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76750" cy="27063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0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Ενώπιον κάθε αρμόδιας δικαστικής ή άλλης αρχής 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ΕΞΩΔΙΚΗ ΔΙΑΜΑΡΤΥΡΙΑ ΜΕΤΑ ΠΡΟΣΚΛΗΣΕΩΣ ΚΑΙ ΔΗΛΩΣΕΩΣ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{{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caller_gender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hd w:fill="121314" w:val="clear"/>
        </w:rPr>
        <w:t xml:space="preserve"> }}</w:t>
      </w:r>
      <w:r>
        <w:rPr>
          <w:b w:val="false"/>
          <w:bCs w:val="false"/>
        </w:rPr>
        <w:t xml:space="preserve"> {{ caller_surname }} {{ caller_name }} του {{ 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hd w:fill="121314" w:val="clear"/>
        </w:rPr>
        <w:t>caller_fathers_name</w:t>
      </w:r>
      <w:r>
        <w:rPr>
          <w:b w:val="false"/>
          <w:bCs w:val="false"/>
        </w:rPr>
        <w:t xml:space="preserve"> }} κάτοικο {{ 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hd w:fill="121314" w:val="clear"/>
        </w:rPr>
        <w:t xml:space="preserve">caller_address }} </w:t>
      </w:r>
      <w:r>
        <w:rPr>
          <w:b w:val="false"/>
          <w:bCs w:val="false"/>
        </w:rPr>
        <w:t>με ΑΦΜ {{ caller_tax_id }}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ab/>
        <w:tab/>
        <w:tab/>
        <w:tab/>
        <w:tab/>
        <w:tab/>
        <w:t>ΚΑΤΑ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  <w:t>{{ calling_gender }} {{ calling_surname }} {{ calling_name }} του {{ calling_fathers_name }}{% if calling_address %} κάτοικο {{calling_address}}{% endif %}{% if calling_tax_id %} με ΑΦΜ {{ calling_tax_id }}{% endif %}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Ημερομηνία</w:t>
      </w:r>
      <w:r>
        <w:rPr>
          <w:i/>
          <w:iCs/>
          <w:sz w:val="24"/>
          <w:szCs w:val="24"/>
        </w:rPr>
        <w:t>:  {{ date }}</w:t>
      </w:r>
    </w:p>
    <w:p>
      <w:pPr>
        <w:pStyle w:val="Normal"/>
        <w:bidi w:val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{{ articles 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roid Sans Mono">
    <w:altName w:val="monospace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LibreOffice/25.2.3.2$Linux_X86_64 LibreOffice_project/520$Build-2</Application>
  <AppVersion>15.0000</AppVersion>
  <Pages>2</Pages>
  <Words>73</Words>
  <Characters>430</Characters>
  <CharactersWithSpaces>504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2026-08-22T09:38:10Z</dcterms:created>
  <dc:creator/>
  <dc:description/>
  <dc:language>en-US</dc:language>
  <cp:lastModifiedBy/>
  <dcterms:modified xsi:type="dcterms:W3CDTF">2026-08-31T17:10:36Z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