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85335" cy="260096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335" cy="260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end"/>
        <w:rPr/>
      </w:pPr>
      <w:r>
        <w:rPr/>
      </w:r>
    </w:p>
    <w:p>
      <w:pPr>
        <w:pStyle w:val="Normal"/>
        <w:bidi w:val="0"/>
        <w:jc w:val="center"/>
        <w:rPr>
          <w:color w:val="133B5C"/>
        </w:rPr>
      </w:pPr>
      <w:r>
        <w:rPr>
          <w:color w:val="133B5C"/>
        </w:rPr>
        <w:t>Ενώπιον του Μονομελούς Πρωτοδικείου {{AREA}}</w:t>
      </w:r>
    </w:p>
    <w:p>
      <w:pPr>
        <w:pStyle w:val="Normal"/>
        <w:bidi w:val="0"/>
        <w:jc w:val="center"/>
        <w:rPr>
          <w:color w:val="133B5C"/>
        </w:rPr>
      </w:pPr>
      <w:r>
        <w:rPr>
          <w:color w:val="133B5C"/>
        </w:rPr>
      </w:r>
    </w:p>
    <w:p>
      <w:pPr>
        <w:pStyle w:val="Normal"/>
        <w:bidi w:val="0"/>
        <w:jc w:val="center"/>
        <w:rPr>
          <w:color w:val="133B5C"/>
        </w:rPr>
      </w:pPr>
      <w:r>
        <w:rPr>
          <w:b/>
          <w:bCs/>
          <w:color w:val="133B5C"/>
        </w:rPr>
        <w:t>ΑΓΩΓΗ</w:t>
      </w:r>
    </w:p>
    <w:p>
      <w:pPr>
        <w:pStyle w:val="Normal"/>
        <w:bidi w:val="0"/>
        <w:jc w:val="center"/>
        <w:rPr>
          <w:b/>
          <w:bCs/>
          <w:color w:val="133B5C"/>
        </w:rPr>
      </w:pPr>
      <w:r>
        <w:rPr>
          <w:b/>
          <w:bCs/>
          <w:color w:val="133B5C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33B5C"/>
          <w:sz w:val="20"/>
          <w:u w:val="none"/>
          <w:effect w:val="none"/>
          <w:shd w:fill="auto" w:val="clear"/>
        </w:rPr>
        <w:t>Στοιχεία Αποστολέα (Καλούντος)</w:t>
        <w:br/>
      </w:r>
      <w:r>
        <w:rPr>
          <w:rFonts w:eastAsia="WenQuanYi Micro Hei" w:cs="FreeSans"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36"/>
          <w:u w:val="none"/>
          <w:effect w:val="none"/>
          <w:shd w:fill="auto" w:val="clear"/>
          <w:lang w:val="en-US" w:eastAsia="zh-CN" w:bidi="hi-IN"/>
        </w:rPr>
        <w:t>{{ caller_gender }} {{ caller_surname }} {{ caller_name }} του {{ caller_fathers_name }} κάτοικο {{ caller_address }} με ΑΦΜ {{ caller_tax_id }}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33B5C"/>
          <w:sz w:val="20"/>
          <w:u w:val="none"/>
          <w:effect w:val="none"/>
          <w:shd w:fill="auto" w:val="clear"/>
        </w:rPr>
        <w:t>Στοιχεία Παραλήπτη (Καλούμενου)</w:t>
        <w:br/>
      </w:r>
      <w:r>
        <w:rPr>
          <w:rFonts w:eastAsia="WenQuanYi Micro Hei" w:cs="FreeSans"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36"/>
          <w:u w:val="none"/>
          <w:effect w:val="none"/>
          <w:shd w:fill="auto" w:val="clear"/>
          <w:lang w:val="en-US" w:eastAsia="zh-CN" w:bidi="hi-IN"/>
        </w:rPr>
        <w:t>{{ calling_gender }} {{ calling_surname }} {{ calling_name }} του {{ calling_fathers_name }}{% if calling_address %} κάτοικο {{calling_address}}{% endif %}{% if calling_tax_id %} με ΑΦΜ {{ calling_tax_id }}{% endif %}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33B5C"/>
          <w:sz w:val="20"/>
          <w:szCs w:val="24"/>
          <w:u w:val="none"/>
          <w:effect w:val="none"/>
          <w:shd w:fill="auto" w:val="clear"/>
        </w:rPr>
        <w:t>Ιστορικό Υπόθεσης</w:t>
        <w:br/>
      </w:r>
      <w:r>
        <w:rPr>
          <w:rFonts w:eastAsia="WenQuanYi Micro Hei" w:cs="FreeSans"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36"/>
          <w:u w:val="none"/>
          <w:effect w:val="none"/>
          <w:shd w:fill="auto" w:val="clear"/>
          <w:lang w:val="en-US" w:eastAsia="zh-CN" w:bidi="hi-IN"/>
        </w:rPr>
        <w:t>{{historic_summary}}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rFonts w:ascii="Arial" w:hAnsi="Arial" w:eastAsia="WenQuanYi Micro Hei" w:cs="FreeSans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36"/>
          <w:u w:val="none"/>
          <w:effect w:val="none"/>
          <w:shd w:fill="auto" w:val="clear"/>
          <w:lang w:val="en-US" w:eastAsia="zh-CN" w:bidi="hi-IN"/>
        </w:rPr>
      </w:pPr>
      <w:r>
        <w:rPr>
          <w:rFonts w:eastAsia="WenQuanYi Micro Hei" w:cs="FreeSans" w:ascii="Arial" w:hAnsi="Arial"/>
          <w:b w:val="false"/>
          <w:bCs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36"/>
          <w:u w:val="none"/>
          <w:effect w:val="none"/>
          <w:shd w:fill="auto" w:val="clear"/>
          <w:lang w:val="en-US" w:eastAsia="zh-CN" w:bidi="hi-IN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33B5C"/>
          <w:sz w:val="20"/>
          <w:szCs w:val="20"/>
          <w:u w:val="none"/>
          <w:effect w:val="none"/>
          <w:shd w:fill="auto" w:val="clear"/>
        </w:rPr>
        <w:t>Νομική Υπαγωγή</w:t>
        <w:br/>
      </w:r>
      <w:r>
        <w:rPr>
          <w:rFonts w:eastAsia="WenQuanYi Micro Hei" w:cs="FreeSans"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20"/>
          <w:u w:val="none"/>
          <w:effect w:val="none"/>
          <w:shd w:fill="auto" w:val="clear"/>
          <w:lang w:val="en-US" w:eastAsia="zh-CN" w:bidi="hi-IN"/>
        </w:rPr>
        <w:t>{{legal_substantiation}}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rFonts w:ascii="Arial;sans-serif" w:hAnsi="Arial;sans-serif" w:eastAsia="WenQuanYi Micro Hei" w:cs="FreeSans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20"/>
          <w:u w:val="none"/>
          <w:effect w:val="none"/>
          <w:shd w:fill="auto" w:val="clear"/>
          <w:lang w:val="en-US" w:eastAsia="zh-CN" w:bidi="hi-IN"/>
        </w:rPr>
      </w:pPr>
      <w:r>
        <w:rPr>
          <w:rFonts w:eastAsia="WenQuanYi Micro Hei" w:cs="FreeSans"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20"/>
          <w:u w:val="none"/>
          <w:effect w:val="none"/>
          <w:shd w:fill="auto" w:val="clear"/>
          <w:lang w:val="en-US" w:eastAsia="zh-CN" w:bidi="hi-IN"/>
        </w:rPr>
      </w:r>
    </w:p>
    <w:p>
      <w:pPr>
        <w:pStyle w:val="Normal"/>
        <w:bidi w:val="0"/>
        <w:jc w:val="start"/>
        <w:rPr>
          <w:rFonts w:eastAsia="WenQuanYi Micro Hei" w:cs="FreeSans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kern w:val="2"/>
          <w:u w:val="none"/>
          <w:effect w:val="none"/>
          <w:shd w:fill="auto" w:val="clear"/>
          <w:lang w:val="en-US" w:eastAsia="zh-CN" w:bidi="hi-IN"/>
        </w:rPr>
      </w:pPr>
      <w:r>
        <w:rPr>
          <w:rFonts w:ascii="Arial;sans-serif" w:hAnsi="Arial;sans-serif"/>
          <w:b w:val="false"/>
          <w:color w:val="133B5C"/>
          <w:sz w:val="20"/>
          <w:szCs w:val="20"/>
        </w:rPr>
      </w:r>
    </w:p>
    <w:p>
      <w:pPr>
        <w:pStyle w:val="Normal"/>
        <w:bidi w:val="0"/>
        <w:jc w:val="start"/>
        <w:rPr>
          <w:rFonts w:ascii="Arial;sans-serif" w:hAnsi="Arial;sans-serif" w:eastAsia="WenQuanYi Micro Hei" w:cs="FreeSans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20"/>
          <w:u w:val="none"/>
          <w:effect w:val="none"/>
          <w:shd w:fill="auto" w:val="clear"/>
          <w:lang w:val="en-US" w:eastAsia="zh-CN" w:bidi="hi-IN"/>
        </w:rPr>
      </w:pPr>
      <w:r>
        <w:rPr>
          <w:rFonts w:eastAsia="WenQuanYi Micro Hei" w:cs="FreeSans"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20"/>
          <w:u w:val="none"/>
          <w:effect w:val="none"/>
          <w:shd w:fill="auto" w:val="clear"/>
          <w:lang w:val="en-US" w:eastAsia="zh-CN" w:bidi="hi-IN"/>
        </w:rPr>
      </w:r>
    </w:p>
    <w:p>
      <w:pPr>
        <w:pStyle w:val="Normal"/>
        <w:bidi w:val="0"/>
        <w:jc w:val="center"/>
        <w:rPr>
          <w:rFonts w:ascii="Arial;sans-serif" w:hAnsi="Arial;sans-serif" w:eastAsia="WenQuanYi Micro Hei" w:cs="FreeSans"/>
          <w:b/>
          <w:bCs/>
          <w:i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4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WenQuanYi Micro Hei" w:cs="FreeSans" w:ascii="Arial;sans-serif" w:hAnsi="Arial;sans-serif"/>
          <w:b/>
          <w:bCs/>
          <w:i w:val="false"/>
          <w:caps w:val="false"/>
          <w:smallCaps w:val="false"/>
          <w:strike w:val="false"/>
          <w:dstrike w:val="false"/>
          <w:color w:val="133B5C"/>
          <w:kern w:val="2"/>
          <w:sz w:val="24"/>
          <w:szCs w:val="24"/>
          <w:u w:val="none"/>
          <w:effect w:val="none"/>
          <w:shd w:fill="auto" w:val="clear"/>
          <w:lang w:val="en-US" w:eastAsia="zh-CN" w:bidi="hi-IN"/>
        </w:rPr>
      </w:r>
    </w:p>
    <w:p>
      <w:pPr>
        <w:pStyle w:val="Normal"/>
        <w:bidi w:val="0"/>
        <w:jc w:val="center"/>
        <w:rPr>
          <w:rFonts w:ascii="Arial;sans-serif" w:hAnsi="Arial;sans-serif" w:eastAsia="WenQuanYi Micro Hei" w:cs="FreeSans"/>
          <w:b/>
          <w:bCs/>
          <w:i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4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WenQuanYi Micro Hei" w:cs="FreeSans" w:ascii="Arial;sans-serif" w:hAnsi="Arial;sans-serif"/>
          <w:b/>
          <w:bCs/>
          <w:i w:val="false"/>
          <w:caps w:val="false"/>
          <w:smallCaps w:val="false"/>
          <w:strike w:val="false"/>
          <w:dstrike w:val="false"/>
          <w:color w:val="133B5C"/>
          <w:kern w:val="2"/>
          <w:sz w:val="24"/>
          <w:szCs w:val="24"/>
          <w:u w:val="none"/>
          <w:effect w:val="none"/>
          <w:shd w:fill="auto" w:val="clear"/>
          <w:lang w:val="en-US" w:eastAsia="zh-CN" w:bidi="hi-IN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end"/>
        <w:rPr>
          <w:color w:val="133B5C"/>
        </w:rPr>
      </w:pPr>
      <w:r>
        <w:rPr>
          <w:i/>
          <w:iCs/>
          <w:color w:val="133B5C"/>
          <w:sz w:val="24"/>
          <w:szCs w:val="24"/>
        </w:rPr>
        <w:t>Ημερομηνία:  {{date}}</w:t>
      </w:r>
    </w:p>
    <w:p>
      <w:pPr>
        <w:pStyle w:val="Normal"/>
        <w:bidi w:val="0"/>
        <w:jc w:val="end"/>
        <w:rPr>
          <w:i/>
          <w:i/>
          <w:iCs/>
          <w:color w:val="133B5C"/>
          <w:sz w:val="24"/>
          <w:szCs w:val="24"/>
        </w:rPr>
      </w:pPr>
      <w:r>
        <w:rPr>
          <w:i/>
          <w:iCs/>
          <w:color w:val="133B5C"/>
          <w:sz w:val="24"/>
          <w:szCs w:val="24"/>
        </w:rPr>
      </w:r>
    </w:p>
    <w:p>
      <w:pPr>
        <w:pStyle w:val="Normal"/>
        <w:bidi w:val="0"/>
        <w:jc w:val="end"/>
        <w:rPr>
          <w:i w:val="false"/>
          <w:i w:val="false"/>
          <w:iCs w:val="false"/>
          <w:color w:val="133B5C"/>
        </w:rPr>
      </w:pPr>
      <w:r>
        <w:rPr>
          <w:i w:val="false"/>
          <w:iCs w:val="false"/>
          <w:color w:val="133B5C"/>
        </w:rPr>
        <w:t>Για την εξωδίκως δηλούσα</w:t>
      </w:r>
    </w:p>
    <w:p>
      <w:pPr>
        <w:pStyle w:val="Normal"/>
        <w:bidi w:val="0"/>
        <w:jc w:val="end"/>
        <w:rPr>
          <w:i w:val="false"/>
          <w:i w:val="false"/>
          <w:iCs w:val="false"/>
          <w:color w:val="133B5C"/>
        </w:rPr>
      </w:pPr>
      <w:r>
        <w:rPr>
          <w:i w:val="false"/>
          <w:iCs w:val="false"/>
          <w:color w:val="133B5C"/>
        </w:rPr>
        <w:t>Ο πληρεξούσιος δικηγόρος</w:t>
      </w:r>
    </w:p>
    <w:p>
      <w:pPr>
        <w:pStyle w:val="Normal"/>
        <w:bidi w:val="0"/>
        <w:spacing w:before="0" w:after="0"/>
        <w:jc w:val="start"/>
        <w:rPr>
          <w:i/>
          <w:i/>
          <w:iCs/>
          <w:sz w:val="32"/>
          <w:szCs w:val="32"/>
        </w:rPr>
      </w:pPr>
      <w:r>
        <w:rPr>
          <w:i/>
          <w:iCs/>
          <w:sz w:val="32"/>
          <w:szCs w:val="32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altName w:val="sans-serif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WenQuanYi Micro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LibreOffice/25.2.3.2$Linux_X86_64 LibreOffice_project/520$Build-2</Application>
  <AppVersion>15.0000</AppVersion>
  <Pages>2</Pages>
  <Words>79</Words>
  <Characters>548</Characters>
  <CharactersWithSpaces>619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2026-10-01T10:43:09Z</dcterms:created>
  <dc:creator/>
  <dc:description/>
  <dc:language>en-US</dc:language>
  <cp:lastModifiedBy/>
  <dcterms:modified xsi:type="dcterms:W3CDTF">2026-10-12T09:59:37Z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