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5335" cy="26009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r>
    </w:p>
    <w:p>
      <w:pPr>
        <w:pStyle w:val="Heading1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  <w:t xml:space="preserve"> </w:t>
      </w:r>
    </w:p>
    <w:p>
      <w:pPr>
        <w:pStyle w:val="BodyText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r>
    </w:p>
    <w:p>
      <w:pPr>
        <w:pStyle w:val="Normal"/>
        <w:bidi w:val="0"/>
        <w:jc w:val="center"/>
        <w:rPr>
          <w:rFonts w:ascii="Arial;sans-serif" w:hAnsi="Arial;sans-serif"/>
          <w:b/>
          <w:bCs/>
          <w:color w:val="133B5C"/>
        </w:rPr>
      </w:pPr>
      <w:r>
        <w:rPr>
          <w:rFonts w:ascii="Arial;sans-serif" w:hAnsi="Arial;sans-serif"/>
          <w:b/>
          <w:bCs/>
          <w:color w:val="133B5C"/>
        </w:rPr>
        <w:t xml:space="preserve">Ενώπιον κάθε αρμόδιας δικαστικής ή άλλης αρχής </w:t>
      </w:r>
    </w:p>
    <w:p>
      <w:pPr>
        <w:pStyle w:val="Normal"/>
        <w:bidi w:val="0"/>
        <w:jc w:val="center"/>
        <w:rPr>
          <w:rFonts w:ascii="Arial;sans-serif" w:hAnsi="Arial;sans-serif"/>
          <w:b/>
          <w:bCs/>
          <w:color w:val="133B5C"/>
        </w:rPr>
      </w:pPr>
      <w:r>
        <w:rPr>
          <w:rFonts w:ascii="Arial;sans-serif" w:hAnsi="Arial;sans-serif"/>
          <w:b/>
          <w:bCs/>
          <w:color w:val="133B5C"/>
        </w:rPr>
      </w:r>
    </w:p>
    <w:p>
      <w:pPr>
        <w:pStyle w:val="Normal"/>
        <w:bidi w:val="0"/>
        <w:jc w:val="center"/>
        <w:rPr>
          <w:rFonts w:ascii="Arial;sans-serif" w:hAnsi="Arial;sans-serif"/>
          <w:b/>
          <w:bCs/>
          <w:color w:val="133B5C"/>
        </w:rPr>
      </w:pPr>
      <w:r>
        <w:rPr>
          <w:rFonts w:ascii="Arial;sans-serif" w:hAnsi="Arial;sans-serif"/>
          <w:b/>
          <w:bCs/>
          <w:color w:val="133B5C"/>
        </w:rPr>
        <w:t>ΕΞΩΔΙΚΗ ΔΙΑΜΑΡΤΥΡΙΑ ΜΕΤΑ ΠΡΟΣΚΛΗΣΕΩΣ ΚΑΙ ΔΗΛΩΣΕΩΣ</w:t>
      </w:r>
    </w:p>
    <w:p>
      <w:pPr>
        <w:pStyle w:val="Normal"/>
        <w:bidi w:val="0"/>
        <w:jc w:val="center"/>
        <w:rPr>
          <w:rFonts w:ascii="Arial;sans-serif" w:hAnsi="Arial;sans-serif"/>
          <w:b/>
          <w:bCs/>
          <w:color w:val="133B5C"/>
        </w:rPr>
      </w:pPr>
      <w:r>
        <w:rPr>
          <w:rFonts w:ascii="Arial;sans-serif" w:hAnsi="Arial;sans-serif"/>
          <w:b/>
          <w:bCs/>
          <w:color w:val="133B5C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Στοιχεία Αποστολέα (Καλούντος)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 caller_gender }} {{ caller_surname }} {{ caller_name }} του {{ caller_fathers_name }} κάτοικο {{ caller_address }} με ΑΦΜ {{ caller_tax_id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Στοιχεία Παραλήπτη (Καλούμενου)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 calling_gender }} {{ calling_surname }} {{ calling_name }} του {{ calling_fathers_name }}{% if calling_address %} κάτοικο {{calling_address}}{% endif %}{% if calling_tax_id %} με ΑΦΜ {{ calling_tax_id }}{% endif %}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Ιστορικό Υπόθεσης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{{historic_summary}}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Νομική Υπαγωγή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{{legal_substantiation}}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Αίτημα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8"/>
          <w:u w:val="none"/>
          <w:effect w:val="none"/>
          <w:shd w:fill="auto" w:val="clear"/>
          <w:lang w:val="en-US" w:eastAsia="zh-CN" w:bidi="hi-IN"/>
        </w:rPr>
        <w:t>{{aitoumena_zitimata}}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eastAsia="WenQuanYi Micro Hei" w:cs="FreeSans"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4"/>
          <w:u w:val="none"/>
          <w:effect w:val="none"/>
          <w:shd w:fill="auto" w:val="clear"/>
          <w:lang w:val="en-US" w:eastAsia="zh-CN" w:bidi="hi-IN"/>
        </w:rPr>
        <w:t>Προθεσμία</w:t>
      </w:r>
      <w:r>
        <w:rPr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u w:val="none"/>
          <w:effect w:val="none"/>
          <w:shd w:fill="auto" w:val="clear"/>
          <w:lang w:val="en-US" w:eastAsia="zh-CN" w:bidi="hi-IN"/>
        </w:rPr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8"/>
          <w:u w:val="none"/>
          <w:effect w:val="none"/>
          <w:shd w:fill="auto" w:val="clear"/>
          <w:lang w:val="en-US" w:eastAsia="zh-CN" w:bidi="hi-IN"/>
        </w:rPr>
        <w:t>{{prothesmia_symmorfosis}}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end"/>
        <w:rPr>
          <w:color w:val="133B5C"/>
        </w:rPr>
      </w:pPr>
      <w:r>
        <w:rPr>
          <w:i/>
          <w:iCs/>
          <w:color w:val="133B5C"/>
          <w:sz w:val="24"/>
          <w:szCs w:val="24"/>
        </w:rPr>
        <w:t>Ημερομηνία:  {{date}}</w:t>
      </w:r>
    </w:p>
    <w:p>
      <w:pPr>
        <w:pStyle w:val="Normal"/>
        <w:bidi w:val="0"/>
        <w:jc w:val="end"/>
        <w:rPr>
          <w:i/>
          <w:i/>
          <w:iCs/>
          <w:color w:val="133B5C"/>
          <w:sz w:val="24"/>
          <w:szCs w:val="24"/>
        </w:rPr>
      </w:pPr>
      <w:r>
        <w:rPr>
          <w:i/>
          <w:iCs/>
          <w:color w:val="133B5C"/>
          <w:sz w:val="24"/>
          <w:szCs w:val="24"/>
        </w:rPr>
      </w:r>
    </w:p>
    <w:p>
      <w:pPr>
        <w:pStyle w:val="Normal"/>
        <w:jc w:val="end"/>
        <w:rPr>
          <w:i w:val="false"/>
          <w:i w:val="false"/>
          <w:iCs w:val="false"/>
          <w:color w:val="133B5C"/>
        </w:rPr>
      </w:pPr>
      <w:r>
        <w:rPr>
          <w:i w:val="false"/>
          <w:iCs w:val="false"/>
          <w:color w:val="133B5C"/>
        </w:rPr>
        <w:t>Για την εξωδίκως δηλούσα</w:t>
      </w:r>
    </w:p>
    <w:p>
      <w:pPr>
        <w:pStyle w:val="Normal"/>
        <w:jc w:val="end"/>
        <w:rPr>
          <w:i w:val="false"/>
          <w:i w:val="false"/>
          <w:iCs w:val="false"/>
          <w:color w:val="133B5C"/>
        </w:rPr>
      </w:pPr>
      <w:r>
        <w:rPr>
          <w:i w:val="false"/>
          <w:iCs w:val="false"/>
          <w:color w:val="133B5C"/>
        </w:rPr>
        <w:t>Ο πληρεξούσιος δικηγόρος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Micro Hei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273</TotalTime>
  <Application>LibreOffice/25.2.3.2$Linux_X86_64 LibreOffice_project/520$Build-2</Application>
  <AppVersion>15.0000</AppVersion>
  <Pages>1</Pages>
  <Words>90</Words>
  <Characters>650</Characters>
  <CharactersWithSpaces>732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2026-09-19T18:37:58Z</dcterms:created>
  <dc:creator/>
  <dc:description/>
  <dc:language>en-US</dc:language>
  <cp:lastModifiedBy/>
  <dcterms:modified xsi:type="dcterms:W3CDTF">2026-10-11T18:42:46Z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