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FC9" w:rsidRPr="009C4FC9" w:rsidRDefault="009C4FC9" w:rsidP="009C4FC9">
      <w:pPr>
        <w:jc w:val="center"/>
        <w:rPr>
          <w:rFonts w:ascii="Times New Roman" w:hAnsi="Times New Roman" w:cs="Times New Roman"/>
          <w:b/>
          <w:sz w:val="28"/>
        </w:rPr>
      </w:pPr>
      <w:bookmarkStart w:id="0" w:name="bookmark1"/>
      <w:r w:rsidRPr="009C4FC9">
        <w:rPr>
          <w:rFonts w:ascii="Times New Roman" w:hAnsi="Times New Roman" w:cs="Times New Roman"/>
          <w:b/>
          <w:sz w:val="28"/>
        </w:rPr>
        <w:t>ОПРОСНЫЙ ЛИСТ ОЧИСТНЫЕ СООРУЖЕНИЯ ПОВЕРХНОСТНЫХ СТОЧНЫХ ВОД</w:t>
      </w:r>
      <w:bookmarkEnd w:id="0"/>
    </w:p>
    <w:p w:rsidR="009C4FC9" w:rsidRDefault="009C4FC9" w:rsidP="009C4FC9">
      <w:pPr>
        <w:rPr>
          <w:rFonts w:ascii="Times New Roman" w:hAnsi="Times New Roman" w:cs="Times New Roman"/>
        </w:rPr>
      </w:pPr>
    </w:p>
    <w:p w:rsidR="00AD00C7" w:rsidRDefault="00AD00C7" w:rsidP="009C4FC9">
      <w:pPr>
        <w:rPr>
          <w:rFonts w:ascii="Times New Roman" w:hAnsi="Times New Roman" w:cs="Times New Roman"/>
        </w:rPr>
      </w:pPr>
    </w:p>
    <w:p w:rsidR="009C4FC9" w:rsidRPr="00AD00C7" w:rsidRDefault="009C4FC9" w:rsidP="00AD00C7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AD00C7">
        <w:rPr>
          <w:rFonts w:ascii="Times New Roman" w:hAnsi="Times New Roman" w:cs="Times New Roman"/>
          <w:b/>
          <w:sz w:val="28"/>
        </w:rPr>
        <w:t>Контактная информация</w:t>
      </w:r>
    </w:p>
    <w:p w:rsidR="00AD00C7" w:rsidRDefault="00AD00C7" w:rsidP="009C4FC9">
      <w:pPr>
        <w:rPr>
          <w:rFonts w:ascii="Times New Roman" w:hAnsi="Times New Roman" w:cs="Times New Roman"/>
        </w:rPr>
      </w:pPr>
    </w:p>
    <w:tbl>
      <w:tblPr>
        <w:tblStyle w:val="a3"/>
        <w:tblW w:w="9464" w:type="dxa"/>
        <w:tblLook w:val="04A0"/>
      </w:tblPr>
      <w:tblGrid>
        <w:gridCol w:w="4857"/>
        <w:gridCol w:w="4607"/>
      </w:tblGrid>
      <w:tr w:rsidR="009C4FC9" w:rsidTr="007E66F6">
        <w:tc>
          <w:tcPr>
            <w:tcW w:w="4857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Организация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7E66F6">
        <w:tc>
          <w:tcPr>
            <w:tcW w:w="4857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Контактное  лицо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7E66F6">
        <w:tc>
          <w:tcPr>
            <w:tcW w:w="4857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Объект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7E66F6">
        <w:tc>
          <w:tcPr>
            <w:tcW w:w="4857" w:type="dxa"/>
            <w:vAlign w:val="center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7E66F6">
        <w:tc>
          <w:tcPr>
            <w:tcW w:w="4857" w:type="dxa"/>
            <w:vAlign w:val="center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Электронная почта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</w:tbl>
    <w:p w:rsidR="009C4FC9" w:rsidRPr="008832D7" w:rsidRDefault="009C4FC9" w:rsidP="009C4FC9">
      <w:pPr>
        <w:rPr>
          <w:rFonts w:ascii="Times New Roman" w:hAnsi="Times New Roman" w:cs="Times New Roman"/>
        </w:rPr>
      </w:pPr>
    </w:p>
    <w:p w:rsidR="009C4FC9" w:rsidRPr="00AD00C7" w:rsidRDefault="009C4FC9" w:rsidP="00AD00C7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AD00C7">
        <w:rPr>
          <w:rFonts w:ascii="Times New Roman" w:hAnsi="Times New Roman" w:cs="Times New Roman"/>
          <w:b/>
          <w:sz w:val="28"/>
        </w:rPr>
        <w:t>Характеристика территории водосбора</w:t>
      </w:r>
    </w:p>
    <w:p w:rsidR="00AD00C7" w:rsidRDefault="00AD00C7" w:rsidP="009C4FC9">
      <w:pPr>
        <w:rPr>
          <w:rFonts w:ascii="Times New Roman" w:hAnsi="Times New Roman" w:cs="Times New Roman"/>
        </w:rPr>
      </w:pPr>
    </w:p>
    <w:tbl>
      <w:tblPr>
        <w:tblStyle w:val="a3"/>
        <w:tblW w:w="9464" w:type="dxa"/>
        <w:tblLook w:val="04A0"/>
      </w:tblPr>
      <w:tblGrid>
        <w:gridCol w:w="4857"/>
        <w:gridCol w:w="4607"/>
      </w:tblGrid>
      <w:tr w:rsidR="009C4FC9" w:rsidTr="007E66F6">
        <w:tc>
          <w:tcPr>
            <w:tcW w:w="4857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Регион строительства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7E66F6">
        <w:tc>
          <w:tcPr>
            <w:tcW w:w="4857" w:type="dxa"/>
            <w:vAlign w:val="center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 xml:space="preserve">Общая характеристика территории водосбора </w:t>
            </w:r>
          </w:p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(селитебная территория,</w:t>
            </w:r>
          </w:p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магистральные дороги,</w:t>
            </w:r>
          </w:p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промышленные предприятия I группы,</w:t>
            </w:r>
          </w:p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промышленные предприятия II группы)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7E66F6">
        <w:tc>
          <w:tcPr>
            <w:tcW w:w="4857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Общая водосборная площадь, га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7E66F6">
        <w:tc>
          <w:tcPr>
            <w:tcW w:w="4857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 xml:space="preserve">Площадь </w:t>
            </w:r>
            <w:r>
              <w:rPr>
                <w:rFonts w:ascii="Times New Roman" w:hAnsi="Times New Roman" w:cs="Times New Roman"/>
              </w:rPr>
              <w:t>асфальтобетонных покрытий, га/</w:t>
            </w:r>
            <w:r w:rsidRPr="008832D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7E66F6">
        <w:tc>
          <w:tcPr>
            <w:tcW w:w="4857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Площадь кровли, га/%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7E66F6">
        <w:tc>
          <w:tcPr>
            <w:tcW w:w="4857" w:type="dxa"/>
            <w:vAlign w:val="bottom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 xml:space="preserve">Брусчатые мостовые и щебеночные покрытия, </w:t>
            </w:r>
          </w:p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га/</w:t>
            </w:r>
            <w:r w:rsidRPr="008832D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7E66F6">
        <w:tc>
          <w:tcPr>
            <w:tcW w:w="4857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Булыжные мостовые, га</w:t>
            </w:r>
            <w:r w:rsidRPr="008832D7">
              <w:rPr>
                <w:rFonts w:ascii="Times New Roman" w:hAnsi="Times New Roman" w:cs="Times New Roman"/>
              </w:rPr>
              <w:t>/%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7E66F6">
        <w:tc>
          <w:tcPr>
            <w:tcW w:w="4857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Гравийные садово-парковые дорожки, га/%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7E66F6">
        <w:tc>
          <w:tcPr>
            <w:tcW w:w="4857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Грунтовые пов</w:t>
            </w:r>
            <w:r>
              <w:rPr>
                <w:rFonts w:ascii="Times New Roman" w:hAnsi="Times New Roman" w:cs="Times New Roman"/>
              </w:rPr>
              <w:t>ерхности (спланированные), га/</w:t>
            </w:r>
            <w:r w:rsidRPr="008832D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7E66F6">
        <w:tc>
          <w:tcPr>
            <w:tcW w:w="4857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Газоны, га / %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</w:tbl>
    <w:p w:rsidR="009C4FC9" w:rsidRPr="008832D7" w:rsidRDefault="009C4FC9" w:rsidP="009C4FC9">
      <w:pPr>
        <w:rPr>
          <w:rFonts w:ascii="Times New Roman" w:hAnsi="Times New Roman" w:cs="Times New Roman"/>
        </w:rPr>
      </w:pPr>
    </w:p>
    <w:p w:rsidR="009C4FC9" w:rsidRPr="00AD00C7" w:rsidRDefault="009C4FC9" w:rsidP="00AD00C7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AD00C7">
        <w:rPr>
          <w:rFonts w:ascii="Times New Roman" w:hAnsi="Times New Roman" w:cs="Times New Roman"/>
          <w:b/>
          <w:sz w:val="28"/>
        </w:rPr>
        <w:t>Характеристика территории водосбора</w:t>
      </w:r>
    </w:p>
    <w:p w:rsidR="00AD00C7" w:rsidRDefault="00AD00C7" w:rsidP="009C4FC9">
      <w:pPr>
        <w:rPr>
          <w:rFonts w:ascii="Times New Roman" w:hAnsi="Times New Roman" w:cs="Times New Roman"/>
        </w:rPr>
      </w:pPr>
    </w:p>
    <w:tbl>
      <w:tblPr>
        <w:tblStyle w:val="a3"/>
        <w:tblW w:w="9464" w:type="dxa"/>
        <w:tblLook w:val="04A0"/>
      </w:tblPr>
      <w:tblGrid>
        <w:gridCol w:w="4857"/>
        <w:gridCol w:w="4607"/>
      </w:tblGrid>
      <w:tr w:rsidR="009C4FC9" w:rsidTr="007E66F6">
        <w:tc>
          <w:tcPr>
            <w:tcW w:w="4857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Регион строительства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7E66F6">
        <w:tc>
          <w:tcPr>
            <w:tcW w:w="4857" w:type="dxa"/>
            <w:vAlign w:val="center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 xml:space="preserve">Общая характеристика территории водосбора </w:t>
            </w:r>
          </w:p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(селитебная территория,</w:t>
            </w:r>
          </w:p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магистральные дороги,</w:t>
            </w:r>
          </w:p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промышленные предприятия I группы,</w:t>
            </w:r>
          </w:p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промышленные предприятия II группы)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7E66F6">
        <w:tc>
          <w:tcPr>
            <w:tcW w:w="4857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Общая водосборная площадь, га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7E66F6">
        <w:tc>
          <w:tcPr>
            <w:tcW w:w="4857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 xml:space="preserve">Площадь </w:t>
            </w:r>
            <w:r>
              <w:rPr>
                <w:rFonts w:ascii="Times New Roman" w:hAnsi="Times New Roman" w:cs="Times New Roman"/>
              </w:rPr>
              <w:t>асфальтобетонных покрытий, га/</w:t>
            </w:r>
            <w:r w:rsidRPr="008832D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7E66F6">
        <w:tc>
          <w:tcPr>
            <w:tcW w:w="4857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 xml:space="preserve">Площадь кровли, </w:t>
            </w:r>
            <w:r>
              <w:rPr>
                <w:rFonts w:ascii="Times New Roman" w:hAnsi="Times New Roman" w:cs="Times New Roman"/>
              </w:rPr>
              <w:t>га/</w:t>
            </w:r>
            <w:r w:rsidRPr="008832D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7E66F6">
        <w:tc>
          <w:tcPr>
            <w:tcW w:w="4857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Брусчатые мос</w:t>
            </w:r>
            <w:r>
              <w:rPr>
                <w:rFonts w:ascii="Times New Roman" w:hAnsi="Times New Roman" w:cs="Times New Roman"/>
              </w:rPr>
              <w:t>товые и щебеночные покрытия, га/</w:t>
            </w:r>
            <w:r w:rsidRPr="008832D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7E66F6">
        <w:tc>
          <w:tcPr>
            <w:tcW w:w="4857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Булыжные мостовые, га/</w:t>
            </w:r>
            <w:r w:rsidRPr="008832D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7E66F6">
        <w:tc>
          <w:tcPr>
            <w:tcW w:w="4857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Гравийны</w:t>
            </w:r>
            <w:r>
              <w:rPr>
                <w:rFonts w:ascii="Times New Roman" w:hAnsi="Times New Roman" w:cs="Times New Roman"/>
              </w:rPr>
              <w:t>е садово-парковые дорожки, га/</w:t>
            </w:r>
            <w:r w:rsidRPr="008832D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7E66F6">
        <w:tc>
          <w:tcPr>
            <w:tcW w:w="4857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Грунтовые пов</w:t>
            </w:r>
            <w:r>
              <w:rPr>
                <w:rFonts w:ascii="Times New Roman" w:hAnsi="Times New Roman" w:cs="Times New Roman"/>
              </w:rPr>
              <w:t>ерхности (спланированные), га/</w:t>
            </w:r>
            <w:r w:rsidRPr="008832D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7E66F6">
        <w:tc>
          <w:tcPr>
            <w:tcW w:w="4857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Газоны, га/</w:t>
            </w:r>
            <w:r w:rsidRPr="008832D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607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</w:tbl>
    <w:p w:rsidR="009C4FC9" w:rsidRDefault="009C4FC9" w:rsidP="009C4FC9">
      <w:pPr>
        <w:rPr>
          <w:rFonts w:ascii="Times New Roman" w:hAnsi="Times New Roman" w:cs="Times New Roman"/>
        </w:rPr>
      </w:pPr>
    </w:p>
    <w:p w:rsidR="009C4FC9" w:rsidRPr="008832D7" w:rsidRDefault="009C4FC9" w:rsidP="009C4FC9">
      <w:pPr>
        <w:rPr>
          <w:rFonts w:ascii="Times New Roman" w:hAnsi="Times New Roman" w:cs="Times New Roman"/>
        </w:rPr>
      </w:pPr>
    </w:p>
    <w:p w:rsidR="009C4FC9" w:rsidRPr="008832D7" w:rsidRDefault="009C4FC9" w:rsidP="009C4FC9">
      <w:pPr>
        <w:rPr>
          <w:rFonts w:ascii="Times New Roman" w:hAnsi="Times New Roman" w:cs="Times New Roman"/>
        </w:rPr>
      </w:pPr>
      <w:r w:rsidRPr="008832D7">
        <w:rPr>
          <w:rFonts w:ascii="Times New Roman" w:hAnsi="Times New Roman" w:cs="Times New Roman"/>
        </w:rPr>
        <w:br w:type="page"/>
      </w:r>
    </w:p>
    <w:p w:rsidR="009C4FC9" w:rsidRPr="008832D7" w:rsidRDefault="009C4FC9" w:rsidP="009C4FC9">
      <w:pPr>
        <w:rPr>
          <w:rFonts w:ascii="Times New Roman" w:hAnsi="Times New Roman" w:cs="Times New Roman"/>
        </w:rPr>
      </w:pPr>
    </w:p>
    <w:p w:rsidR="009C4FC9" w:rsidRPr="00AD00C7" w:rsidRDefault="009C4FC9" w:rsidP="00AD00C7">
      <w:pPr>
        <w:shd w:val="clear" w:color="auto" w:fill="F79646" w:themeFill="accent6"/>
        <w:ind w:right="-284"/>
        <w:jc w:val="right"/>
        <w:rPr>
          <w:rFonts w:ascii="Times New Roman" w:hAnsi="Times New Roman" w:cs="Times New Roman"/>
          <w:b/>
          <w:sz w:val="28"/>
        </w:rPr>
      </w:pPr>
      <w:r w:rsidRPr="00AD00C7">
        <w:rPr>
          <w:rFonts w:ascii="Times New Roman" w:hAnsi="Times New Roman" w:cs="Times New Roman"/>
          <w:b/>
          <w:sz w:val="28"/>
        </w:rPr>
        <w:t>Характеристики очистных сооружений</w:t>
      </w:r>
    </w:p>
    <w:p w:rsidR="00AD00C7" w:rsidRPr="008832D7" w:rsidRDefault="00AD00C7" w:rsidP="009C4FC9">
      <w:pPr>
        <w:rPr>
          <w:rFonts w:ascii="Times New Roman" w:hAnsi="Times New Roman" w:cs="Times New Roman"/>
        </w:rPr>
      </w:pPr>
    </w:p>
    <w:tbl>
      <w:tblPr>
        <w:tblStyle w:val="a3"/>
        <w:tblW w:w="9747" w:type="dxa"/>
        <w:tblLook w:val="04A0"/>
      </w:tblPr>
      <w:tblGrid>
        <w:gridCol w:w="5495"/>
        <w:gridCol w:w="4252"/>
      </w:tblGrid>
      <w:tr w:rsidR="009C4FC9" w:rsidRPr="008832D7" w:rsidTr="00AD00C7">
        <w:tc>
          <w:tcPr>
            <w:tcW w:w="5495" w:type="dxa"/>
            <w:vAlign w:val="center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Отведение на очистку поверхностного стока</w:t>
            </w:r>
          </w:p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(проточная схема с использованием аккумулирующего резервуара/</w:t>
            </w:r>
          </w:p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с использованием регулирующего резервуара)</w:t>
            </w:r>
          </w:p>
        </w:tc>
        <w:tc>
          <w:tcPr>
            <w:tcW w:w="4252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RPr="008832D7" w:rsidTr="00AD00C7">
        <w:tc>
          <w:tcPr>
            <w:tcW w:w="5495" w:type="dxa"/>
            <w:vAlign w:val="center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Исполнение очистных сооружений</w:t>
            </w:r>
          </w:p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(наземное (блочно-модульное здание)</w:t>
            </w:r>
          </w:p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подземное (заглубленные сооружения))</w:t>
            </w:r>
          </w:p>
        </w:tc>
        <w:tc>
          <w:tcPr>
            <w:tcW w:w="4252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RPr="008832D7" w:rsidTr="00AD00C7">
        <w:tc>
          <w:tcPr>
            <w:tcW w:w="5495" w:type="dxa"/>
            <w:vAlign w:val="center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 xml:space="preserve">Материал изготовления очистных сооружений </w:t>
            </w:r>
          </w:p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(металл, стеклопластик, полипропилен, железобетон)</w:t>
            </w:r>
          </w:p>
        </w:tc>
        <w:tc>
          <w:tcPr>
            <w:tcW w:w="4252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RPr="008832D7" w:rsidTr="00AD00C7">
        <w:tc>
          <w:tcPr>
            <w:tcW w:w="5495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Расчетный расход поверхностного стока, отводимого на очистку (при проточной схеме), л/с</w:t>
            </w:r>
          </w:p>
        </w:tc>
        <w:tc>
          <w:tcPr>
            <w:tcW w:w="4252" w:type="dxa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RPr="008832D7" w:rsidTr="00AD00C7">
        <w:tc>
          <w:tcPr>
            <w:tcW w:w="5495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Обеззараживание очищенного стока</w:t>
            </w:r>
            <w:r>
              <w:rPr>
                <w:rFonts w:ascii="Times New Roman" w:hAnsi="Times New Roman" w:cs="Times New Roman"/>
              </w:rPr>
              <w:t xml:space="preserve"> (да/нет)</w:t>
            </w:r>
          </w:p>
        </w:tc>
        <w:tc>
          <w:tcPr>
            <w:tcW w:w="4252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</w:tbl>
    <w:p w:rsidR="009C4FC9" w:rsidRPr="008832D7" w:rsidRDefault="009C4FC9" w:rsidP="009C4FC9">
      <w:pPr>
        <w:rPr>
          <w:rFonts w:ascii="Times New Roman" w:hAnsi="Times New Roman" w:cs="Times New Roman"/>
        </w:rPr>
      </w:pPr>
    </w:p>
    <w:p w:rsidR="009C4FC9" w:rsidRPr="008832D7" w:rsidRDefault="009C4FC9" w:rsidP="009C4FC9">
      <w:pPr>
        <w:rPr>
          <w:rFonts w:ascii="Times New Roman" w:hAnsi="Times New Roman" w:cs="Times New Roman"/>
        </w:rPr>
      </w:pPr>
    </w:p>
    <w:p w:rsidR="009C4FC9" w:rsidRPr="00AD00C7" w:rsidRDefault="009C4FC9" w:rsidP="00AD00C7">
      <w:pPr>
        <w:shd w:val="clear" w:color="auto" w:fill="F79646" w:themeFill="accent6"/>
        <w:ind w:right="-284"/>
        <w:jc w:val="right"/>
        <w:rPr>
          <w:rFonts w:ascii="Times New Roman" w:hAnsi="Times New Roman" w:cs="Times New Roman"/>
          <w:b/>
          <w:sz w:val="28"/>
        </w:rPr>
      </w:pPr>
      <w:r w:rsidRPr="00AD00C7">
        <w:rPr>
          <w:rFonts w:ascii="Times New Roman" w:hAnsi="Times New Roman" w:cs="Times New Roman"/>
          <w:b/>
          <w:sz w:val="28"/>
        </w:rPr>
        <w:t>Показатели состава поступающих сточных вод и требования к качеству очистки</w:t>
      </w:r>
    </w:p>
    <w:p w:rsidR="00AD00C7" w:rsidRDefault="00AD00C7" w:rsidP="009C4FC9">
      <w:pPr>
        <w:rPr>
          <w:rFonts w:ascii="Times New Roman" w:hAnsi="Times New Roman" w:cs="Times New Roman"/>
        </w:rPr>
      </w:pPr>
    </w:p>
    <w:tbl>
      <w:tblPr>
        <w:tblStyle w:val="a3"/>
        <w:tblW w:w="9747" w:type="dxa"/>
        <w:tblLook w:val="04A0"/>
      </w:tblPr>
      <w:tblGrid>
        <w:gridCol w:w="5495"/>
        <w:gridCol w:w="2268"/>
        <w:gridCol w:w="1984"/>
      </w:tblGrid>
      <w:tr w:rsidR="009C4FC9" w:rsidTr="00AD00C7">
        <w:trPr>
          <w:trHeight w:val="489"/>
        </w:trPr>
        <w:tc>
          <w:tcPr>
            <w:tcW w:w="5495" w:type="dxa"/>
            <w:vAlign w:val="center"/>
          </w:tcPr>
          <w:p w:rsidR="009C4FC9" w:rsidRPr="008832D7" w:rsidRDefault="009C4FC9" w:rsidP="00BF1888">
            <w:pPr>
              <w:jc w:val="center"/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Наименование параметра</w:t>
            </w:r>
          </w:p>
        </w:tc>
        <w:tc>
          <w:tcPr>
            <w:tcW w:w="2268" w:type="dxa"/>
            <w:vAlign w:val="center"/>
          </w:tcPr>
          <w:p w:rsidR="009C4FC9" w:rsidRPr="008832D7" w:rsidRDefault="009C4FC9" w:rsidP="00BF1888">
            <w:pPr>
              <w:jc w:val="center"/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Величина</w:t>
            </w:r>
          </w:p>
        </w:tc>
        <w:tc>
          <w:tcPr>
            <w:tcW w:w="1984" w:type="dxa"/>
            <w:vAlign w:val="center"/>
          </w:tcPr>
          <w:p w:rsidR="009C4FC9" w:rsidRPr="008832D7" w:rsidRDefault="009C4FC9" w:rsidP="00BF1888">
            <w:pPr>
              <w:jc w:val="center"/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ПДК</w:t>
            </w:r>
          </w:p>
        </w:tc>
      </w:tr>
      <w:tr w:rsidR="009C4FC9" w:rsidTr="00AD00C7">
        <w:tc>
          <w:tcPr>
            <w:tcW w:w="5495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Взвешенные вещества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832D7">
              <w:rPr>
                <w:rFonts w:ascii="Times New Roman" w:hAnsi="Times New Roman" w:cs="Times New Roman"/>
              </w:rPr>
              <w:t>мг/дм</w:t>
            </w:r>
            <w:r w:rsidRPr="00926753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2268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AD00C7">
        <w:tc>
          <w:tcPr>
            <w:tcW w:w="5495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Нефтепродукты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832D7">
              <w:rPr>
                <w:rFonts w:ascii="Times New Roman" w:hAnsi="Times New Roman" w:cs="Times New Roman"/>
              </w:rPr>
              <w:t>мг/дм</w:t>
            </w:r>
            <w:r w:rsidRPr="00926753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2268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AD00C7">
        <w:tc>
          <w:tcPr>
            <w:tcW w:w="5495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БПК20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832D7">
              <w:rPr>
                <w:rFonts w:ascii="Times New Roman" w:hAnsi="Times New Roman" w:cs="Times New Roman"/>
              </w:rPr>
              <w:t>мг/дм</w:t>
            </w:r>
            <w:r w:rsidRPr="00926753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2268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  <w:tr w:rsidR="009C4FC9" w:rsidTr="00AD00C7">
        <w:tc>
          <w:tcPr>
            <w:tcW w:w="5495" w:type="dxa"/>
            <w:vAlign w:val="bottom"/>
          </w:tcPr>
          <w:p w:rsidR="009C4FC9" w:rsidRPr="008832D7" w:rsidRDefault="009C4FC9" w:rsidP="00BF1888">
            <w:pPr>
              <w:rPr>
                <w:rFonts w:ascii="Times New Roman" w:hAnsi="Times New Roman" w:cs="Times New Roman"/>
              </w:rPr>
            </w:pPr>
            <w:r w:rsidRPr="008832D7">
              <w:rPr>
                <w:rFonts w:ascii="Times New Roman" w:hAnsi="Times New Roman" w:cs="Times New Roman"/>
              </w:rPr>
              <w:t>Дополнительные параметры:</w:t>
            </w:r>
          </w:p>
        </w:tc>
        <w:tc>
          <w:tcPr>
            <w:tcW w:w="2268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9C4FC9" w:rsidRDefault="009C4FC9" w:rsidP="00BF1888">
            <w:pPr>
              <w:rPr>
                <w:rFonts w:ascii="Times New Roman" w:hAnsi="Times New Roman" w:cs="Times New Roman"/>
              </w:rPr>
            </w:pPr>
          </w:p>
        </w:tc>
      </w:tr>
    </w:tbl>
    <w:p w:rsidR="009C4FC9" w:rsidRDefault="009C4FC9" w:rsidP="009C4FC9">
      <w:pPr>
        <w:rPr>
          <w:rFonts w:ascii="Times New Roman" w:hAnsi="Times New Roman" w:cs="Times New Roman"/>
        </w:rPr>
      </w:pPr>
    </w:p>
    <w:p w:rsidR="009C4FC9" w:rsidRDefault="009C4FC9" w:rsidP="009C4FC9">
      <w:pPr>
        <w:rPr>
          <w:rFonts w:ascii="Times New Roman" w:hAnsi="Times New Roman" w:cs="Times New Roman"/>
        </w:rPr>
      </w:pPr>
    </w:p>
    <w:p w:rsidR="009C4FC9" w:rsidRPr="00AD00C7" w:rsidRDefault="00AD00C7" w:rsidP="00AD00C7">
      <w:pPr>
        <w:shd w:val="clear" w:color="auto" w:fill="F79646" w:themeFill="accent6"/>
        <w:ind w:right="-143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Специальные требования</w:t>
      </w: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747"/>
      </w:tblGrid>
      <w:tr w:rsidR="009C4FC9" w:rsidTr="00AD00C7">
        <w:tc>
          <w:tcPr>
            <w:tcW w:w="9747" w:type="dxa"/>
          </w:tcPr>
          <w:p w:rsidR="009C4FC9" w:rsidRDefault="009C4FC9" w:rsidP="00BF18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FC9" w:rsidTr="00AD00C7">
        <w:tc>
          <w:tcPr>
            <w:tcW w:w="9747" w:type="dxa"/>
          </w:tcPr>
          <w:p w:rsidR="009C4FC9" w:rsidRDefault="009C4FC9" w:rsidP="00BF18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FC9" w:rsidTr="00AD00C7">
        <w:tc>
          <w:tcPr>
            <w:tcW w:w="9747" w:type="dxa"/>
          </w:tcPr>
          <w:p w:rsidR="009C4FC9" w:rsidRDefault="009C4FC9" w:rsidP="00BF18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FC9" w:rsidTr="00AD00C7">
        <w:tc>
          <w:tcPr>
            <w:tcW w:w="9747" w:type="dxa"/>
          </w:tcPr>
          <w:p w:rsidR="009C4FC9" w:rsidRDefault="009C4FC9" w:rsidP="00BF18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FC9" w:rsidTr="00AD00C7">
        <w:tc>
          <w:tcPr>
            <w:tcW w:w="9747" w:type="dxa"/>
          </w:tcPr>
          <w:p w:rsidR="009C4FC9" w:rsidRDefault="009C4FC9" w:rsidP="00BF18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FC9" w:rsidTr="00AD00C7">
        <w:tc>
          <w:tcPr>
            <w:tcW w:w="9747" w:type="dxa"/>
          </w:tcPr>
          <w:p w:rsidR="009C4FC9" w:rsidRDefault="009C4FC9" w:rsidP="00BF18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FC9" w:rsidTr="00AD00C7">
        <w:tc>
          <w:tcPr>
            <w:tcW w:w="9747" w:type="dxa"/>
          </w:tcPr>
          <w:p w:rsidR="009C4FC9" w:rsidRDefault="009C4FC9" w:rsidP="00BF18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FC9" w:rsidTr="00AD00C7">
        <w:tc>
          <w:tcPr>
            <w:tcW w:w="9747" w:type="dxa"/>
          </w:tcPr>
          <w:p w:rsidR="009C4FC9" w:rsidRDefault="009C4FC9" w:rsidP="00BF18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C4FC9" w:rsidRPr="00E00921" w:rsidRDefault="009C4FC9" w:rsidP="009C4FC9">
      <w:pPr>
        <w:jc w:val="center"/>
        <w:rPr>
          <w:rFonts w:ascii="Times New Roman" w:hAnsi="Times New Roman" w:cs="Times New Roman"/>
        </w:rPr>
      </w:pPr>
    </w:p>
    <w:p w:rsidR="007E66F6" w:rsidRDefault="007E66F6" w:rsidP="009C4FC9">
      <w:pPr>
        <w:rPr>
          <w:rFonts w:ascii="Times New Roman" w:hAnsi="Times New Roman" w:cs="Times New Roman"/>
        </w:rPr>
      </w:pPr>
    </w:p>
    <w:p w:rsidR="007E66F6" w:rsidRDefault="007E66F6" w:rsidP="009C4FC9">
      <w:pPr>
        <w:rPr>
          <w:rFonts w:ascii="Times New Roman" w:hAnsi="Times New Roman" w:cs="Times New Roman"/>
        </w:rPr>
      </w:pPr>
    </w:p>
    <w:p w:rsidR="007E66F6" w:rsidRDefault="007E66F6" w:rsidP="009C4FC9">
      <w:pPr>
        <w:rPr>
          <w:rFonts w:ascii="Times New Roman" w:hAnsi="Times New Roman" w:cs="Times New Roman"/>
        </w:rPr>
      </w:pPr>
    </w:p>
    <w:p w:rsidR="009C4FC9" w:rsidRPr="00E00921" w:rsidRDefault="009C4FC9" w:rsidP="009C4FC9">
      <w:pPr>
        <w:rPr>
          <w:rFonts w:ascii="Times New Roman" w:hAnsi="Times New Roman" w:cs="Times New Roman"/>
        </w:rPr>
      </w:pPr>
      <w:r w:rsidRPr="00E00921">
        <w:rPr>
          <w:rFonts w:ascii="Times New Roman" w:hAnsi="Times New Roman" w:cs="Times New Roman"/>
        </w:rPr>
        <w:t>Дата заполнения опросного листа: «</w:t>
      </w:r>
      <w:r w:rsidRPr="00E00921">
        <w:rPr>
          <w:rFonts w:ascii="Times New Roman" w:hAnsi="Times New Roman" w:cs="Times New Roman"/>
          <w:u w:val="single"/>
        </w:rPr>
        <w:tab/>
      </w:r>
      <w:r w:rsidRPr="00E00921">
        <w:rPr>
          <w:rFonts w:ascii="Times New Roman" w:hAnsi="Times New Roman" w:cs="Times New Roman"/>
        </w:rPr>
        <w:t>»</w:t>
      </w:r>
      <w:r w:rsidRPr="00E00921">
        <w:rPr>
          <w:rFonts w:ascii="Times New Roman" w:hAnsi="Times New Roman" w:cs="Times New Roman"/>
          <w:u w:val="single"/>
        </w:rPr>
        <w:tab/>
        <w:t xml:space="preserve">              </w:t>
      </w:r>
      <w:r w:rsidRPr="00E00921">
        <w:rPr>
          <w:rFonts w:ascii="Times New Roman" w:hAnsi="Times New Roman" w:cs="Times New Roman"/>
        </w:rPr>
        <w:t>201</w:t>
      </w:r>
      <w:r w:rsidRPr="00E00921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 </w:t>
      </w:r>
      <w:r w:rsidRPr="00E00921">
        <w:rPr>
          <w:rFonts w:ascii="Times New Roman" w:hAnsi="Times New Roman" w:cs="Times New Roman"/>
        </w:rPr>
        <w:t>г.</w:t>
      </w:r>
    </w:p>
    <w:p w:rsidR="002D037A" w:rsidRPr="005116C9" w:rsidRDefault="002D037A" w:rsidP="005116C9"/>
    <w:sectPr w:rsidR="002D037A" w:rsidRPr="005116C9" w:rsidSect="00193DA1">
      <w:headerReference w:type="default" r:id="rId6"/>
      <w:footerReference w:type="default" r:id="rId7"/>
      <w:pgSz w:w="11906" w:h="16838"/>
      <w:pgMar w:top="212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9C5" w:rsidRDefault="006629C5" w:rsidP="00AD5671">
      <w:r>
        <w:separator/>
      </w:r>
    </w:p>
  </w:endnote>
  <w:endnote w:type="continuationSeparator" w:id="0">
    <w:p w:rsidR="006629C5" w:rsidRDefault="006629C5" w:rsidP="00AD5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671" w:rsidRDefault="00AD5671">
    <w:pPr>
      <w:pStyle w:val="a8"/>
    </w:pPr>
    <w:r w:rsidRPr="00AD5671">
      <w:rPr>
        <w:noProof/>
        <w:lang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-937260</wp:posOffset>
          </wp:positionH>
          <wp:positionV relativeFrom="paragraph">
            <wp:posOffset>-135255</wp:posOffset>
          </wp:positionV>
          <wp:extent cx="7410450" cy="619125"/>
          <wp:effectExtent l="0" t="0" r="0" b="9525"/>
          <wp:wrapSquare wrapText="bothSides"/>
          <wp:docPr id="4" name="Рисунок 4" descr="C:\Users\admin\Pictures\РПИ\Ни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Pictures\РПИ\Низ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9C5" w:rsidRDefault="006629C5" w:rsidP="00AD5671">
      <w:r>
        <w:separator/>
      </w:r>
    </w:p>
  </w:footnote>
  <w:footnote w:type="continuationSeparator" w:id="0">
    <w:p w:rsidR="006629C5" w:rsidRDefault="006629C5" w:rsidP="00AD56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671" w:rsidRDefault="00AD5671">
    <w:pPr>
      <w:pStyle w:val="a6"/>
    </w:pPr>
    <w:r w:rsidRPr="00AD5671">
      <w:rPr>
        <w:noProof/>
        <w:lang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-440055</wp:posOffset>
          </wp:positionV>
          <wp:extent cx="7439025" cy="1099185"/>
          <wp:effectExtent l="19050" t="0" r="9525" b="0"/>
          <wp:wrapSquare wrapText="bothSides"/>
          <wp:docPr id="5" name="Рисунок 5" descr="C:\Users\admin\Pictures\РПИ\Вторая верх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Pictures\РПИ\Вторая верх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9025" cy="1099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D5671" w:rsidRDefault="00AD5671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defaultTabStop w:val="708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2D037A"/>
    <w:rsid w:val="00033309"/>
    <w:rsid w:val="000F54BC"/>
    <w:rsid w:val="00193DA1"/>
    <w:rsid w:val="001C76BE"/>
    <w:rsid w:val="00236C78"/>
    <w:rsid w:val="002643C4"/>
    <w:rsid w:val="002D037A"/>
    <w:rsid w:val="002D7D08"/>
    <w:rsid w:val="003C2384"/>
    <w:rsid w:val="003D5BB5"/>
    <w:rsid w:val="005116C9"/>
    <w:rsid w:val="0052722F"/>
    <w:rsid w:val="00541000"/>
    <w:rsid w:val="00543429"/>
    <w:rsid w:val="00566AAB"/>
    <w:rsid w:val="005E54F9"/>
    <w:rsid w:val="006549FF"/>
    <w:rsid w:val="00656A6F"/>
    <w:rsid w:val="006629C5"/>
    <w:rsid w:val="00663B0D"/>
    <w:rsid w:val="00686114"/>
    <w:rsid w:val="006E608A"/>
    <w:rsid w:val="006F1BA9"/>
    <w:rsid w:val="00765081"/>
    <w:rsid w:val="007E66F6"/>
    <w:rsid w:val="00823C72"/>
    <w:rsid w:val="0084601E"/>
    <w:rsid w:val="008D0F96"/>
    <w:rsid w:val="009C4FC9"/>
    <w:rsid w:val="00AD00C7"/>
    <w:rsid w:val="00AD0A28"/>
    <w:rsid w:val="00AD5671"/>
    <w:rsid w:val="00B50D2D"/>
    <w:rsid w:val="00B869B4"/>
    <w:rsid w:val="00C12FDD"/>
    <w:rsid w:val="00C3016B"/>
    <w:rsid w:val="00CF7EC4"/>
    <w:rsid w:val="00D256F2"/>
    <w:rsid w:val="00DA1D0B"/>
    <w:rsid w:val="00ED5C86"/>
    <w:rsid w:val="00F9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D037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3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D037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037A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AD56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D567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8">
    <w:name w:val="footer"/>
    <w:basedOn w:val="a"/>
    <w:link w:val="a9"/>
    <w:uiPriority w:val="99"/>
    <w:semiHidden/>
    <w:unhideWhenUsed/>
    <w:rsid w:val="00AD56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D567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299</Words>
  <Characters>1708</Characters>
  <Application>Microsoft Office Word</Application>
  <DocSecurity>0</DocSecurity>
  <Lines>14</Lines>
  <Paragraphs>4</Paragraphs>
  <ScaleCrop>false</ScaleCrop>
  <Company>Reanimator Extreme Edition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2013-12-30T03:45:00Z</dcterms:created>
  <dcterms:modified xsi:type="dcterms:W3CDTF">2013-12-30T05:40:00Z</dcterms:modified>
</cp:coreProperties>
</file>