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4A" w:rsidRDefault="003E284A">
      <w:pPr>
        <w:pStyle w:val="NormalWeb"/>
        <w:divId w:val="1400060445"/>
      </w:pPr>
      <w:bookmarkStart w:id="0" w:name="e032DA5AC"/>
      <w:bookmarkStart w:id="1" w:name=""/>
      <w:bookmarkEnd w:id="0"/>
      <w:bookmarkEnd w:id="1"/>
      <w: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925"/>
        <w:gridCol w:w="1695"/>
        <w:gridCol w:w="2475"/>
        <w:gridCol w:w="570"/>
        <w:gridCol w:w="3570"/>
      </w:tblGrid>
      <w:tr w:rsidR="003E284A" w:rsidTr="003E284A">
        <w:trPr>
          <w:divId w:val="383217410"/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18"/>
                <w:szCs w:val="22"/>
              </w:rPr>
            </w:pP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0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jc w:val="right"/>
              <w:rPr>
                <w:rFonts w:eastAsia="Times New Roman"/>
                <w:sz w:val="16"/>
                <w:szCs w:val="16"/>
              </w:rPr>
            </w:pPr>
            <w:r>
              <w:rPr>
                <w:rStyle w:val="Emphasis"/>
                <w:rFonts w:eastAsia="Times New Roman"/>
                <w:b/>
                <w:bCs/>
                <w:sz w:val="16"/>
                <w:szCs w:val="16"/>
              </w:rPr>
              <w:t>Форма № ПД-4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Strong"/>
                <w:rFonts w:eastAsia="Times New Roman"/>
                <w:sz w:val="18"/>
                <w:szCs w:val="18"/>
              </w:rPr>
              <w:t>Извещение</w:t>
            </w:r>
          </w:p>
        </w:tc>
        <w:tc>
          <w:tcPr>
            <w:tcW w:w="831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7733A2" w:rsidP="007733A2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7733A2">
              <w:rPr>
                <w:rFonts w:eastAsia="Times New Roman"/>
                <w:b/>
                <w:sz w:val="18"/>
                <w:szCs w:val="18"/>
                <w:bdr w:val="none" w:sz="0" w:space="0" w:color="auto" w:frame="1"/>
              </w:rPr>
              <w:t>Негосударственное образовательное учреждение высшего профессионального образования Гуманитарный университет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310" w:type="dxa"/>
            <w:gridSpan w:val="4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</w:t>
            </w:r>
            <w:r w:rsidR="003E284A">
              <w:rPr>
                <w:rFonts w:eastAsia="Times New Roman"/>
                <w:sz w:val="14"/>
                <w:szCs w:val="14"/>
              </w:rPr>
              <w:t>Наименование получателя платежа</w:t>
            </w:r>
            <w:r>
              <w:rPr>
                <w:rFonts w:eastAsia="Times New Roman"/>
                <w:sz w:val="14"/>
                <w:szCs w:val="14"/>
              </w:rPr>
              <w:t>)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7733A2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6660061434 _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7733A2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Р/</w:t>
            </w:r>
            <w:proofErr w:type="spellStart"/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сч</w:t>
            </w:r>
            <w:proofErr w:type="spellEnd"/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. 40703810100000002559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(ИНН получателя платежа)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омер счета получателя платежа)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7733A2" w:rsidP="007733A2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ОАО «Уральский банк реконструкции и развития» (ОАО «</w:t>
            </w:r>
            <w:proofErr w:type="spellStart"/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УБРиР</w:t>
            </w:r>
            <w:proofErr w:type="spellEnd"/>
            <w:r w:rsidRPr="007733A2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»)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БИК: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3E284A" w:rsidP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</w:t>
            </w:r>
            <w:r w:rsidR="003B4376" w:rsidRPr="003B4376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046577795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аименование банка получателя платежа)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Номер 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кор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./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сч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 банка получателя платежа: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3B4376" w:rsidP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 xml:space="preserve">   </w:t>
            </w:r>
            <w:r w:rsidR="007733A2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Тестирование мигрантов, ЦСКАМ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3B4376" w:rsidP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B4376">
              <w:rPr>
                <w:rFonts w:eastAsia="Times New Roman"/>
                <w:sz w:val="18"/>
                <w:szCs w:val="18"/>
              </w:rPr>
              <w:t>30101810900000000795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7733A2" w:rsidP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E95715">
              <w:rPr>
                <w:rFonts w:eastAsia="Times New Roman"/>
                <w:sz w:val="14"/>
                <w:szCs w:val="14"/>
              </w:rPr>
              <w:t>аименование платежа)</w:t>
            </w:r>
          </w:p>
          <w:p w:rsidR="00E95715" w:rsidRDefault="00E95715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омер лицевого счета (код) плательщика)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Ф.И.О. плательщика 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Адрес плательщика 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Сумма платежа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 w:rsidR="00E95715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</w:t>
            </w:r>
            <w:r>
              <w:rPr>
                <w:rFonts w:eastAsia="Times New Roman"/>
                <w:sz w:val="18"/>
                <w:szCs w:val="18"/>
              </w:rPr>
              <w:t xml:space="preserve">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 коп.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Сумма платы за услуги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 xml:space="preserve">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коп.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Итого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 xml:space="preserve">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 коп.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"___" _______________ 20___ г.</w:t>
            </w:r>
          </w:p>
        </w:tc>
        <w:bookmarkStart w:id="2" w:name="_GoBack"/>
        <w:bookmarkEnd w:id="2"/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Strong"/>
                <w:rFonts w:eastAsia="Times New Roman"/>
                <w:sz w:val="18"/>
                <w:szCs w:val="18"/>
              </w:rPr>
              <w:t>Кассир</w:t>
            </w:r>
          </w:p>
        </w:tc>
        <w:tc>
          <w:tcPr>
            <w:tcW w:w="8310" w:type="dxa"/>
            <w:gridSpan w:val="4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т.ч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 с суммой взимаемой платы за услуги банка,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ознакомлен и согласен.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Style w:val="Strong"/>
                <w:rFonts w:eastAsia="Times New Roman"/>
                <w:sz w:val="14"/>
                <w:szCs w:val="14"/>
              </w:rPr>
              <w:t>Подпись плательщика: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18" w:space="0" w:color="000000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jc w:val="right"/>
              <w:rPr>
                <w:rFonts w:eastAsia="Times New Roman"/>
                <w:sz w:val="14"/>
                <w:szCs w:val="14"/>
              </w:rPr>
            </w:pPr>
            <w:r>
              <w:rPr>
                <w:rStyle w:val="Strong"/>
                <w:rFonts w:eastAsia="Times New Roman"/>
                <w:i/>
                <w:iCs/>
                <w:sz w:val="14"/>
                <w:szCs w:val="14"/>
              </w:rPr>
              <w:t>Форма № ПД-4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Strong"/>
                <w:rFonts w:eastAsia="Times New Roman"/>
                <w:sz w:val="18"/>
                <w:szCs w:val="18"/>
              </w:rPr>
              <w:t>Извещение</w:t>
            </w:r>
          </w:p>
        </w:tc>
        <w:tc>
          <w:tcPr>
            <w:tcW w:w="8310" w:type="dxa"/>
            <w:gridSpan w:val="4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3B4376" w:rsidP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B4376">
              <w:rPr>
                <w:rFonts w:eastAsia="Times New Roman"/>
                <w:b/>
                <w:sz w:val="18"/>
                <w:szCs w:val="18"/>
                <w:bdr w:val="none" w:sz="0" w:space="0" w:color="auto" w:frame="1"/>
              </w:rPr>
              <w:t>Негосударственное образовательное учреждение высшего профессионального образования Гуманитарный университет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310" w:type="dxa"/>
            <w:gridSpan w:val="4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</w:t>
            </w:r>
            <w:r w:rsidR="003E284A">
              <w:rPr>
                <w:rFonts w:eastAsia="Times New Roman"/>
                <w:sz w:val="14"/>
                <w:szCs w:val="14"/>
              </w:rPr>
              <w:t>Наименование получателя платежа</w:t>
            </w:r>
            <w:r>
              <w:rPr>
                <w:rFonts w:eastAsia="Times New Roman"/>
                <w:sz w:val="14"/>
                <w:szCs w:val="14"/>
              </w:rPr>
              <w:t>)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B4376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 xml:space="preserve">6660061434 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3B437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B4376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Р/</w:t>
            </w:r>
            <w:proofErr w:type="spellStart"/>
            <w:r w:rsidRPr="003B4376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сч</w:t>
            </w:r>
            <w:proofErr w:type="spellEnd"/>
            <w:r w:rsidRPr="003B4376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. 40703810100000002559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(ИНН получателя платежа)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омер счета получателя платежа)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421D37" w:rsidP="00421D37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421D37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ОАО «Уральский банк реконструкции и развития» (ОАО «</w:t>
            </w:r>
            <w:proofErr w:type="spellStart"/>
            <w:r w:rsidRPr="00421D37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УБРиР</w:t>
            </w:r>
            <w:proofErr w:type="spellEnd"/>
            <w:proofErr w:type="gramStart"/>
            <w:r w:rsidRPr="00421D37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»)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</w:t>
            </w:r>
            <w:proofErr w:type="gramEnd"/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БИК: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 w:rsidR="00421D37" w:rsidRPr="00421D37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046577795_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E95715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аименование банка получателя платежа)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Номер 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кор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./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сч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 банка получателя платежа: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vAlign w:val="bottom"/>
            <w:hideMark/>
          </w:tcPr>
          <w:p w:rsidR="003E284A" w:rsidRDefault="00421D37">
            <w:pPr>
              <w:rPr>
                <w:rFonts w:eastAsia="Times New Roman"/>
                <w:sz w:val="18"/>
                <w:szCs w:val="18"/>
              </w:rPr>
            </w:pP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Тестирование мигрантов, ЦСКАМ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3E284A" w:rsidRDefault="00421D37" w:rsidP="00421D37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421D37">
              <w:rPr>
                <w:rFonts w:eastAsia="Times New Roman"/>
                <w:sz w:val="18"/>
                <w:szCs w:val="18"/>
                <w:bdr w:val="none" w:sz="0" w:space="0" w:color="auto" w:frame="1"/>
              </w:rPr>
              <w:t>30101810900000000795</w:t>
            </w:r>
            <w:r w:rsidR="003E284A"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7733A2" w:rsidP="007733A2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>
              <w:rPr>
                <w:rFonts w:eastAsia="Times New Roman"/>
                <w:sz w:val="14"/>
                <w:szCs w:val="14"/>
              </w:rPr>
              <w:t>аименование платежа)</w:t>
            </w:r>
          </w:p>
          <w:p w:rsidR="007733A2" w:rsidRDefault="007733A2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7733A2">
            <w:pPr>
              <w:jc w:val="center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(Н</w:t>
            </w:r>
            <w:r w:rsidR="003E284A">
              <w:rPr>
                <w:rFonts w:eastAsia="Times New Roman"/>
                <w:sz w:val="14"/>
                <w:szCs w:val="14"/>
              </w:rPr>
              <w:t>омер лицевого счета (код) плательщика)</w:t>
            </w:r>
          </w:p>
        </w:tc>
      </w:tr>
      <w:tr w:rsidR="003E284A" w:rsidTr="003E284A">
        <w:trPr>
          <w:divId w:val="383217410"/>
          <w:trHeight w:val="284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Ф.И.О. плательщика 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Адрес плательщика 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Сумма платежа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 xml:space="preserve">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 коп.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Сумма платы за услуги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 xml:space="preserve">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 коп.</w:t>
            </w:r>
          </w:p>
        </w:tc>
      </w:tr>
      <w:tr w:rsidR="003E284A" w:rsidTr="003E284A">
        <w:trPr>
          <w:divId w:val="3832174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Итого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 xml:space="preserve"> руб. </w:t>
            </w:r>
            <w:r>
              <w:rPr>
                <w:rStyle w:val="binderror"/>
                <w:rFonts w:eastAsia="Times New Roman"/>
                <w:sz w:val="18"/>
                <w:szCs w:val="18"/>
                <w:bdr w:val="none" w:sz="0" w:space="0" w:color="auto" w:frame="1"/>
              </w:rPr>
              <w:t>________</w:t>
            </w:r>
            <w:r>
              <w:rPr>
                <w:rFonts w:eastAsia="Times New Roman"/>
                <w:sz w:val="18"/>
                <w:szCs w:val="18"/>
              </w:rPr>
              <w:t>коп.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"___" _______________ 20___ г.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3E284A" w:rsidRDefault="003E284A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Style w:val="Strong"/>
                <w:rFonts w:eastAsia="Times New Roman"/>
                <w:sz w:val="18"/>
                <w:szCs w:val="18"/>
              </w:rPr>
              <w:t>Кассир</w:t>
            </w:r>
          </w:p>
        </w:tc>
        <w:tc>
          <w:tcPr>
            <w:tcW w:w="8310" w:type="dxa"/>
            <w:gridSpan w:val="4"/>
            <w:tcBorders>
              <w:top w:val="nil"/>
              <w:left w:val="nil"/>
              <w:bottom w:val="nil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rFonts w:eastAsia="Times New Roman"/>
                <w:sz w:val="14"/>
                <w:szCs w:val="14"/>
              </w:rPr>
              <w:t>т.ч</w:t>
            </w:r>
            <w:proofErr w:type="spellEnd"/>
            <w:r>
              <w:rPr>
                <w:rFonts w:eastAsia="Times New Roman"/>
                <w:sz w:val="14"/>
                <w:szCs w:val="14"/>
              </w:rPr>
              <w:t>. с суммой взимаемой платы за услуги банка,</w:t>
            </w:r>
          </w:p>
        </w:tc>
      </w:tr>
      <w:tr w:rsidR="003E284A" w:rsidTr="003E284A">
        <w:trPr>
          <w:divId w:val="383217410"/>
          <w:trHeight w:val="22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3E284A" w:rsidRDefault="003E284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ознакомлен и согласен.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bottom"/>
            <w:hideMark/>
          </w:tcPr>
          <w:p w:rsidR="003E284A" w:rsidRDefault="003E284A">
            <w:pPr>
              <w:rPr>
                <w:rFonts w:eastAsia="Times New Roman"/>
                <w:sz w:val="14"/>
                <w:szCs w:val="14"/>
              </w:rPr>
            </w:pPr>
            <w:r>
              <w:rPr>
                <w:rStyle w:val="Strong"/>
                <w:rFonts w:eastAsia="Times New Roman"/>
                <w:sz w:val="14"/>
                <w:szCs w:val="14"/>
              </w:rPr>
              <w:t>Подпись плательщика:</w:t>
            </w:r>
          </w:p>
        </w:tc>
      </w:tr>
    </w:tbl>
    <w:p w:rsidR="003E284A" w:rsidRDefault="003E284A">
      <w:pPr>
        <w:pStyle w:val="NormalWeb"/>
        <w:divId w:val="1400060445"/>
      </w:pPr>
      <w:r>
        <w:lastRenderedPageBreak/>
        <w:t> </w:t>
      </w:r>
    </w:p>
    <w:p w:rsidR="00AC1CF9" w:rsidRPr="003E284A" w:rsidRDefault="001F658B" w:rsidP="003E284A"/>
    <w:sectPr w:rsidR="00AC1CF9" w:rsidRPr="003E284A" w:rsidSect="003E28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58B" w:rsidRDefault="001F658B" w:rsidP="003E284A">
      <w:r>
        <w:separator/>
      </w:r>
    </w:p>
  </w:endnote>
  <w:endnote w:type="continuationSeparator" w:id="0">
    <w:p w:rsidR="001F658B" w:rsidRDefault="001F658B" w:rsidP="003E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 w:rsidP="00B739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284A" w:rsidRDefault="003E284A" w:rsidP="003E28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 w:rsidP="00B739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1D37">
      <w:rPr>
        <w:rStyle w:val="PageNumber"/>
        <w:noProof/>
      </w:rPr>
      <w:t>2</w:t>
    </w:r>
    <w:r>
      <w:rPr>
        <w:rStyle w:val="PageNumber"/>
      </w:rPr>
      <w:fldChar w:fldCharType="end"/>
    </w:r>
  </w:p>
  <w:p w:rsidR="003E284A" w:rsidRDefault="003E284A" w:rsidP="003E284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58B" w:rsidRDefault="001F658B" w:rsidP="003E284A">
      <w:r>
        <w:separator/>
      </w:r>
    </w:p>
  </w:footnote>
  <w:footnote w:type="continuationSeparator" w:id="0">
    <w:p w:rsidR="001F658B" w:rsidRDefault="001F658B" w:rsidP="003E28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84A" w:rsidRDefault="003E28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4A"/>
    <w:rsid w:val="00145A8A"/>
    <w:rsid w:val="001622A2"/>
    <w:rsid w:val="001F658B"/>
    <w:rsid w:val="00224916"/>
    <w:rsid w:val="002819A3"/>
    <w:rsid w:val="00336140"/>
    <w:rsid w:val="003718E2"/>
    <w:rsid w:val="003B4376"/>
    <w:rsid w:val="003E284A"/>
    <w:rsid w:val="00421D37"/>
    <w:rsid w:val="004E7114"/>
    <w:rsid w:val="007733A2"/>
    <w:rsid w:val="00826422"/>
    <w:rsid w:val="00852FF1"/>
    <w:rsid w:val="00954114"/>
    <w:rsid w:val="009C12E2"/>
    <w:rsid w:val="00A975B3"/>
    <w:rsid w:val="00AD5656"/>
    <w:rsid w:val="00BD4272"/>
    <w:rsid w:val="00CD07C0"/>
    <w:rsid w:val="00CD5C90"/>
    <w:rsid w:val="00E95715"/>
    <w:rsid w:val="00EB229C"/>
    <w:rsid w:val="00F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299520-405C-422B-8E11-4616CE39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8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84A"/>
    <w:pPr>
      <w:ind w:firstLine="567"/>
      <w:jc w:val="both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E284A"/>
    <w:rPr>
      <w:b/>
      <w:bCs/>
    </w:rPr>
  </w:style>
  <w:style w:type="character" w:styleId="Emphasis">
    <w:name w:val="Emphasis"/>
    <w:basedOn w:val="DefaultParagraphFont"/>
    <w:uiPriority w:val="20"/>
    <w:qFormat/>
    <w:rsid w:val="003E284A"/>
    <w:rPr>
      <w:i/>
      <w:iCs/>
    </w:rPr>
  </w:style>
  <w:style w:type="character" w:customStyle="1" w:styleId="binderror">
    <w:name w:val="binderror"/>
    <w:basedOn w:val="DefaultParagraphFont"/>
    <w:rsid w:val="003E284A"/>
  </w:style>
  <w:style w:type="paragraph" w:styleId="Header">
    <w:name w:val="header"/>
    <w:basedOn w:val="Normal"/>
    <w:link w:val="HeaderChar"/>
    <w:uiPriority w:val="99"/>
    <w:unhideWhenUsed/>
    <w:rsid w:val="003E284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84A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E284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84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3E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7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QuickDoc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Душанбаева</dc:creator>
  <cp:keywords/>
  <dc:description/>
  <cp:lastModifiedBy>myIrena</cp:lastModifiedBy>
  <cp:revision>4</cp:revision>
  <dcterms:created xsi:type="dcterms:W3CDTF">2011-12-01T11:24:00Z</dcterms:created>
  <dcterms:modified xsi:type="dcterms:W3CDTF">2014-01-04T14:30:00Z</dcterms:modified>
</cp:coreProperties>
</file>