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434" w:type="dxa"/>
        <w:tblLook w:val="04A0" w:firstRow="1" w:lastRow="0" w:firstColumn="1" w:lastColumn="0" w:noHBand="0" w:noVBand="1"/>
      </w:tblPr>
      <w:tblGrid>
        <w:gridCol w:w="6475"/>
      </w:tblGrid>
      <w:tr w:rsidR="0048314F" w14:paraId="24B20225" w14:textId="77777777" w:rsidTr="0048314F">
        <w:trPr>
          <w:trHeight w:val="426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9E7198C" w14:textId="021D55B4" w:rsidR="0048314F" w:rsidRDefault="004831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bdr w:val="none" w:sz="0" w:space="0" w:color="auto" w:frame="1"/>
                <w:lang w:eastAsia="en-US"/>
              </w:rPr>
              <w:drawing>
                <wp:inline distT="0" distB="0" distL="0" distR="0" wp14:anchorId="4FD7EE8B" wp14:editId="0874C103">
                  <wp:extent cx="542925" cy="609600"/>
                  <wp:effectExtent l="0" t="0" r="9525" b="0"/>
                  <wp:docPr id="826447589" name="Рисунок 1" descr="https://lh6.googleusercontent.com/4WfKLPaR-DoCa9xcfJIuSyzkqJT0R_6Hdu7tpdJ6XSo2x1S7gKz5Z72FtFU_YHTcugtZeiO0GGQZDF0HevpOm7L2RlF5WAVzEDZ71HK35mDFG6eAxSSjQVC88ArmpkmEXjU4rKB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https://lh6.googleusercontent.com/4WfKLPaR-DoCa9xcfJIuSyzkqJT0R_6Hdu7tpdJ6XSo2x1S7gKz5Z72FtFU_YHTcugtZeiO0GGQZDF0HevpOm7L2RlF5WAVzEDZ71HK35mDFG6eAxSSjQVC88ArmpkmEXjU4rKB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CBDB8A" w14:textId="77777777" w:rsidR="0048314F" w:rsidRDefault="004831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US"/>
              </w:rPr>
              <w:t>МИНОБРНАУКИ РОССИИ</w:t>
            </w:r>
          </w:p>
        </w:tc>
      </w:tr>
      <w:tr w:rsidR="0048314F" w14:paraId="564B6D88" w14:textId="77777777" w:rsidTr="0048314F">
        <w:trPr>
          <w:trHeight w:val="624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090414" w14:textId="77777777" w:rsidR="0048314F" w:rsidRDefault="004831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US"/>
              </w:rPr>
              <w:t>Федеральное государственное бюджетное образовательное учреждение</w:t>
            </w:r>
          </w:p>
          <w:p w14:paraId="60EE6DC6" w14:textId="77777777" w:rsidR="0048314F" w:rsidRDefault="004831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US"/>
              </w:rPr>
              <w:t>высшего образования</w:t>
            </w:r>
          </w:p>
          <w:p w14:paraId="35F61E18" w14:textId="776F7946" w:rsidR="0048314F" w:rsidRDefault="004831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US"/>
              </w:rPr>
              <w:t>«МИРЭА – Российский технологический университет»</w:t>
            </w:r>
          </w:p>
          <w:p w14:paraId="3DED5E67" w14:textId="77777777" w:rsidR="0048314F" w:rsidRDefault="004831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US"/>
              </w:rPr>
              <w:t>РТУ МИРЭА</w:t>
            </w:r>
          </w:p>
        </w:tc>
      </w:tr>
    </w:tbl>
    <w:p w14:paraId="26B5EBA0" w14:textId="0E92F54C" w:rsidR="0048314F" w:rsidRDefault="0048314F" w:rsidP="0048314F">
      <w:pPr>
        <w:pBdr>
          <w:top w:val="single" w:sz="4" w:space="1" w:color="000000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314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Институт кибербезопасности и цифровых технологий</w:t>
      </w:r>
    </w:p>
    <w:p w14:paraId="2C1D1E36" w14:textId="0788DC9F" w:rsidR="0048314F" w:rsidRDefault="0048314F" w:rsidP="0048314F">
      <w:pPr>
        <w:pBdr>
          <w:bottom w:val="single" w:sz="4" w:space="1" w:color="000000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КБ-</w:t>
      </w:r>
      <w:r w:rsidRPr="0048314F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Pr="0048314F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Интеллектуальные системы информационной безопасности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741CC339" w14:textId="77777777" w:rsidR="0048314F" w:rsidRDefault="0048314F" w:rsidP="004831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76434F8" w14:textId="77777777" w:rsidR="0048314F" w:rsidRDefault="0048314F" w:rsidP="0048314F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4F4C795" w14:textId="25939811" w:rsidR="0048314F" w:rsidRPr="0048314F" w:rsidRDefault="0048314F" w:rsidP="0048314F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314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Отчет по лабораторной работе </w:t>
      </w:r>
      <w:r w:rsidR="00231ED6">
        <w:rPr>
          <w:rFonts w:ascii="Times New Roman" w:eastAsia="Times New Roman" w:hAnsi="Times New Roman" w:cs="Times New Roman"/>
          <w:color w:val="000000"/>
          <w:sz w:val="32"/>
          <w:szCs w:val="32"/>
        </w:rPr>
        <w:t>3</w:t>
      </w:r>
    </w:p>
    <w:p w14:paraId="4D9978F8" w14:textId="77777777" w:rsidR="0048314F" w:rsidRPr="0048314F" w:rsidRDefault="0048314F" w:rsidP="004831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C293C5" w14:textId="77777777" w:rsidR="0048314F" w:rsidRPr="0048314F" w:rsidRDefault="0048314F" w:rsidP="0048314F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314F"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 </w:t>
      </w:r>
    </w:p>
    <w:p w14:paraId="15165872" w14:textId="72F7A599" w:rsidR="0048314F" w:rsidRPr="0048314F" w:rsidRDefault="0048314F" w:rsidP="0048314F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8314F">
        <w:rPr>
          <w:rFonts w:ascii="Times New Roman" w:eastAsia="Times New Roman" w:hAnsi="Times New Roman" w:cs="Times New Roman"/>
          <w:color w:val="000000"/>
          <w:sz w:val="28"/>
          <w:szCs w:val="28"/>
        </w:rPr>
        <w:t>««Анализ защищенности систем искусственного интеллекта»»</w:t>
      </w:r>
    </w:p>
    <w:p w14:paraId="47DBA1C0" w14:textId="77777777" w:rsidR="0048314F" w:rsidRDefault="0048314F" w:rsidP="004831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FD91864" w14:textId="77777777" w:rsidR="0048314F" w:rsidRDefault="0048314F" w:rsidP="004831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89A5C5" w14:textId="77777777" w:rsidR="0048314F" w:rsidRDefault="0048314F" w:rsidP="0048314F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</w:p>
    <w:p w14:paraId="79A9508D" w14:textId="18908D84" w:rsidR="0048314F" w:rsidRDefault="0048314F" w:rsidP="0048314F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     Студент </w:t>
      </w:r>
      <w:r w:rsidRPr="0048314F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курса: Стельмах Н.Е.</w:t>
      </w:r>
    </w:p>
    <w:p w14:paraId="6F843731" w14:textId="33E14A10" w:rsidR="0048314F" w:rsidRDefault="0048314F" w:rsidP="0048314F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Группы: ББМО-02-22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7A2E0F4E" w14:textId="77777777" w:rsidR="00AE54EB" w:rsidRDefault="00AE54EB" w:rsidP="0048314F">
      <w:pPr>
        <w:spacing w:after="0" w:line="240" w:lineRule="auto"/>
        <w:ind w:left="2136" w:firstLine="69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464A50" w14:textId="20D72EE0" w:rsidR="0048314F" w:rsidRDefault="0048314F" w:rsidP="0048314F">
      <w:pPr>
        <w:spacing w:after="0" w:line="240" w:lineRule="auto"/>
        <w:ind w:left="2136" w:firstLine="69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299DAE1D" w14:textId="77777777" w:rsidR="0048314F" w:rsidRDefault="0048314F" w:rsidP="004831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2D5A37" w14:textId="4F289EAA" w:rsidR="0048314F" w:rsidRDefault="0048314F" w:rsidP="0048314F">
      <w:pPr>
        <w:widowControl w:val="0"/>
        <w:ind w:left="4955" w:firstLine="1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sz w:val="28"/>
          <w:szCs w:val="28"/>
        </w:rPr>
        <w:t>Проверил:</w:t>
      </w:r>
    </w:p>
    <w:p w14:paraId="63EAB4FD" w14:textId="33E54FBB" w:rsidR="0048314F" w:rsidRDefault="0048314F" w:rsidP="0048314F">
      <w:pPr>
        <w:widowControl w:val="0"/>
        <w:spacing w:after="0" w:line="360" w:lineRule="auto"/>
        <w:ind w:left="4956"/>
        <w:rPr>
          <w:rFonts w:eastAsiaTheme="minorHAnsi"/>
          <w:sz w:val="28"/>
          <w:szCs w:val="28"/>
        </w:rPr>
      </w:pPr>
      <w:r>
        <w:rPr>
          <w:szCs w:val="28"/>
        </w:rPr>
        <w:t xml:space="preserve">    </w:t>
      </w:r>
      <w:r w:rsidRPr="0048314F">
        <w:rPr>
          <w:sz w:val="28"/>
          <w:szCs w:val="28"/>
        </w:rPr>
        <w:t>Спирин А.А</w:t>
      </w:r>
      <w:r>
        <w:rPr>
          <w:sz w:val="28"/>
          <w:szCs w:val="28"/>
        </w:rPr>
        <w:t xml:space="preserve">          </w:t>
      </w:r>
    </w:p>
    <w:p w14:paraId="3E2E32EA" w14:textId="77777777" w:rsidR="0048314F" w:rsidRDefault="0048314F" w:rsidP="004831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D640F28" w14:textId="77777777" w:rsidR="0048314F" w:rsidRDefault="0048314F" w:rsidP="004831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BD791F" w14:textId="77777777" w:rsidR="0048314F" w:rsidRDefault="0048314F" w:rsidP="004831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659FEA" w14:textId="77777777" w:rsidR="0048314F" w:rsidRDefault="0048314F" w:rsidP="004831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072451" w14:textId="77777777" w:rsidR="0048314F" w:rsidRDefault="0048314F" w:rsidP="004831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25E8BD" w14:textId="77777777" w:rsidR="0048314F" w:rsidRDefault="0048314F" w:rsidP="004831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EA15AF" w14:textId="77777777" w:rsidR="0048314F" w:rsidRDefault="0048314F" w:rsidP="004831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EC98CF" w14:textId="77777777" w:rsidR="0048314F" w:rsidRDefault="0048314F" w:rsidP="004831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191507" w14:textId="77777777" w:rsidR="0048314F" w:rsidRDefault="0048314F" w:rsidP="004831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7EE34A" w14:textId="77777777" w:rsidR="0048314F" w:rsidRDefault="0048314F" w:rsidP="004831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652180" w14:textId="77777777" w:rsidR="0048314F" w:rsidRDefault="0048314F" w:rsidP="004831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A62455" w14:textId="77777777" w:rsidR="0048314F" w:rsidRDefault="0048314F" w:rsidP="004831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2022 г.</w:t>
      </w:r>
    </w:p>
    <w:p w14:paraId="17948E8B" w14:textId="669D1B51" w:rsidR="002F45E8" w:rsidRPr="00AA38CB" w:rsidRDefault="002F45E8" w:rsidP="00AA38C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A38C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Изучение методов защиты от атак на модели НС</w:t>
      </w:r>
    </w:p>
    <w:p w14:paraId="4EF643F3" w14:textId="3A09732E" w:rsidR="002F45E8" w:rsidRPr="00AA38CB" w:rsidRDefault="002F45E8" w:rsidP="00AA38C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A38CB">
        <w:rPr>
          <w:rFonts w:ascii="Times New Roman" w:eastAsia="Times New Roman" w:hAnsi="Times New Roman" w:cs="Times New Roman"/>
          <w:b/>
          <w:bCs/>
          <w:sz w:val="28"/>
          <w:szCs w:val="28"/>
        </w:rPr>
        <w:t>Защитная дистилляция</w:t>
      </w:r>
    </w:p>
    <w:p w14:paraId="163F2477" w14:textId="538ED13A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5E8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2F45E8">
        <w:rPr>
          <w:rFonts w:ascii="Times New Roman" w:hAnsi="Times New Roman" w:cs="Times New Roman"/>
          <w:sz w:val="28"/>
          <w:szCs w:val="28"/>
        </w:rPr>
        <w:t>Выполнить импорт необходимых библиотек.</w:t>
      </w:r>
    </w:p>
    <w:p w14:paraId="7E6D93E0" w14:textId="7852768A" w:rsidR="002F45E8" w:rsidRPr="002F45E8" w:rsidRDefault="002F45E8" w:rsidP="009A6CCF">
      <w:pPr>
        <w:pStyle w:val="1"/>
      </w:pPr>
      <w:r w:rsidRPr="002F45E8">
        <w:drawing>
          <wp:inline distT="0" distB="0" distL="0" distR="0" wp14:anchorId="0E9A843F" wp14:editId="1686B647">
            <wp:extent cx="4515480" cy="1733792"/>
            <wp:effectExtent l="0" t="0" r="0" b="0"/>
            <wp:docPr id="1810949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497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A73D" w14:textId="0174541E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5E8">
        <w:rPr>
          <w:rFonts w:ascii="Times New Roman" w:hAnsi="Times New Roman" w:cs="Times New Roman"/>
          <w:sz w:val="28"/>
          <w:szCs w:val="28"/>
        </w:rPr>
        <w:t xml:space="preserve">2. Задать нормализующие преобразования? загрузить набор данных (MNIST), разбить данные на </w:t>
      </w:r>
      <w:proofErr w:type="spellStart"/>
      <w:r w:rsidRPr="002F45E8">
        <w:rPr>
          <w:rFonts w:ascii="Times New Roman" w:hAnsi="Times New Roman" w:cs="Times New Roman"/>
          <w:sz w:val="28"/>
          <w:szCs w:val="28"/>
        </w:rPr>
        <w:t>подвыборки</w:t>
      </w:r>
      <w:proofErr w:type="spellEnd"/>
    </w:p>
    <w:p w14:paraId="042BF09F" w14:textId="7D67923B" w:rsidR="002F45E8" w:rsidRPr="002F45E8" w:rsidRDefault="002F45E8" w:rsidP="009A6CCF">
      <w:pPr>
        <w:pStyle w:val="1"/>
      </w:pPr>
      <w:r w:rsidRPr="002F45E8">
        <w:drawing>
          <wp:inline distT="0" distB="0" distL="0" distR="0" wp14:anchorId="0961DEA4" wp14:editId="5975E63D">
            <wp:extent cx="5940425" cy="2684780"/>
            <wp:effectExtent l="0" t="0" r="3175" b="1270"/>
            <wp:docPr id="75068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8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BDF7" w14:textId="3E907475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5E8">
        <w:rPr>
          <w:rFonts w:ascii="Times New Roman" w:hAnsi="Times New Roman" w:cs="Times New Roman"/>
          <w:sz w:val="28"/>
          <w:szCs w:val="28"/>
        </w:rPr>
        <w:t>3. Настроить использование графического ускорителя (если возможно)</w:t>
      </w:r>
      <w:r w:rsidRPr="002F45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2F4D20" w14:textId="1A378767" w:rsidR="002F45E8" w:rsidRPr="002F45E8" w:rsidRDefault="002F45E8" w:rsidP="009A6CCF">
      <w:pPr>
        <w:pStyle w:val="1"/>
      </w:pPr>
      <w:r w:rsidRPr="002F45E8">
        <w:drawing>
          <wp:inline distT="0" distB="0" distL="0" distR="0" wp14:anchorId="5F52439F" wp14:editId="2C39C29C">
            <wp:extent cx="5940425" cy="678180"/>
            <wp:effectExtent l="0" t="0" r="3175" b="7620"/>
            <wp:docPr id="2041142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425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31B9" w14:textId="3232C66A" w:rsidR="002F45E8" w:rsidRPr="00AA38CB" w:rsidRDefault="00AA38CB" w:rsidP="00AA38C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column"/>
      </w:r>
      <w:r w:rsidR="002F45E8" w:rsidRPr="00AA38CB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атак на модель НС</w:t>
      </w:r>
    </w:p>
    <w:p w14:paraId="215CDF0E" w14:textId="05ADA7E7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5E8">
        <w:rPr>
          <w:rFonts w:ascii="Times New Roman" w:hAnsi="Times New Roman" w:cs="Times New Roman"/>
          <w:sz w:val="28"/>
          <w:szCs w:val="28"/>
        </w:rPr>
        <w:t xml:space="preserve">4. Создать класс НС на основе фреймворка </w:t>
      </w:r>
      <w:proofErr w:type="spellStart"/>
      <w:r w:rsidRPr="002F45E8">
        <w:rPr>
          <w:rFonts w:ascii="Times New Roman" w:hAnsi="Times New Roman" w:cs="Times New Roman"/>
          <w:sz w:val="28"/>
          <w:szCs w:val="28"/>
        </w:rPr>
        <w:t>torch</w:t>
      </w:r>
      <w:proofErr w:type="spellEnd"/>
    </w:p>
    <w:p w14:paraId="7912DA3D" w14:textId="77777777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30FA7E" w14:textId="1E0E61F1" w:rsidR="002F45E8" w:rsidRPr="002F45E8" w:rsidRDefault="002F45E8" w:rsidP="009A6CCF">
      <w:pPr>
        <w:pStyle w:val="1"/>
      </w:pPr>
      <w:r w:rsidRPr="002F45E8">
        <w:drawing>
          <wp:inline distT="0" distB="0" distL="0" distR="0" wp14:anchorId="28D028A1" wp14:editId="54B3664E">
            <wp:extent cx="3658111" cy="4372585"/>
            <wp:effectExtent l="0" t="0" r="0" b="0"/>
            <wp:docPr id="841372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724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E37C" w14:textId="10CDAE0B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5E8">
        <w:rPr>
          <w:rFonts w:ascii="Times New Roman" w:hAnsi="Times New Roman" w:cs="Times New Roman"/>
          <w:sz w:val="28"/>
          <w:szCs w:val="28"/>
        </w:rPr>
        <w:t>5. Проверить работоспособность созданного класса НС</w:t>
      </w:r>
    </w:p>
    <w:p w14:paraId="24851CEA" w14:textId="7E0E3C8C" w:rsidR="002F45E8" w:rsidRPr="002F45E8" w:rsidRDefault="002F45E8" w:rsidP="009A6CCF">
      <w:pPr>
        <w:pStyle w:val="1"/>
      </w:pPr>
      <w:r w:rsidRPr="002F45E8">
        <w:drawing>
          <wp:inline distT="0" distB="0" distL="0" distR="0" wp14:anchorId="0335C6EA" wp14:editId="411CC2D1">
            <wp:extent cx="2495898" cy="733527"/>
            <wp:effectExtent l="0" t="0" r="0" b="9525"/>
            <wp:docPr id="1153491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91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763F" w14:textId="5BF5A675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45E8">
        <w:rPr>
          <w:rFonts w:ascii="Times New Roman" w:hAnsi="Times New Roman" w:cs="Times New Roman"/>
          <w:sz w:val="28"/>
          <w:szCs w:val="28"/>
        </w:rPr>
        <w:t xml:space="preserve">6. Создать оптимизатор, функцию потерь и </w:t>
      </w:r>
      <w:proofErr w:type="spellStart"/>
      <w:r w:rsidRPr="002F45E8">
        <w:rPr>
          <w:rFonts w:ascii="Times New Roman" w:hAnsi="Times New Roman" w:cs="Times New Roman"/>
          <w:sz w:val="28"/>
          <w:szCs w:val="28"/>
        </w:rPr>
        <w:t>трейнер</w:t>
      </w:r>
      <w:proofErr w:type="spellEnd"/>
      <w:r w:rsidRPr="002F45E8">
        <w:rPr>
          <w:rFonts w:ascii="Times New Roman" w:hAnsi="Times New Roman" w:cs="Times New Roman"/>
          <w:sz w:val="28"/>
          <w:szCs w:val="28"/>
        </w:rPr>
        <w:t xml:space="preserve"> сети.</w:t>
      </w:r>
    </w:p>
    <w:p w14:paraId="239C7F67" w14:textId="56341F64" w:rsidR="002F45E8" w:rsidRPr="002F45E8" w:rsidRDefault="002F45E8" w:rsidP="009A6CCF">
      <w:pPr>
        <w:pStyle w:val="1"/>
      </w:pPr>
      <w:r w:rsidRPr="002F45E8">
        <w:drawing>
          <wp:inline distT="0" distB="0" distL="0" distR="0" wp14:anchorId="28A51D5D" wp14:editId="724D4477">
            <wp:extent cx="5940425" cy="770255"/>
            <wp:effectExtent l="0" t="0" r="3175" b="0"/>
            <wp:docPr id="1175064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64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5505" w14:textId="3DA4F248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45E8">
        <w:rPr>
          <w:rFonts w:ascii="Times New Roman" w:hAnsi="Times New Roman" w:cs="Times New Roman"/>
          <w:sz w:val="28"/>
          <w:szCs w:val="28"/>
        </w:rPr>
        <w:t>7. Определить функцию обучения сети</w:t>
      </w:r>
    </w:p>
    <w:p w14:paraId="7C5E42F1" w14:textId="20456407" w:rsidR="002F45E8" w:rsidRPr="002F45E8" w:rsidRDefault="002F45E8" w:rsidP="009A6CCF">
      <w:pPr>
        <w:pStyle w:val="1"/>
      </w:pPr>
      <w:r w:rsidRPr="002F45E8">
        <w:lastRenderedPageBreak/>
        <w:drawing>
          <wp:inline distT="0" distB="0" distL="0" distR="0" wp14:anchorId="211B3716" wp14:editId="25A76279">
            <wp:extent cx="5940425" cy="2847975"/>
            <wp:effectExtent l="0" t="0" r="3175" b="9525"/>
            <wp:docPr id="247312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12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93C9" w14:textId="77777777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5E8">
        <w:rPr>
          <w:rFonts w:ascii="Times New Roman" w:hAnsi="Times New Roman" w:cs="Times New Roman"/>
          <w:sz w:val="28"/>
          <w:szCs w:val="28"/>
        </w:rPr>
        <w:t>8. Обучить модель</w:t>
      </w:r>
    </w:p>
    <w:p w14:paraId="49ACB5EB" w14:textId="57F534F6" w:rsidR="002F45E8" w:rsidRPr="002F45E8" w:rsidRDefault="002F45E8" w:rsidP="009A6CCF">
      <w:pPr>
        <w:pStyle w:val="1"/>
      </w:pPr>
      <w:r w:rsidRPr="002F45E8">
        <w:drawing>
          <wp:inline distT="0" distB="0" distL="0" distR="0" wp14:anchorId="1E66AC44" wp14:editId="63EB6100">
            <wp:extent cx="5649113" cy="2657846"/>
            <wp:effectExtent l="0" t="0" r="0" b="9525"/>
            <wp:docPr id="1079941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41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9764" w14:textId="2F36EF28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5E8">
        <w:rPr>
          <w:rFonts w:ascii="Times New Roman" w:hAnsi="Times New Roman" w:cs="Times New Roman"/>
          <w:sz w:val="28"/>
          <w:szCs w:val="28"/>
        </w:rPr>
        <w:t>9. Построить графики потерь при обучении и валидации в зависимости от эпохи</w:t>
      </w:r>
    </w:p>
    <w:p w14:paraId="7632377A" w14:textId="6C0B3910" w:rsidR="002F45E8" w:rsidRPr="002F45E8" w:rsidRDefault="002F45E8" w:rsidP="009A6CCF">
      <w:pPr>
        <w:pStyle w:val="1"/>
      </w:pPr>
      <w:r w:rsidRPr="002F45E8">
        <w:lastRenderedPageBreak/>
        <w:drawing>
          <wp:inline distT="0" distB="0" distL="0" distR="0" wp14:anchorId="05990AD6" wp14:editId="5B415622">
            <wp:extent cx="5096586" cy="5430008"/>
            <wp:effectExtent l="0" t="0" r="8890" b="0"/>
            <wp:docPr id="786526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267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A0C6" w14:textId="6F119EC7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5E8">
        <w:rPr>
          <w:rFonts w:ascii="Times New Roman" w:hAnsi="Times New Roman" w:cs="Times New Roman"/>
          <w:sz w:val="28"/>
          <w:szCs w:val="28"/>
        </w:rPr>
        <w:t>10. Создать функции атак FGSM, I-FGSM, MI-FGSM</w:t>
      </w:r>
    </w:p>
    <w:p w14:paraId="1A999090" w14:textId="71963F42" w:rsidR="002F45E8" w:rsidRPr="002F45E8" w:rsidRDefault="002F45E8" w:rsidP="009A6CCF">
      <w:pPr>
        <w:pStyle w:val="1"/>
      </w:pPr>
      <w:r w:rsidRPr="002F45E8">
        <w:lastRenderedPageBreak/>
        <w:drawing>
          <wp:inline distT="0" distB="0" distL="0" distR="0" wp14:anchorId="2C05C741" wp14:editId="74B9E140">
            <wp:extent cx="5468113" cy="5896798"/>
            <wp:effectExtent l="0" t="0" r="0" b="8890"/>
            <wp:docPr id="1894271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71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5FDB" w14:textId="49B559A1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5E8">
        <w:rPr>
          <w:rFonts w:ascii="Times New Roman" w:hAnsi="Times New Roman" w:cs="Times New Roman"/>
          <w:sz w:val="28"/>
          <w:szCs w:val="28"/>
        </w:rPr>
        <w:t>11. Создать функцию проверки</w:t>
      </w:r>
    </w:p>
    <w:p w14:paraId="7EFD2B40" w14:textId="0859270C" w:rsidR="002F45E8" w:rsidRPr="002F45E8" w:rsidRDefault="002F45E8" w:rsidP="009A6CCF">
      <w:pPr>
        <w:pStyle w:val="1"/>
      </w:pPr>
      <w:r w:rsidRPr="002F45E8">
        <w:lastRenderedPageBreak/>
        <w:drawing>
          <wp:inline distT="0" distB="0" distL="0" distR="0" wp14:anchorId="5F3B9C26" wp14:editId="2461FD16">
            <wp:extent cx="5940425" cy="4316730"/>
            <wp:effectExtent l="0" t="0" r="3175" b="7620"/>
            <wp:docPr id="1816015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159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78E0" w14:textId="6D39004E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5E8">
        <w:rPr>
          <w:rFonts w:ascii="Times New Roman" w:hAnsi="Times New Roman" w:cs="Times New Roman"/>
          <w:sz w:val="28"/>
          <w:szCs w:val="28"/>
        </w:rPr>
        <w:t xml:space="preserve">12. Построить графики успешности </w:t>
      </w:r>
      <w:proofErr w:type="gramStart"/>
      <w:r w:rsidRPr="002F45E8">
        <w:rPr>
          <w:rFonts w:ascii="Times New Roman" w:hAnsi="Times New Roman" w:cs="Times New Roman"/>
          <w:sz w:val="28"/>
          <w:szCs w:val="28"/>
        </w:rPr>
        <w:t>атак(</w:t>
      </w:r>
      <w:proofErr w:type="spellStart"/>
      <w:proofErr w:type="gramEnd"/>
      <w:r w:rsidRPr="002F45E8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2F45E8">
        <w:rPr>
          <w:rFonts w:ascii="Times New Roman" w:hAnsi="Times New Roman" w:cs="Times New Roman"/>
          <w:sz w:val="28"/>
          <w:szCs w:val="28"/>
        </w:rPr>
        <w:t xml:space="preserve">/эпсилон) и примеры выполненных атак в зависимости от степени возмущения </w:t>
      </w:r>
      <w:proofErr w:type="spellStart"/>
      <w:r w:rsidRPr="002F45E8">
        <w:rPr>
          <w:rFonts w:ascii="Times New Roman" w:hAnsi="Times New Roman" w:cs="Times New Roman"/>
          <w:sz w:val="28"/>
          <w:szCs w:val="28"/>
        </w:rPr>
        <w:t>epsilon</w:t>
      </w:r>
      <w:proofErr w:type="spellEnd"/>
      <w:r w:rsidRPr="002F45E8">
        <w:rPr>
          <w:rFonts w:ascii="Times New Roman" w:hAnsi="Times New Roman" w:cs="Times New Roman"/>
          <w:sz w:val="28"/>
          <w:szCs w:val="28"/>
        </w:rPr>
        <w:t>:</w:t>
      </w:r>
    </w:p>
    <w:p w14:paraId="3B7BD4AC" w14:textId="5427C394" w:rsidR="002F45E8" w:rsidRPr="002F45E8" w:rsidRDefault="002F45E8" w:rsidP="009A6CCF">
      <w:pPr>
        <w:pStyle w:val="1"/>
      </w:pPr>
      <w:r w:rsidRPr="002F45E8">
        <w:lastRenderedPageBreak/>
        <w:drawing>
          <wp:inline distT="0" distB="0" distL="0" distR="0" wp14:anchorId="1486E49A" wp14:editId="15FCA7A3">
            <wp:extent cx="5753903" cy="5449060"/>
            <wp:effectExtent l="0" t="0" r="0" b="0"/>
            <wp:docPr id="1158180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0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BCD9" w14:textId="1A983A23" w:rsidR="002F45E8" w:rsidRPr="002F45E8" w:rsidRDefault="002F45E8" w:rsidP="009A6CCF">
      <w:pPr>
        <w:pStyle w:val="1"/>
      </w:pPr>
      <w:r w:rsidRPr="002F45E8">
        <w:lastRenderedPageBreak/>
        <w:drawing>
          <wp:inline distT="0" distB="0" distL="0" distR="0" wp14:anchorId="5CFB14AC" wp14:editId="27550106">
            <wp:extent cx="3896269" cy="4706007"/>
            <wp:effectExtent l="0" t="0" r="9525" b="0"/>
            <wp:docPr id="850348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489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852A" w14:textId="77777777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0268CA" w14:textId="2FABD5FB" w:rsidR="002F45E8" w:rsidRPr="002F45E8" w:rsidRDefault="002F45E8" w:rsidP="009A6CCF">
      <w:pPr>
        <w:pStyle w:val="1"/>
      </w:pPr>
      <w:r w:rsidRPr="002F45E8">
        <w:rPr>
          <w:noProof/>
        </w:rPr>
        <w:lastRenderedPageBreak/>
        <w:drawing>
          <wp:inline distT="0" distB="0" distL="0" distR="0" wp14:anchorId="2933023C" wp14:editId="45983CEA">
            <wp:extent cx="5940425" cy="8262620"/>
            <wp:effectExtent l="0" t="0" r="3175" b="5080"/>
            <wp:docPr id="677453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6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D141D" w14:textId="4455F0DF" w:rsidR="002F45E8" w:rsidRPr="002F45E8" w:rsidRDefault="002F45E8" w:rsidP="009A6CCF">
      <w:pPr>
        <w:pStyle w:val="1"/>
      </w:pPr>
      <w:r w:rsidRPr="002F45E8">
        <w:lastRenderedPageBreak/>
        <w:drawing>
          <wp:inline distT="0" distB="0" distL="0" distR="0" wp14:anchorId="300685DC" wp14:editId="054A2384">
            <wp:extent cx="4410691" cy="1724266"/>
            <wp:effectExtent l="0" t="0" r="9525" b="9525"/>
            <wp:docPr id="294864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641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F1E3" w14:textId="4844F864" w:rsidR="002F45E8" w:rsidRPr="002F45E8" w:rsidRDefault="002F45E8" w:rsidP="009A6CCF">
      <w:pPr>
        <w:pStyle w:val="1"/>
      </w:pPr>
      <w:r w:rsidRPr="002F45E8">
        <w:rPr>
          <w:noProof/>
        </w:rPr>
        <w:drawing>
          <wp:inline distT="0" distB="0" distL="0" distR="0" wp14:anchorId="77D41FE0" wp14:editId="171CD5DB">
            <wp:extent cx="4191000" cy="4295775"/>
            <wp:effectExtent l="0" t="0" r="0" b="9525"/>
            <wp:docPr id="112117810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C2627" w14:textId="296D7D81" w:rsidR="002F45E8" w:rsidRPr="002F45E8" w:rsidRDefault="002F45E8" w:rsidP="009A6CCF">
      <w:pPr>
        <w:pStyle w:val="1"/>
      </w:pPr>
      <w:r w:rsidRPr="002F45E8">
        <w:rPr>
          <w:noProof/>
        </w:rPr>
        <w:lastRenderedPageBreak/>
        <w:drawing>
          <wp:inline distT="0" distB="0" distL="0" distR="0" wp14:anchorId="6FBC5E08" wp14:editId="5E6CC8A4">
            <wp:extent cx="5940425" cy="8262620"/>
            <wp:effectExtent l="0" t="0" r="3175" b="5080"/>
            <wp:docPr id="5037168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6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BBCE" w14:textId="2D4098FE" w:rsidR="002F45E8" w:rsidRPr="002F45E8" w:rsidRDefault="002F45E8" w:rsidP="009A6CCF">
      <w:pPr>
        <w:pStyle w:val="1"/>
      </w:pPr>
      <w:r w:rsidRPr="002F45E8">
        <w:lastRenderedPageBreak/>
        <w:drawing>
          <wp:inline distT="0" distB="0" distL="0" distR="0" wp14:anchorId="223A22DD" wp14:editId="2B5842EA">
            <wp:extent cx="4248743" cy="1695687"/>
            <wp:effectExtent l="0" t="0" r="0" b="0"/>
            <wp:docPr id="600538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381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B033" w14:textId="2EC8DE17" w:rsidR="002F45E8" w:rsidRPr="002F45E8" w:rsidRDefault="002F45E8" w:rsidP="009A6CCF">
      <w:pPr>
        <w:pStyle w:val="1"/>
      </w:pPr>
      <w:r w:rsidRPr="002F45E8">
        <w:rPr>
          <w:noProof/>
        </w:rPr>
        <w:drawing>
          <wp:inline distT="0" distB="0" distL="0" distR="0" wp14:anchorId="1D391F90" wp14:editId="117ACAF5">
            <wp:extent cx="4191000" cy="4295775"/>
            <wp:effectExtent l="0" t="0" r="0" b="9525"/>
            <wp:docPr id="107836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C1CC2" w14:textId="2FB4426B" w:rsidR="002F45E8" w:rsidRPr="002F45E8" w:rsidRDefault="002F45E8" w:rsidP="009A6CCF">
      <w:pPr>
        <w:pStyle w:val="1"/>
      </w:pPr>
      <w:r w:rsidRPr="002F45E8">
        <w:rPr>
          <w:noProof/>
        </w:rPr>
        <w:lastRenderedPageBreak/>
        <w:drawing>
          <wp:inline distT="0" distB="0" distL="0" distR="0" wp14:anchorId="144B1DEA" wp14:editId="4764DFBB">
            <wp:extent cx="5940425" cy="8262620"/>
            <wp:effectExtent l="0" t="0" r="3175" b="5080"/>
            <wp:docPr id="20929613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6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4D2E" w14:textId="342DE345" w:rsidR="002F45E8" w:rsidRPr="009A6CCF" w:rsidRDefault="00AA38CB" w:rsidP="009A6CC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column"/>
      </w:r>
      <w:r w:rsidR="002F45E8" w:rsidRPr="009A6C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Защита от атак</w:t>
      </w:r>
    </w:p>
    <w:p w14:paraId="0A117264" w14:textId="093EB942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5E8">
        <w:rPr>
          <w:rFonts w:ascii="Times New Roman" w:hAnsi="Times New Roman" w:cs="Times New Roman"/>
          <w:sz w:val="28"/>
          <w:szCs w:val="28"/>
        </w:rPr>
        <w:t>13. Создать 2 класса НС</w:t>
      </w:r>
    </w:p>
    <w:p w14:paraId="1B9DCE78" w14:textId="2201DC0A" w:rsidR="002F45E8" w:rsidRPr="002F45E8" w:rsidRDefault="002F45E8" w:rsidP="009A6CCF">
      <w:pPr>
        <w:pStyle w:val="1"/>
      </w:pPr>
      <w:r w:rsidRPr="002F45E8">
        <w:drawing>
          <wp:inline distT="0" distB="0" distL="0" distR="0" wp14:anchorId="3C632FE5" wp14:editId="443129E0">
            <wp:extent cx="3429479" cy="4182059"/>
            <wp:effectExtent l="0" t="0" r="0" b="9525"/>
            <wp:docPr id="2120634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345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E491" w14:textId="77777777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7ADCF9" w14:textId="2B11302A" w:rsidR="002F45E8" w:rsidRPr="002F45E8" w:rsidRDefault="002F45E8" w:rsidP="009A6CCF">
      <w:pPr>
        <w:pStyle w:val="1"/>
      </w:pPr>
      <w:r w:rsidRPr="002F45E8">
        <w:lastRenderedPageBreak/>
        <w:drawing>
          <wp:inline distT="0" distB="0" distL="0" distR="0" wp14:anchorId="4D7189DB" wp14:editId="17C28528">
            <wp:extent cx="3600953" cy="4210638"/>
            <wp:effectExtent l="0" t="0" r="0" b="0"/>
            <wp:docPr id="1058638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380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AEAD" w14:textId="5E82062B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5E8">
        <w:rPr>
          <w:rFonts w:ascii="Times New Roman" w:hAnsi="Times New Roman" w:cs="Times New Roman"/>
          <w:sz w:val="28"/>
          <w:szCs w:val="28"/>
        </w:rPr>
        <w:t>14. Переопределить функцию обучения и тестирования</w:t>
      </w:r>
    </w:p>
    <w:p w14:paraId="7E4ED175" w14:textId="61AA0802" w:rsidR="002F45E8" w:rsidRPr="002F45E8" w:rsidRDefault="002F45E8" w:rsidP="009A6CCF">
      <w:pPr>
        <w:pStyle w:val="1"/>
      </w:pPr>
      <w:r w:rsidRPr="002F45E8">
        <w:drawing>
          <wp:inline distT="0" distB="0" distL="0" distR="0" wp14:anchorId="53020C9E" wp14:editId="3F28AA7C">
            <wp:extent cx="5940425" cy="2939415"/>
            <wp:effectExtent l="0" t="0" r="3175" b="0"/>
            <wp:docPr id="1416402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028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C065" w14:textId="15FEA697" w:rsidR="002F45E8" w:rsidRPr="002F45E8" w:rsidRDefault="002F45E8" w:rsidP="009A6CCF">
      <w:pPr>
        <w:pStyle w:val="1"/>
      </w:pPr>
      <w:r w:rsidRPr="002F45E8">
        <w:lastRenderedPageBreak/>
        <w:drawing>
          <wp:inline distT="0" distB="0" distL="0" distR="0" wp14:anchorId="6549A1F4" wp14:editId="3DBDD43F">
            <wp:extent cx="5940425" cy="4745355"/>
            <wp:effectExtent l="0" t="0" r="3175" b="0"/>
            <wp:docPr id="1906692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928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31C7" w14:textId="50896A30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5E8">
        <w:rPr>
          <w:rFonts w:ascii="Times New Roman" w:hAnsi="Times New Roman" w:cs="Times New Roman"/>
          <w:sz w:val="28"/>
          <w:szCs w:val="28"/>
        </w:rPr>
        <w:t>15. Создать функцию защиты методом дистилляции</w:t>
      </w:r>
    </w:p>
    <w:p w14:paraId="6900F131" w14:textId="49276872" w:rsidR="002F45E8" w:rsidRPr="002F45E8" w:rsidRDefault="002F45E8" w:rsidP="009A6CCF">
      <w:pPr>
        <w:pStyle w:val="1"/>
      </w:pPr>
      <w:r w:rsidRPr="002F45E8">
        <w:drawing>
          <wp:inline distT="0" distB="0" distL="0" distR="0" wp14:anchorId="07DEB8E8" wp14:editId="5B5593E1">
            <wp:extent cx="5940425" cy="3755390"/>
            <wp:effectExtent l="0" t="0" r="3175" b="0"/>
            <wp:docPr id="1928402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020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40FD" w14:textId="4326F4E8" w:rsidR="002F45E8" w:rsidRPr="002F45E8" w:rsidRDefault="002F45E8" w:rsidP="009A6CCF">
      <w:pPr>
        <w:pStyle w:val="1"/>
      </w:pPr>
      <w:r w:rsidRPr="002F45E8">
        <w:lastRenderedPageBreak/>
        <w:drawing>
          <wp:inline distT="0" distB="0" distL="0" distR="0" wp14:anchorId="488E33A9" wp14:editId="1260A9E6">
            <wp:extent cx="5344271" cy="5296639"/>
            <wp:effectExtent l="0" t="0" r="8890" b="0"/>
            <wp:docPr id="986487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878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4712" w14:textId="0571BC72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5E8">
        <w:rPr>
          <w:rFonts w:ascii="Times New Roman" w:hAnsi="Times New Roman" w:cs="Times New Roman"/>
          <w:sz w:val="28"/>
          <w:szCs w:val="28"/>
        </w:rPr>
        <w:t>16. Получить результаты оценки защищенных сетей</w:t>
      </w:r>
    </w:p>
    <w:p w14:paraId="69AEBC9C" w14:textId="2164684E" w:rsidR="002F45E8" w:rsidRPr="002F45E8" w:rsidRDefault="002F45E8" w:rsidP="009A6CCF">
      <w:pPr>
        <w:pStyle w:val="1"/>
      </w:pPr>
      <w:r w:rsidRPr="002F45E8">
        <w:drawing>
          <wp:inline distT="0" distB="0" distL="0" distR="0" wp14:anchorId="24023EB2" wp14:editId="4E0EC47F">
            <wp:extent cx="5940425" cy="3303270"/>
            <wp:effectExtent l="0" t="0" r="3175" b="0"/>
            <wp:docPr id="1673547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472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767C" w14:textId="192EE0F2" w:rsidR="002F45E8" w:rsidRPr="002F45E8" w:rsidRDefault="002F45E8" w:rsidP="009A6CCF">
      <w:pPr>
        <w:pStyle w:val="1"/>
      </w:pPr>
      <w:r w:rsidRPr="002F45E8">
        <w:rPr>
          <w:noProof/>
        </w:rPr>
        <w:lastRenderedPageBreak/>
        <w:drawing>
          <wp:inline distT="0" distB="0" distL="0" distR="0" wp14:anchorId="356DC981" wp14:editId="7A974B40">
            <wp:extent cx="4010025" cy="4295775"/>
            <wp:effectExtent l="0" t="0" r="9525" b="9525"/>
            <wp:docPr id="5483262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C1ACD" w14:textId="6FCFA3DB" w:rsidR="002F45E8" w:rsidRPr="002F45E8" w:rsidRDefault="002F45E8" w:rsidP="009A6CCF">
      <w:pPr>
        <w:pStyle w:val="1"/>
      </w:pPr>
      <w:r w:rsidRPr="002F45E8">
        <w:drawing>
          <wp:inline distT="0" distB="0" distL="0" distR="0" wp14:anchorId="0BCE0C36" wp14:editId="7AB72CA2">
            <wp:extent cx="5420481" cy="2267266"/>
            <wp:effectExtent l="0" t="0" r="8890" b="0"/>
            <wp:docPr id="156403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31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751E" w14:textId="77777777" w:rsidR="002F45E8" w:rsidRPr="002F45E8" w:rsidRDefault="002F45E8" w:rsidP="009A6CCF">
      <w:pPr>
        <w:pStyle w:val="1"/>
      </w:pPr>
      <w:r w:rsidRPr="002F45E8">
        <w:rPr>
          <w:noProof/>
        </w:rPr>
        <w:lastRenderedPageBreak/>
        <w:drawing>
          <wp:inline distT="0" distB="0" distL="0" distR="0" wp14:anchorId="1B82A9EB" wp14:editId="1EF8198F">
            <wp:extent cx="4010025" cy="4295775"/>
            <wp:effectExtent l="0" t="0" r="9525" b="9525"/>
            <wp:docPr id="8707391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92A0" w14:textId="70C62ECD" w:rsidR="002F45E8" w:rsidRPr="002F45E8" w:rsidRDefault="002F45E8" w:rsidP="009A6CCF">
      <w:pPr>
        <w:pStyle w:val="1"/>
      </w:pPr>
      <w:r w:rsidRPr="002F45E8">
        <w:drawing>
          <wp:inline distT="0" distB="0" distL="0" distR="0" wp14:anchorId="4EFD9056" wp14:editId="7097207C">
            <wp:extent cx="4877481" cy="1924319"/>
            <wp:effectExtent l="0" t="0" r="0" b="0"/>
            <wp:docPr id="1598204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044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9E40" w14:textId="3CB7FB20" w:rsidR="002F45E8" w:rsidRPr="002F45E8" w:rsidRDefault="002F45E8" w:rsidP="009A6CCF">
      <w:pPr>
        <w:pStyle w:val="1"/>
      </w:pPr>
      <w:r w:rsidRPr="002F45E8">
        <w:rPr>
          <w:noProof/>
        </w:rPr>
        <w:lastRenderedPageBreak/>
        <w:drawing>
          <wp:inline distT="0" distB="0" distL="0" distR="0" wp14:anchorId="254499DF" wp14:editId="582C7601">
            <wp:extent cx="4438650" cy="4295775"/>
            <wp:effectExtent l="0" t="0" r="0" b="9525"/>
            <wp:docPr id="138232862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6117F" w14:textId="45255DB2" w:rsidR="002F45E8" w:rsidRPr="002F45E8" w:rsidRDefault="002F45E8" w:rsidP="009A6CCF">
      <w:pPr>
        <w:pStyle w:val="1"/>
      </w:pPr>
      <w:r w:rsidRPr="002F45E8">
        <w:drawing>
          <wp:inline distT="0" distB="0" distL="0" distR="0" wp14:anchorId="45883CEC" wp14:editId="1695F99C">
            <wp:extent cx="4439270" cy="1771897"/>
            <wp:effectExtent l="0" t="0" r="0" b="0"/>
            <wp:docPr id="644599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999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DED6" w14:textId="1C3333A9" w:rsidR="002F45E8" w:rsidRPr="002F45E8" w:rsidRDefault="002F45E8" w:rsidP="009A6CCF">
      <w:pPr>
        <w:pStyle w:val="1"/>
      </w:pPr>
      <w:r w:rsidRPr="002F45E8">
        <w:rPr>
          <w:noProof/>
        </w:rPr>
        <w:lastRenderedPageBreak/>
        <w:drawing>
          <wp:inline distT="0" distB="0" distL="0" distR="0" wp14:anchorId="62CAE4AE" wp14:editId="009CD8BB">
            <wp:extent cx="5762625" cy="7429500"/>
            <wp:effectExtent l="0" t="0" r="9525" b="0"/>
            <wp:docPr id="154511125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518A" w14:textId="4700DDE2" w:rsidR="002F45E8" w:rsidRPr="002F45E8" w:rsidRDefault="002F45E8" w:rsidP="009A6CCF">
      <w:pPr>
        <w:pStyle w:val="1"/>
      </w:pPr>
      <w:r w:rsidRPr="002F45E8">
        <w:rPr>
          <w:noProof/>
        </w:rPr>
        <w:lastRenderedPageBreak/>
        <w:drawing>
          <wp:inline distT="0" distB="0" distL="0" distR="0" wp14:anchorId="5FFD7B40" wp14:editId="0EB874C7">
            <wp:extent cx="4352925" cy="4295775"/>
            <wp:effectExtent l="0" t="0" r="9525" b="9525"/>
            <wp:docPr id="66134255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5E8">
        <w:drawing>
          <wp:inline distT="0" distB="0" distL="0" distR="0" wp14:anchorId="074D0943" wp14:editId="316900DE">
            <wp:extent cx="4229690" cy="1848108"/>
            <wp:effectExtent l="0" t="0" r="0" b="0"/>
            <wp:docPr id="677968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682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4ED1" w14:textId="3DEE9787" w:rsidR="002F45E8" w:rsidRPr="002F45E8" w:rsidRDefault="002F45E8" w:rsidP="009A6CCF">
      <w:pPr>
        <w:pStyle w:val="1"/>
      </w:pPr>
      <w:r w:rsidRPr="002F45E8">
        <w:rPr>
          <w:noProof/>
        </w:rPr>
        <w:lastRenderedPageBreak/>
        <w:drawing>
          <wp:inline distT="0" distB="0" distL="0" distR="0" wp14:anchorId="6642CB66" wp14:editId="3D1A8860">
            <wp:extent cx="5762625" cy="7429500"/>
            <wp:effectExtent l="0" t="0" r="9525" b="0"/>
            <wp:docPr id="204582742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2ECD" w14:textId="14E75DC4" w:rsidR="002F45E8" w:rsidRPr="002F45E8" w:rsidRDefault="002F45E8" w:rsidP="009A6CCF">
      <w:pPr>
        <w:pStyle w:val="1"/>
      </w:pPr>
      <w:r w:rsidRPr="002F45E8">
        <w:rPr>
          <w:noProof/>
        </w:rPr>
        <w:lastRenderedPageBreak/>
        <w:drawing>
          <wp:inline distT="0" distB="0" distL="0" distR="0" wp14:anchorId="74395DD0" wp14:editId="14FEFAC7">
            <wp:extent cx="4438650" cy="4295775"/>
            <wp:effectExtent l="0" t="0" r="0" b="9525"/>
            <wp:docPr id="197156838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0FECD" w14:textId="14B8EBFF" w:rsidR="002F45E8" w:rsidRPr="002F45E8" w:rsidRDefault="002F45E8" w:rsidP="009A6CCF">
      <w:pPr>
        <w:pStyle w:val="1"/>
      </w:pPr>
      <w:r w:rsidRPr="002F45E8">
        <w:rPr>
          <w:noProof/>
        </w:rPr>
        <w:lastRenderedPageBreak/>
        <w:drawing>
          <wp:inline distT="0" distB="0" distL="0" distR="0" wp14:anchorId="37DA1A21" wp14:editId="4115A6DC">
            <wp:extent cx="5940425" cy="8262620"/>
            <wp:effectExtent l="0" t="0" r="3175" b="5080"/>
            <wp:docPr id="13627295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6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71082" w14:textId="77777777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50E6A7" w14:textId="77777777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567702" w14:textId="1B2D4167" w:rsidR="002F45E8" w:rsidRDefault="002F45E8" w:rsidP="002F4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5E8">
        <w:rPr>
          <w:rFonts w:ascii="Times New Roman" w:hAnsi="Times New Roman" w:cs="Times New Roman"/>
          <w:sz w:val="28"/>
          <w:szCs w:val="28"/>
        </w:rPr>
        <w:lastRenderedPageBreak/>
        <w:t xml:space="preserve">17. Сделать выводы по полученным результатам, оценить стойкость </w:t>
      </w:r>
      <w:r w:rsidR="00AA38CB" w:rsidRPr="002F45E8">
        <w:rPr>
          <w:rFonts w:ascii="Times New Roman" w:hAnsi="Times New Roman" w:cs="Times New Roman"/>
          <w:sz w:val="28"/>
          <w:szCs w:val="28"/>
        </w:rPr>
        <w:t>предложенного</w:t>
      </w:r>
      <w:r w:rsidRPr="002F45E8">
        <w:rPr>
          <w:rFonts w:ascii="Times New Roman" w:hAnsi="Times New Roman" w:cs="Times New Roman"/>
          <w:sz w:val="28"/>
          <w:szCs w:val="28"/>
        </w:rPr>
        <w:t xml:space="preserve"> </w:t>
      </w:r>
      <w:r w:rsidR="00AA38CB">
        <w:rPr>
          <w:rFonts w:ascii="Times New Roman" w:hAnsi="Times New Roman" w:cs="Times New Roman"/>
          <w:sz w:val="28"/>
          <w:szCs w:val="28"/>
        </w:rPr>
        <w:t>с</w:t>
      </w:r>
      <w:r w:rsidRPr="002F45E8">
        <w:rPr>
          <w:rFonts w:ascii="Times New Roman" w:hAnsi="Times New Roman" w:cs="Times New Roman"/>
          <w:sz w:val="28"/>
          <w:szCs w:val="28"/>
        </w:rPr>
        <w:t>пособа защиты моделей НС</w:t>
      </w:r>
    </w:p>
    <w:p w14:paraId="72C8B7BA" w14:textId="3ED80B93" w:rsidR="00AA38CB" w:rsidRPr="00AA38CB" w:rsidRDefault="00AA38CB" w:rsidP="00AA3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8CB">
        <w:rPr>
          <w:rFonts w:ascii="Times New Roman" w:hAnsi="Times New Roman" w:cs="Times New Roman"/>
          <w:sz w:val="28"/>
          <w:szCs w:val="28"/>
        </w:rPr>
        <w:t xml:space="preserve">Защитная </w:t>
      </w:r>
      <w:r w:rsidRPr="00AA38CB">
        <w:rPr>
          <w:rFonts w:ascii="Times New Roman" w:hAnsi="Times New Roman" w:cs="Times New Roman"/>
          <w:sz w:val="28"/>
          <w:szCs w:val="28"/>
        </w:rPr>
        <w:t>дистилляция</w:t>
      </w:r>
      <w:r w:rsidRPr="00AA38C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A38CB">
        <w:rPr>
          <w:rFonts w:ascii="Times New Roman" w:hAnsi="Times New Roman" w:cs="Times New Roman"/>
          <w:sz w:val="28"/>
          <w:szCs w:val="28"/>
        </w:rPr>
        <w:t>Defensive</w:t>
      </w:r>
      <w:proofErr w:type="spellEnd"/>
      <w:r w:rsidRPr="00AA3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38CB">
        <w:rPr>
          <w:rFonts w:ascii="Times New Roman" w:hAnsi="Times New Roman" w:cs="Times New Roman"/>
          <w:sz w:val="28"/>
          <w:szCs w:val="28"/>
        </w:rPr>
        <w:t>Distillation</w:t>
      </w:r>
      <w:proofErr w:type="spellEnd"/>
      <w:r w:rsidRPr="00AA38CB">
        <w:rPr>
          <w:rFonts w:ascii="Times New Roman" w:hAnsi="Times New Roman" w:cs="Times New Roman"/>
          <w:sz w:val="28"/>
          <w:szCs w:val="28"/>
        </w:rPr>
        <w:t>) является методом защиты модели машинного обучения от атак, основанных на использовании обратных атак или атак переноса. Этот метод был предложен в 2016 году Филемми Шайи и Юрием Янгом.</w:t>
      </w:r>
    </w:p>
    <w:p w14:paraId="024E8DB4" w14:textId="4A948471" w:rsidR="00AA38CB" w:rsidRDefault="00AA38CB" w:rsidP="00AA3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8CB">
        <w:rPr>
          <w:rFonts w:ascii="Times New Roman" w:hAnsi="Times New Roman" w:cs="Times New Roman"/>
          <w:sz w:val="28"/>
          <w:szCs w:val="28"/>
        </w:rPr>
        <w:t>Основная идея защитной дистилляции заключается в повторном обучении модели с использованием двух процессов: дистилляции и обучения защитного классификатора.</w:t>
      </w:r>
    </w:p>
    <w:p w14:paraId="67AC1C7F" w14:textId="77777777" w:rsidR="00AA38CB" w:rsidRPr="00AA38CB" w:rsidRDefault="00AA38CB" w:rsidP="00AA3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8CB">
        <w:rPr>
          <w:rFonts w:ascii="Times New Roman" w:hAnsi="Times New Roman" w:cs="Times New Roman"/>
          <w:sz w:val="28"/>
          <w:szCs w:val="28"/>
        </w:rPr>
        <w:t>В процессе дистилляции:</w:t>
      </w:r>
    </w:p>
    <w:p w14:paraId="50CE243B" w14:textId="77777777" w:rsidR="00AA38CB" w:rsidRPr="00AA38CB" w:rsidRDefault="00AA38CB" w:rsidP="00AA3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8CB">
        <w:rPr>
          <w:rFonts w:ascii="Times New Roman" w:hAnsi="Times New Roman" w:cs="Times New Roman"/>
          <w:sz w:val="28"/>
          <w:szCs w:val="28"/>
        </w:rPr>
        <w:t>1. Исходная модель, называемая учителем, обучается на исходных данных.</w:t>
      </w:r>
    </w:p>
    <w:p w14:paraId="0F50BB16" w14:textId="77777777" w:rsidR="00AA38CB" w:rsidRPr="00AA38CB" w:rsidRDefault="00AA38CB" w:rsidP="00AA3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8CB">
        <w:rPr>
          <w:rFonts w:ascii="Times New Roman" w:hAnsi="Times New Roman" w:cs="Times New Roman"/>
          <w:sz w:val="28"/>
          <w:szCs w:val="28"/>
        </w:rPr>
        <w:t>2. Затем полученные предсказания учителя используются для учебника, построенного на основе этих предсказаний. Учебник является более компактной и менее сложной моделью, называемой учеником.</w:t>
      </w:r>
    </w:p>
    <w:p w14:paraId="75B5DDB4" w14:textId="30D2A4BA" w:rsidR="00AA38CB" w:rsidRPr="00AA38CB" w:rsidRDefault="00AA38CB" w:rsidP="00AA3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8CB">
        <w:rPr>
          <w:rFonts w:ascii="Times New Roman" w:hAnsi="Times New Roman" w:cs="Times New Roman"/>
          <w:sz w:val="28"/>
          <w:szCs w:val="28"/>
        </w:rPr>
        <w:t>3. Ученик затем обучается всему набору данных с учителем, используя предсказания учителя в качестве дополнительной информации.</w:t>
      </w:r>
    </w:p>
    <w:p w14:paraId="5D072A64" w14:textId="77777777" w:rsidR="00AA38CB" w:rsidRPr="00AA38CB" w:rsidRDefault="00AA38CB" w:rsidP="00AA3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8CB">
        <w:rPr>
          <w:rFonts w:ascii="Times New Roman" w:hAnsi="Times New Roman" w:cs="Times New Roman"/>
          <w:sz w:val="28"/>
          <w:szCs w:val="28"/>
        </w:rPr>
        <w:t>В процессе обучения защитного классификатора:</w:t>
      </w:r>
    </w:p>
    <w:p w14:paraId="76F21CA9" w14:textId="77777777" w:rsidR="00AA38CB" w:rsidRPr="00AA38CB" w:rsidRDefault="00AA38CB" w:rsidP="00AA3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8CB">
        <w:rPr>
          <w:rFonts w:ascii="Times New Roman" w:hAnsi="Times New Roman" w:cs="Times New Roman"/>
          <w:sz w:val="28"/>
          <w:szCs w:val="28"/>
        </w:rPr>
        <w:t>1. Используется учебник, полученный из первого шага дистилляции, а также оригинальный набор данных исходной модели.</w:t>
      </w:r>
    </w:p>
    <w:p w14:paraId="2D57173A" w14:textId="1C06379C" w:rsidR="00AA38CB" w:rsidRPr="00AA38CB" w:rsidRDefault="00AA38CB" w:rsidP="00AA3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8CB">
        <w:rPr>
          <w:rFonts w:ascii="Times New Roman" w:hAnsi="Times New Roman" w:cs="Times New Roman"/>
          <w:sz w:val="28"/>
          <w:szCs w:val="28"/>
        </w:rPr>
        <w:t>2. Защитный классификатор обучается на этом наборе данных, используя учебник как дополнительный вход для повышения устойчивости модели к атакам.</w:t>
      </w:r>
    </w:p>
    <w:p w14:paraId="57D95943" w14:textId="0122D85A" w:rsidR="00AA38CB" w:rsidRDefault="00AA38CB" w:rsidP="00AA3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8CB">
        <w:rPr>
          <w:rFonts w:ascii="Times New Roman" w:hAnsi="Times New Roman" w:cs="Times New Roman"/>
          <w:sz w:val="28"/>
          <w:szCs w:val="28"/>
        </w:rPr>
        <w:t>Цель защитной дистилляции заключается в том, чтобы сделать модель более устойчивой к атакам, например, к обратному инжинирингу или к атакам переноса, обеспечивая стройную и компактную модель, которая может сохранить высокую производительность.</w:t>
      </w:r>
    </w:p>
    <w:p w14:paraId="6AAA05C9" w14:textId="77777777" w:rsidR="00AA38CB" w:rsidRDefault="00AA38CB" w:rsidP="00AA3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8CB">
        <w:rPr>
          <w:rFonts w:ascii="Times New Roman" w:hAnsi="Times New Roman" w:cs="Times New Roman"/>
          <w:sz w:val="28"/>
          <w:szCs w:val="28"/>
        </w:rPr>
        <w:t xml:space="preserve">Итог по увеличению стойкости модели: </w:t>
      </w:r>
    </w:p>
    <w:p w14:paraId="597FC37B" w14:textId="77777777" w:rsidR="00AA38CB" w:rsidRDefault="00AA38CB" w:rsidP="00AA3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D1172F" w14:textId="0004AD7E" w:rsidR="00AA38CB" w:rsidRDefault="00AA38CB" w:rsidP="00AA3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8CB">
        <w:rPr>
          <w:rFonts w:ascii="Times New Roman" w:hAnsi="Times New Roman" w:cs="Times New Roman"/>
          <w:sz w:val="28"/>
          <w:szCs w:val="28"/>
        </w:rPr>
        <w:lastRenderedPageBreak/>
        <w:t xml:space="preserve">атака </w:t>
      </w:r>
      <w:proofErr w:type="spellStart"/>
      <w:r w:rsidRPr="00AA38CB">
        <w:rPr>
          <w:rFonts w:ascii="Times New Roman" w:hAnsi="Times New Roman" w:cs="Times New Roman"/>
          <w:sz w:val="28"/>
          <w:szCs w:val="28"/>
        </w:rPr>
        <w:t>fgsm</w:t>
      </w:r>
      <w:proofErr w:type="spellEnd"/>
      <w:r w:rsidRPr="00AA38CB">
        <w:rPr>
          <w:rFonts w:ascii="Times New Roman" w:hAnsi="Times New Roman" w:cs="Times New Roman"/>
          <w:sz w:val="28"/>
          <w:szCs w:val="28"/>
        </w:rPr>
        <w:t xml:space="preserve"> снизила точность</w:t>
      </w:r>
      <w:r>
        <w:rPr>
          <w:rFonts w:ascii="Times New Roman" w:hAnsi="Times New Roman" w:cs="Times New Roman"/>
          <w:sz w:val="28"/>
          <w:szCs w:val="28"/>
        </w:rPr>
        <w:t xml:space="preserve"> для обычной модели</w:t>
      </w:r>
      <w:r w:rsidRPr="00AA38CB">
        <w:rPr>
          <w:rFonts w:ascii="Times New Roman" w:hAnsi="Times New Roman" w:cs="Times New Roman"/>
          <w:sz w:val="28"/>
          <w:szCs w:val="28"/>
        </w:rPr>
        <w:t xml:space="preserve"> до -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AA38CB">
        <w:rPr>
          <w:rFonts w:ascii="Times New Roman" w:hAnsi="Times New Roman" w:cs="Times New Roman"/>
          <w:sz w:val="28"/>
          <w:szCs w:val="28"/>
        </w:rPr>
        <w:t xml:space="preserve">%, </w:t>
      </w:r>
      <w:r>
        <w:rPr>
          <w:rFonts w:ascii="Times New Roman" w:hAnsi="Times New Roman" w:cs="Times New Roman"/>
          <w:sz w:val="28"/>
          <w:szCs w:val="28"/>
        </w:rPr>
        <w:t>для защищенной</w:t>
      </w:r>
      <w:r w:rsidRPr="00AA38CB">
        <w:rPr>
          <w:rFonts w:ascii="Times New Roman" w:hAnsi="Times New Roman" w:cs="Times New Roman"/>
          <w:sz w:val="28"/>
          <w:szCs w:val="28"/>
        </w:rPr>
        <w:t xml:space="preserve"> - до - 9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AA38CB">
        <w:rPr>
          <w:rFonts w:ascii="Times New Roman" w:hAnsi="Times New Roman" w:cs="Times New Roman"/>
          <w:sz w:val="28"/>
          <w:szCs w:val="28"/>
        </w:rPr>
        <w:t xml:space="preserve">%; </w:t>
      </w:r>
    </w:p>
    <w:p w14:paraId="4F89C199" w14:textId="346228B0" w:rsidR="00AA38CB" w:rsidRDefault="00AA38CB" w:rsidP="00AA3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8CB">
        <w:rPr>
          <w:rFonts w:ascii="Times New Roman" w:hAnsi="Times New Roman" w:cs="Times New Roman"/>
          <w:sz w:val="28"/>
          <w:szCs w:val="28"/>
        </w:rPr>
        <w:t xml:space="preserve">атака </w:t>
      </w:r>
      <w:proofErr w:type="spellStart"/>
      <w:r w:rsidRPr="00AA38CB">
        <w:rPr>
          <w:rFonts w:ascii="Times New Roman" w:hAnsi="Times New Roman" w:cs="Times New Roman"/>
          <w:sz w:val="28"/>
          <w:szCs w:val="28"/>
        </w:rPr>
        <w:t>ifgsm</w:t>
      </w:r>
      <w:proofErr w:type="spellEnd"/>
      <w:r w:rsidRPr="00AA38CB">
        <w:rPr>
          <w:rFonts w:ascii="Times New Roman" w:hAnsi="Times New Roman" w:cs="Times New Roman"/>
          <w:sz w:val="28"/>
          <w:szCs w:val="28"/>
        </w:rPr>
        <w:t xml:space="preserve"> снизила точность не защищенных данных до -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AA38CB">
        <w:rPr>
          <w:rFonts w:ascii="Times New Roman" w:hAnsi="Times New Roman" w:cs="Times New Roman"/>
          <w:sz w:val="28"/>
          <w:szCs w:val="28"/>
        </w:rPr>
        <w:t xml:space="preserve">%, защищенных - до - </w:t>
      </w:r>
      <w:r>
        <w:rPr>
          <w:rFonts w:ascii="Times New Roman" w:hAnsi="Times New Roman" w:cs="Times New Roman"/>
          <w:sz w:val="28"/>
          <w:szCs w:val="28"/>
        </w:rPr>
        <w:t>90</w:t>
      </w:r>
      <w:r w:rsidRPr="00AA38CB">
        <w:rPr>
          <w:rFonts w:ascii="Times New Roman" w:hAnsi="Times New Roman" w:cs="Times New Roman"/>
          <w:sz w:val="28"/>
          <w:szCs w:val="28"/>
        </w:rPr>
        <w:t xml:space="preserve">%; атака </w:t>
      </w:r>
    </w:p>
    <w:p w14:paraId="6C65B3BD" w14:textId="3732923D" w:rsidR="00AA38CB" w:rsidRDefault="00AA38CB" w:rsidP="00AA3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38CB">
        <w:rPr>
          <w:rFonts w:ascii="Times New Roman" w:hAnsi="Times New Roman" w:cs="Times New Roman"/>
          <w:sz w:val="28"/>
          <w:szCs w:val="28"/>
        </w:rPr>
        <w:t>mifgsm</w:t>
      </w:r>
      <w:proofErr w:type="spellEnd"/>
      <w:r w:rsidRPr="00AA38CB">
        <w:rPr>
          <w:rFonts w:ascii="Times New Roman" w:hAnsi="Times New Roman" w:cs="Times New Roman"/>
          <w:sz w:val="28"/>
          <w:szCs w:val="28"/>
        </w:rPr>
        <w:t xml:space="preserve"> снизила точность не защищенных данных до -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AA38CB">
        <w:rPr>
          <w:rFonts w:ascii="Times New Roman" w:hAnsi="Times New Roman" w:cs="Times New Roman"/>
          <w:sz w:val="28"/>
          <w:szCs w:val="28"/>
        </w:rPr>
        <w:t>%, защищенных - до - 9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AA38CB">
        <w:rPr>
          <w:rFonts w:ascii="Times New Roman" w:hAnsi="Times New Roman" w:cs="Times New Roman"/>
          <w:sz w:val="28"/>
          <w:szCs w:val="28"/>
        </w:rPr>
        <w:t xml:space="preserve">%. </w:t>
      </w:r>
    </w:p>
    <w:p w14:paraId="3A2912B7" w14:textId="77777777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FF5A84" w14:textId="77777777" w:rsidR="002F45E8" w:rsidRPr="002F45E8" w:rsidRDefault="002F45E8" w:rsidP="002F45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0E16E5" w14:textId="77777777" w:rsidR="002F45E8" w:rsidRPr="002F45E8" w:rsidRDefault="002F45E8" w:rsidP="002F45E8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ectPr w:rsidR="002F45E8" w:rsidRPr="002F45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67165"/>
    <w:multiLevelType w:val="hybridMultilevel"/>
    <w:tmpl w:val="D3BEE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D0286"/>
    <w:multiLevelType w:val="hybridMultilevel"/>
    <w:tmpl w:val="4164F8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BE7D20"/>
    <w:multiLevelType w:val="hybridMultilevel"/>
    <w:tmpl w:val="6E94B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B737E3"/>
    <w:multiLevelType w:val="hybridMultilevel"/>
    <w:tmpl w:val="DABCE1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5969F1"/>
    <w:multiLevelType w:val="hybridMultilevel"/>
    <w:tmpl w:val="3FB44324"/>
    <w:lvl w:ilvl="0" w:tplc="D2F6B0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E8877BE"/>
    <w:multiLevelType w:val="hybridMultilevel"/>
    <w:tmpl w:val="908AA3E8"/>
    <w:lvl w:ilvl="0" w:tplc="51F803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97707445">
    <w:abstractNumId w:val="4"/>
  </w:num>
  <w:num w:numId="2" w16cid:durableId="1587884209">
    <w:abstractNumId w:val="1"/>
  </w:num>
  <w:num w:numId="3" w16cid:durableId="623923532">
    <w:abstractNumId w:val="5"/>
  </w:num>
  <w:num w:numId="4" w16cid:durableId="1827431271">
    <w:abstractNumId w:val="2"/>
  </w:num>
  <w:num w:numId="5" w16cid:durableId="11760043">
    <w:abstractNumId w:val="3"/>
  </w:num>
  <w:num w:numId="6" w16cid:durableId="433746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F51"/>
    <w:rsid w:val="00002FD9"/>
    <w:rsid w:val="001753A3"/>
    <w:rsid w:val="00193F92"/>
    <w:rsid w:val="001F7C44"/>
    <w:rsid w:val="00231ED6"/>
    <w:rsid w:val="00291807"/>
    <w:rsid w:val="002F45E8"/>
    <w:rsid w:val="003932CA"/>
    <w:rsid w:val="003D1693"/>
    <w:rsid w:val="00417F5D"/>
    <w:rsid w:val="00482DAF"/>
    <w:rsid w:val="0048314F"/>
    <w:rsid w:val="005C7E19"/>
    <w:rsid w:val="005E2957"/>
    <w:rsid w:val="0069490C"/>
    <w:rsid w:val="00734813"/>
    <w:rsid w:val="00991AF8"/>
    <w:rsid w:val="009A6CCF"/>
    <w:rsid w:val="00AA38CB"/>
    <w:rsid w:val="00AE54EB"/>
    <w:rsid w:val="00B50AE0"/>
    <w:rsid w:val="00B7597D"/>
    <w:rsid w:val="00C44AA5"/>
    <w:rsid w:val="00DF351C"/>
    <w:rsid w:val="00E95F51"/>
    <w:rsid w:val="00F87078"/>
    <w:rsid w:val="00FC7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FBD81"/>
  <w15:chartTrackingRefBased/>
  <w15:docId w15:val="{1599B5AF-A839-42FB-B9E0-A67FF186C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314F"/>
    <w:pPr>
      <w:spacing w:line="252" w:lineRule="auto"/>
    </w:pPr>
    <w:rPr>
      <w:rFonts w:eastAsiaTheme="minorEastAsia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59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31ED6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231ED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31ED6"/>
    <w:rPr>
      <w:color w:val="605E5C"/>
      <w:shd w:val="clear" w:color="auto" w:fill="E1DFDD"/>
    </w:rPr>
  </w:style>
  <w:style w:type="paragraph" w:customStyle="1" w:styleId="1">
    <w:name w:val="Стиль1"/>
    <w:basedOn w:val="a"/>
    <w:link w:val="10"/>
    <w:qFormat/>
    <w:rsid w:val="009A6C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Стиль1 Знак"/>
    <w:basedOn w:val="a0"/>
    <w:link w:val="1"/>
    <w:rsid w:val="009A6CCF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1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8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28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STELS</dc:creator>
  <cp:keywords/>
  <dc:description/>
  <cp:lastModifiedBy>STELS</cp:lastModifiedBy>
  <cp:revision>10</cp:revision>
  <dcterms:created xsi:type="dcterms:W3CDTF">2023-10-31T14:03:00Z</dcterms:created>
  <dcterms:modified xsi:type="dcterms:W3CDTF">2024-01-20T19:10:00Z</dcterms:modified>
</cp:coreProperties>
</file>