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572D" w14:textId="788542D2" w:rsidR="00022251" w:rsidRPr="001E2416" w:rsidRDefault="00022251" w:rsidP="00022251">
      <w:pPr>
        <w:pStyle w:val="Titolo1"/>
        <w:spacing w:line="369" w:lineRule="auto"/>
        <w:ind w:left="0"/>
      </w:pPr>
      <w:r>
        <w:t xml:space="preserve">                  </w:t>
      </w:r>
      <w:r w:rsidRPr="001E2416">
        <w:t>Laboratorio Di Algoritmi e Strutture Dati Anno 2021/2022</w:t>
      </w:r>
    </w:p>
    <w:p w14:paraId="1A4437FC" w14:textId="77777777" w:rsidR="00022251" w:rsidRDefault="00022251" w:rsidP="00022251">
      <w:pPr>
        <w:pStyle w:val="Titolo1"/>
        <w:spacing w:line="369" w:lineRule="auto"/>
      </w:pPr>
      <w:r w:rsidRPr="001E2416">
        <w:t>Stefano</w:t>
      </w:r>
      <w:r w:rsidRPr="001E2416">
        <w:rPr>
          <w:spacing w:val="-3"/>
        </w:rPr>
        <w:t xml:space="preserve"> </w:t>
      </w:r>
      <w:r w:rsidRPr="001E2416">
        <w:t>Peddoni</w:t>
      </w:r>
      <w:r>
        <w:t xml:space="preserve"> </w:t>
      </w:r>
      <w:r w:rsidRPr="001E2416">
        <w:t>Matr</w:t>
      </w:r>
      <w:r w:rsidRPr="001E2416">
        <w:rPr>
          <w:spacing w:val="-4"/>
        </w:rPr>
        <w:t xml:space="preserve"> </w:t>
      </w:r>
      <w:r w:rsidRPr="001E2416">
        <w:t>839138</w:t>
      </w:r>
    </w:p>
    <w:p w14:paraId="462481D5" w14:textId="77777777" w:rsidR="00022251" w:rsidRPr="00FB41DB" w:rsidRDefault="00022251" w:rsidP="00022251">
      <w:pPr>
        <w:pStyle w:val="Titolo1"/>
        <w:spacing w:line="369" w:lineRule="auto"/>
      </w:pPr>
      <w:r>
        <w:t>Davide Laguardia Matr 822358</w:t>
      </w:r>
    </w:p>
    <w:p w14:paraId="069702CE" w14:textId="77777777" w:rsidR="00022251" w:rsidRDefault="00022251" w:rsidP="00022251">
      <w:pPr>
        <w:jc w:val="center"/>
        <w:rPr>
          <w:b/>
          <w:bCs/>
          <w:sz w:val="28"/>
          <w:szCs w:val="28"/>
          <w:u w:val="single"/>
        </w:rPr>
      </w:pPr>
    </w:p>
    <w:p w14:paraId="74040F32" w14:textId="56689E8A" w:rsidR="00022251" w:rsidRPr="001E2416" w:rsidRDefault="00022251" w:rsidP="00022251">
      <w:pPr>
        <w:jc w:val="center"/>
        <w:rPr>
          <w:b/>
          <w:bCs/>
          <w:sz w:val="28"/>
          <w:szCs w:val="28"/>
          <w:u w:val="single"/>
        </w:rPr>
      </w:pPr>
      <w:r w:rsidRPr="001E2416">
        <w:rPr>
          <w:b/>
          <w:bCs/>
          <w:sz w:val="28"/>
          <w:szCs w:val="28"/>
          <w:u w:val="single"/>
        </w:rPr>
        <w:t>Relazione Esercizio 3 – 4</w:t>
      </w:r>
    </w:p>
    <w:p w14:paraId="5AC7D903" w14:textId="77777777" w:rsidR="00022251" w:rsidRPr="001E2416" w:rsidRDefault="00022251" w:rsidP="00022251">
      <w:pPr>
        <w:jc w:val="both"/>
      </w:pPr>
    </w:p>
    <w:p w14:paraId="5B6AC5E1" w14:textId="79EC75C5" w:rsidR="00A23BBB" w:rsidRDefault="00022251" w:rsidP="00022251">
      <w:pPr>
        <w:jc w:val="both"/>
      </w:pPr>
      <w:r w:rsidRPr="001E2416">
        <w:t xml:space="preserve">Nell’esercizio 3 </w:t>
      </w:r>
      <w:r>
        <w:t>è stato implementato un Heap minimo</w:t>
      </w:r>
      <w:r w:rsidR="00FF2ABA">
        <w:t xml:space="preserve"> che verrà poi utilizzato all’interno di Dijkstra.</w:t>
      </w:r>
    </w:p>
    <w:p w14:paraId="25C6C6F5" w14:textId="77777777" w:rsidR="00022251" w:rsidRPr="001E2416" w:rsidRDefault="00022251" w:rsidP="00022251">
      <w:pPr>
        <w:jc w:val="both"/>
      </w:pPr>
    </w:p>
    <w:p w14:paraId="55CB6451" w14:textId="77777777" w:rsidR="00022251" w:rsidRPr="001E2416" w:rsidRDefault="00022251" w:rsidP="00022251">
      <w:pPr>
        <w:jc w:val="both"/>
      </w:pPr>
      <w:r w:rsidRPr="001E2416">
        <w:t xml:space="preserve">Nell’esercizio 4 è stata implementata la struttura di un Grafo. </w:t>
      </w:r>
    </w:p>
    <w:p w14:paraId="76D463EB" w14:textId="2F183A29" w:rsidR="00022251" w:rsidRDefault="00022251" w:rsidP="00022251">
      <w:pPr>
        <w:pStyle w:val="Paragrafoelenco"/>
        <w:numPr>
          <w:ilvl w:val="0"/>
          <w:numId w:val="1"/>
        </w:numPr>
        <w:jc w:val="both"/>
      </w:pPr>
      <w:r w:rsidRPr="001E2416">
        <w:t>Qui di seguito elencher</w:t>
      </w:r>
      <w:r w:rsidR="00E0679B">
        <w:t>emo</w:t>
      </w:r>
      <w:r w:rsidRPr="001E2416">
        <w:t xml:space="preserve"> i metodi usati dall’Hash</w:t>
      </w:r>
      <w:r w:rsidR="00E0679B">
        <w:t xml:space="preserve">table </w:t>
      </w:r>
      <w:r w:rsidRPr="001E2416">
        <w:t>all’interno di Graph:</w:t>
      </w:r>
    </w:p>
    <w:p w14:paraId="4155BF01" w14:textId="5E6B0CC0" w:rsidR="00E0679B" w:rsidRPr="001E2416" w:rsidRDefault="00E0679B" w:rsidP="00E0679B">
      <w:pPr>
        <w:pStyle w:val="Paragrafoelenco"/>
        <w:numPr>
          <w:ilvl w:val="1"/>
          <w:numId w:val="1"/>
        </w:numPr>
        <w:jc w:val="both"/>
      </w:pPr>
      <w:r>
        <w:t>Private Hashtable&lt;T, Vertex&lt;T,S&gt;&gt; hash;</w:t>
      </w:r>
    </w:p>
    <w:p w14:paraId="1AC08E1E" w14:textId="77777777" w:rsidR="00022251" w:rsidRPr="001E2416" w:rsidRDefault="00022251" w:rsidP="00022251">
      <w:pPr>
        <w:pStyle w:val="Paragrafoelenc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22251" w:rsidRPr="001E2416" w14:paraId="78378427" w14:textId="77777777" w:rsidTr="001678AF">
        <w:tc>
          <w:tcPr>
            <w:tcW w:w="3209" w:type="dxa"/>
            <w:shd w:val="clear" w:color="auto" w:fill="D5DCE4" w:themeFill="text2" w:themeFillTint="33"/>
            <w:vAlign w:val="center"/>
          </w:tcPr>
          <w:p w14:paraId="6818D449" w14:textId="77777777" w:rsidR="00022251" w:rsidRDefault="00022251" w:rsidP="001678AF">
            <w:pPr>
              <w:rPr>
                <w:b/>
                <w:bCs/>
              </w:rPr>
            </w:pPr>
          </w:p>
          <w:p w14:paraId="1B94E7FD" w14:textId="77777777" w:rsidR="00022251" w:rsidRDefault="00022251" w:rsidP="001678AF">
            <w:pPr>
              <w:jc w:val="center"/>
              <w:rPr>
                <w:b/>
                <w:bCs/>
              </w:rPr>
            </w:pPr>
            <w:r w:rsidRPr="001E2416">
              <w:rPr>
                <w:b/>
                <w:bCs/>
              </w:rPr>
              <w:t>METODO</w:t>
            </w:r>
          </w:p>
          <w:p w14:paraId="3A9484DD" w14:textId="77777777" w:rsidR="00022251" w:rsidRPr="001E2416" w:rsidRDefault="00022251" w:rsidP="001678AF">
            <w:pPr>
              <w:jc w:val="center"/>
              <w:rPr>
                <w:b/>
                <w:bCs/>
              </w:rPr>
            </w:pPr>
          </w:p>
        </w:tc>
        <w:tc>
          <w:tcPr>
            <w:tcW w:w="3209" w:type="dxa"/>
            <w:shd w:val="clear" w:color="auto" w:fill="D5DCE4" w:themeFill="text2" w:themeFillTint="33"/>
            <w:vAlign w:val="center"/>
          </w:tcPr>
          <w:p w14:paraId="6EB9F5B6" w14:textId="77777777" w:rsidR="00022251" w:rsidRPr="001E2416" w:rsidRDefault="00022251" w:rsidP="001678AF">
            <w:pPr>
              <w:jc w:val="center"/>
              <w:rPr>
                <w:b/>
                <w:bCs/>
              </w:rPr>
            </w:pPr>
            <w:r w:rsidRPr="001E2416">
              <w:rPr>
                <w:b/>
                <w:bCs/>
              </w:rPr>
              <w:t>COMPLESSITA’</w:t>
            </w:r>
          </w:p>
        </w:tc>
        <w:tc>
          <w:tcPr>
            <w:tcW w:w="3210" w:type="dxa"/>
            <w:shd w:val="clear" w:color="auto" w:fill="D5DCE4" w:themeFill="text2" w:themeFillTint="33"/>
            <w:vAlign w:val="center"/>
          </w:tcPr>
          <w:p w14:paraId="6F1448BE" w14:textId="77777777" w:rsidR="00022251" w:rsidRPr="001E2416" w:rsidRDefault="00022251" w:rsidP="001678AF">
            <w:pPr>
              <w:jc w:val="center"/>
              <w:rPr>
                <w:b/>
                <w:bCs/>
              </w:rPr>
            </w:pPr>
            <w:r w:rsidRPr="001E2416">
              <w:rPr>
                <w:b/>
                <w:bCs/>
              </w:rPr>
              <w:t>DESCRIZIONE</w:t>
            </w:r>
          </w:p>
        </w:tc>
      </w:tr>
      <w:tr w:rsidR="00022251" w:rsidRPr="001E2416" w14:paraId="41A993F9" w14:textId="77777777" w:rsidTr="001678AF">
        <w:tc>
          <w:tcPr>
            <w:tcW w:w="3209" w:type="dxa"/>
          </w:tcPr>
          <w:p w14:paraId="04D5B200" w14:textId="1875EA56" w:rsidR="00022251" w:rsidRPr="001E2416" w:rsidRDefault="00E0679B" w:rsidP="001678AF">
            <w:pPr>
              <w:jc w:val="both"/>
            </w:pPr>
            <w:r>
              <w:t>hash</w:t>
            </w:r>
            <w:r w:rsidR="00022251" w:rsidRPr="001E2416">
              <w:t>.put</w:t>
            </w:r>
          </w:p>
        </w:tc>
        <w:tc>
          <w:tcPr>
            <w:tcW w:w="3209" w:type="dxa"/>
          </w:tcPr>
          <w:p w14:paraId="151A57C9" w14:textId="77777777" w:rsidR="00022251" w:rsidRPr="001E2416" w:rsidRDefault="00022251" w:rsidP="001678AF">
            <w:pPr>
              <w:jc w:val="center"/>
            </w:pPr>
            <w:r w:rsidRPr="001E2416">
              <w:t>O(1)</w:t>
            </w:r>
          </w:p>
        </w:tc>
        <w:tc>
          <w:tcPr>
            <w:tcW w:w="3210" w:type="dxa"/>
          </w:tcPr>
          <w:p w14:paraId="2EA66CD3" w14:textId="77777777" w:rsidR="00022251" w:rsidRPr="001E2416" w:rsidRDefault="00022251" w:rsidP="001678AF">
            <w:pPr>
              <w:jc w:val="both"/>
            </w:pPr>
            <w:r w:rsidRPr="001E2416">
              <w:t>Viene utilizzata per inserire la coppia &lt;chiave, valore&gt;.</w:t>
            </w:r>
          </w:p>
        </w:tc>
      </w:tr>
      <w:tr w:rsidR="00022251" w:rsidRPr="001E2416" w14:paraId="65923D6B" w14:textId="77777777" w:rsidTr="001678AF">
        <w:tc>
          <w:tcPr>
            <w:tcW w:w="3209" w:type="dxa"/>
          </w:tcPr>
          <w:p w14:paraId="219E8F93" w14:textId="69685B61" w:rsidR="00022251" w:rsidRPr="001E2416" w:rsidRDefault="00E0679B" w:rsidP="001678AF">
            <w:pPr>
              <w:jc w:val="both"/>
            </w:pPr>
            <w:r>
              <w:t>hash</w:t>
            </w:r>
            <w:r w:rsidR="00022251" w:rsidRPr="001E2416">
              <w:t>.containsKey</w:t>
            </w:r>
          </w:p>
        </w:tc>
        <w:tc>
          <w:tcPr>
            <w:tcW w:w="3209" w:type="dxa"/>
          </w:tcPr>
          <w:p w14:paraId="5AF6C541" w14:textId="77777777" w:rsidR="00022251" w:rsidRPr="001E2416" w:rsidRDefault="00022251" w:rsidP="001678AF">
            <w:pPr>
              <w:jc w:val="center"/>
            </w:pPr>
            <w:r w:rsidRPr="001E2416">
              <w:t>O(1)</w:t>
            </w:r>
          </w:p>
        </w:tc>
        <w:tc>
          <w:tcPr>
            <w:tcW w:w="3210" w:type="dxa"/>
          </w:tcPr>
          <w:p w14:paraId="47FA3A0F" w14:textId="77777777" w:rsidR="00022251" w:rsidRPr="001E2416" w:rsidRDefault="00022251" w:rsidP="001678AF">
            <w:pPr>
              <w:jc w:val="both"/>
            </w:pPr>
            <w:r w:rsidRPr="001E2416">
              <w:t>Viene utilizzata per verificare se la chiave è contenuta nel grafo e ritorna se è presente</w:t>
            </w:r>
          </w:p>
        </w:tc>
      </w:tr>
      <w:tr w:rsidR="00022251" w:rsidRPr="001E2416" w14:paraId="1E600390" w14:textId="77777777" w:rsidTr="001678AF">
        <w:tc>
          <w:tcPr>
            <w:tcW w:w="3209" w:type="dxa"/>
          </w:tcPr>
          <w:p w14:paraId="364B2842" w14:textId="079BF0DE" w:rsidR="00022251" w:rsidRPr="001E2416" w:rsidRDefault="00E0679B" w:rsidP="001678AF">
            <w:pPr>
              <w:jc w:val="both"/>
            </w:pPr>
            <w:r>
              <w:t>hash</w:t>
            </w:r>
            <w:r w:rsidR="00022251" w:rsidRPr="001E2416">
              <w:t>.get</w:t>
            </w:r>
          </w:p>
        </w:tc>
        <w:tc>
          <w:tcPr>
            <w:tcW w:w="3209" w:type="dxa"/>
          </w:tcPr>
          <w:p w14:paraId="7C544583" w14:textId="77777777" w:rsidR="00022251" w:rsidRPr="001E2416" w:rsidRDefault="00022251" w:rsidP="001678AF">
            <w:pPr>
              <w:jc w:val="center"/>
            </w:pPr>
            <w:r w:rsidRPr="001E2416">
              <w:t>O(1)</w:t>
            </w:r>
          </w:p>
        </w:tc>
        <w:tc>
          <w:tcPr>
            <w:tcW w:w="3210" w:type="dxa"/>
          </w:tcPr>
          <w:p w14:paraId="47FBB51D" w14:textId="77777777" w:rsidR="00022251" w:rsidRPr="001E2416" w:rsidRDefault="00022251" w:rsidP="001678AF">
            <w:pPr>
              <w:jc w:val="both"/>
            </w:pPr>
            <w:r w:rsidRPr="001E2416">
              <w:t>Viene utilizzata per verificare la chiave e restituisce il valore associato.</w:t>
            </w:r>
          </w:p>
        </w:tc>
      </w:tr>
      <w:tr w:rsidR="00022251" w:rsidRPr="001E2416" w14:paraId="3B4B57C7" w14:textId="77777777" w:rsidTr="001678AF">
        <w:tc>
          <w:tcPr>
            <w:tcW w:w="3209" w:type="dxa"/>
          </w:tcPr>
          <w:p w14:paraId="64755F9C" w14:textId="6DFAD84A" w:rsidR="00022251" w:rsidRPr="001E2416" w:rsidRDefault="00E0679B" w:rsidP="001678AF">
            <w:pPr>
              <w:jc w:val="both"/>
            </w:pPr>
            <w:r>
              <w:t>hash</w:t>
            </w:r>
            <w:r w:rsidR="00022251" w:rsidRPr="001E2416">
              <w:t>.size</w:t>
            </w:r>
          </w:p>
        </w:tc>
        <w:tc>
          <w:tcPr>
            <w:tcW w:w="3209" w:type="dxa"/>
          </w:tcPr>
          <w:p w14:paraId="05E1DBA3" w14:textId="77777777" w:rsidR="00022251" w:rsidRPr="001E2416" w:rsidRDefault="00022251" w:rsidP="001678AF">
            <w:pPr>
              <w:jc w:val="center"/>
            </w:pPr>
            <w:r w:rsidRPr="001E2416">
              <w:t>O(1)</w:t>
            </w:r>
          </w:p>
        </w:tc>
        <w:tc>
          <w:tcPr>
            <w:tcW w:w="3210" w:type="dxa"/>
          </w:tcPr>
          <w:p w14:paraId="44B3A846" w14:textId="77777777" w:rsidR="00022251" w:rsidRPr="001E2416" w:rsidRDefault="00022251" w:rsidP="001678AF">
            <w:pPr>
              <w:jc w:val="both"/>
            </w:pPr>
            <w:r w:rsidRPr="001E2416">
              <w:t>Restituisce la dimensione del grafo</w:t>
            </w:r>
          </w:p>
        </w:tc>
      </w:tr>
      <w:tr w:rsidR="00022251" w:rsidRPr="001E2416" w14:paraId="487DB821" w14:textId="77777777" w:rsidTr="001678AF">
        <w:tc>
          <w:tcPr>
            <w:tcW w:w="3209" w:type="dxa"/>
          </w:tcPr>
          <w:p w14:paraId="547338AB" w14:textId="6F482908" w:rsidR="00022251" w:rsidRPr="001E2416" w:rsidRDefault="00E0679B" w:rsidP="001678AF">
            <w:pPr>
              <w:jc w:val="both"/>
            </w:pPr>
            <w:r>
              <w:t>hash</w:t>
            </w:r>
            <w:r w:rsidR="00022251" w:rsidRPr="001E2416">
              <w:t>.remove</w:t>
            </w:r>
          </w:p>
        </w:tc>
        <w:tc>
          <w:tcPr>
            <w:tcW w:w="3209" w:type="dxa"/>
          </w:tcPr>
          <w:p w14:paraId="6351EDFB" w14:textId="77777777" w:rsidR="00022251" w:rsidRPr="001E2416" w:rsidRDefault="00022251" w:rsidP="001678AF">
            <w:pPr>
              <w:jc w:val="center"/>
            </w:pPr>
            <w:r w:rsidRPr="001E2416">
              <w:t>O(1)</w:t>
            </w:r>
          </w:p>
        </w:tc>
        <w:tc>
          <w:tcPr>
            <w:tcW w:w="3210" w:type="dxa"/>
          </w:tcPr>
          <w:p w14:paraId="5923ABAC" w14:textId="77777777" w:rsidR="00022251" w:rsidRPr="001E2416" w:rsidRDefault="00022251" w:rsidP="001678AF">
            <w:pPr>
              <w:jc w:val="both"/>
            </w:pPr>
            <w:r w:rsidRPr="001E2416">
              <w:t>Viene utilizzata per rimuovere l’elemento dal grafo</w:t>
            </w:r>
          </w:p>
        </w:tc>
      </w:tr>
      <w:tr w:rsidR="00022251" w:rsidRPr="001E2416" w14:paraId="46872309" w14:textId="77777777" w:rsidTr="001678AF">
        <w:trPr>
          <w:trHeight w:val="587"/>
        </w:trPr>
        <w:tc>
          <w:tcPr>
            <w:tcW w:w="3209" w:type="dxa"/>
          </w:tcPr>
          <w:p w14:paraId="1A0DB13E" w14:textId="2EEF00B4" w:rsidR="00022251" w:rsidRPr="001E2416" w:rsidRDefault="00E0679B" w:rsidP="001678AF">
            <w:pPr>
              <w:jc w:val="both"/>
            </w:pPr>
            <w:r>
              <w:t>hash</w:t>
            </w:r>
            <w:r w:rsidR="00022251" w:rsidRPr="001E2416">
              <w:t>.keySet</w:t>
            </w:r>
          </w:p>
        </w:tc>
        <w:tc>
          <w:tcPr>
            <w:tcW w:w="3209" w:type="dxa"/>
          </w:tcPr>
          <w:p w14:paraId="1A55568A" w14:textId="77777777" w:rsidR="00022251" w:rsidRPr="001E2416" w:rsidRDefault="00022251" w:rsidP="001678AF">
            <w:pPr>
              <w:jc w:val="center"/>
            </w:pPr>
            <w:r w:rsidRPr="001E2416">
              <w:t>O(1)</w:t>
            </w:r>
          </w:p>
        </w:tc>
        <w:tc>
          <w:tcPr>
            <w:tcW w:w="3210" w:type="dxa"/>
          </w:tcPr>
          <w:p w14:paraId="56E5BCC1" w14:textId="77777777" w:rsidR="00022251" w:rsidRPr="001E2416" w:rsidRDefault="00022251" w:rsidP="001678AF">
            <w:pPr>
              <w:jc w:val="both"/>
            </w:pPr>
            <w:r w:rsidRPr="001E2416">
              <w:t xml:space="preserve">Restituisce una vista delle chiavi </w:t>
            </w:r>
          </w:p>
        </w:tc>
      </w:tr>
    </w:tbl>
    <w:p w14:paraId="4957F1D3" w14:textId="77777777" w:rsidR="00022251" w:rsidRPr="001E2416" w:rsidRDefault="00022251" w:rsidP="00022251">
      <w:pPr>
        <w:jc w:val="both"/>
      </w:pPr>
    </w:p>
    <w:p w14:paraId="4DE51886" w14:textId="53CE003C" w:rsidR="00022251" w:rsidRDefault="00022251" w:rsidP="00022251">
      <w:pPr>
        <w:jc w:val="both"/>
        <w:rPr>
          <w:rFonts w:cstheme="minorHAnsi"/>
          <w:color w:val="202124"/>
          <w:shd w:val="clear" w:color="auto" w:fill="FFFFFF"/>
        </w:rPr>
      </w:pPr>
      <w:r w:rsidRPr="001E2416">
        <w:rPr>
          <w:rFonts w:cstheme="minorHAnsi"/>
        </w:rPr>
        <w:t xml:space="preserve">Inoltre, è stata utilizzata anche </w:t>
      </w:r>
      <w:r w:rsidR="00E0679B">
        <w:rPr>
          <w:rFonts w:cstheme="minorHAnsi"/>
        </w:rPr>
        <w:t xml:space="preserve">un’interfaccia Set: </w:t>
      </w:r>
      <w:r w:rsidR="00E0679B" w:rsidRPr="00E0679B">
        <w:rPr>
          <w:rFonts w:asciiTheme="minorHAnsi" w:hAnsiTheme="minorHAnsi" w:cstheme="minorHAnsi"/>
          <w:color w:val="202124"/>
          <w:shd w:val="clear" w:color="auto" w:fill="FFFFFF"/>
        </w:rPr>
        <w:t>Set in Java </w:t>
      </w:r>
      <w:r w:rsidR="00E0679B" w:rsidRPr="00E0679B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è un'interfaccia che fa parte di Java Collection Framework e implementa l'interfaccia Collection</w:t>
      </w:r>
      <w:r w:rsidR="00E0679B" w:rsidRPr="00E0679B">
        <w:rPr>
          <w:rFonts w:asciiTheme="minorHAnsi" w:hAnsiTheme="minorHAnsi" w:cstheme="minorHAnsi"/>
          <w:color w:val="202124"/>
          <w:shd w:val="clear" w:color="auto" w:fill="FFFFFF"/>
        </w:rPr>
        <w:t>. Una raccolta di set fornisce le caratteristiche di un set matematico. Un set può essere definito come una raccolta di oggetti non ordinati e non può contenere valori duplicati.</w:t>
      </w:r>
      <w:r w:rsidRPr="00E0679B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="005C493B">
        <w:rPr>
          <w:rFonts w:asciiTheme="minorHAnsi" w:hAnsiTheme="minorHAnsi" w:cstheme="minorHAnsi"/>
          <w:color w:val="202124"/>
          <w:shd w:val="clear" w:color="auto" w:fill="FFFFFF"/>
        </w:rPr>
        <w:t xml:space="preserve">E’ stato quindi </w:t>
      </w:r>
      <w:r w:rsidR="00F75B61">
        <w:rPr>
          <w:rFonts w:asciiTheme="minorHAnsi" w:hAnsiTheme="minorHAnsi" w:cstheme="minorHAnsi"/>
          <w:color w:val="202124"/>
          <w:shd w:val="clear" w:color="auto" w:fill="FFFFFF"/>
        </w:rPr>
        <w:t xml:space="preserve">scelto </w:t>
      </w:r>
      <w:r w:rsidR="005C493B">
        <w:rPr>
          <w:rFonts w:asciiTheme="minorHAnsi" w:hAnsiTheme="minorHAnsi" w:cstheme="minorHAnsi"/>
          <w:color w:val="202124"/>
          <w:shd w:val="clear" w:color="auto" w:fill="FFFFFF"/>
        </w:rPr>
        <w:t>di utilizzare la Set, al posto della List proprio per il fatto che la Set viene definita come una raccolta di oggetti senza duplicati, cosa che invece non permette List.</w:t>
      </w:r>
    </w:p>
    <w:p w14:paraId="68EAA398" w14:textId="77777777" w:rsidR="00022251" w:rsidRPr="001E2416" w:rsidRDefault="00022251" w:rsidP="00022251">
      <w:pPr>
        <w:jc w:val="both"/>
        <w:rPr>
          <w:rFonts w:cstheme="minorHAnsi"/>
          <w:color w:val="202124"/>
          <w:shd w:val="clear" w:color="auto" w:fill="FFFFFF"/>
        </w:rPr>
      </w:pPr>
    </w:p>
    <w:p w14:paraId="0C92F309" w14:textId="77777777" w:rsidR="00022251" w:rsidRDefault="00022251" w:rsidP="00022251">
      <w:pPr>
        <w:jc w:val="both"/>
        <w:rPr>
          <w:rFonts w:cstheme="minorHAnsi"/>
          <w:color w:val="202124"/>
          <w:shd w:val="clear" w:color="auto" w:fill="FFFFFF"/>
        </w:rPr>
      </w:pPr>
      <w:r w:rsidRPr="001E2416">
        <w:rPr>
          <w:rFonts w:cstheme="minorHAnsi"/>
          <w:color w:val="202124"/>
          <w:shd w:val="clear" w:color="auto" w:fill="FFFFFF"/>
        </w:rPr>
        <w:t>Le seguenti operazioni richieste sono:</w:t>
      </w:r>
    </w:p>
    <w:p w14:paraId="7C825A8F" w14:textId="77777777" w:rsidR="00022251" w:rsidRPr="001E2416" w:rsidRDefault="00022251" w:rsidP="00022251">
      <w:pPr>
        <w:jc w:val="both"/>
        <w:rPr>
          <w:rFonts w:cstheme="minorHAnsi"/>
        </w:rPr>
      </w:pPr>
    </w:p>
    <w:p w14:paraId="2FD92C4B" w14:textId="0102DE5C" w:rsidR="00022251" w:rsidRPr="001E2416" w:rsidRDefault="00022251" w:rsidP="00022251">
      <w:pPr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Creazione di un grafo vuoto: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graph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, è stato creato un grafo vuoto attraverso una </w:t>
      </w:r>
      <w:r w:rsidR="00E727B2" w:rsidRPr="001E2416">
        <w:t>Hash</w:t>
      </w:r>
      <w:r w:rsidR="00E727B2">
        <w:t>table</w:t>
      </w:r>
      <w:r w:rsidRPr="001E2416">
        <w:rPr>
          <w:rFonts w:eastAsia="Times New Roman" w:cstheme="minorHAnsi"/>
          <w:color w:val="000000" w:themeColor="text1"/>
          <w:lang w:eastAsia="it-IT"/>
        </w:rPr>
        <w:t>, un parametro direct che essendo boolean determina se il grafo menzionato è diretto (TRUE) oppure non diretto (FALSE). La complessità del problema è di O(1) non avendo cicli.</w:t>
      </w:r>
    </w:p>
    <w:p w14:paraId="3984F4F7" w14:textId="77777777" w:rsidR="00022251" w:rsidRPr="001E2416" w:rsidRDefault="00022251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</w:p>
    <w:p w14:paraId="3CB678A7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Aggiunta di un nodo: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addVertex</w:t>
      </w:r>
      <w:r w:rsidRPr="001E2416">
        <w:rPr>
          <w:rFonts w:eastAsia="Times New Roman" w:cstheme="minorHAnsi"/>
          <w:color w:val="000000" w:themeColor="text1"/>
          <w:lang w:eastAsia="it-IT"/>
        </w:rPr>
        <w:t>, aggiungo un nodo all’interno del grafo, ritorno TRUE se il parametro v viene aggiunto al grafo, FALSE nel caso contrario. La complessità asintotica del problema è di O(1) non avendo cicli.</w:t>
      </w:r>
    </w:p>
    <w:p w14:paraId="3F3F7F1A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lang w:eastAsia="it-IT"/>
        </w:rPr>
      </w:pPr>
    </w:p>
    <w:p w14:paraId="6A1DF419" w14:textId="77777777" w:rsidR="00E727B2" w:rsidRDefault="00E727B2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</w:p>
    <w:p w14:paraId="01FBD986" w14:textId="2F058478" w:rsidR="00022251" w:rsidRPr="001E2416" w:rsidRDefault="00022251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lastRenderedPageBreak/>
        <w:t>Aggiunta di un arco: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addEdge</w:t>
      </w:r>
      <w:r w:rsidRPr="001E2416">
        <w:rPr>
          <w:rFonts w:eastAsia="Times New Roman" w:cstheme="minorHAnsi"/>
          <w:color w:val="000000" w:themeColor="text1"/>
          <w:lang w:eastAsia="it-IT"/>
        </w:rPr>
        <w:t>, aggiungo un arco all’interno del grafo. In questo caso nel metodo addEdge vado a verificare se il grafo è orientato o non orientato</w:t>
      </w:r>
      <w:r w:rsidR="00E727B2">
        <w:rPr>
          <w:rFonts w:eastAsia="Times New Roman" w:cstheme="minorHAnsi"/>
          <w:color w:val="000000" w:themeColor="text1"/>
          <w:lang w:eastAsia="it-IT"/>
        </w:rPr>
        <w:t>.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La complessità del problema è di O(1) non avendo cicli. </w:t>
      </w:r>
    </w:p>
    <w:p w14:paraId="35D48B53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</w:p>
    <w:p w14:paraId="35F1B7FC" w14:textId="688ED16B" w:rsidR="00022251" w:rsidRDefault="00022251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Verifica se il grafo è diretto: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isDirect</w:t>
      </w:r>
      <w:r w:rsidRPr="001E2416">
        <w:rPr>
          <w:rFonts w:eastAsia="Times New Roman" w:cstheme="minorHAnsi"/>
          <w:color w:val="000000" w:themeColor="text1"/>
          <w:lang w:eastAsia="it-IT"/>
        </w:rPr>
        <w:t>, verifico se il grafo in questione è diretto o no. Nel primo caso ritorna TRUE, nel secondo caso FALSE. La complessità del problema è di O(1) non avendo cicli.</w:t>
      </w:r>
    </w:p>
    <w:p w14:paraId="4A04F061" w14:textId="77777777" w:rsidR="00E727B2" w:rsidRDefault="00E727B2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</w:p>
    <w:p w14:paraId="39F092DA" w14:textId="78AB7B47" w:rsidR="00E727B2" w:rsidRPr="001E2416" w:rsidRDefault="00E727B2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 xml:space="preserve">Verifica se il grafo è </w:t>
      </w:r>
      <w:r w:rsidR="006F361E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in</w:t>
      </w: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diretto: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is</w:t>
      </w:r>
      <w:r w:rsidR="006F361E">
        <w:rPr>
          <w:rFonts w:eastAsia="Times New Roman" w:cstheme="minorHAnsi"/>
          <w:b/>
          <w:bCs/>
          <w:color w:val="000000" w:themeColor="text1"/>
          <w:lang w:eastAsia="it-IT"/>
        </w:rPr>
        <w:t>Und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irect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, verifico se il grafo in questione è </w:t>
      </w:r>
      <w:r w:rsidR="006F361E">
        <w:rPr>
          <w:rFonts w:eastAsia="Times New Roman" w:cstheme="minorHAnsi"/>
          <w:color w:val="000000" w:themeColor="text1"/>
          <w:lang w:eastAsia="it-IT"/>
        </w:rPr>
        <w:t>in</w:t>
      </w:r>
      <w:r w:rsidRPr="001E2416">
        <w:rPr>
          <w:rFonts w:eastAsia="Times New Roman" w:cstheme="minorHAnsi"/>
          <w:color w:val="000000" w:themeColor="text1"/>
          <w:lang w:eastAsia="it-IT"/>
        </w:rPr>
        <w:t>diretto o no. Nel primo caso ritorna TRUE, nel secondo caso FALSE. La complessità del problema è di O(1) non avendo cicli.</w:t>
      </w:r>
    </w:p>
    <w:p w14:paraId="152C1E4F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</w:p>
    <w:p w14:paraId="5893756B" w14:textId="11D2216F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Verifica se il grafo contiene un dato nodo: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containsVertex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, verifico se un dato nodo è contenuto all’interno del grafo. In questo caso verifico se </w:t>
      </w:r>
      <w:r w:rsidR="007E29F4">
        <w:rPr>
          <w:rFonts w:eastAsia="Times New Roman" w:cstheme="minorHAnsi"/>
          <w:color w:val="000000" w:themeColor="text1"/>
          <w:lang w:eastAsia="it-IT"/>
        </w:rPr>
        <w:t>vertexToFind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è contenuto all’interno di esso. La complessità del problema è di O(1) non avendo cicli.</w:t>
      </w:r>
    </w:p>
    <w:p w14:paraId="2C0C76F8" w14:textId="77777777" w:rsidR="00022251" w:rsidRPr="001E2416" w:rsidRDefault="00022251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</w:p>
    <w:p w14:paraId="753CCD8D" w14:textId="22094D66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Verifica se il grafo contiene un dato arco: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containsEdge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, verifico se un dato arco è contenuto all’interno del grafo. In questo caso verifico se </w:t>
      </w:r>
      <w:r w:rsidR="007E29F4">
        <w:rPr>
          <w:rFonts w:eastAsia="Times New Roman" w:cstheme="minorHAnsi"/>
          <w:color w:val="000000" w:themeColor="text1"/>
          <w:lang w:eastAsia="it-IT"/>
        </w:rPr>
        <w:t>source e destination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sono contenuti all’interno di esso. La complessità del problema è di O(1) non avendo cicli.</w:t>
      </w:r>
    </w:p>
    <w:p w14:paraId="38A682AC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lang w:eastAsia="it-IT"/>
        </w:rPr>
      </w:pPr>
    </w:p>
    <w:p w14:paraId="66EFE26A" w14:textId="24838240" w:rsidR="00022251" w:rsidRDefault="00022251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Cancellazione di un nodo: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="00D575AC">
        <w:rPr>
          <w:rFonts w:eastAsia="Times New Roman" w:cstheme="minorHAnsi"/>
          <w:b/>
          <w:bCs/>
          <w:color w:val="000000" w:themeColor="text1"/>
          <w:lang w:eastAsia="it-IT"/>
        </w:rPr>
        <w:t>remove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Vertex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, passiamo come parametro </w:t>
      </w:r>
      <w:r w:rsidR="007E29F4">
        <w:rPr>
          <w:rFonts w:eastAsia="Times New Roman" w:cstheme="minorHAnsi"/>
          <w:color w:val="000000" w:themeColor="text1"/>
          <w:lang w:eastAsia="it-IT"/>
        </w:rPr>
        <w:t>v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l’elemento che vogliamo cancellare. La complessità asintotica del problema è O(n) poiché all’interno del metodo abbiamo un ciclo for.</w:t>
      </w:r>
    </w:p>
    <w:p w14:paraId="27C2DE18" w14:textId="77777777" w:rsidR="007E29F4" w:rsidRPr="005947AC" w:rsidRDefault="007E29F4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</w:p>
    <w:p w14:paraId="1BCDE5DC" w14:textId="2861BFE3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Cancellazione di un arco: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="00D575AC">
        <w:rPr>
          <w:rFonts w:eastAsia="Times New Roman" w:cstheme="minorHAnsi"/>
          <w:b/>
          <w:bCs/>
          <w:color w:val="000000" w:themeColor="text1"/>
          <w:lang w:eastAsia="it-IT"/>
        </w:rPr>
        <w:t>remove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Edge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, passiamo come parametro </w:t>
      </w:r>
      <w:r w:rsidR="007E29F4">
        <w:rPr>
          <w:rFonts w:eastAsia="Times New Roman" w:cstheme="minorHAnsi"/>
          <w:color w:val="000000" w:themeColor="text1"/>
          <w:lang w:eastAsia="it-IT"/>
        </w:rPr>
        <w:t>source e destination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gli elementi che vogliamo cancellare. La complessità del problema è di O(1) non avendo cicli.</w:t>
      </w:r>
    </w:p>
    <w:p w14:paraId="44F7EB3C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lang w:eastAsia="it-IT"/>
        </w:rPr>
      </w:pPr>
    </w:p>
    <w:p w14:paraId="76082D1E" w14:textId="29C6FC9A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Determinazione del numero di nodi: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="00D575AC">
        <w:rPr>
          <w:rFonts w:eastAsia="Times New Roman" w:cstheme="minorHAnsi"/>
          <w:b/>
          <w:bCs/>
          <w:color w:val="000000" w:themeColor="text1"/>
          <w:lang w:eastAsia="it-IT"/>
        </w:rPr>
        <w:t>getNumber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Vertex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determino il numero di nodi presenti nel grafo. La complessità asintotica è O(1) non avendo cicli.</w:t>
      </w:r>
    </w:p>
    <w:p w14:paraId="32B7CD50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lang w:eastAsia="it-IT"/>
        </w:rPr>
      </w:pPr>
    </w:p>
    <w:p w14:paraId="504C41D0" w14:textId="79421320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Determinazione del numero di archi: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="00D575AC">
        <w:rPr>
          <w:rFonts w:eastAsia="Times New Roman" w:cstheme="minorHAnsi"/>
          <w:b/>
          <w:bCs/>
          <w:color w:val="000000" w:themeColor="text1"/>
          <w:lang w:eastAsia="it-IT"/>
        </w:rPr>
        <w:t>getNumer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Edge</w:t>
      </w:r>
      <w:r w:rsidR="00D575AC">
        <w:rPr>
          <w:rFonts w:eastAsia="Times New Roman" w:cstheme="minorHAnsi"/>
          <w:b/>
          <w:bCs/>
          <w:color w:val="000000" w:themeColor="text1"/>
          <w:lang w:eastAsia="it-IT"/>
        </w:rPr>
        <w:t>s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determino il numero di archi presenti nel grafo. La complessità asintotica del problema è di O(n) avendo un ciclo while all’interno.</w:t>
      </w:r>
    </w:p>
    <w:p w14:paraId="1885BAE8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lang w:eastAsia="it-IT"/>
        </w:rPr>
      </w:pPr>
    </w:p>
    <w:p w14:paraId="5D6010CC" w14:textId="4AD6943B" w:rsidR="00022251" w:rsidRPr="001E2416" w:rsidRDefault="00022251" w:rsidP="00D575AC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Recupero dei nodi del grafo: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="00D575AC">
        <w:rPr>
          <w:rFonts w:eastAsia="Times New Roman" w:cstheme="minorHAnsi"/>
          <w:color w:val="000000" w:themeColor="text1"/>
          <w:lang w:eastAsia="it-IT"/>
        </w:rPr>
        <w:t xml:space="preserve">In questo caso abbiamo creato due funzioni che permettono di recuperare la sorgente del vertice con </w:t>
      </w:r>
      <w:r w:rsidR="00D575AC">
        <w:rPr>
          <w:rFonts w:eastAsia="Times New Roman" w:cstheme="minorHAnsi"/>
          <w:b/>
          <w:bCs/>
          <w:color w:val="000000" w:themeColor="text1"/>
          <w:lang w:eastAsia="it-IT"/>
        </w:rPr>
        <w:t xml:space="preserve">getVertex </w:t>
      </w:r>
      <w:r w:rsidR="00D575AC">
        <w:rPr>
          <w:rFonts w:eastAsia="Times New Roman" w:cstheme="minorHAnsi"/>
          <w:color w:val="000000" w:themeColor="text1"/>
          <w:lang w:eastAsia="it-IT"/>
        </w:rPr>
        <w:t>e</w:t>
      </w:r>
      <w:r w:rsidR="00D575AC" w:rsidRPr="00D575AC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="00D575AC" w:rsidRPr="001E2416">
        <w:rPr>
          <w:rFonts w:eastAsia="Times New Roman" w:cstheme="minorHAnsi"/>
          <w:b/>
          <w:bCs/>
          <w:color w:val="000000" w:themeColor="text1"/>
          <w:lang w:eastAsia="it-IT"/>
        </w:rPr>
        <w:t>getAllVertex</w:t>
      </w:r>
      <w:r w:rsidR="00D575AC">
        <w:rPr>
          <w:rFonts w:eastAsia="Times New Roman" w:cstheme="minorHAnsi"/>
          <w:color w:val="000000" w:themeColor="text1"/>
          <w:lang w:eastAsia="it-IT"/>
        </w:rPr>
        <w:t xml:space="preserve"> per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recuper</w:t>
      </w:r>
      <w:r w:rsidR="00D575AC">
        <w:rPr>
          <w:rFonts w:eastAsia="Times New Roman" w:cstheme="minorHAnsi"/>
          <w:color w:val="000000" w:themeColor="text1"/>
          <w:lang w:eastAsia="it-IT"/>
        </w:rPr>
        <w:t>are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tutti i nodi presenti nel grafo. La complessità asintotica del problema è O(n) avendo un ciclo for all’interno.</w:t>
      </w:r>
    </w:p>
    <w:p w14:paraId="49715CFE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lang w:eastAsia="it-IT"/>
        </w:rPr>
      </w:pPr>
    </w:p>
    <w:p w14:paraId="1D0951EB" w14:textId="123E7768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Recupero degli archi del grafo: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="00D575AC">
        <w:rPr>
          <w:rFonts w:eastAsia="Times New Roman" w:cstheme="minorHAnsi"/>
          <w:color w:val="000000" w:themeColor="text1"/>
          <w:lang w:eastAsia="it-IT"/>
        </w:rPr>
        <w:t xml:space="preserve">In questo caso abbiamo creato due funzioni chiamate </w:t>
      </w:r>
      <w:r w:rsidR="00D575AC">
        <w:rPr>
          <w:rFonts w:eastAsia="Times New Roman" w:cstheme="minorHAnsi"/>
          <w:b/>
          <w:bCs/>
          <w:color w:val="000000" w:themeColor="text1"/>
          <w:lang w:eastAsia="it-IT"/>
        </w:rPr>
        <w:t>getEdge</w:t>
      </w:r>
      <w:r w:rsidR="00D575AC">
        <w:rPr>
          <w:rFonts w:eastAsia="Times New Roman" w:cstheme="minorHAnsi"/>
          <w:color w:val="000000" w:themeColor="text1"/>
          <w:lang w:eastAsia="it-IT"/>
        </w:rPr>
        <w:t xml:space="preserve"> prendendo in considerazione un singolo arco e 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>getEdge</w:t>
      </w:r>
      <w:r w:rsidR="00D575AC">
        <w:rPr>
          <w:rFonts w:eastAsia="Times New Roman" w:cstheme="minorHAnsi"/>
          <w:b/>
          <w:bCs/>
          <w:color w:val="000000" w:themeColor="text1"/>
          <w:lang w:eastAsia="it-IT"/>
        </w:rPr>
        <w:t xml:space="preserve">s </w:t>
      </w:r>
      <w:r w:rsidR="00D575AC">
        <w:rPr>
          <w:rFonts w:eastAsia="Times New Roman" w:cstheme="minorHAnsi"/>
          <w:color w:val="000000" w:themeColor="text1"/>
          <w:lang w:eastAsia="it-IT"/>
        </w:rPr>
        <w:t xml:space="preserve">per </w:t>
      </w:r>
      <w:r w:rsidRPr="001E2416">
        <w:rPr>
          <w:rFonts w:eastAsia="Times New Roman" w:cstheme="minorHAnsi"/>
          <w:color w:val="000000" w:themeColor="text1"/>
          <w:lang w:eastAsia="it-IT"/>
        </w:rPr>
        <w:t>recuper</w:t>
      </w:r>
      <w:r w:rsidR="00D575AC">
        <w:rPr>
          <w:rFonts w:eastAsia="Times New Roman" w:cstheme="minorHAnsi"/>
          <w:color w:val="000000" w:themeColor="text1"/>
          <w:lang w:eastAsia="it-IT"/>
        </w:rPr>
        <w:t>are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 tutti gli archi presenti nel grafo. La complessità asintotica del problema è O(n) avendo un ciclo for all’interno.</w:t>
      </w:r>
    </w:p>
    <w:p w14:paraId="09986F74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lang w:eastAsia="it-IT"/>
        </w:rPr>
      </w:pPr>
    </w:p>
    <w:p w14:paraId="37F868C4" w14:textId="065C45ED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u w:val="single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Recupero nodi adiacenti di un dato nodo: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In </w:t>
      </w:r>
      <w:r w:rsidR="009639B7">
        <w:rPr>
          <w:rFonts w:eastAsia="Times New Roman" w:cstheme="minorHAnsi"/>
          <w:b/>
          <w:bCs/>
          <w:color w:val="000000" w:themeColor="text1"/>
          <w:lang w:eastAsia="it-IT"/>
        </w:rPr>
        <w:t>getAdjacentVertex</w:t>
      </w:r>
      <w:r w:rsidRPr="001E2416">
        <w:rPr>
          <w:rFonts w:eastAsia="Times New Roman" w:cstheme="minorHAnsi"/>
          <w:color w:val="000000" w:themeColor="text1"/>
          <w:lang w:eastAsia="it-IT"/>
        </w:rPr>
        <w:t>, recupero tutti i nodi adiacenti presenti nel grafo. La complessità asintotica del problema è O(1).</w:t>
      </w:r>
    </w:p>
    <w:p w14:paraId="4FD806D0" w14:textId="77777777" w:rsidR="00022251" w:rsidRPr="001E2416" w:rsidRDefault="00022251" w:rsidP="00022251">
      <w:pPr>
        <w:jc w:val="both"/>
        <w:rPr>
          <w:rFonts w:eastAsia="Times New Roman" w:cstheme="minorHAnsi"/>
          <w:b/>
          <w:bCs/>
          <w:color w:val="000000" w:themeColor="text1"/>
          <w:lang w:eastAsia="it-IT"/>
        </w:rPr>
      </w:pPr>
    </w:p>
    <w:p w14:paraId="2D8A2AB6" w14:textId="16C7B35A" w:rsidR="00022251" w:rsidRDefault="00022251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  <w:r w:rsidRPr="001E2416">
        <w:rPr>
          <w:rFonts w:eastAsia="Times New Roman" w:cstheme="minorHAnsi"/>
          <w:b/>
          <w:bCs/>
          <w:color w:val="000000" w:themeColor="text1"/>
          <w:u w:val="single"/>
          <w:lang w:eastAsia="it-IT"/>
        </w:rPr>
        <w:t>Recupero etichetta associata a una coppia di nodi:</w:t>
      </w:r>
      <w:r w:rsidRPr="001E2416">
        <w:rPr>
          <w:rFonts w:eastAsia="Times New Roman" w:cstheme="minorHAnsi"/>
          <w:b/>
          <w:bCs/>
          <w:color w:val="000000" w:themeColor="text1"/>
          <w:lang w:eastAsia="it-IT"/>
        </w:rPr>
        <w:t xml:space="preserve"> </w:t>
      </w:r>
      <w:r w:rsidR="009639B7">
        <w:rPr>
          <w:rFonts w:eastAsia="Times New Roman" w:cstheme="minorHAnsi"/>
          <w:color w:val="000000" w:themeColor="text1"/>
          <w:lang w:eastAsia="it-IT"/>
        </w:rPr>
        <w:t xml:space="preserve">Utilizziamo </w:t>
      </w:r>
      <w:r w:rsidR="009639B7">
        <w:rPr>
          <w:rFonts w:eastAsia="Times New Roman" w:cstheme="minorHAnsi"/>
          <w:b/>
          <w:bCs/>
          <w:color w:val="000000" w:themeColor="text1"/>
          <w:lang w:eastAsia="it-IT"/>
        </w:rPr>
        <w:t>getVertexLabel</w:t>
      </w:r>
      <w:r w:rsidR="009639B7">
        <w:rPr>
          <w:rFonts w:eastAsia="Times New Roman" w:cstheme="minorHAnsi"/>
          <w:color w:val="000000" w:themeColor="text1"/>
          <w:lang w:eastAsia="it-IT"/>
        </w:rPr>
        <w:t xml:space="preserve"> e </w:t>
      </w:r>
      <w:r w:rsidR="009639B7">
        <w:rPr>
          <w:rFonts w:eastAsia="Times New Roman" w:cstheme="minorHAnsi"/>
          <w:b/>
          <w:bCs/>
          <w:color w:val="000000" w:themeColor="text1"/>
          <w:lang w:eastAsia="it-IT"/>
        </w:rPr>
        <w:t>getAdjacentVertexLabel</w:t>
      </w:r>
      <w:r w:rsidRPr="001E2416">
        <w:rPr>
          <w:rFonts w:eastAsia="Times New Roman" w:cstheme="minorHAnsi"/>
          <w:color w:val="000000" w:themeColor="text1"/>
          <w:lang w:eastAsia="it-IT"/>
        </w:rPr>
        <w:t xml:space="preserve">, recupero l’etichetta a,b associata ad una coppia di nodi presenti nel grafo. La complessità asintotica del problema è O(1). </w:t>
      </w:r>
    </w:p>
    <w:p w14:paraId="0638305C" w14:textId="34A3E76E" w:rsidR="009639B7" w:rsidRDefault="009639B7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</w:p>
    <w:p w14:paraId="0EF22EAC" w14:textId="7BF52970" w:rsidR="009639B7" w:rsidRDefault="009639B7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</w:p>
    <w:p w14:paraId="0743AD4B" w14:textId="02CC641D" w:rsidR="009639B7" w:rsidRDefault="009639B7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  <w:r w:rsidRPr="009639B7">
        <w:rPr>
          <w:rFonts w:eastAsia="Times New Roman" w:cstheme="minorHAnsi"/>
          <w:color w:val="000000" w:themeColor="text1"/>
          <w:highlight w:val="yellow"/>
          <w:u w:val="single"/>
          <w:lang w:eastAsia="it-IT"/>
        </w:rPr>
        <w:t>Implementazione di Dijkstra</w:t>
      </w:r>
      <w:r>
        <w:rPr>
          <w:rFonts w:eastAsia="Times New Roman" w:cstheme="minorHAnsi"/>
          <w:color w:val="000000" w:themeColor="text1"/>
          <w:lang w:eastAsia="it-IT"/>
        </w:rPr>
        <w:t>:</w:t>
      </w:r>
    </w:p>
    <w:p w14:paraId="762959CA" w14:textId="77777777" w:rsidR="0005458F" w:rsidRDefault="0005458F" w:rsidP="00022251">
      <w:pPr>
        <w:jc w:val="both"/>
        <w:rPr>
          <w:rFonts w:eastAsia="Times New Roman" w:cstheme="minorHAnsi"/>
          <w:color w:val="000000" w:themeColor="text1"/>
          <w:lang w:eastAsia="it-IT"/>
        </w:rPr>
      </w:pPr>
    </w:p>
    <w:p w14:paraId="189BE84F" w14:textId="519A78D3" w:rsidR="0005458F" w:rsidRPr="0005458F" w:rsidRDefault="0005458F" w:rsidP="0005458F">
      <w:pPr>
        <w:pStyle w:val="Normale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5458F">
        <w:rPr>
          <w:rFonts w:asciiTheme="minorHAnsi" w:hAnsiTheme="minorHAnsi" w:cstheme="minorHAnsi"/>
          <w:color w:val="000000" w:themeColor="text1"/>
          <w:sz w:val="22"/>
          <w:szCs w:val="22"/>
        </w:rPr>
        <w:t>L'algoritmo di Dijkstra è un algoritmo per trovare i percorsi più brevi tra i nodi in un grafo. Per un dato nodo sorgente nel graph, l'algoritmo trova il percorso più breve tra quel nodo e ogni altro nodo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0545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L'algoritmo di Dijkstra si basa sul principio del rilassamento, in cui valori più accurati sostituiscono gradualmente un'approssimazione alla distanza corretta fino a raggiungere la distanza più breve. </w:t>
      </w:r>
    </w:p>
    <w:p w14:paraId="5724AB8B" w14:textId="4F077D92" w:rsidR="00C521BA" w:rsidRDefault="006F255A" w:rsidP="00CE5BED">
      <w:pPr>
        <w:widowControl/>
        <w:adjustRightInd w:val="0"/>
        <w:jc w:val="both"/>
        <w:rPr>
          <w:rFonts w:asciiTheme="minorHAnsi" w:eastAsiaTheme="minorHAnsi" w:hAnsiTheme="minorHAnsi" w:cstheme="minorHAnsi"/>
        </w:rPr>
      </w:pPr>
      <w:r w:rsidRPr="006F255A">
        <w:rPr>
          <w:rFonts w:asciiTheme="minorHAnsi" w:eastAsiaTheme="minorHAnsi" w:hAnsiTheme="minorHAnsi" w:cstheme="minorHAnsi"/>
        </w:rPr>
        <w:lastRenderedPageBreak/>
        <w:t xml:space="preserve">Partendo dalla libreria </w:t>
      </w:r>
      <w:r>
        <w:rPr>
          <w:rFonts w:asciiTheme="minorHAnsi" w:eastAsiaTheme="minorHAnsi" w:hAnsiTheme="minorHAnsi" w:cstheme="minorHAnsi"/>
        </w:rPr>
        <w:t>creata all’interno di Graph e all’interno di Heap</w:t>
      </w:r>
      <w:r w:rsidRPr="006F255A">
        <w:rPr>
          <w:rFonts w:asciiTheme="minorHAnsi" w:eastAsiaTheme="minorHAnsi" w:hAnsiTheme="minorHAnsi" w:cstheme="minorHAnsi"/>
        </w:rPr>
        <w:t xml:space="preserve"> e dalle nozioni acquisite dal corso di teoria,</w:t>
      </w:r>
      <w:r>
        <w:rPr>
          <w:rFonts w:asciiTheme="minorHAnsi" w:eastAsiaTheme="minorHAnsi" w:hAnsiTheme="minorHAnsi" w:cstheme="minorHAnsi"/>
        </w:rPr>
        <w:t xml:space="preserve"> </w:t>
      </w:r>
      <w:r w:rsidRPr="006F255A">
        <w:rPr>
          <w:rFonts w:asciiTheme="minorHAnsi" w:eastAsiaTheme="minorHAnsi" w:hAnsiTheme="minorHAnsi" w:cstheme="minorHAnsi"/>
        </w:rPr>
        <w:t>abbiamo creato una classe separata per l’implementazione dell’algoritmo di</w:t>
      </w:r>
      <w:r>
        <w:rPr>
          <w:rFonts w:asciiTheme="minorHAnsi" w:eastAsiaTheme="minorHAnsi" w:hAnsiTheme="minorHAnsi" w:cstheme="minorHAnsi"/>
        </w:rPr>
        <w:t xml:space="preserve"> </w:t>
      </w:r>
      <w:r w:rsidR="00CE5BED">
        <w:rPr>
          <w:rFonts w:asciiTheme="minorHAnsi" w:eastAsiaTheme="minorHAnsi" w:hAnsiTheme="minorHAnsi" w:cstheme="minorHAnsi"/>
        </w:rPr>
        <w:t>Dijkstra</w:t>
      </w:r>
      <w:r w:rsidR="0091045D">
        <w:rPr>
          <w:rFonts w:asciiTheme="minorHAnsi" w:eastAsiaTheme="minorHAnsi" w:hAnsiTheme="minorHAnsi" w:cstheme="minorHAnsi"/>
        </w:rPr>
        <w:t>, e</w:t>
      </w:r>
      <w:r w:rsidR="00CE5BED">
        <w:rPr>
          <w:rFonts w:asciiTheme="minorHAnsi" w:eastAsiaTheme="minorHAnsi" w:hAnsiTheme="minorHAnsi" w:cstheme="minorHAnsi"/>
        </w:rPr>
        <w:t xml:space="preserve"> convertito lo pseudo codice visto in codice Java</w:t>
      </w:r>
      <w:r w:rsidR="00DB3CAC">
        <w:rPr>
          <w:rFonts w:asciiTheme="minorHAnsi" w:eastAsiaTheme="minorHAnsi" w:hAnsiTheme="minorHAnsi" w:cstheme="minorHAnsi"/>
        </w:rPr>
        <w:t xml:space="preserve">. </w:t>
      </w:r>
    </w:p>
    <w:p w14:paraId="0A120006" w14:textId="55EC8483" w:rsidR="0005458F" w:rsidRDefault="0005458F" w:rsidP="00CE5BED">
      <w:pPr>
        <w:widowControl/>
        <w:adjustRightInd w:val="0"/>
        <w:jc w:val="both"/>
      </w:pPr>
    </w:p>
    <w:p w14:paraId="6DA46709" w14:textId="5E3A1128" w:rsidR="00E44A12" w:rsidRDefault="00E44A12" w:rsidP="00CE5BED">
      <w:pPr>
        <w:widowControl/>
        <w:adjustRightInd w:val="0"/>
        <w:jc w:val="both"/>
      </w:pPr>
      <w:r>
        <w:t>Dopo aver implementato l’algoritmo di Dijkstra, abbiamo creato una classe DijkstraMain contente l’avvio dell’algoritmo per verificare il percorso tra Torino e Catania tramite il file csv.</w:t>
      </w:r>
    </w:p>
    <w:p w14:paraId="3A42E5EF" w14:textId="342FD4D4" w:rsidR="00E44A12" w:rsidRDefault="00E44A12" w:rsidP="00CE5BED">
      <w:pPr>
        <w:widowControl/>
        <w:adjustRightInd w:val="0"/>
        <w:jc w:val="both"/>
      </w:pPr>
    </w:p>
    <w:p w14:paraId="2A0485A2" w14:textId="60C2E363" w:rsidR="001847A8" w:rsidRDefault="001847A8" w:rsidP="00CE5BED">
      <w:pPr>
        <w:widowControl/>
        <w:adjustRightInd w:val="0"/>
        <w:jc w:val="both"/>
      </w:pPr>
      <w:r>
        <w:t>Per poter avviare sia l’esercizio 3 che l’esercizio 4 è stato creato un file readme all’interno delle due cartelle con la spiegazione per l’esecuzione del programma contenente i test.</w:t>
      </w:r>
    </w:p>
    <w:p w14:paraId="2F9A399D" w14:textId="77777777" w:rsidR="001847A8" w:rsidRDefault="001847A8" w:rsidP="00CE5BED">
      <w:pPr>
        <w:widowControl/>
        <w:adjustRightInd w:val="0"/>
        <w:jc w:val="both"/>
      </w:pPr>
    </w:p>
    <w:p w14:paraId="1FE80EF5" w14:textId="7DECDF02" w:rsidR="0005458F" w:rsidRDefault="0005458F" w:rsidP="00CE5BED">
      <w:pPr>
        <w:widowControl/>
        <w:adjustRightInd w:val="0"/>
        <w:jc w:val="both"/>
      </w:pPr>
      <w:r w:rsidRPr="0005458F">
        <w:rPr>
          <w:i/>
          <w:iCs/>
          <w:u w:val="single"/>
        </w:rPr>
        <w:t>Risultati</w:t>
      </w:r>
      <w:r>
        <w:t>: Come sorgente si è scelta Torino, mentre come destinazione si è scelta Catania; il risultato del percorso tra le due città risulta essere di 1207.68Km</w:t>
      </w:r>
    </w:p>
    <w:sectPr w:rsidR="0005458F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E7A4" w14:textId="77777777" w:rsidR="00295B45" w:rsidRDefault="00295B45">
      <w:r>
        <w:separator/>
      </w:r>
    </w:p>
  </w:endnote>
  <w:endnote w:type="continuationSeparator" w:id="0">
    <w:p w14:paraId="64336CEC" w14:textId="77777777" w:rsidR="00295B45" w:rsidRDefault="0029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341081"/>
      <w:docPartObj>
        <w:docPartGallery w:val="Page Numbers (Bottom of Page)"/>
        <w:docPartUnique/>
      </w:docPartObj>
    </w:sdtPr>
    <w:sdtContent>
      <w:p w14:paraId="30551FFC" w14:textId="77777777" w:rsidR="00486056" w:rsidRDefault="0000000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8DE36" w14:textId="77777777" w:rsidR="00486056" w:rsidRDefault="0000000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C56D6" w14:textId="77777777" w:rsidR="00295B45" w:rsidRDefault="00295B45">
      <w:r>
        <w:separator/>
      </w:r>
    </w:p>
  </w:footnote>
  <w:footnote w:type="continuationSeparator" w:id="0">
    <w:p w14:paraId="31F06816" w14:textId="77777777" w:rsidR="00295B45" w:rsidRDefault="00295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7F3C"/>
    <w:multiLevelType w:val="hybridMultilevel"/>
    <w:tmpl w:val="088E7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04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51"/>
    <w:rsid w:val="00022251"/>
    <w:rsid w:val="0005458F"/>
    <w:rsid w:val="001847A8"/>
    <w:rsid w:val="00295B45"/>
    <w:rsid w:val="005C493B"/>
    <w:rsid w:val="005D6C04"/>
    <w:rsid w:val="00662210"/>
    <w:rsid w:val="006F255A"/>
    <w:rsid w:val="006F361E"/>
    <w:rsid w:val="007E29F4"/>
    <w:rsid w:val="0091045D"/>
    <w:rsid w:val="009639B7"/>
    <w:rsid w:val="00A23BBB"/>
    <w:rsid w:val="00BB5D28"/>
    <w:rsid w:val="00C521BA"/>
    <w:rsid w:val="00CE5BED"/>
    <w:rsid w:val="00D575AC"/>
    <w:rsid w:val="00DB3CAC"/>
    <w:rsid w:val="00E0679B"/>
    <w:rsid w:val="00E23A60"/>
    <w:rsid w:val="00E44A12"/>
    <w:rsid w:val="00E727B2"/>
    <w:rsid w:val="00EC416D"/>
    <w:rsid w:val="00F75B61"/>
    <w:rsid w:val="00F9163F"/>
    <w:rsid w:val="00F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704D"/>
  <w15:chartTrackingRefBased/>
  <w15:docId w15:val="{E7F5B5AB-8AC2-49E6-9EA3-1E932F57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22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022251"/>
    <w:pPr>
      <w:spacing w:before="20"/>
      <w:ind w:left="1530" w:right="1549"/>
      <w:jc w:val="center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022251"/>
  </w:style>
  <w:style w:type="character" w:customStyle="1" w:styleId="CorpotestoCarattere">
    <w:name w:val="Corpo testo Carattere"/>
    <w:basedOn w:val="Carpredefinitoparagrafo"/>
    <w:link w:val="Corpotesto"/>
    <w:uiPriority w:val="1"/>
    <w:rsid w:val="00022251"/>
    <w:rPr>
      <w:rFonts w:ascii="Calibri" w:eastAsia="Calibri" w:hAnsi="Calibri" w:cs="Calibri"/>
    </w:rPr>
  </w:style>
  <w:style w:type="paragraph" w:customStyle="1" w:styleId="TableParagraph">
    <w:name w:val="Table Paragraph"/>
    <w:basedOn w:val="Normale"/>
    <w:uiPriority w:val="1"/>
    <w:qFormat/>
    <w:rsid w:val="00022251"/>
    <w:pPr>
      <w:spacing w:before="1"/>
      <w:ind w:left="110"/>
    </w:pPr>
  </w:style>
  <w:style w:type="paragraph" w:styleId="Paragrafoelenco">
    <w:name w:val="List Paragraph"/>
    <w:basedOn w:val="Normale"/>
    <w:uiPriority w:val="34"/>
    <w:qFormat/>
    <w:rsid w:val="0002225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Grigliatabella">
    <w:name w:val="Table Grid"/>
    <w:basedOn w:val="Tabellanormale"/>
    <w:uiPriority w:val="39"/>
    <w:rsid w:val="0002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0222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2251"/>
    <w:rPr>
      <w:rFonts w:ascii="Calibri" w:eastAsia="Calibri" w:hAnsi="Calibri" w:cs="Calibri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2251"/>
    <w:rPr>
      <w:rFonts w:ascii="Calibri" w:eastAsia="Calibri" w:hAnsi="Calibri" w:cs="Calibri"/>
      <w:b/>
      <w:bCs/>
      <w:sz w:val="28"/>
      <w:szCs w:val="28"/>
    </w:rPr>
  </w:style>
  <w:style w:type="paragraph" w:styleId="NormaleWeb">
    <w:name w:val="Normal (Web)"/>
    <w:basedOn w:val="Normale"/>
    <w:uiPriority w:val="99"/>
    <w:unhideWhenUsed/>
    <w:rsid w:val="000545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54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Peddoni</dc:creator>
  <cp:keywords/>
  <dc:description/>
  <cp:lastModifiedBy>Stefano Peddoni</cp:lastModifiedBy>
  <cp:revision>20</cp:revision>
  <dcterms:created xsi:type="dcterms:W3CDTF">2022-12-17T11:55:00Z</dcterms:created>
  <dcterms:modified xsi:type="dcterms:W3CDTF">2022-12-19T16:47:00Z</dcterms:modified>
</cp:coreProperties>
</file>