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7EFCF" w14:textId="77777777" w:rsidR="003C522D" w:rsidRDefault="00A46015">
      <w:pPr>
        <w:pStyle w:val="a3"/>
        <w:spacing w:after="0" w:line="200" w:lineRule="auto"/>
        <w:jc w:val="center"/>
      </w:pPr>
      <w:bookmarkStart w:id="0" w:name="_l96lgcz347cs" w:colFirst="0" w:colLast="0"/>
      <w:bookmarkEnd w:id="0"/>
      <w:r>
        <w:t>ACTON-BOXBOROUGH REGIONAL HIGH SCHOOL</w:t>
      </w:r>
    </w:p>
    <w:p w14:paraId="4157B8C8" w14:textId="77777777" w:rsidR="003C522D" w:rsidRDefault="00A46015">
      <w:pPr>
        <w:pStyle w:val="a3"/>
        <w:spacing w:after="0" w:line="200" w:lineRule="auto"/>
        <w:jc w:val="center"/>
      </w:pPr>
      <w:bookmarkStart w:id="1" w:name="_cvoa9h5fp8jd" w:colFirst="0" w:colLast="0"/>
      <w:bookmarkEnd w:id="1"/>
      <w:r>
        <w:rPr>
          <w:sz w:val="60"/>
          <w:szCs w:val="60"/>
        </w:rPr>
        <w:t xml:space="preserve">2024-2025 </w:t>
      </w:r>
      <w:r>
        <w:t>Program of Studies</w:t>
      </w:r>
    </w:p>
    <w:p w14:paraId="5D58AFAA" w14:textId="77777777" w:rsidR="003C522D" w:rsidRDefault="003C522D">
      <w:pPr>
        <w:spacing w:after="0" w:line="200" w:lineRule="auto"/>
        <w:rPr>
          <w:sz w:val="20"/>
          <w:szCs w:val="20"/>
        </w:rPr>
      </w:pPr>
    </w:p>
    <w:p w14:paraId="2E57F2E3" w14:textId="77777777" w:rsidR="003C522D" w:rsidRDefault="003C522D">
      <w:pPr>
        <w:spacing w:after="0" w:line="200" w:lineRule="auto"/>
        <w:rPr>
          <w:sz w:val="20"/>
          <w:szCs w:val="20"/>
        </w:rPr>
      </w:pPr>
    </w:p>
    <w:p w14:paraId="7F0DB80A" w14:textId="77777777" w:rsidR="003C522D" w:rsidRDefault="003C522D">
      <w:pPr>
        <w:spacing w:after="0" w:line="200" w:lineRule="auto"/>
        <w:rPr>
          <w:sz w:val="20"/>
          <w:szCs w:val="20"/>
        </w:rPr>
      </w:pPr>
    </w:p>
    <w:p w14:paraId="4C5A6612" w14:textId="77777777" w:rsidR="003C522D" w:rsidRDefault="00A46015">
      <w:pPr>
        <w:spacing w:after="0" w:line="240" w:lineRule="auto"/>
        <w:ind w:left="101" w:right="-20"/>
        <w:rPr>
          <w:sz w:val="20"/>
          <w:szCs w:val="20"/>
        </w:rPr>
      </w:pPr>
      <w:r>
        <w:rPr>
          <w:noProof/>
        </w:rPr>
        <w:drawing>
          <wp:inline distT="0" distB="0" distL="0" distR="0" wp14:anchorId="7A32D5AE" wp14:editId="0B3C7EFB">
            <wp:extent cx="5486400" cy="3068955"/>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486400" cy="3068955"/>
                    </a:xfrm>
                    <a:prstGeom prst="rect">
                      <a:avLst/>
                    </a:prstGeom>
                    <a:ln/>
                  </pic:spPr>
                </pic:pic>
              </a:graphicData>
            </a:graphic>
          </wp:inline>
        </w:drawing>
      </w:r>
    </w:p>
    <w:p w14:paraId="430AA5EB" w14:textId="77777777" w:rsidR="003C522D" w:rsidRDefault="003C522D">
      <w:pPr>
        <w:spacing w:after="0" w:line="200" w:lineRule="auto"/>
        <w:rPr>
          <w:sz w:val="20"/>
          <w:szCs w:val="20"/>
        </w:rPr>
      </w:pPr>
    </w:p>
    <w:p w14:paraId="0A8BF8FF" w14:textId="77777777" w:rsidR="003C522D" w:rsidRDefault="003C522D">
      <w:pPr>
        <w:spacing w:after="0" w:line="200" w:lineRule="auto"/>
        <w:rPr>
          <w:sz w:val="20"/>
          <w:szCs w:val="20"/>
        </w:rPr>
      </w:pPr>
    </w:p>
    <w:p w14:paraId="36DC1332" w14:textId="77777777" w:rsidR="003C522D" w:rsidRDefault="003C522D">
      <w:pPr>
        <w:spacing w:before="18" w:after="0" w:line="220" w:lineRule="auto"/>
      </w:pPr>
    </w:p>
    <w:p w14:paraId="33D946B9" w14:textId="77777777" w:rsidR="003C522D" w:rsidRDefault="00A46015">
      <w:pPr>
        <w:spacing w:after="0" w:line="346" w:lineRule="auto"/>
        <w:ind w:left="1720" w:right="1878"/>
        <w:jc w:val="center"/>
        <w:rPr>
          <w:rFonts w:ascii="Palatino Linotype" w:eastAsia="Palatino Linotype" w:hAnsi="Palatino Linotype" w:cs="Palatino Linotype"/>
          <w:sz w:val="28"/>
          <w:szCs w:val="28"/>
        </w:rPr>
      </w:pPr>
      <w:r>
        <w:rPr>
          <w:rFonts w:ascii="Palatino Linotype" w:eastAsia="Palatino Linotype" w:hAnsi="Palatino Linotype" w:cs="Palatino Linotype"/>
          <w:b/>
          <w:i/>
          <w:sz w:val="28"/>
          <w:szCs w:val="28"/>
        </w:rPr>
        <w:t>Acton-Boxborough Regional High School</w:t>
      </w:r>
    </w:p>
    <w:p w14:paraId="317AEDB7" w14:textId="77777777" w:rsidR="003C522D" w:rsidRDefault="003C522D">
      <w:pPr>
        <w:spacing w:before="9" w:after="0" w:line="110" w:lineRule="auto"/>
        <w:rPr>
          <w:sz w:val="11"/>
          <w:szCs w:val="11"/>
        </w:rPr>
      </w:pPr>
    </w:p>
    <w:p w14:paraId="53FE5C65" w14:textId="77777777" w:rsidR="003C522D" w:rsidRDefault="00A46015">
      <w:pPr>
        <w:spacing w:after="0" w:line="240" w:lineRule="auto"/>
        <w:ind w:left="3261" w:right="3416"/>
        <w:jc w:val="center"/>
        <w:rPr>
          <w:rFonts w:ascii="Palatino Linotype" w:eastAsia="Palatino Linotype" w:hAnsi="Palatino Linotype" w:cs="Palatino Linotype"/>
          <w:sz w:val="28"/>
          <w:szCs w:val="28"/>
        </w:rPr>
      </w:pPr>
      <w:r>
        <w:rPr>
          <w:rFonts w:ascii="Palatino Linotype" w:eastAsia="Palatino Linotype" w:hAnsi="Palatino Linotype" w:cs="Palatino Linotype"/>
          <w:b/>
          <w:i/>
          <w:sz w:val="28"/>
          <w:szCs w:val="28"/>
        </w:rPr>
        <w:t>36 Charter Road</w:t>
      </w:r>
    </w:p>
    <w:p w14:paraId="602B8381" w14:textId="77777777" w:rsidR="003C522D" w:rsidRDefault="003C522D">
      <w:pPr>
        <w:spacing w:before="2" w:after="0" w:line="120" w:lineRule="auto"/>
        <w:rPr>
          <w:sz w:val="12"/>
          <w:szCs w:val="12"/>
        </w:rPr>
      </w:pPr>
    </w:p>
    <w:p w14:paraId="0060CC86" w14:textId="77777777" w:rsidR="003C522D" w:rsidRDefault="00A46015">
      <w:pPr>
        <w:spacing w:after="0" w:line="240" w:lineRule="auto"/>
        <w:ind w:left="3215" w:right="3374"/>
        <w:jc w:val="center"/>
        <w:rPr>
          <w:rFonts w:ascii="Palatino Linotype" w:eastAsia="Palatino Linotype" w:hAnsi="Palatino Linotype" w:cs="Palatino Linotype"/>
          <w:sz w:val="28"/>
          <w:szCs w:val="28"/>
        </w:rPr>
      </w:pPr>
      <w:r>
        <w:rPr>
          <w:rFonts w:ascii="Palatino Linotype" w:eastAsia="Palatino Linotype" w:hAnsi="Palatino Linotype" w:cs="Palatino Linotype"/>
          <w:b/>
          <w:i/>
          <w:sz w:val="28"/>
          <w:szCs w:val="28"/>
        </w:rPr>
        <w:t>Acton, MA 01720</w:t>
      </w:r>
    </w:p>
    <w:p w14:paraId="1C92F04C" w14:textId="77777777" w:rsidR="003C522D" w:rsidRDefault="003C522D">
      <w:pPr>
        <w:spacing w:before="9" w:after="0" w:line="110" w:lineRule="auto"/>
        <w:rPr>
          <w:sz w:val="11"/>
          <w:szCs w:val="11"/>
        </w:rPr>
      </w:pPr>
    </w:p>
    <w:p w14:paraId="4C194F41" w14:textId="77777777" w:rsidR="003C522D" w:rsidRDefault="00A46015">
      <w:pPr>
        <w:spacing w:after="0" w:line="315" w:lineRule="auto"/>
        <w:ind w:left="3062" w:right="3222" w:hanging="91"/>
        <w:jc w:val="center"/>
        <w:rPr>
          <w:rFonts w:ascii="Palatino Linotype" w:eastAsia="Palatino Linotype" w:hAnsi="Palatino Linotype" w:cs="Palatino Linotype"/>
          <w:b/>
          <w:i/>
          <w:sz w:val="28"/>
          <w:szCs w:val="28"/>
        </w:rPr>
      </w:pPr>
      <w:r>
        <w:rPr>
          <w:rFonts w:ascii="Palatino Linotype" w:eastAsia="Palatino Linotype" w:hAnsi="Palatino Linotype" w:cs="Palatino Linotype"/>
          <w:b/>
          <w:i/>
          <w:sz w:val="28"/>
          <w:szCs w:val="28"/>
        </w:rPr>
        <w:t>Tel: (978) 264-4700</w:t>
      </w:r>
    </w:p>
    <w:p w14:paraId="020248F5" w14:textId="77777777" w:rsidR="003C522D" w:rsidRDefault="00A46015">
      <w:pPr>
        <w:spacing w:after="0" w:line="315" w:lineRule="auto"/>
        <w:ind w:left="3062" w:right="3222" w:hanging="91"/>
        <w:jc w:val="center"/>
        <w:rPr>
          <w:rFonts w:ascii="Palatino Linotype" w:eastAsia="Palatino Linotype" w:hAnsi="Palatino Linotype" w:cs="Palatino Linotype"/>
          <w:sz w:val="28"/>
          <w:szCs w:val="28"/>
        </w:rPr>
      </w:pPr>
      <w:r>
        <w:rPr>
          <w:rFonts w:ascii="Palatino Linotype" w:eastAsia="Palatino Linotype" w:hAnsi="Palatino Linotype" w:cs="Palatino Linotype"/>
          <w:b/>
          <w:i/>
          <w:sz w:val="28"/>
          <w:szCs w:val="28"/>
        </w:rPr>
        <w:t>abrhs.abschools.org</w:t>
      </w:r>
    </w:p>
    <w:p w14:paraId="2CB59867" w14:textId="77777777" w:rsidR="003C522D" w:rsidRDefault="00A46015">
      <w:pPr>
        <w:spacing w:after="0" w:line="240" w:lineRule="auto"/>
        <w:ind w:right="1199"/>
        <w:jc w:val="center"/>
        <w:sectPr w:rsidR="003C522D">
          <w:headerReference w:type="default" r:id="rId8"/>
          <w:footerReference w:type="default" r:id="rId9"/>
          <w:headerReference w:type="first" r:id="rId10"/>
          <w:footerReference w:type="first" r:id="rId11"/>
          <w:pgSz w:w="12240" w:h="15840"/>
          <w:pgMar w:top="1483" w:right="1699" w:bottom="1036" w:left="1800" w:header="863" w:footer="849" w:gutter="0"/>
          <w:pgNumType w:start="0"/>
          <w:cols w:space="720"/>
          <w:titlePg/>
        </w:sectPr>
      </w:pPr>
      <w:r>
        <w:rPr>
          <w:rFonts w:ascii="Times New Roman" w:eastAsia="Times New Roman" w:hAnsi="Times New Roman" w:cs="Times New Roman"/>
          <w:b/>
          <w:sz w:val="24"/>
          <w:szCs w:val="24"/>
        </w:rPr>
        <w:t xml:space="preserve">             Revision Date:    2/14/2024</w:t>
      </w:r>
    </w:p>
    <w:p w14:paraId="4DA46024" w14:textId="77777777" w:rsidR="003C522D" w:rsidRDefault="003C522D">
      <w:pPr>
        <w:spacing w:after="0" w:line="200" w:lineRule="auto"/>
        <w:rPr>
          <w:sz w:val="20"/>
          <w:szCs w:val="20"/>
        </w:rPr>
      </w:pPr>
    </w:p>
    <w:p w14:paraId="360922D0" w14:textId="77777777" w:rsidR="003C522D" w:rsidRDefault="003C522D">
      <w:pPr>
        <w:spacing w:after="0" w:line="200" w:lineRule="auto"/>
        <w:rPr>
          <w:sz w:val="20"/>
          <w:szCs w:val="20"/>
        </w:rPr>
      </w:pPr>
    </w:p>
    <w:p w14:paraId="17896852" w14:textId="77777777" w:rsidR="003C522D" w:rsidRDefault="003C522D">
      <w:pPr>
        <w:spacing w:after="0" w:line="200" w:lineRule="auto"/>
        <w:rPr>
          <w:sz w:val="20"/>
          <w:szCs w:val="20"/>
        </w:rPr>
      </w:pPr>
    </w:p>
    <w:p w14:paraId="0D73D4B4" w14:textId="77777777" w:rsidR="003C522D" w:rsidRDefault="003C522D">
      <w:pPr>
        <w:spacing w:after="0" w:line="200" w:lineRule="auto"/>
        <w:rPr>
          <w:sz w:val="20"/>
          <w:szCs w:val="20"/>
        </w:rPr>
      </w:pPr>
    </w:p>
    <w:p w14:paraId="2FB3B8BC" w14:textId="77777777" w:rsidR="003C522D" w:rsidRDefault="003C522D">
      <w:pPr>
        <w:spacing w:after="0" w:line="200" w:lineRule="auto"/>
        <w:rPr>
          <w:sz w:val="20"/>
          <w:szCs w:val="20"/>
        </w:rPr>
      </w:pPr>
    </w:p>
    <w:p w14:paraId="1CC2D8BE" w14:textId="77777777" w:rsidR="003C522D" w:rsidRDefault="003C522D">
      <w:pPr>
        <w:spacing w:after="0" w:line="200" w:lineRule="auto"/>
        <w:rPr>
          <w:sz w:val="20"/>
          <w:szCs w:val="20"/>
        </w:rPr>
      </w:pPr>
    </w:p>
    <w:p w14:paraId="7A01BFB2" w14:textId="77777777" w:rsidR="003C522D" w:rsidRDefault="003C522D">
      <w:pPr>
        <w:spacing w:after="0" w:line="200" w:lineRule="auto"/>
        <w:rPr>
          <w:sz w:val="20"/>
          <w:szCs w:val="20"/>
        </w:rPr>
      </w:pPr>
    </w:p>
    <w:p w14:paraId="3024053A" w14:textId="77777777" w:rsidR="003C522D" w:rsidRDefault="00A46015">
      <w:pPr>
        <w:spacing w:after="0" w:line="407" w:lineRule="auto"/>
        <w:ind w:left="1426" w:right="1668"/>
        <w:jc w:val="center"/>
        <w:rPr>
          <w:rFonts w:ascii="Quintessential" w:eastAsia="Quintessential" w:hAnsi="Quintessential" w:cs="Quintessential"/>
          <w:sz w:val="32"/>
          <w:szCs w:val="32"/>
        </w:rPr>
      </w:pPr>
      <w:r>
        <w:rPr>
          <w:rFonts w:ascii="Quintessential" w:eastAsia="Quintessential" w:hAnsi="Quintessential" w:cs="Quintessential"/>
          <w:sz w:val="32"/>
          <w:szCs w:val="32"/>
        </w:rPr>
        <w:t>Acton-Boxborough Regional High School</w:t>
      </w:r>
    </w:p>
    <w:p w14:paraId="70E95BC2" w14:textId="77777777" w:rsidR="003C522D" w:rsidRDefault="003C522D">
      <w:pPr>
        <w:spacing w:after="0" w:line="200" w:lineRule="auto"/>
        <w:jc w:val="center"/>
        <w:rPr>
          <w:sz w:val="20"/>
          <w:szCs w:val="20"/>
        </w:rPr>
      </w:pPr>
    </w:p>
    <w:p w14:paraId="43720B93" w14:textId="77777777" w:rsidR="003C522D" w:rsidRDefault="003C522D">
      <w:pPr>
        <w:spacing w:after="0" w:line="200" w:lineRule="auto"/>
        <w:jc w:val="center"/>
        <w:rPr>
          <w:sz w:val="20"/>
          <w:szCs w:val="20"/>
        </w:rPr>
      </w:pPr>
    </w:p>
    <w:p w14:paraId="0932E80A" w14:textId="77777777" w:rsidR="003C522D" w:rsidRDefault="003C522D">
      <w:pPr>
        <w:spacing w:after="0" w:line="200" w:lineRule="auto"/>
        <w:jc w:val="center"/>
        <w:rPr>
          <w:sz w:val="20"/>
          <w:szCs w:val="20"/>
        </w:rPr>
      </w:pPr>
    </w:p>
    <w:p w14:paraId="00FC6EC0" w14:textId="77777777" w:rsidR="003C522D" w:rsidRDefault="003C522D">
      <w:pPr>
        <w:spacing w:before="12" w:after="0" w:line="260" w:lineRule="auto"/>
        <w:jc w:val="center"/>
        <w:rPr>
          <w:sz w:val="26"/>
          <w:szCs w:val="26"/>
        </w:rPr>
      </w:pPr>
    </w:p>
    <w:p w14:paraId="6F31682E" w14:textId="77777777" w:rsidR="003C522D" w:rsidRDefault="00A46015">
      <w:pPr>
        <w:spacing w:after="0" w:line="240" w:lineRule="auto"/>
        <w:ind w:left="3314" w:right="3556"/>
        <w:jc w:val="center"/>
        <w:rPr>
          <w:rFonts w:ascii="Quintessential" w:eastAsia="Quintessential" w:hAnsi="Quintessential" w:cs="Quintessential"/>
          <w:sz w:val="32"/>
          <w:szCs w:val="32"/>
        </w:rPr>
      </w:pPr>
      <w:r>
        <w:rPr>
          <w:rFonts w:ascii="Quintessential" w:eastAsia="Quintessential" w:hAnsi="Quintessential" w:cs="Quintessential"/>
          <w:sz w:val="32"/>
          <w:szCs w:val="32"/>
        </w:rPr>
        <w:t>Mission Statement</w:t>
      </w:r>
    </w:p>
    <w:p w14:paraId="5576A1E6" w14:textId="77777777" w:rsidR="003C522D" w:rsidRDefault="003C522D">
      <w:pPr>
        <w:spacing w:after="0" w:line="120" w:lineRule="auto"/>
        <w:jc w:val="center"/>
        <w:rPr>
          <w:sz w:val="12"/>
          <w:szCs w:val="12"/>
        </w:rPr>
      </w:pPr>
    </w:p>
    <w:p w14:paraId="432DDD3B" w14:textId="77777777" w:rsidR="003C522D" w:rsidRDefault="003C522D">
      <w:pPr>
        <w:spacing w:after="0" w:line="200" w:lineRule="auto"/>
        <w:jc w:val="center"/>
        <w:rPr>
          <w:sz w:val="20"/>
          <w:szCs w:val="20"/>
        </w:rPr>
      </w:pPr>
    </w:p>
    <w:p w14:paraId="518CF0C2" w14:textId="77777777" w:rsidR="003C522D" w:rsidRDefault="003C522D">
      <w:pPr>
        <w:spacing w:after="0" w:line="200" w:lineRule="auto"/>
        <w:jc w:val="center"/>
        <w:rPr>
          <w:sz w:val="20"/>
          <w:szCs w:val="20"/>
        </w:rPr>
      </w:pPr>
    </w:p>
    <w:p w14:paraId="26FD1187" w14:textId="77777777" w:rsidR="003C522D" w:rsidRDefault="003C522D">
      <w:pPr>
        <w:spacing w:after="0" w:line="200" w:lineRule="auto"/>
        <w:jc w:val="center"/>
        <w:rPr>
          <w:sz w:val="20"/>
          <w:szCs w:val="20"/>
        </w:rPr>
      </w:pPr>
    </w:p>
    <w:p w14:paraId="559633B8" w14:textId="77777777" w:rsidR="003C522D" w:rsidRDefault="003C522D">
      <w:pPr>
        <w:spacing w:after="0" w:line="200" w:lineRule="auto"/>
        <w:jc w:val="center"/>
        <w:rPr>
          <w:sz w:val="20"/>
          <w:szCs w:val="20"/>
        </w:rPr>
      </w:pPr>
    </w:p>
    <w:p w14:paraId="7E4B0536" w14:textId="77777777" w:rsidR="003C522D" w:rsidRDefault="003C522D">
      <w:pPr>
        <w:spacing w:after="0" w:line="200" w:lineRule="auto"/>
        <w:jc w:val="center"/>
        <w:rPr>
          <w:sz w:val="20"/>
          <w:szCs w:val="20"/>
        </w:rPr>
      </w:pPr>
    </w:p>
    <w:p w14:paraId="1F13F3FC" w14:textId="77777777" w:rsidR="003C522D" w:rsidRDefault="003C522D">
      <w:pPr>
        <w:spacing w:after="0" w:line="200" w:lineRule="auto"/>
        <w:jc w:val="center"/>
        <w:rPr>
          <w:sz w:val="20"/>
          <w:szCs w:val="20"/>
        </w:rPr>
      </w:pPr>
    </w:p>
    <w:p w14:paraId="5B83DEB1" w14:textId="77777777" w:rsidR="003C522D" w:rsidRDefault="003C522D">
      <w:pPr>
        <w:spacing w:after="0" w:line="200" w:lineRule="auto"/>
        <w:jc w:val="center"/>
        <w:rPr>
          <w:sz w:val="20"/>
          <w:szCs w:val="20"/>
        </w:rPr>
      </w:pPr>
    </w:p>
    <w:p w14:paraId="6D030577" w14:textId="77777777" w:rsidR="003C522D" w:rsidRDefault="003C522D">
      <w:pPr>
        <w:spacing w:after="0" w:line="200" w:lineRule="auto"/>
        <w:jc w:val="center"/>
        <w:rPr>
          <w:sz w:val="20"/>
          <w:szCs w:val="20"/>
        </w:rPr>
      </w:pPr>
    </w:p>
    <w:p w14:paraId="27F585EA" w14:textId="77777777" w:rsidR="003C522D" w:rsidRDefault="003C522D">
      <w:pPr>
        <w:spacing w:after="0" w:line="200" w:lineRule="auto"/>
        <w:jc w:val="center"/>
        <w:rPr>
          <w:sz w:val="20"/>
          <w:szCs w:val="20"/>
        </w:rPr>
      </w:pPr>
    </w:p>
    <w:p w14:paraId="111F3A34" w14:textId="77777777" w:rsidR="003C522D" w:rsidRDefault="003C522D">
      <w:pPr>
        <w:spacing w:after="0" w:line="200" w:lineRule="auto"/>
        <w:jc w:val="center"/>
        <w:rPr>
          <w:sz w:val="20"/>
          <w:szCs w:val="20"/>
        </w:rPr>
      </w:pPr>
    </w:p>
    <w:p w14:paraId="76088859" w14:textId="77777777" w:rsidR="003C522D" w:rsidRDefault="003C522D">
      <w:pPr>
        <w:spacing w:after="0" w:line="200" w:lineRule="auto"/>
        <w:jc w:val="center"/>
        <w:rPr>
          <w:sz w:val="20"/>
          <w:szCs w:val="20"/>
        </w:rPr>
      </w:pPr>
    </w:p>
    <w:p w14:paraId="4063A5A9" w14:textId="77777777" w:rsidR="003C522D" w:rsidRDefault="003C522D">
      <w:pPr>
        <w:spacing w:after="0" w:line="200" w:lineRule="auto"/>
        <w:jc w:val="center"/>
        <w:rPr>
          <w:sz w:val="20"/>
          <w:szCs w:val="20"/>
        </w:rPr>
      </w:pPr>
    </w:p>
    <w:p w14:paraId="49D70A74" w14:textId="77777777" w:rsidR="003C522D" w:rsidRDefault="00A46015">
      <w:pPr>
        <w:spacing w:after="0"/>
        <w:jc w:val="center"/>
      </w:pPr>
      <w:r>
        <w:rPr>
          <w:rFonts w:ascii="Quintessential" w:eastAsia="Quintessential" w:hAnsi="Quintessential" w:cs="Quintessential"/>
          <w:sz w:val="32"/>
          <w:szCs w:val="32"/>
        </w:rPr>
        <w:t>To develop engaged, well-balanced learners through collaborative, caring relationships</w:t>
      </w:r>
    </w:p>
    <w:p w14:paraId="59B8D79C" w14:textId="77777777" w:rsidR="003C522D" w:rsidRDefault="003C522D">
      <w:pPr>
        <w:pBdr>
          <w:top w:val="nil"/>
          <w:left w:val="nil"/>
          <w:bottom w:val="nil"/>
          <w:right w:val="nil"/>
          <w:between w:val="nil"/>
        </w:pBdr>
        <w:spacing w:after="0"/>
        <w:jc w:val="center"/>
      </w:pPr>
    </w:p>
    <w:p w14:paraId="233462DA" w14:textId="77777777" w:rsidR="003C522D" w:rsidRDefault="003C522D">
      <w:pPr>
        <w:pBdr>
          <w:top w:val="nil"/>
          <w:left w:val="nil"/>
          <w:bottom w:val="nil"/>
          <w:right w:val="nil"/>
          <w:between w:val="nil"/>
        </w:pBdr>
        <w:spacing w:after="0"/>
        <w:jc w:val="center"/>
      </w:pPr>
    </w:p>
    <w:p w14:paraId="2BC0FD3E" w14:textId="77777777" w:rsidR="003C522D" w:rsidRDefault="003C522D">
      <w:pPr>
        <w:pBdr>
          <w:top w:val="nil"/>
          <w:left w:val="nil"/>
          <w:bottom w:val="nil"/>
          <w:right w:val="nil"/>
          <w:between w:val="nil"/>
        </w:pBdr>
        <w:spacing w:after="0"/>
        <w:jc w:val="center"/>
      </w:pPr>
    </w:p>
    <w:p w14:paraId="25C00845" w14:textId="77777777" w:rsidR="003C522D" w:rsidRDefault="003C522D">
      <w:pPr>
        <w:pBdr>
          <w:top w:val="nil"/>
          <w:left w:val="nil"/>
          <w:bottom w:val="nil"/>
          <w:right w:val="nil"/>
          <w:between w:val="nil"/>
        </w:pBdr>
        <w:spacing w:after="0"/>
        <w:jc w:val="center"/>
      </w:pPr>
    </w:p>
    <w:p w14:paraId="530A0340" w14:textId="77777777" w:rsidR="003C522D" w:rsidRDefault="003C522D">
      <w:pPr>
        <w:pBdr>
          <w:top w:val="nil"/>
          <w:left w:val="nil"/>
          <w:bottom w:val="nil"/>
          <w:right w:val="nil"/>
          <w:between w:val="nil"/>
        </w:pBdr>
        <w:spacing w:after="0"/>
        <w:jc w:val="center"/>
      </w:pPr>
    </w:p>
    <w:p w14:paraId="422B9354" w14:textId="77777777" w:rsidR="003C522D" w:rsidRDefault="003C522D">
      <w:pPr>
        <w:pBdr>
          <w:top w:val="nil"/>
          <w:left w:val="nil"/>
          <w:bottom w:val="nil"/>
          <w:right w:val="nil"/>
          <w:between w:val="nil"/>
        </w:pBdr>
        <w:spacing w:after="0"/>
        <w:jc w:val="center"/>
      </w:pPr>
    </w:p>
    <w:p w14:paraId="1CBFD8A2" w14:textId="77777777" w:rsidR="003C522D" w:rsidRDefault="003C522D">
      <w:pPr>
        <w:pBdr>
          <w:top w:val="nil"/>
          <w:left w:val="nil"/>
          <w:bottom w:val="nil"/>
          <w:right w:val="nil"/>
          <w:between w:val="nil"/>
        </w:pBdr>
        <w:spacing w:after="0"/>
        <w:jc w:val="center"/>
      </w:pPr>
    </w:p>
    <w:p w14:paraId="06E66D89" w14:textId="77777777" w:rsidR="003C522D" w:rsidRDefault="003C522D">
      <w:pPr>
        <w:pBdr>
          <w:top w:val="nil"/>
          <w:left w:val="nil"/>
          <w:bottom w:val="nil"/>
          <w:right w:val="nil"/>
          <w:between w:val="nil"/>
        </w:pBdr>
        <w:spacing w:after="0"/>
        <w:jc w:val="center"/>
      </w:pPr>
    </w:p>
    <w:p w14:paraId="5104DA77" w14:textId="77777777" w:rsidR="003C522D" w:rsidRDefault="003C522D">
      <w:pPr>
        <w:pBdr>
          <w:top w:val="nil"/>
          <w:left w:val="nil"/>
          <w:bottom w:val="nil"/>
          <w:right w:val="nil"/>
          <w:between w:val="nil"/>
        </w:pBdr>
        <w:spacing w:after="0"/>
        <w:jc w:val="center"/>
      </w:pPr>
    </w:p>
    <w:p w14:paraId="423DDBD3" w14:textId="77777777" w:rsidR="003C522D" w:rsidRDefault="003C522D">
      <w:pPr>
        <w:pBdr>
          <w:top w:val="nil"/>
          <w:left w:val="nil"/>
          <w:bottom w:val="nil"/>
          <w:right w:val="nil"/>
          <w:between w:val="nil"/>
        </w:pBdr>
        <w:spacing w:after="0"/>
        <w:jc w:val="center"/>
        <w:sectPr w:rsidR="003C522D">
          <w:type w:val="continuous"/>
          <w:pgSz w:w="12240" w:h="15840"/>
          <w:pgMar w:top="1483" w:right="1699" w:bottom="1036" w:left="1800" w:header="863" w:footer="849" w:gutter="0"/>
          <w:cols w:space="720"/>
        </w:sectPr>
      </w:pPr>
    </w:p>
    <w:p w14:paraId="5A270A43" w14:textId="77777777" w:rsidR="003C522D" w:rsidRDefault="003C522D">
      <w:pPr>
        <w:spacing w:after="0" w:line="200" w:lineRule="auto"/>
        <w:rPr>
          <w:sz w:val="20"/>
          <w:szCs w:val="20"/>
        </w:rPr>
      </w:pPr>
    </w:p>
    <w:p w14:paraId="26C199A9" w14:textId="77777777" w:rsidR="003C522D" w:rsidRDefault="00A46015">
      <w:pPr>
        <w:spacing w:before="24" w:after="0" w:line="240" w:lineRule="auto"/>
        <w:ind w:right="380"/>
        <w:rPr>
          <w:sz w:val="20"/>
          <w:szCs w:val="20"/>
        </w:rPr>
      </w:pPr>
      <w:r>
        <w:br w:type="page"/>
      </w:r>
    </w:p>
    <w:p w14:paraId="6C30C2C1" w14:textId="77777777" w:rsidR="003C522D" w:rsidRDefault="00A46015">
      <w:pPr>
        <w:pStyle w:val="2"/>
        <w:widowControl/>
        <w:spacing w:after="120"/>
        <w:rPr>
          <w:rFonts w:ascii="Georgia" w:eastAsia="Georgia" w:hAnsi="Georgia" w:cs="Georgia"/>
          <w:sz w:val="22"/>
          <w:szCs w:val="22"/>
        </w:rPr>
      </w:pPr>
      <w:bookmarkStart w:id="2" w:name="_tvomfzkkhm32" w:colFirst="0" w:colLast="0"/>
      <w:bookmarkEnd w:id="2"/>
      <w:r>
        <w:rPr>
          <w:rFonts w:ascii="Georgia" w:eastAsia="Georgia" w:hAnsi="Georgia" w:cs="Georgia"/>
          <w:sz w:val="22"/>
          <w:szCs w:val="22"/>
        </w:rPr>
        <w:lastRenderedPageBreak/>
        <w:t>How to Translate this Document</w:t>
      </w:r>
    </w:p>
    <w:p w14:paraId="25AC6891" w14:textId="77777777" w:rsidR="003C522D" w:rsidRDefault="003C522D">
      <w:pPr>
        <w:spacing w:after="0" w:line="240" w:lineRule="auto"/>
        <w:rPr>
          <w:rFonts w:ascii="Georgia" w:eastAsia="Georgia" w:hAnsi="Georgia" w:cs="Georgia"/>
        </w:rPr>
      </w:pPr>
    </w:p>
    <w:tbl>
      <w:tblPr>
        <w:tblStyle w:val="a5"/>
        <w:tblW w:w="874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41"/>
      </w:tblGrid>
      <w:tr w:rsidR="003C522D" w14:paraId="4980A230" w14:textId="77777777">
        <w:tc>
          <w:tcPr>
            <w:tcW w:w="8741" w:type="dxa"/>
            <w:shd w:val="clear" w:color="auto" w:fill="auto"/>
            <w:tcMar>
              <w:top w:w="100" w:type="dxa"/>
              <w:left w:w="100" w:type="dxa"/>
              <w:bottom w:w="100" w:type="dxa"/>
              <w:right w:w="100" w:type="dxa"/>
            </w:tcMar>
          </w:tcPr>
          <w:p w14:paraId="62343F4A" w14:textId="77777777" w:rsidR="003C522D" w:rsidRDefault="00A46015">
            <w:pPr>
              <w:spacing w:after="0" w:line="240" w:lineRule="auto"/>
              <w:rPr>
                <w:rFonts w:ascii="Georgia" w:eastAsia="Georgia" w:hAnsi="Georgia" w:cs="Georgia"/>
                <w:b/>
              </w:rPr>
            </w:pPr>
            <w:r>
              <w:rPr>
                <w:rFonts w:ascii="Georgia" w:eastAsia="Georgia" w:hAnsi="Georgia" w:cs="Georgia"/>
                <w:b/>
              </w:rPr>
              <w:t>To translate this document, Gmail users should make a copy of the Google Doc and save to Drive.  You will then be able to click on "Tools" and "Translate Document."  You can also download the document as a "docx" format and then upload to your favorite tra</w:t>
            </w:r>
            <w:r>
              <w:rPr>
                <w:rFonts w:ascii="Georgia" w:eastAsia="Georgia" w:hAnsi="Georgia" w:cs="Georgia"/>
                <w:b/>
              </w:rPr>
              <w:t>nslation tool.</w:t>
            </w:r>
          </w:p>
          <w:p w14:paraId="096CF811" w14:textId="77777777" w:rsidR="003C522D" w:rsidRDefault="003C522D">
            <w:pPr>
              <w:spacing w:after="0" w:line="240" w:lineRule="auto"/>
              <w:rPr>
                <w:rFonts w:ascii="Georgia" w:eastAsia="Georgia" w:hAnsi="Georgia" w:cs="Georgia"/>
              </w:rPr>
            </w:pPr>
          </w:p>
          <w:p w14:paraId="34755328" w14:textId="77777777" w:rsidR="003C522D" w:rsidRDefault="00A46015">
            <w:pPr>
              <w:bidi/>
              <w:spacing w:after="0" w:line="240" w:lineRule="auto"/>
              <w:rPr>
                <w:rFonts w:ascii="Georgia" w:eastAsia="Georgia" w:hAnsi="Georgia" w:cs="Georgia"/>
              </w:rPr>
            </w:pPr>
            <w:r>
              <w:rPr>
                <w:rFonts w:ascii="Times New Roman" w:eastAsia="Times New Roman" w:hAnsi="Times New Roman" w:cs="Times New Roman"/>
                <w:rtl/>
              </w:rPr>
              <w:t>لترجمة</w:t>
            </w:r>
            <w:r>
              <w:rPr>
                <w:rFonts w:ascii="Georgia" w:eastAsia="Georgia" w:hAnsi="Georgia" w:cs="Georgia"/>
                <w:rtl/>
              </w:rPr>
              <w:t xml:space="preserve"> </w:t>
            </w:r>
            <w:r>
              <w:rPr>
                <w:rFonts w:ascii="Times New Roman" w:eastAsia="Times New Roman" w:hAnsi="Times New Roman" w:cs="Times New Roman"/>
                <w:rtl/>
              </w:rPr>
              <w:t>هذا</w:t>
            </w:r>
            <w:r>
              <w:rPr>
                <w:rFonts w:ascii="Georgia" w:eastAsia="Georgia" w:hAnsi="Georgia" w:cs="Georgia"/>
                <w:rtl/>
              </w:rPr>
              <w:t xml:space="preserve"> </w:t>
            </w:r>
            <w:r>
              <w:rPr>
                <w:rFonts w:ascii="Times New Roman" w:eastAsia="Times New Roman" w:hAnsi="Times New Roman" w:cs="Times New Roman"/>
                <w:rtl/>
              </w:rPr>
              <w:t>المستند ، يجب</w:t>
            </w:r>
            <w:r>
              <w:rPr>
                <w:rFonts w:ascii="Georgia" w:eastAsia="Georgia" w:hAnsi="Georgia" w:cs="Georgia"/>
                <w:rtl/>
              </w:rPr>
              <w:t xml:space="preserve"> </w:t>
            </w:r>
            <w:r>
              <w:rPr>
                <w:rFonts w:ascii="Times New Roman" w:eastAsia="Times New Roman" w:hAnsi="Times New Roman" w:cs="Times New Roman"/>
                <w:rtl/>
              </w:rPr>
              <w:t>على</w:t>
            </w:r>
            <w:r>
              <w:rPr>
                <w:rFonts w:ascii="Georgia" w:eastAsia="Georgia" w:hAnsi="Georgia" w:cs="Georgia"/>
                <w:rtl/>
              </w:rPr>
              <w:t xml:space="preserve"> </w:t>
            </w:r>
            <w:r>
              <w:rPr>
                <w:rFonts w:ascii="Times New Roman" w:eastAsia="Times New Roman" w:hAnsi="Times New Roman" w:cs="Times New Roman"/>
                <w:rtl/>
              </w:rPr>
              <w:t>مستخدمي</w:t>
            </w:r>
            <w:r>
              <w:rPr>
                <w:rFonts w:ascii="Georgia" w:eastAsia="Georgia" w:hAnsi="Georgia" w:cs="Georgia"/>
                <w:rtl/>
              </w:rPr>
              <w:t xml:space="preserve"> </w:t>
            </w:r>
            <w:r>
              <w:rPr>
                <w:rFonts w:ascii="Georgia" w:eastAsia="Georgia" w:hAnsi="Georgia" w:cs="Georgia"/>
              </w:rPr>
              <w:t>Gmail</w:t>
            </w:r>
            <w:r>
              <w:rPr>
                <w:rFonts w:ascii="Georgia" w:eastAsia="Georgia" w:hAnsi="Georgia" w:cs="Georgia"/>
                <w:rtl/>
              </w:rPr>
              <w:t xml:space="preserve"> </w:t>
            </w:r>
            <w:r>
              <w:rPr>
                <w:rFonts w:ascii="Times New Roman" w:eastAsia="Times New Roman" w:hAnsi="Times New Roman" w:cs="Times New Roman"/>
                <w:rtl/>
              </w:rPr>
              <w:t>إنشاء</w:t>
            </w:r>
            <w:r>
              <w:rPr>
                <w:rFonts w:ascii="Georgia" w:eastAsia="Georgia" w:hAnsi="Georgia" w:cs="Georgia"/>
                <w:rtl/>
              </w:rPr>
              <w:t xml:space="preserve"> </w:t>
            </w:r>
            <w:r>
              <w:rPr>
                <w:rFonts w:ascii="Times New Roman" w:eastAsia="Times New Roman" w:hAnsi="Times New Roman" w:cs="Times New Roman"/>
                <w:rtl/>
              </w:rPr>
              <w:t>نسخة</w:t>
            </w:r>
            <w:r>
              <w:rPr>
                <w:rFonts w:ascii="Georgia" w:eastAsia="Georgia" w:hAnsi="Georgia" w:cs="Georgia"/>
                <w:rtl/>
              </w:rPr>
              <w:t xml:space="preserve"> </w:t>
            </w:r>
            <w:r>
              <w:rPr>
                <w:rFonts w:ascii="Times New Roman" w:eastAsia="Times New Roman" w:hAnsi="Times New Roman" w:cs="Times New Roman"/>
                <w:rtl/>
              </w:rPr>
              <w:t>من</w:t>
            </w:r>
            <w:r>
              <w:rPr>
                <w:rFonts w:ascii="Georgia" w:eastAsia="Georgia" w:hAnsi="Georgia" w:cs="Georgia"/>
                <w:rtl/>
              </w:rPr>
              <w:t xml:space="preserve"> </w:t>
            </w:r>
            <w:r>
              <w:rPr>
                <w:rFonts w:ascii="Times New Roman" w:eastAsia="Times New Roman" w:hAnsi="Times New Roman" w:cs="Times New Roman"/>
                <w:rtl/>
              </w:rPr>
              <w:t>مستند</w:t>
            </w:r>
            <w:r>
              <w:rPr>
                <w:rFonts w:ascii="Georgia" w:eastAsia="Georgia" w:hAnsi="Georgia" w:cs="Georgia"/>
                <w:rtl/>
              </w:rPr>
              <w:t xml:space="preserve"> </w:t>
            </w:r>
            <w:r>
              <w:rPr>
                <w:rFonts w:ascii="Georgia" w:eastAsia="Georgia" w:hAnsi="Georgia" w:cs="Georgia"/>
              </w:rPr>
              <w:t>Google</w:t>
            </w:r>
            <w:r>
              <w:rPr>
                <w:rFonts w:ascii="Georgia" w:eastAsia="Georgia" w:hAnsi="Georgia" w:cs="Georgia"/>
                <w:rtl/>
              </w:rPr>
              <w:t xml:space="preserve"> </w:t>
            </w:r>
            <w:r>
              <w:rPr>
                <w:rFonts w:ascii="Times New Roman" w:eastAsia="Times New Roman" w:hAnsi="Times New Roman" w:cs="Times New Roman"/>
                <w:rtl/>
              </w:rPr>
              <w:t>وحفظها</w:t>
            </w:r>
            <w:r>
              <w:rPr>
                <w:rFonts w:ascii="Georgia" w:eastAsia="Georgia" w:hAnsi="Georgia" w:cs="Georgia"/>
                <w:rtl/>
              </w:rPr>
              <w:t xml:space="preserve"> </w:t>
            </w:r>
            <w:r>
              <w:rPr>
                <w:rFonts w:ascii="Times New Roman" w:eastAsia="Times New Roman" w:hAnsi="Times New Roman" w:cs="Times New Roman"/>
                <w:rtl/>
              </w:rPr>
              <w:t>على</w:t>
            </w:r>
            <w:r>
              <w:rPr>
                <w:rFonts w:ascii="Georgia" w:eastAsia="Georgia" w:hAnsi="Georgia" w:cs="Georgia"/>
                <w:rtl/>
              </w:rPr>
              <w:t xml:space="preserve"> </w:t>
            </w:r>
            <w:r>
              <w:rPr>
                <w:rFonts w:ascii="Georgia" w:eastAsia="Georgia" w:hAnsi="Georgia" w:cs="Georgia"/>
              </w:rPr>
              <w:t>Drive</w:t>
            </w:r>
            <w:r>
              <w:rPr>
                <w:rFonts w:ascii="Georgia" w:eastAsia="Georgia" w:hAnsi="Georgia" w:cs="Georgia"/>
                <w:rtl/>
              </w:rPr>
              <w:t xml:space="preserve">. </w:t>
            </w:r>
            <w:r>
              <w:rPr>
                <w:rFonts w:ascii="Times New Roman" w:eastAsia="Times New Roman" w:hAnsi="Times New Roman" w:cs="Times New Roman"/>
                <w:rtl/>
              </w:rPr>
              <w:t>ستتمكن</w:t>
            </w:r>
            <w:r>
              <w:rPr>
                <w:rFonts w:ascii="Georgia" w:eastAsia="Georgia" w:hAnsi="Georgia" w:cs="Georgia"/>
                <w:rtl/>
              </w:rPr>
              <w:t xml:space="preserve"> </w:t>
            </w:r>
            <w:r>
              <w:rPr>
                <w:rFonts w:ascii="Times New Roman" w:eastAsia="Times New Roman" w:hAnsi="Times New Roman" w:cs="Times New Roman"/>
                <w:rtl/>
              </w:rPr>
              <w:t>بعد</w:t>
            </w:r>
            <w:r>
              <w:rPr>
                <w:rFonts w:ascii="Georgia" w:eastAsia="Georgia" w:hAnsi="Georgia" w:cs="Georgia"/>
                <w:rtl/>
              </w:rPr>
              <w:t xml:space="preserve"> </w:t>
            </w:r>
            <w:r>
              <w:rPr>
                <w:rFonts w:ascii="Times New Roman" w:eastAsia="Times New Roman" w:hAnsi="Times New Roman" w:cs="Times New Roman"/>
                <w:rtl/>
              </w:rPr>
              <w:t>ذلك</w:t>
            </w:r>
            <w:r>
              <w:rPr>
                <w:rFonts w:ascii="Georgia" w:eastAsia="Georgia" w:hAnsi="Georgia" w:cs="Georgia"/>
                <w:rtl/>
              </w:rPr>
              <w:t xml:space="preserve"> </w:t>
            </w:r>
            <w:r>
              <w:rPr>
                <w:rFonts w:ascii="Times New Roman" w:eastAsia="Times New Roman" w:hAnsi="Times New Roman" w:cs="Times New Roman"/>
                <w:rtl/>
              </w:rPr>
              <w:t>من</w:t>
            </w:r>
            <w:r>
              <w:rPr>
                <w:rFonts w:ascii="Georgia" w:eastAsia="Georgia" w:hAnsi="Georgia" w:cs="Georgia"/>
                <w:rtl/>
              </w:rPr>
              <w:t xml:space="preserve"> </w:t>
            </w:r>
            <w:r>
              <w:rPr>
                <w:rFonts w:ascii="Times New Roman" w:eastAsia="Times New Roman" w:hAnsi="Times New Roman" w:cs="Times New Roman"/>
                <w:rtl/>
              </w:rPr>
              <w:t>النقر</w:t>
            </w:r>
            <w:r>
              <w:rPr>
                <w:rFonts w:ascii="Georgia" w:eastAsia="Georgia" w:hAnsi="Georgia" w:cs="Georgia"/>
                <w:rtl/>
              </w:rPr>
              <w:t xml:space="preserve"> </w:t>
            </w:r>
            <w:r>
              <w:rPr>
                <w:rFonts w:ascii="Times New Roman" w:eastAsia="Times New Roman" w:hAnsi="Times New Roman" w:cs="Times New Roman"/>
                <w:rtl/>
              </w:rPr>
              <w:t>فوق</w:t>
            </w:r>
            <w:r>
              <w:rPr>
                <w:rFonts w:ascii="Georgia" w:eastAsia="Georgia" w:hAnsi="Georgia" w:cs="Georgia"/>
                <w:rtl/>
              </w:rPr>
              <w:t xml:space="preserve"> "</w:t>
            </w:r>
            <w:r>
              <w:rPr>
                <w:rFonts w:ascii="Times New Roman" w:eastAsia="Times New Roman" w:hAnsi="Times New Roman" w:cs="Times New Roman"/>
                <w:rtl/>
              </w:rPr>
              <w:t>أدوات</w:t>
            </w:r>
            <w:r>
              <w:rPr>
                <w:rFonts w:ascii="Georgia" w:eastAsia="Georgia" w:hAnsi="Georgia" w:cs="Georgia"/>
                <w:rtl/>
              </w:rPr>
              <w:t xml:space="preserve">" </w:t>
            </w:r>
            <w:r>
              <w:rPr>
                <w:rFonts w:ascii="Times New Roman" w:eastAsia="Times New Roman" w:hAnsi="Times New Roman" w:cs="Times New Roman"/>
                <w:rtl/>
              </w:rPr>
              <w:t>و</w:t>
            </w:r>
            <w:r>
              <w:rPr>
                <w:rFonts w:ascii="Georgia" w:eastAsia="Georgia" w:hAnsi="Georgia" w:cs="Georgia"/>
                <w:rtl/>
              </w:rPr>
              <w:t xml:space="preserve"> "</w:t>
            </w:r>
            <w:r>
              <w:rPr>
                <w:rFonts w:ascii="Times New Roman" w:eastAsia="Times New Roman" w:hAnsi="Times New Roman" w:cs="Times New Roman"/>
                <w:rtl/>
              </w:rPr>
              <w:t>ترجمة</w:t>
            </w:r>
            <w:r>
              <w:rPr>
                <w:rFonts w:ascii="Georgia" w:eastAsia="Georgia" w:hAnsi="Georgia" w:cs="Georgia"/>
                <w:rtl/>
              </w:rPr>
              <w:t xml:space="preserve"> </w:t>
            </w:r>
            <w:r>
              <w:rPr>
                <w:rFonts w:ascii="Times New Roman" w:eastAsia="Times New Roman" w:hAnsi="Times New Roman" w:cs="Times New Roman"/>
                <w:rtl/>
              </w:rPr>
              <w:t>مستند</w:t>
            </w:r>
            <w:r>
              <w:rPr>
                <w:rFonts w:ascii="Georgia" w:eastAsia="Georgia" w:hAnsi="Georgia" w:cs="Georgia"/>
                <w:rtl/>
              </w:rPr>
              <w:t xml:space="preserve">". </w:t>
            </w:r>
            <w:r>
              <w:rPr>
                <w:rFonts w:ascii="Times New Roman" w:eastAsia="Times New Roman" w:hAnsi="Times New Roman" w:cs="Times New Roman"/>
                <w:rtl/>
              </w:rPr>
              <w:t>يمكنك</w:t>
            </w:r>
            <w:r>
              <w:rPr>
                <w:rFonts w:ascii="Georgia" w:eastAsia="Georgia" w:hAnsi="Georgia" w:cs="Georgia"/>
                <w:rtl/>
              </w:rPr>
              <w:t xml:space="preserve"> </w:t>
            </w:r>
            <w:r>
              <w:rPr>
                <w:rFonts w:ascii="Times New Roman" w:eastAsia="Times New Roman" w:hAnsi="Times New Roman" w:cs="Times New Roman"/>
                <w:rtl/>
              </w:rPr>
              <w:t>أيضًا</w:t>
            </w:r>
            <w:r>
              <w:rPr>
                <w:rFonts w:ascii="Georgia" w:eastAsia="Georgia" w:hAnsi="Georgia" w:cs="Georgia"/>
                <w:rtl/>
              </w:rPr>
              <w:t xml:space="preserve"> </w:t>
            </w:r>
            <w:r>
              <w:rPr>
                <w:rFonts w:ascii="Times New Roman" w:eastAsia="Times New Roman" w:hAnsi="Times New Roman" w:cs="Times New Roman"/>
                <w:rtl/>
              </w:rPr>
              <w:t>تنزيل</w:t>
            </w:r>
            <w:r>
              <w:rPr>
                <w:rFonts w:ascii="Georgia" w:eastAsia="Georgia" w:hAnsi="Georgia" w:cs="Georgia"/>
                <w:rtl/>
              </w:rPr>
              <w:t xml:space="preserve"> </w:t>
            </w:r>
            <w:r>
              <w:rPr>
                <w:rFonts w:ascii="Times New Roman" w:eastAsia="Times New Roman" w:hAnsi="Times New Roman" w:cs="Times New Roman"/>
                <w:rtl/>
              </w:rPr>
              <w:t>المستند</w:t>
            </w:r>
            <w:r>
              <w:rPr>
                <w:rFonts w:ascii="Georgia" w:eastAsia="Georgia" w:hAnsi="Georgia" w:cs="Georgia"/>
                <w:rtl/>
              </w:rPr>
              <w:t xml:space="preserve"> </w:t>
            </w:r>
            <w:r>
              <w:rPr>
                <w:rFonts w:ascii="Times New Roman" w:eastAsia="Times New Roman" w:hAnsi="Times New Roman" w:cs="Times New Roman"/>
                <w:rtl/>
              </w:rPr>
              <w:t>بتنسيق</w:t>
            </w:r>
            <w:r>
              <w:rPr>
                <w:rFonts w:ascii="Georgia" w:eastAsia="Georgia" w:hAnsi="Georgia" w:cs="Georgia"/>
                <w:rtl/>
              </w:rPr>
              <w:t xml:space="preserve"> "</w:t>
            </w:r>
            <w:r>
              <w:rPr>
                <w:rFonts w:ascii="Georgia" w:eastAsia="Georgia" w:hAnsi="Georgia" w:cs="Georgia"/>
              </w:rPr>
              <w:t>docx</w:t>
            </w:r>
            <w:r>
              <w:rPr>
                <w:rFonts w:ascii="Georgia" w:eastAsia="Georgia" w:hAnsi="Georgia" w:cs="Georgia"/>
                <w:rtl/>
              </w:rPr>
              <w:t xml:space="preserve">" </w:t>
            </w:r>
            <w:r>
              <w:rPr>
                <w:rFonts w:ascii="Times New Roman" w:eastAsia="Times New Roman" w:hAnsi="Times New Roman" w:cs="Times New Roman"/>
                <w:rtl/>
              </w:rPr>
              <w:t>ثم</w:t>
            </w:r>
            <w:r>
              <w:rPr>
                <w:rFonts w:ascii="Georgia" w:eastAsia="Georgia" w:hAnsi="Georgia" w:cs="Georgia"/>
                <w:rtl/>
              </w:rPr>
              <w:t xml:space="preserve"> </w:t>
            </w:r>
            <w:r>
              <w:rPr>
                <w:rFonts w:ascii="Times New Roman" w:eastAsia="Times New Roman" w:hAnsi="Times New Roman" w:cs="Times New Roman"/>
                <w:rtl/>
              </w:rPr>
              <w:t>تحميله</w:t>
            </w:r>
            <w:r>
              <w:rPr>
                <w:rFonts w:ascii="Georgia" w:eastAsia="Georgia" w:hAnsi="Georgia" w:cs="Georgia"/>
                <w:rtl/>
              </w:rPr>
              <w:t xml:space="preserve"> </w:t>
            </w:r>
            <w:r>
              <w:rPr>
                <w:rFonts w:ascii="Times New Roman" w:eastAsia="Times New Roman" w:hAnsi="Times New Roman" w:cs="Times New Roman"/>
                <w:rtl/>
              </w:rPr>
              <w:t>إلى</w:t>
            </w:r>
            <w:r>
              <w:rPr>
                <w:rFonts w:ascii="Georgia" w:eastAsia="Georgia" w:hAnsi="Georgia" w:cs="Georgia"/>
                <w:rtl/>
              </w:rPr>
              <w:t xml:space="preserve"> </w:t>
            </w:r>
            <w:r>
              <w:rPr>
                <w:rFonts w:ascii="Times New Roman" w:eastAsia="Times New Roman" w:hAnsi="Times New Roman" w:cs="Times New Roman"/>
                <w:rtl/>
              </w:rPr>
              <w:t>أداة</w:t>
            </w:r>
            <w:r>
              <w:rPr>
                <w:rFonts w:ascii="Georgia" w:eastAsia="Georgia" w:hAnsi="Georgia" w:cs="Georgia"/>
                <w:rtl/>
              </w:rPr>
              <w:t xml:space="preserve"> </w:t>
            </w:r>
            <w:r>
              <w:rPr>
                <w:rFonts w:ascii="Times New Roman" w:eastAsia="Times New Roman" w:hAnsi="Times New Roman" w:cs="Times New Roman"/>
                <w:rtl/>
              </w:rPr>
              <w:t>الترجمة</w:t>
            </w:r>
            <w:r>
              <w:rPr>
                <w:rFonts w:ascii="Georgia" w:eastAsia="Georgia" w:hAnsi="Georgia" w:cs="Georgia"/>
                <w:rtl/>
              </w:rPr>
              <w:t xml:space="preserve"> </w:t>
            </w:r>
            <w:r>
              <w:rPr>
                <w:rFonts w:ascii="Times New Roman" w:eastAsia="Times New Roman" w:hAnsi="Times New Roman" w:cs="Times New Roman"/>
                <w:rtl/>
              </w:rPr>
              <w:t>المفضلة</w:t>
            </w:r>
            <w:r>
              <w:rPr>
                <w:rFonts w:ascii="Georgia" w:eastAsia="Georgia" w:hAnsi="Georgia" w:cs="Georgia"/>
                <w:rtl/>
              </w:rPr>
              <w:t xml:space="preserve"> </w:t>
            </w:r>
            <w:r>
              <w:rPr>
                <w:rFonts w:ascii="Times New Roman" w:eastAsia="Times New Roman" w:hAnsi="Times New Roman" w:cs="Times New Roman"/>
                <w:rtl/>
              </w:rPr>
              <w:t>لديك</w:t>
            </w:r>
            <w:r>
              <w:rPr>
                <w:rFonts w:ascii="Georgia" w:eastAsia="Georgia" w:hAnsi="Georgia" w:cs="Georgia"/>
                <w:rtl/>
              </w:rPr>
              <w:t>.</w:t>
            </w:r>
          </w:p>
          <w:p w14:paraId="1403FB1A" w14:textId="77777777" w:rsidR="003C522D" w:rsidRDefault="003C522D">
            <w:pPr>
              <w:bidi/>
              <w:spacing w:after="0" w:line="240" w:lineRule="auto"/>
              <w:rPr>
                <w:rFonts w:ascii="Georgia" w:eastAsia="Georgia" w:hAnsi="Georgia" w:cs="Georgia"/>
              </w:rPr>
            </w:pPr>
          </w:p>
          <w:p w14:paraId="77C4D88D" w14:textId="77777777" w:rsidR="003C522D" w:rsidRDefault="00A46015">
            <w:pPr>
              <w:spacing w:after="0" w:line="240" w:lineRule="auto"/>
              <w:rPr>
                <w:rFonts w:ascii="Georgia" w:eastAsia="Georgia" w:hAnsi="Georgia" w:cs="Georgia"/>
              </w:rPr>
            </w:pPr>
            <w:r>
              <w:rPr>
                <w:rFonts w:ascii="Gungsuh" w:eastAsia="Gungsuh" w:hAnsi="Gungsuh" w:cs="Gungsuh"/>
              </w:rPr>
              <w:t>要翻译此文档，</w:t>
            </w:r>
            <w:r>
              <w:rPr>
                <w:rFonts w:ascii="Gungsuh" w:eastAsia="Gungsuh" w:hAnsi="Gungsuh" w:cs="Gungsuh"/>
              </w:rPr>
              <w:t>Gmail</w:t>
            </w:r>
            <w:r>
              <w:rPr>
                <w:rFonts w:ascii="Gungsuh" w:eastAsia="Gungsuh" w:hAnsi="Gungsuh" w:cs="Gungsuh"/>
              </w:rPr>
              <w:t>用户应复制</w:t>
            </w:r>
            <w:r>
              <w:rPr>
                <w:rFonts w:ascii="Gungsuh" w:eastAsia="Gungsuh" w:hAnsi="Gungsuh" w:cs="Gungsuh"/>
              </w:rPr>
              <w:t>Google</w:t>
            </w:r>
            <w:r>
              <w:rPr>
                <w:rFonts w:ascii="Gungsuh" w:eastAsia="Gungsuh" w:hAnsi="Gungsuh" w:cs="Gungsuh"/>
              </w:rPr>
              <w:t>文档并保存到云端硬盘。</w:t>
            </w:r>
            <w:r>
              <w:rPr>
                <w:rFonts w:ascii="Gungsuh" w:eastAsia="Gungsuh" w:hAnsi="Gungsuh" w:cs="Gungsuh"/>
              </w:rPr>
              <w:t xml:space="preserve"> </w:t>
            </w:r>
            <w:r>
              <w:rPr>
                <w:rFonts w:ascii="Gungsuh" w:eastAsia="Gungsuh" w:hAnsi="Gungsuh" w:cs="Gungsuh"/>
              </w:rPr>
              <w:t>然后，您可以单击</w:t>
            </w:r>
            <w:r>
              <w:rPr>
                <w:rFonts w:ascii="Gungsuh" w:eastAsia="Gungsuh" w:hAnsi="Gungsuh" w:cs="Gungsuh"/>
              </w:rPr>
              <w:t>“</w:t>
            </w:r>
            <w:r>
              <w:rPr>
                <w:rFonts w:ascii="Gungsuh" w:eastAsia="Gungsuh" w:hAnsi="Gungsuh" w:cs="Gungsuh"/>
              </w:rPr>
              <w:t>工具</w:t>
            </w:r>
            <w:r>
              <w:rPr>
                <w:rFonts w:ascii="Gungsuh" w:eastAsia="Gungsuh" w:hAnsi="Gungsuh" w:cs="Gungsuh"/>
              </w:rPr>
              <w:t>”</w:t>
            </w:r>
            <w:r>
              <w:rPr>
                <w:rFonts w:ascii="Gungsuh" w:eastAsia="Gungsuh" w:hAnsi="Gungsuh" w:cs="Gungsuh"/>
              </w:rPr>
              <w:t>和</w:t>
            </w:r>
            <w:r>
              <w:rPr>
                <w:rFonts w:ascii="Gungsuh" w:eastAsia="Gungsuh" w:hAnsi="Gungsuh" w:cs="Gungsuh"/>
              </w:rPr>
              <w:t>“</w:t>
            </w:r>
            <w:r>
              <w:rPr>
                <w:rFonts w:ascii="Gungsuh" w:eastAsia="Gungsuh" w:hAnsi="Gungsuh" w:cs="Gungsuh"/>
              </w:rPr>
              <w:t>翻译文档</w:t>
            </w:r>
            <w:r>
              <w:rPr>
                <w:rFonts w:ascii="Gungsuh" w:eastAsia="Gungsuh" w:hAnsi="Gungsuh" w:cs="Gungsuh"/>
              </w:rPr>
              <w:t>”</w:t>
            </w:r>
            <w:r>
              <w:rPr>
                <w:rFonts w:ascii="Gungsuh" w:eastAsia="Gungsuh" w:hAnsi="Gungsuh" w:cs="Gungsuh"/>
              </w:rPr>
              <w:t>。</w:t>
            </w:r>
            <w:r>
              <w:rPr>
                <w:rFonts w:ascii="Gungsuh" w:eastAsia="Gungsuh" w:hAnsi="Gungsuh" w:cs="Gungsuh"/>
              </w:rPr>
              <w:t xml:space="preserve"> </w:t>
            </w:r>
            <w:r>
              <w:rPr>
                <w:rFonts w:ascii="Gungsuh" w:eastAsia="Gungsuh" w:hAnsi="Gungsuh" w:cs="Gungsuh"/>
              </w:rPr>
              <w:t>您还可以将文档下载为</w:t>
            </w:r>
            <w:r>
              <w:rPr>
                <w:rFonts w:ascii="Gungsuh" w:eastAsia="Gungsuh" w:hAnsi="Gungsuh" w:cs="Gungsuh"/>
              </w:rPr>
              <w:t>“ docx”</w:t>
            </w:r>
            <w:r>
              <w:rPr>
                <w:rFonts w:ascii="Gungsuh" w:eastAsia="Gungsuh" w:hAnsi="Gungsuh" w:cs="Gungsuh"/>
              </w:rPr>
              <w:t>格式，然后上传至您喜欢的翻译工具。</w:t>
            </w:r>
          </w:p>
          <w:p w14:paraId="55B49DB2" w14:textId="77777777" w:rsidR="003C522D" w:rsidRDefault="003C522D">
            <w:pPr>
              <w:spacing w:after="0" w:line="240" w:lineRule="auto"/>
              <w:rPr>
                <w:rFonts w:ascii="Georgia" w:eastAsia="Georgia" w:hAnsi="Georgia" w:cs="Georgia"/>
              </w:rPr>
            </w:pPr>
          </w:p>
          <w:p w14:paraId="0D1294E7" w14:textId="77777777" w:rsidR="003C522D" w:rsidRDefault="00A46015">
            <w:pPr>
              <w:spacing w:after="0" w:line="240" w:lineRule="auto"/>
              <w:rPr>
                <w:rFonts w:ascii="Georgia" w:eastAsia="Georgia" w:hAnsi="Georgia" w:cs="Georgia"/>
              </w:rPr>
            </w:pPr>
            <w:r>
              <w:rPr>
                <w:rFonts w:ascii="Georgia" w:eastAsia="Georgia" w:hAnsi="Georgia" w:cs="Georgia"/>
              </w:rPr>
              <w:t xml:space="preserve">Pour </w:t>
            </w:r>
            <w:proofErr w:type="spellStart"/>
            <w:r>
              <w:rPr>
                <w:rFonts w:ascii="Georgia" w:eastAsia="Georgia" w:hAnsi="Georgia" w:cs="Georgia"/>
              </w:rPr>
              <w:t>traduire</w:t>
            </w:r>
            <w:proofErr w:type="spellEnd"/>
            <w:r>
              <w:rPr>
                <w:rFonts w:ascii="Georgia" w:eastAsia="Georgia" w:hAnsi="Georgia" w:cs="Georgia"/>
              </w:rPr>
              <w:t xml:space="preserve"> </w:t>
            </w:r>
            <w:proofErr w:type="spellStart"/>
            <w:r>
              <w:rPr>
                <w:rFonts w:ascii="Georgia" w:eastAsia="Georgia" w:hAnsi="Georgia" w:cs="Georgia"/>
              </w:rPr>
              <w:t>ce</w:t>
            </w:r>
            <w:proofErr w:type="spellEnd"/>
            <w:r>
              <w:rPr>
                <w:rFonts w:ascii="Georgia" w:eastAsia="Georgia" w:hAnsi="Georgia" w:cs="Georgia"/>
              </w:rPr>
              <w:t xml:space="preserve"> document, les </w:t>
            </w:r>
            <w:proofErr w:type="spellStart"/>
            <w:r>
              <w:rPr>
                <w:rFonts w:ascii="Georgia" w:eastAsia="Georgia" w:hAnsi="Georgia" w:cs="Georgia"/>
              </w:rPr>
              <w:t>utilisateurs</w:t>
            </w:r>
            <w:proofErr w:type="spellEnd"/>
            <w:r>
              <w:rPr>
                <w:rFonts w:ascii="Georgia" w:eastAsia="Georgia" w:hAnsi="Georgia" w:cs="Georgia"/>
              </w:rPr>
              <w:t xml:space="preserve"> de Gmail </w:t>
            </w:r>
            <w:proofErr w:type="spellStart"/>
            <w:r>
              <w:rPr>
                <w:rFonts w:ascii="Georgia" w:eastAsia="Georgia" w:hAnsi="Georgia" w:cs="Georgia"/>
              </w:rPr>
              <w:t>doivent</w:t>
            </w:r>
            <w:proofErr w:type="spellEnd"/>
            <w:r>
              <w:rPr>
                <w:rFonts w:ascii="Georgia" w:eastAsia="Georgia" w:hAnsi="Georgia" w:cs="Georgia"/>
              </w:rPr>
              <w:t xml:space="preserve"> </w:t>
            </w:r>
            <w:proofErr w:type="spellStart"/>
            <w:r>
              <w:rPr>
                <w:rFonts w:ascii="Georgia" w:eastAsia="Georgia" w:hAnsi="Georgia" w:cs="Georgia"/>
              </w:rPr>
              <w:t>créer</w:t>
            </w:r>
            <w:proofErr w:type="spellEnd"/>
            <w:r>
              <w:rPr>
                <w:rFonts w:ascii="Georgia" w:eastAsia="Georgia" w:hAnsi="Georgia" w:cs="Georgia"/>
              </w:rPr>
              <w:t xml:space="preserve"> </w:t>
            </w:r>
            <w:proofErr w:type="spellStart"/>
            <w:r>
              <w:rPr>
                <w:rFonts w:ascii="Georgia" w:eastAsia="Georgia" w:hAnsi="Georgia" w:cs="Georgia"/>
              </w:rPr>
              <w:t>une</w:t>
            </w:r>
            <w:proofErr w:type="spellEnd"/>
            <w:r>
              <w:rPr>
                <w:rFonts w:ascii="Georgia" w:eastAsia="Georgia" w:hAnsi="Georgia" w:cs="Georgia"/>
              </w:rPr>
              <w:t xml:space="preserve"> </w:t>
            </w:r>
            <w:proofErr w:type="spellStart"/>
            <w:r>
              <w:rPr>
                <w:rFonts w:ascii="Georgia" w:eastAsia="Georgia" w:hAnsi="Georgia" w:cs="Georgia"/>
              </w:rPr>
              <w:t>copie</w:t>
            </w:r>
            <w:proofErr w:type="spellEnd"/>
            <w:r>
              <w:rPr>
                <w:rFonts w:ascii="Georgia" w:eastAsia="Georgia" w:hAnsi="Georgia" w:cs="Georgia"/>
              </w:rPr>
              <w:t xml:space="preserve"> du document Google et </w:t>
            </w:r>
            <w:proofErr w:type="spellStart"/>
            <w:r>
              <w:rPr>
                <w:rFonts w:ascii="Georgia" w:eastAsia="Georgia" w:hAnsi="Georgia" w:cs="Georgia"/>
              </w:rPr>
              <w:t>l'enregistrer</w:t>
            </w:r>
            <w:proofErr w:type="spellEnd"/>
            <w:r>
              <w:rPr>
                <w:rFonts w:ascii="Georgia" w:eastAsia="Georgia" w:hAnsi="Georgia" w:cs="Georgia"/>
              </w:rPr>
              <w:t xml:space="preserve"> sur Drive. </w:t>
            </w:r>
            <w:proofErr w:type="spellStart"/>
            <w:r>
              <w:rPr>
                <w:rFonts w:ascii="Georgia" w:eastAsia="Georgia" w:hAnsi="Georgia" w:cs="Georgia"/>
              </w:rPr>
              <w:t>Vous</w:t>
            </w:r>
            <w:proofErr w:type="spellEnd"/>
            <w:r>
              <w:rPr>
                <w:rFonts w:ascii="Georgia" w:eastAsia="Georgia" w:hAnsi="Georgia" w:cs="Georgia"/>
              </w:rPr>
              <w:t xml:space="preserve"> </w:t>
            </w:r>
            <w:proofErr w:type="spellStart"/>
            <w:r>
              <w:rPr>
                <w:rFonts w:ascii="Georgia" w:eastAsia="Georgia" w:hAnsi="Georgia" w:cs="Georgia"/>
              </w:rPr>
              <w:t>pourrez</w:t>
            </w:r>
            <w:proofErr w:type="spellEnd"/>
            <w:r>
              <w:rPr>
                <w:rFonts w:ascii="Georgia" w:eastAsia="Georgia" w:hAnsi="Georgia" w:cs="Georgia"/>
              </w:rPr>
              <w:t xml:space="preserve"> </w:t>
            </w:r>
            <w:proofErr w:type="spellStart"/>
            <w:r>
              <w:rPr>
                <w:rFonts w:ascii="Georgia" w:eastAsia="Georgia" w:hAnsi="Georgia" w:cs="Georgia"/>
              </w:rPr>
              <w:t>ensuite</w:t>
            </w:r>
            <w:proofErr w:type="spellEnd"/>
            <w:r>
              <w:rPr>
                <w:rFonts w:ascii="Georgia" w:eastAsia="Georgia" w:hAnsi="Georgia" w:cs="Georgia"/>
              </w:rPr>
              <w:t xml:space="preserve"> </w:t>
            </w:r>
            <w:proofErr w:type="spellStart"/>
            <w:r>
              <w:rPr>
                <w:rFonts w:ascii="Georgia" w:eastAsia="Georgia" w:hAnsi="Georgia" w:cs="Georgia"/>
              </w:rPr>
              <w:t>cliquer</w:t>
            </w:r>
            <w:proofErr w:type="spellEnd"/>
            <w:r>
              <w:rPr>
                <w:rFonts w:ascii="Georgia" w:eastAsia="Georgia" w:hAnsi="Georgia" w:cs="Georgia"/>
              </w:rPr>
              <w:t xml:space="preserve"> sur «</w:t>
            </w:r>
            <w:proofErr w:type="spellStart"/>
            <w:r>
              <w:rPr>
                <w:rFonts w:ascii="Georgia" w:eastAsia="Georgia" w:hAnsi="Georgia" w:cs="Georgia"/>
              </w:rPr>
              <w:t>Outils</w:t>
            </w:r>
            <w:proofErr w:type="spellEnd"/>
            <w:r>
              <w:rPr>
                <w:rFonts w:ascii="Georgia" w:eastAsia="Georgia" w:hAnsi="Georgia" w:cs="Georgia"/>
              </w:rPr>
              <w:t>» et «</w:t>
            </w:r>
            <w:proofErr w:type="spellStart"/>
            <w:r>
              <w:rPr>
                <w:rFonts w:ascii="Georgia" w:eastAsia="Georgia" w:hAnsi="Georgia" w:cs="Georgia"/>
              </w:rPr>
              <w:t>Traduire</w:t>
            </w:r>
            <w:proofErr w:type="spellEnd"/>
            <w:r>
              <w:rPr>
                <w:rFonts w:ascii="Georgia" w:eastAsia="Georgia" w:hAnsi="Georgia" w:cs="Georgia"/>
              </w:rPr>
              <w:t xml:space="preserve"> le document». </w:t>
            </w:r>
            <w:proofErr w:type="spellStart"/>
            <w:r>
              <w:rPr>
                <w:rFonts w:ascii="Georgia" w:eastAsia="Georgia" w:hAnsi="Georgia" w:cs="Georgia"/>
              </w:rPr>
              <w:t>Vous</w:t>
            </w:r>
            <w:proofErr w:type="spellEnd"/>
            <w:r>
              <w:rPr>
                <w:rFonts w:ascii="Georgia" w:eastAsia="Georgia" w:hAnsi="Georgia" w:cs="Georgia"/>
              </w:rPr>
              <w:t xml:space="preserve"> </w:t>
            </w:r>
            <w:proofErr w:type="spellStart"/>
            <w:r>
              <w:rPr>
                <w:rFonts w:ascii="Georgia" w:eastAsia="Georgia" w:hAnsi="Georgia" w:cs="Georgia"/>
              </w:rPr>
              <w:t>pouvez</w:t>
            </w:r>
            <w:proofErr w:type="spellEnd"/>
            <w:r>
              <w:rPr>
                <w:rFonts w:ascii="Georgia" w:eastAsia="Georgia" w:hAnsi="Georgia" w:cs="Georgia"/>
              </w:rPr>
              <w:t xml:space="preserve"> </w:t>
            </w:r>
            <w:proofErr w:type="spellStart"/>
            <w:r>
              <w:rPr>
                <w:rFonts w:ascii="Georgia" w:eastAsia="Georgia" w:hAnsi="Georgia" w:cs="Georgia"/>
              </w:rPr>
              <w:t>également</w:t>
            </w:r>
            <w:proofErr w:type="spellEnd"/>
            <w:r>
              <w:rPr>
                <w:rFonts w:ascii="Georgia" w:eastAsia="Georgia" w:hAnsi="Georgia" w:cs="Georgia"/>
              </w:rPr>
              <w:t xml:space="preserve"> </w:t>
            </w:r>
            <w:proofErr w:type="spellStart"/>
            <w:r>
              <w:rPr>
                <w:rFonts w:ascii="Georgia" w:eastAsia="Georgia" w:hAnsi="Georgia" w:cs="Georgia"/>
              </w:rPr>
              <w:t>télécharger</w:t>
            </w:r>
            <w:proofErr w:type="spellEnd"/>
            <w:r>
              <w:rPr>
                <w:rFonts w:ascii="Georgia" w:eastAsia="Georgia" w:hAnsi="Georgia" w:cs="Georgia"/>
              </w:rPr>
              <w:t xml:space="preserve"> le document au format «docx», </w:t>
            </w:r>
            <w:proofErr w:type="spellStart"/>
            <w:r>
              <w:rPr>
                <w:rFonts w:ascii="Georgia" w:eastAsia="Georgia" w:hAnsi="Georgia" w:cs="Georgia"/>
              </w:rPr>
              <w:t>puis</w:t>
            </w:r>
            <w:proofErr w:type="spellEnd"/>
            <w:r>
              <w:rPr>
                <w:rFonts w:ascii="Georgia" w:eastAsia="Georgia" w:hAnsi="Georgia" w:cs="Georgia"/>
              </w:rPr>
              <w:t xml:space="preserve"> le </w:t>
            </w:r>
            <w:proofErr w:type="spellStart"/>
            <w:r>
              <w:rPr>
                <w:rFonts w:ascii="Georgia" w:eastAsia="Georgia" w:hAnsi="Georgia" w:cs="Georgia"/>
              </w:rPr>
              <w:t>télécharger</w:t>
            </w:r>
            <w:proofErr w:type="spellEnd"/>
            <w:r>
              <w:rPr>
                <w:rFonts w:ascii="Georgia" w:eastAsia="Georgia" w:hAnsi="Georgia" w:cs="Georgia"/>
              </w:rPr>
              <w:t xml:space="preserve"> sur </w:t>
            </w:r>
            <w:proofErr w:type="spellStart"/>
            <w:r>
              <w:rPr>
                <w:rFonts w:ascii="Georgia" w:eastAsia="Georgia" w:hAnsi="Georgia" w:cs="Georgia"/>
              </w:rPr>
              <w:t>votre</w:t>
            </w:r>
            <w:proofErr w:type="spellEnd"/>
            <w:r>
              <w:rPr>
                <w:rFonts w:ascii="Georgia" w:eastAsia="Georgia" w:hAnsi="Georgia" w:cs="Georgia"/>
              </w:rPr>
              <w:t xml:space="preserve"> </w:t>
            </w:r>
            <w:proofErr w:type="spellStart"/>
            <w:r>
              <w:rPr>
                <w:rFonts w:ascii="Georgia" w:eastAsia="Georgia" w:hAnsi="Georgia" w:cs="Georgia"/>
              </w:rPr>
              <w:t>outil</w:t>
            </w:r>
            <w:proofErr w:type="spellEnd"/>
            <w:r>
              <w:rPr>
                <w:rFonts w:ascii="Georgia" w:eastAsia="Georgia" w:hAnsi="Georgia" w:cs="Georgia"/>
              </w:rPr>
              <w:t xml:space="preserve"> de </w:t>
            </w:r>
            <w:proofErr w:type="spellStart"/>
            <w:r>
              <w:rPr>
                <w:rFonts w:ascii="Georgia" w:eastAsia="Georgia" w:hAnsi="Georgia" w:cs="Georgia"/>
              </w:rPr>
              <w:t>traduction</w:t>
            </w:r>
            <w:proofErr w:type="spellEnd"/>
            <w:r>
              <w:rPr>
                <w:rFonts w:ascii="Georgia" w:eastAsia="Georgia" w:hAnsi="Georgia" w:cs="Georgia"/>
              </w:rPr>
              <w:t xml:space="preserve"> </w:t>
            </w:r>
            <w:proofErr w:type="spellStart"/>
            <w:r>
              <w:rPr>
                <w:rFonts w:ascii="Georgia" w:eastAsia="Georgia" w:hAnsi="Georgia" w:cs="Georgia"/>
              </w:rPr>
              <w:t>préféré</w:t>
            </w:r>
            <w:proofErr w:type="spellEnd"/>
            <w:r>
              <w:rPr>
                <w:rFonts w:ascii="Georgia" w:eastAsia="Georgia" w:hAnsi="Georgia" w:cs="Georgia"/>
              </w:rPr>
              <w:t>.</w:t>
            </w:r>
          </w:p>
          <w:p w14:paraId="1CE7103A" w14:textId="77777777" w:rsidR="003C522D" w:rsidRDefault="003C522D">
            <w:pPr>
              <w:spacing w:after="0" w:line="240" w:lineRule="auto"/>
              <w:rPr>
                <w:rFonts w:ascii="Georgia" w:eastAsia="Georgia" w:hAnsi="Georgia" w:cs="Georgia"/>
              </w:rPr>
            </w:pPr>
          </w:p>
          <w:p w14:paraId="67663E49" w14:textId="77777777" w:rsidR="003C522D" w:rsidRDefault="00A46015">
            <w:pPr>
              <w:spacing w:after="0" w:line="240" w:lineRule="auto"/>
              <w:rPr>
                <w:rFonts w:ascii="Georgia" w:eastAsia="Georgia" w:hAnsi="Georgia" w:cs="Georgia"/>
              </w:rPr>
            </w:pPr>
            <w:r>
              <w:rPr>
                <w:rFonts w:ascii="Gungsuh" w:eastAsia="Gungsuh" w:hAnsi="Gungsuh" w:cs="Gungsuh"/>
              </w:rPr>
              <w:t>이</w:t>
            </w:r>
            <w:r>
              <w:rPr>
                <w:rFonts w:ascii="Gungsuh" w:eastAsia="Gungsuh" w:hAnsi="Gungsuh" w:cs="Gungsuh"/>
              </w:rPr>
              <w:t xml:space="preserve"> </w:t>
            </w:r>
            <w:r>
              <w:rPr>
                <w:rFonts w:ascii="Gungsuh" w:eastAsia="Gungsuh" w:hAnsi="Gungsuh" w:cs="Gungsuh"/>
              </w:rPr>
              <w:t>문서를</w:t>
            </w:r>
            <w:r>
              <w:rPr>
                <w:rFonts w:ascii="Gungsuh" w:eastAsia="Gungsuh" w:hAnsi="Gungsuh" w:cs="Gungsuh"/>
              </w:rPr>
              <w:t xml:space="preserve"> </w:t>
            </w:r>
            <w:r>
              <w:rPr>
                <w:rFonts w:ascii="Gungsuh" w:eastAsia="Gungsuh" w:hAnsi="Gungsuh" w:cs="Gungsuh"/>
              </w:rPr>
              <w:t>번역하려면</w:t>
            </w:r>
            <w:r>
              <w:rPr>
                <w:rFonts w:ascii="Gungsuh" w:eastAsia="Gungsuh" w:hAnsi="Gungsuh" w:cs="Gungsuh"/>
              </w:rPr>
              <w:t xml:space="preserve"> Gmail </w:t>
            </w:r>
            <w:r>
              <w:rPr>
                <w:rFonts w:ascii="Gungsuh" w:eastAsia="Gungsuh" w:hAnsi="Gungsuh" w:cs="Gungsuh"/>
              </w:rPr>
              <w:t>사용자가</w:t>
            </w:r>
            <w:r>
              <w:rPr>
                <w:rFonts w:ascii="Gungsuh" w:eastAsia="Gungsuh" w:hAnsi="Gungsuh" w:cs="Gungsuh"/>
              </w:rPr>
              <w:t xml:space="preserve"> Google </w:t>
            </w:r>
            <w:r>
              <w:rPr>
                <w:rFonts w:ascii="Gungsuh" w:eastAsia="Gungsuh" w:hAnsi="Gungsuh" w:cs="Gungsuh"/>
              </w:rPr>
              <w:t>문서를</w:t>
            </w:r>
            <w:r>
              <w:rPr>
                <w:rFonts w:ascii="Gungsuh" w:eastAsia="Gungsuh" w:hAnsi="Gungsuh" w:cs="Gungsuh"/>
              </w:rPr>
              <w:t xml:space="preserve"> </w:t>
            </w:r>
            <w:r>
              <w:rPr>
                <w:rFonts w:ascii="Gungsuh" w:eastAsia="Gungsuh" w:hAnsi="Gungsuh" w:cs="Gungsuh"/>
              </w:rPr>
              <w:t>복사하여</w:t>
            </w:r>
            <w:r>
              <w:rPr>
                <w:rFonts w:ascii="Gungsuh" w:eastAsia="Gungsuh" w:hAnsi="Gungsuh" w:cs="Gungsuh"/>
              </w:rPr>
              <w:t xml:space="preserve"> </w:t>
            </w:r>
            <w:r>
              <w:rPr>
                <w:rFonts w:ascii="Gungsuh" w:eastAsia="Gungsuh" w:hAnsi="Gungsuh" w:cs="Gungsuh"/>
              </w:rPr>
              <w:t>드라이브에</w:t>
            </w:r>
            <w:r>
              <w:rPr>
                <w:rFonts w:ascii="Gungsuh" w:eastAsia="Gungsuh" w:hAnsi="Gungsuh" w:cs="Gungsuh"/>
              </w:rPr>
              <w:t xml:space="preserve"> </w:t>
            </w:r>
            <w:r>
              <w:rPr>
                <w:rFonts w:ascii="Gungsuh" w:eastAsia="Gungsuh" w:hAnsi="Gungsuh" w:cs="Gungsuh"/>
              </w:rPr>
              <w:t>저장해야합니다</w:t>
            </w:r>
            <w:r>
              <w:rPr>
                <w:rFonts w:ascii="Gungsuh" w:eastAsia="Gungsuh" w:hAnsi="Gungsuh" w:cs="Gungsuh"/>
              </w:rPr>
              <w:t xml:space="preserve">. </w:t>
            </w:r>
            <w:r>
              <w:rPr>
                <w:rFonts w:ascii="Gungsuh" w:eastAsia="Gungsuh" w:hAnsi="Gungsuh" w:cs="Gungsuh"/>
              </w:rPr>
              <w:t>그런</w:t>
            </w:r>
            <w:r>
              <w:rPr>
                <w:rFonts w:ascii="Gungsuh" w:eastAsia="Gungsuh" w:hAnsi="Gungsuh" w:cs="Gungsuh"/>
              </w:rPr>
              <w:t xml:space="preserve"> </w:t>
            </w:r>
            <w:r>
              <w:rPr>
                <w:rFonts w:ascii="Gungsuh" w:eastAsia="Gungsuh" w:hAnsi="Gungsuh" w:cs="Gungsuh"/>
              </w:rPr>
              <w:t>다음</w:t>
            </w:r>
            <w:r>
              <w:rPr>
                <w:rFonts w:ascii="Gungsuh" w:eastAsia="Gungsuh" w:hAnsi="Gungsuh" w:cs="Gungsuh"/>
              </w:rPr>
              <w:t xml:space="preserve"> "</w:t>
            </w:r>
            <w:r>
              <w:rPr>
                <w:rFonts w:ascii="Gungsuh" w:eastAsia="Gungsuh" w:hAnsi="Gungsuh" w:cs="Gungsuh"/>
              </w:rPr>
              <w:t>도구</w:t>
            </w:r>
            <w:r>
              <w:rPr>
                <w:rFonts w:ascii="Gungsuh" w:eastAsia="Gungsuh" w:hAnsi="Gungsuh" w:cs="Gungsuh"/>
              </w:rPr>
              <w:t>"</w:t>
            </w:r>
            <w:r>
              <w:rPr>
                <w:rFonts w:ascii="Gungsuh" w:eastAsia="Gungsuh" w:hAnsi="Gungsuh" w:cs="Gungsuh"/>
              </w:rPr>
              <w:t>및</w:t>
            </w:r>
            <w:r>
              <w:rPr>
                <w:rFonts w:ascii="Gungsuh" w:eastAsia="Gungsuh" w:hAnsi="Gungsuh" w:cs="Gungsuh"/>
              </w:rPr>
              <w:t xml:space="preserve"> "</w:t>
            </w:r>
            <w:r>
              <w:rPr>
                <w:rFonts w:ascii="Gungsuh" w:eastAsia="Gungsuh" w:hAnsi="Gungsuh" w:cs="Gungsuh"/>
              </w:rPr>
              <w:t>문서</w:t>
            </w:r>
            <w:r>
              <w:rPr>
                <w:rFonts w:ascii="Gungsuh" w:eastAsia="Gungsuh" w:hAnsi="Gungsuh" w:cs="Gungsuh"/>
              </w:rPr>
              <w:t xml:space="preserve"> </w:t>
            </w:r>
            <w:r>
              <w:rPr>
                <w:rFonts w:ascii="Gungsuh" w:eastAsia="Gungsuh" w:hAnsi="Gungsuh" w:cs="Gungsuh"/>
              </w:rPr>
              <w:t>번역</w:t>
            </w:r>
            <w:r>
              <w:rPr>
                <w:rFonts w:ascii="Gungsuh" w:eastAsia="Gungsuh" w:hAnsi="Gungsuh" w:cs="Gungsuh"/>
              </w:rPr>
              <w:t>"</w:t>
            </w:r>
            <w:r>
              <w:rPr>
                <w:rFonts w:ascii="Gungsuh" w:eastAsia="Gungsuh" w:hAnsi="Gungsuh" w:cs="Gungsuh"/>
              </w:rPr>
              <w:t>을</w:t>
            </w:r>
            <w:r>
              <w:rPr>
                <w:rFonts w:ascii="Gungsuh" w:eastAsia="Gungsuh" w:hAnsi="Gungsuh" w:cs="Gungsuh"/>
              </w:rPr>
              <w:t xml:space="preserve"> </w:t>
            </w:r>
            <w:r>
              <w:rPr>
                <w:rFonts w:ascii="Gungsuh" w:eastAsia="Gungsuh" w:hAnsi="Gungsuh" w:cs="Gungsuh"/>
              </w:rPr>
              <w:t>클릭</w:t>
            </w:r>
            <w:r>
              <w:rPr>
                <w:rFonts w:ascii="Gungsuh" w:eastAsia="Gungsuh" w:hAnsi="Gungsuh" w:cs="Gungsuh"/>
              </w:rPr>
              <w:t xml:space="preserve"> </w:t>
            </w:r>
            <w:r>
              <w:rPr>
                <w:rFonts w:ascii="Gungsuh" w:eastAsia="Gungsuh" w:hAnsi="Gungsuh" w:cs="Gungsuh"/>
              </w:rPr>
              <w:t>할</w:t>
            </w:r>
            <w:r>
              <w:rPr>
                <w:rFonts w:ascii="Gungsuh" w:eastAsia="Gungsuh" w:hAnsi="Gungsuh" w:cs="Gungsuh"/>
              </w:rPr>
              <w:t xml:space="preserve"> </w:t>
            </w:r>
            <w:r>
              <w:rPr>
                <w:rFonts w:ascii="Gungsuh" w:eastAsia="Gungsuh" w:hAnsi="Gungsuh" w:cs="Gungsuh"/>
              </w:rPr>
              <w:t>수</w:t>
            </w:r>
            <w:r>
              <w:rPr>
                <w:rFonts w:ascii="Gungsuh" w:eastAsia="Gungsuh" w:hAnsi="Gungsuh" w:cs="Gungsuh"/>
              </w:rPr>
              <w:t xml:space="preserve"> </w:t>
            </w:r>
            <w:r>
              <w:rPr>
                <w:rFonts w:ascii="Gungsuh" w:eastAsia="Gungsuh" w:hAnsi="Gungsuh" w:cs="Gungsuh"/>
              </w:rPr>
              <w:t>있습니다</w:t>
            </w:r>
            <w:r>
              <w:rPr>
                <w:rFonts w:ascii="Gungsuh" w:eastAsia="Gungsuh" w:hAnsi="Gungsuh" w:cs="Gungsuh"/>
              </w:rPr>
              <w:t xml:space="preserve">. </w:t>
            </w:r>
            <w:r>
              <w:rPr>
                <w:rFonts w:ascii="Gungsuh" w:eastAsia="Gungsuh" w:hAnsi="Gungsuh" w:cs="Gungsuh"/>
              </w:rPr>
              <w:t>문서를</w:t>
            </w:r>
            <w:r>
              <w:rPr>
                <w:rFonts w:ascii="Gungsuh" w:eastAsia="Gungsuh" w:hAnsi="Gungsuh" w:cs="Gungsuh"/>
              </w:rPr>
              <w:t xml:space="preserve"> "docx"</w:t>
            </w:r>
            <w:r>
              <w:rPr>
                <w:rFonts w:ascii="Gungsuh" w:eastAsia="Gungsuh" w:hAnsi="Gungsuh" w:cs="Gungsuh"/>
              </w:rPr>
              <w:t>형식으로</w:t>
            </w:r>
            <w:r>
              <w:rPr>
                <w:rFonts w:ascii="Gungsuh" w:eastAsia="Gungsuh" w:hAnsi="Gungsuh" w:cs="Gungsuh"/>
              </w:rPr>
              <w:t xml:space="preserve"> </w:t>
            </w:r>
            <w:r>
              <w:rPr>
                <w:rFonts w:ascii="Gungsuh" w:eastAsia="Gungsuh" w:hAnsi="Gungsuh" w:cs="Gungsuh"/>
              </w:rPr>
              <w:t>다운로드</w:t>
            </w:r>
            <w:r>
              <w:rPr>
                <w:rFonts w:ascii="Gungsuh" w:eastAsia="Gungsuh" w:hAnsi="Gungsuh" w:cs="Gungsuh"/>
              </w:rPr>
              <w:t xml:space="preserve"> </w:t>
            </w:r>
            <w:r>
              <w:rPr>
                <w:rFonts w:ascii="Gungsuh" w:eastAsia="Gungsuh" w:hAnsi="Gungsuh" w:cs="Gungsuh"/>
              </w:rPr>
              <w:t>한</w:t>
            </w:r>
            <w:r>
              <w:rPr>
                <w:rFonts w:ascii="Gungsuh" w:eastAsia="Gungsuh" w:hAnsi="Gungsuh" w:cs="Gungsuh"/>
              </w:rPr>
              <w:t xml:space="preserve"> </w:t>
            </w:r>
            <w:r>
              <w:rPr>
                <w:rFonts w:ascii="Gungsuh" w:eastAsia="Gungsuh" w:hAnsi="Gungsuh" w:cs="Gungsuh"/>
              </w:rPr>
              <w:t>다음</w:t>
            </w:r>
            <w:r>
              <w:rPr>
                <w:rFonts w:ascii="Gungsuh" w:eastAsia="Gungsuh" w:hAnsi="Gungsuh" w:cs="Gungsuh"/>
              </w:rPr>
              <w:t xml:space="preserve"> </w:t>
            </w:r>
            <w:r>
              <w:rPr>
                <w:rFonts w:ascii="Gungsuh" w:eastAsia="Gungsuh" w:hAnsi="Gungsuh" w:cs="Gungsuh"/>
              </w:rPr>
              <w:t>자주</w:t>
            </w:r>
            <w:r>
              <w:rPr>
                <w:rFonts w:ascii="Gungsuh" w:eastAsia="Gungsuh" w:hAnsi="Gungsuh" w:cs="Gungsuh"/>
              </w:rPr>
              <w:t xml:space="preserve"> </w:t>
            </w:r>
            <w:r>
              <w:rPr>
                <w:rFonts w:ascii="Gungsuh" w:eastAsia="Gungsuh" w:hAnsi="Gungsuh" w:cs="Gungsuh"/>
              </w:rPr>
              <w:t>사용하는</w:t>
            </w:r>
            <w:r>
              <w:rPr>
                <w:rFonts w:ascii="Gungsuh" w:eastAsia="Gungsuh" w:hAnsi="Gungsuh" w:cs="Gungsuh"/>
              </w:rPr>
              <w:t xml:space="preserve"> </w:t>
            </w:r>
            <w:r>
              <w:rPr>
                <w:rFonts w:ascii="Gungsuh" w:eastAsia="Gungsuh" w:hAnsi="Gungsuh" w:cs="Gungsuh"/>
              </w:rPr>
              <w:t>번역</w:t>
            </w:r>
            <w:r>
              <w:rPr>
                <w:rFonts w:ascii="Gungsuh" w:eastAsia="Gungsuh" w:hAnsi="Gungsuh" w:cs="Gungsuh"/>
              </w:rPr>
              <w:t xml:space="preserve"> </w:t>
            </w:r>
            <w:r>
              <w:rPr>
                <w:rFonts w:ascii="Gungsuh" w:eastAsia="Gungsuh" w:hAnsi="Gungsuh" w:cs="Gungsuh"/>
              </w:rPr>
              <w:t>도구에</w:t>
            </w:r>
            <w:r>
              <w:rPr>
                <w:rFonts w:ascii="Gungsuh" w:eastAsia="Gungsuh" w:hAnsi="Gungsuh" w:cs="Gungsuh"/>
              </w:rPr>
              <w:t xml:space="preserve"> </w:t>
            </w:r>
            <w:r>
              <w:rPr>
                <w:rFonts w:ascii="Gungsuh" w:eastAsia="Gungsuh" w:hAnsi="Gungsuh" w:cs="Gungsuh"/>
              </w:rPr>
              <w:t>업로드</w:t>
            </w:r>
            <w:r>
              <w:rPr>
                <w:rFonts w:ascii="Gungsuh" w:eastAsia="Gungsuh" w:hAnsi="Gungsuh" w:cs="Gungsuh"/>
              </w:rPr>
              <w:t xml:space="preserve"> </w:t>
            </w:r>
            <w:r>
              <w:rPr>
                <w:rFonts w:ascii="Gungsuh" w:eastAsia="Gungsuh" w:hAnsi="Gungsuh" w:cs="Gungsuh"/>
              </w:rPr>
              <w:t>할</w:t>
            </w:r>
            <w:r>
              <w:rPr>
                <w:rFonts w:ascii="Gungsuh" w:eastAsia="Gungsuh" w:hAnsi="Gungsuh" w:cs="Gungsuh"/>
              </w:rPr>
              <w:t xml:space="preserve"> </w:t>
            </w:r>
            <w:r>
              <w:rPr>
                <w:rFonts w:ascii="Gungsuh" w:eastAsia="Gungsuh" w:hAnsi="Gungsuh" w:cs="Gungsuh"/>
              </w:rPr>
              <w:t>수도</w:t>
            </w:r>
            <w:r>
              <w:rPr>
                <w:rFonts w:ascii="Gungsuh" w:eastAsia="Gungsuh" w:hAnsi="Gungsuh" w:cs="Gungsuh"/>
              </w:rPr>
              <w:t xml:space="preserve"> </w:t>
            </w:r>
            <w:r>
              <w:rPr>
                <w:rFonts w:ascii="Gungsuh" w:eastAsia="Gungsuh" w:hAnsi="Gungsuh" w:cs="Gungsuh"/>
              </w:rPr>
              <w:t>있습니다</w:t>
            </w:r>
            <w:r>
              <w:rPr>
                <w:rFonts w:ascii="Gungsuh" w:eastAsia="Gungsuh" w:hAnsi="Gungsuh" w:cs="Gungsuh"/>
              </w:rPr>
              <w:t>.</w:t>
            </w:r>
          </w:p>
          <w:p w14:paraId="58705FB8" w14:textId="77777777" w:rsidR="003C522D" w:rsidRDefault="003C522D">
            <w:pPr>
              <w:spacing w:after="0" w:line="240" w:lineRule="auto"/>
              <w:rPr>
                <w:rFonts w:ascii="Georgia" w:eastAsia="Georgia" w:hAnsi="Georgia" w:cs="Georgia"/>
              </w:rPr>
            </w:pPr>
          </w:p>
          <w:p w14:paraId="6A14F094" w14:textId="77777777" w:rsidR="003C522D" w:rsidRDefault="00A46015">
            <w:pPr>
              <w:spacing w:after="0" w:line="240" w:lineRule="auto"/>
              <w:rPr>
                <w:rFonts w:ascii="Georgia" w:eastAsia="Georgia" w:hAnsi="Georgia" w:cs="Georgia"/>
              </w:rPr>
            </w:pPr>
            <w:r>
              <w:rPr>
                <w:rFonts w:ascii="Georgia" w:eastAsia="Georgia" w:hAnsi="Georgia" w:cs="Georgia"/>
              </w:rPr>
              <w:t xml:space="preserve">Para </w:t>
            </w:r>
            <w:proofErr w:type="spellStart"/>
            <w:r>
              <w:rPr>
                <w:rFonts w:ascii="Georgia" w:eastAsia="Georgia" w:hAnsi="Georgia" w:cs="Georgia"/>
              </w:rPr>
              <w:t>traduzir</w:t>
            </w:r>
            <w:proofErr w:type="spellEnd"/>
            <w:r>
              <w:rPr>
                <w:rFonts w:ascii="Georgia" w:eastAsia="Georgia" w:hAnsi="Georgia" w:cs="Georgia"/>
              </w:rPr>
              <w:t xml:space="preserve"> </w:t>
            </w:r>
            <w:proofErr w:type="spellStart"/>
            <w:r>
              <w:rPr>
                <w:rFonts w:ascii="Georgia" w:eastAsia="Georgia" w:hAnsi="Georgia" w:cs="Georgia"/>
              </w:rPr>
              <w:t>este</w:t>
            </w:r>
            <w:proofErr w:type="spellEnd"/>
            <w:r>
              <w:rPr>
                <w:rFonts w:ascii="Georgia" w:eastAsia="Georgia" w:hAnsi="Georgia" w:cs="Georgia"/>
              </w:rPr>
              <w:t xml:space="preserve"> </w:t>
            </w:r>
            <w:proofErr w:type="spellStart"/>
            <w:r>
              <w:rPr>
                <w:rFonts w:ascii="Georgia" w:eastAsia="Georgia" w:hAnsi="Georgia" w:cs="Georgia"/>
              </w:rPr>
              <w:t>documento</w:t>
            </w:r>
            <w:proofErr w:type="spellEnd"/>
            <w:r>
              <w:rPr>
                <w:rFonts w:ascii="Georgia" w:eastAsia="Georgia" w:hAnsi="Georgia" w:cs="Georgia"/>
              </w:rPr>
              <w:t xml:space="preserve">, </w:t>
            </w:r>
            <w:proofErr w:type="spellStart"/>
            <w:r>
              <w:rPr>
                <w:rFonts w:ascii="Georgia" w:eastAsia="Georgia" w:hAnsi="Georgia" w:cs="Georgia"/>
              </w:rPr>
              <w:t>os</w:t>
            </w:r>
            <w:proofErr w:type="spellEnd"/>
            <w:r>
              <w:rPr>
                <w:rFonts w:ascii="Georgia" w:eastAsia="Georgia" w:hAnsi="Georgia" w:cs="Georgia"/>
              </w:rPr>
              <w:t xml:space="preserve"> </w:t>
            </w:r>
            <w:proofErr w:type="spellStart"/>
            <w:r>
              <w:rPr>
                <w:rFonts w:ascii="Georgia" w:eastAsia="Georgia" w:hAnsi="Georgia" w:cs="Georgia"/>
              </w:rPr>
              <w:t>usuários</w:t>
            </w:r>
            <w:proofErr w:type="spellEnd"/>
            <w:r>
              <w:rPr>
                <w:rFonts w:ascii="Georgia" w:eastAsia="Georgia" w:hAnsi="Georgia" w:cs="Georgia"/>
              </w:rPr>
              <w:t xml:space="preserve"> do Gmail </w:t>
            </w:r>
            <w:proofErr w:type="spellStart"/>
            <w:r>
              <w:rPr>
                <w:rFonts w:ascii="Georgia" w:eastAsia="Georgia" w:hAnsi="Georgia" w:cs="Georgia"/>
              </w:rPr>
              <w:t>devem</w:t>
            </w:r>
            <w:proofErr w:type="spellEnd"/>
            <w:r>
              <w:rPr>
                <w:rFonts w:ascii="Georgia" w:eastAsia="Georgia" w:hAnsi="Georgia" w:cs="Georgia"/>
              </w:rPr>
              <w:t xml:space="preserve"> </w:t>
            </w:r>
            <w:proofErr w:type="spellStart"/>
            <w:r>
              <w:rPr>
                <w:rFonts w:ascii="Georgia" w:eastAsia="Georgia" w:hAnsi="Georgia" w:cs="Georgia"/>
              </w:rPr>
              <w:t>fazer</w:t>
            </w:r>
            <w:proofErr w:type="spellEnd"/>
            <w:r>
              <w:rPr>
                <w:rFonts w:ascii="Georgia" w:eastAsia="Georgia" w:hAnsi="Georgia" w:cs="Georgia"/>
              </w:rPr>
              <w:t xml:space="preserve"> </w:t>
            </w:r>
            <w:proofErr w:type="spellStart"/>
            <w:r>
              <w:rPr>
                <w:rFonts w:ascii="Georgia" w:eastAsia="Georgia" w:hAnsi="Georgia" w:cs="Georgia"/>
              </w:rPr>
              <w:t>uma</w:t>
            </w:r>
            <w:proofErr w:type="spellEnd"/>
            <w:r>
              <w:rPr>
                <w:rFonts w:ascii="Georgia" w:eastAsia="Georgia" w:hAnsi="Georgia" w:cs="Georgia"/>
              </w:rPr>
              <w:t xml:space="preserve"> </w:t>
            </w:r>
            <w:proofErr w:type="spellStart"/>
            <w:r>
              <w:rPr>
                <w:rFonts w:ascii="Georgia" w:eastAsia="Georgia" w:hAnsi="Georgia" w:cs="Georgia"/>
              </w:rPr>
              <w:t>cópia</w:t>
            </w:r>
            <w:proofErr w:type="spellEnd"/>
            <w:r>
              <w:rPr>
                <w:rFonts w:ascii="Georgia" w:eastAsia="Georgia" w:hAnsi="Georgia" w:cs="Georgia"/>
              </w:rPr>
              <w:t xml:space="preserve"> do Google Doc e </w:t>
            </w:r>
            <w:proofErr w:type="spellStart"/>
            <w:r>
              <w:rPr>
                <w:rFonts w:ascii="Georgia" w:eastAsia="Georgia" w:hAnsi="Georgia" w:cs="Georgia"/>
              </w:rPr>
              <w:t>salvar</w:t>
            </w:r>
            <w:proofErr w:type="spellEnd"/>
            <w:r>
              <w:rPr>
                <w:rFonts w:ascii="Georgia" w:eastAsia="Georgia" w:hAnsi="Georgia" w:cs="Georgia"/>
              </w:rPr>
              <w:t xml:space="preserve"> no Drive. </w:t>
            </w:r>
            <w:proofErr w:type="spellStart"/>
            <w:r>
              <w:rPr>
                <w:rFonts w:ascii="Georgia" w:eastAsia="Georgia" w:hAnsi="Georgia" w:cs="Georgia"/>
              </w:rPr>
              <w:t>Você</w:t>
            </w:r>
            <w:proofErr w:type="spellEnd"/>
            <w:r>
              <w:rPr>
                <w:rFonts w:ascii="Georgia" w:eastAsia="Georgia" w:hAnsi="Georgia" w:cs="Georgia"/>
              </w:rPr>
              <w:t xml:space="preserve"> </w:t>
            </w:r>
            <w:proofErr w:type="spellStart"/>
            <w:r>
              <w:rPr>
                <w:rFonts w:ascii="Georgia" w:eastAsia="Georgia" w:hAnsi="Georgia" w:cs="Georgia"/>
              </w:rPr>
              <w:t>poderá</w:t>
            </w:r>
            <w:proofErr w:type="spellEnd"/>
            <w:r>
              <w:rPr>
                <w:rFonts w:ascii="Georgia" w:eastAsia="Georgia" w:hAnsi="Georgia" w:cs="Georgia"/>
              </w:rPr>
              <w:t xml:space="preserve"> </w:t>
            </w:r>
            <w:proofErr w:type="spellStart"/>
            <w:r>
              <w:rPr>
                <w:rFonts w:ascii="Georgia" w:eastAsia="Georgia" w:hAnsi="Georgia" w:cs="Georgia"/>
              </w:rPr>
              <w:t>clicar</w:t>
            </w:r>
            <w:proofErr w:type="spellEnd"/>
            <w:r>
              <w:rPr>
                <w:rFonts w:ascii="Georgia" w:eastAsia="Georgia" w:hAnsi="Georgia" w:cs="Georgia"/>
              </w:rPr>
              <w:t xml:space="preserve"> </w:t>
            </w:r>
            <w:proofErr w:type="spellStart"/>
            <w:r>
              <w:rPr>
                <w:rFonts w:ascii="Georgia" w:eastAsia="Georgia" w:hAnsi="Georgia" w:cs="Georgia"/>
              </w:rPr>
              <w:t>em</w:t>
            </w:r>
            <w:proofErr w:type="spellEnd"/>
            <w:r>
              <w:rPr>
                <w:rFonts w:ascii="Georgia" w:eastAsia="Georgia" w:hAnsi="Georgia" w:cs="Georgia"/>
              </w:rPr>
              <w:t xml:space="preserve"> "Ferramentas" e "</w:t>
            </w:r>
            <w:proofErr w:type="spellStart"/>
            <w:r>
              <w:rPr>
                <w:rFonts w:ascii="Georgia" w:eastAsia="Georgia" w:hAnsi="Georgia" w:cs="Georgia"/>
              </w:rPr>
              <w:t>Traduzir</w:t>
            </w:r>
            <w:proofErr w:type="spellEnd"/>
            <w:r>
              <w:rPr>
                <w:rFonts w:ascii="Georgia" w:eastAsia="Georgia" w:hAnsi="Georgia" w:cs="Georgia"/>
              </w:rPr>
              <w:t xml:space="preserve"> </w:t>
            </w:r>
            <w:proofErr w:type="spellStart"/>
            <w:r>
              <w:rPr>
                <w:rFonts w:ascii="Georgia" w:eastAsia="Georgia" w:hAnsi="Georgia" w:cs="Georgia"/>
              </w:rPr>
              <w:t>documento</w:t>
            </w:r>
            <w:proofErr w:type="spellEnd"/>
            <w:r>
              <w:rPr>
                <w:rFonts w:ascii="Georgia" w:eastAsia="Georgia" w:hAnsi="Georgia" w:cs="Georgia"/>
              </w:rPr>
              <w:t xml:space="preserve">". </w:t>
            </w:r>
            <w:proofErr w:type="spellStart"/>
            <w:r>
              <w:rPr>
                <w:rFonts w:ascii="Georgia" w:eastAsia="Georgia" w:hAnsi="Georgia" w:cs="Georgia"/>
              </w:rPr>
              <w:t>Você</w:t>
            </w:r>
            <w:proofErr w:type="spellEnd"/>
            <w:r>
              <w:rPr>
                <w:rFonts w:ascii="Georgia" w:eastAsia="Georgia" w:hAnsi="Georgia" w:cs="Georgia"/>
              </w:rPr>
              <w:t xml:space="preserve"> </w:t>
            </w:r>
            <w:proofErr w:type="spellStart"/>
            <w:r>
              <w:rPr>
                <w:rFonts w:ascii="Georgia" w:eastAsia="Georgia" w:hAnsi="Georgia" w:cs="Georgia"/>
              </w:rPr>
              <w:t>também</w:t>
            </w:r>
            <w:proofErr w:type="spellEnd"/>
            <w:r>
              <w:rPr>
                <w:rFonts w:ascii="Georgia" w:eastAsia="Georgia" w:hAnsi="Georgia" w:cs="Georgia"/>
              </w:rPr>
              <w:t xml:space="preserve"> </w:t>
            </w:r>
            <w:proofErr w:type="spellStart"/>
            <w:r>
              <w:rPr>
                <w:rFonts w:ascii="Georgia" w:eastAsia="Georgia" w:hAnsi="Georgia" w:cs="Georgia"/>
              </w:rPr>
              <w:t>pode</w:t>
            </w:r>
            <w:proofErr w:type="spellEnd"/>
            <w:r>
              <w:rPr>
                <w:rFonts w:ascii="Georgia" w:eastAsia="Georgia" w:hAnsi="Georgia" w:cs="Georgia"/>
              </w:rPr>
              <w:t xml:space="preserve"> </w:t>
            </w:r>
            <w:proofErr w:type="spellStart"/>
            <w:r>
              <w:rPr>
                <w:rFonts w:ascii="Georgia" w:eastAsia="Georgia" w:hAnsi="Georgia" w:cs="Georgia"/>
              </w:rPr>
              <w:t>fazer</w:t>
            </w:r>
            <w:proofErr w:type="spellEnd"/>
            <w:r>
              <w:rPr>
                <w:rFonts w:ascii="Georgia" w:eastAsia="Georgia" w:hAnsi="Georgia" w:cs="Georgia"/>
              </w:rPr>
              <w:t xml:space="preserve"> o download do </w:t>
            </w:r>
            <w:proofErr w:type="spellStart"/>
            <w:r>
              <w:rPr>
                <w:rFonts w:ascii="Georgia" w:eastAsia="Georgia" w:hAnsi="Georgia" w:cs="Georgia"/>
              </w:rPr>
              <w:t>documento</w:t>
            </w:r>
            <w:proofErr w:type="spellEnd"/>
            <w:r>
              <w:rPr>
                <w:rFonts w:ascii="Georgia" w:eastAsia="Georgia" w:hAnsi="Georgia" w:cs="Georgia"/>
              </w:rPr>
              <w:t xml:space="preserve"> </w:t>
            </w:r>
            <w:proofErr w:type="spellStart"/>
            <w:r>
              <w:rPr>
                <w:rFonts w:ascii="Georgia" w:eastAsia="Georgia" w:hAnsi="Georgia" w:cs="Georgia"/>
              </w:rPr>
              <w:t>como</w:t>
            </w:r>
            <w:proofErr w:type="spellEnd"/>
            <w:r>
              <w:rPr>
                <w:rFonts w:ascii="Georgia" w:eastAsia="Georgia" w:hAnsi="Georgia" w:cs="Georgia"/>
              </w:rPr>
              <w:t xml:space="preserve"> um </w:t>
            </w:r>
            <w:proofErr w:type="spellStart"/>
            <w:r>
              <w:rPr>
                <w:rFonts w:ascii="Georgia" w:eastAsia="Georgia" w:hAnsi="Georgia" w:cs="Georgia"/>
              </w:rPr>
              <w:t>formato</w:t>
            </w:r>
            <w:proofErr w:type="spellEnd"/>
            <w:r>
              <w:rPr>
                <w:rFonts w:ascii="Georgia" w:eastAsia="Georgia" w:hAnsi="Georgia" w:cs="Georgia"/>
              </w:rPr>
              <w:t xml:space="preserve"> "docx" e </w:t>
            </w:r>
            <w:proofErr w:type="spellStart"/>
            <w:r>
              <w:rPr>
                <w:rFonts w:ascii="Georgia" w:eastAsia="Georgia" w:hAnsi="Georgia" w:cs="Georgia"/>
              </w:rPr>
              <w:t>depois</w:t>
            </w:r>
            <w:proofErr w:type="spellEnd"/>
            <w:r>
              <w:rPr>
                <w:rFonts w:ascii="Georgia" w:eastAsia="Georgia" w:hAnsi="Georgia" w:cs="Georgia"/>
              </w:rPr>
              <w:t xml:space="preserve"> </w:t>
            </w:r>
            <w:proofErr w:type="spellStart"/>
            <w:r>
              <w:rPr>
                <w:rFonts w:ascii="Georgia" w:eastAsia="Georgia" w:hAnsi="Georgia" w:cs="Georgia"/>
              </w:rPr>
              <w:t>fazer</w:t>
            </w:r>
            <w:proofErr w:type="spellEnd"/>
            <w:r>
              <w:rPr>
                <w:rFonts w:ascii="Georgia" w:eastAsia="Georgia" w:hAnsi="Georgia" w:cs="Georgia"/>
              </w:rPr>
              <w:t xml:space="preserve"> o upl</w:t>
            </w:r>
            <w:r>
              <w:rPr>
                <w:rFonts w:ascii="Georgia" w:eastAsia="Georgia" w:hAnsi="Georgia" w:cs="Georgia"/>
              </w:rPr>
              <w:t xml:space="preserve">oad para </w:t>
            </w:r>
            <w:proofErr w:type="spellStart"/>
            <w:r>
              <w:rPr>
                <w:rFonts w:ascii="Georgia" w:eastAsia="Georgia" w:hAnsi="Georgia" w:cs="Georgia"/>
              </w:rPr>
              <w:t>sua</w:t>
            </w:r>
            <w:proofErr w:type="spellEnd"/>
            <w:r>
              <w:rPr>
                <w:rFonts w:ascii="Georgia" w:eastAsia="Georgia" w:hAnsi="Georgia" w:cs="Georgia"/>
              </w:rPr>
              <w:t xml:space="preserve"> ferramenta de </w:t>
            </w:r>
            <w:proofErr w:type="spellStart"/>
            <w:r>
              <w:rPr>
                <w:rFonts w:ascii="Georgia" w:eastAsia="Georgia" w:hAnsi="Georgia" w:cs="Georgia"/>
              </w:rPr>
              <w:t>tradução</w:t>
            </w:r>
            <w:proofErr w:type="spellEnd"/>
            <w:r>
              <w:rPr>
                <w:rFonts w:ascii="Georgia" w:eastAsia="Georgia" w:hAnsi="Georgia" w:cs="Georgia"/>
              </w:rPr>
              <w:t xml:space="preserve"> </w:t>
            </w:r>
            <w:proofErr w:type="spellStart"/>
            <w:r>
              <w:rPr>
                <w:rFonts w:ascii="Georgia" w:eastAsia="Georgia" w:hAnsi="Georgia" w:cs="Georgia"/>
              </w:rPr>
              <w:t>favorita</w:t>
            </w:r>
            <w:proofErr w:type="spellEnd"/>
            <w:r>
              <w:rPr>
                <w:rFonts w:ascii="Georgia" w:eastAsia="Georgia" w:hAnsi="Georgia" w:cs="Georgia"/>
              </w:rPr>
              <w:t>.</w:t>
            </w:r>
          </w:p>
          <w:p w14:paraId="405E5CB2" w14:textId="77777777" w:rsidR="003C522D" w:rsidRDefault="003C522D">
            <w:pPr>
              <w:spacing w:after="0" w:line="240" w:lineRule="auto"/>
              <w:rPr>
                <w:rFonts w:ascii="Georgia" w:eastAsia="Georgia" w:hAnsi="Georgia" w:cs="Georgia"/>
              </w:rPr>
            </w:pPr>
          </w:p>
          <w:p w14:paraId="7F16E6F6" w14:textId="77777777" w:rsidR="003C522D" w:rsidRDefault="00A46015">
            <w:pPr>
              <w:spacing w:after="0" w:line="240" w:lineRule="auto"/>
              <w:rPr>
                <w:rFonts w:ascii="Georgia" w:eastAsia="Georgia" w:hAnsi="Georgia" w:cs="Georgia"/>
              </w:rPr>
            </w:pPr>
            <w:proofErr w:type="spellStart"/>
            <w:r>
              <w:rPr>
                <w:rFonts w:ascii="Georgia" w:eastAsia="Georgia" w:hAnsi="Georgia" w:cs="Georgia"/>
              </w:rPr>
              <w:t>Чтобы</w:t>
            </w:r>
            <w:proofErr w:type="spellEnd"/>
            <w:r>
              <w:rPr>
                <w:rFonts w:ascii="Georgia" w:eastAsia="Georgia" w:hAnsi="Georgia" w:cs="Georgia"/>
              </w:rPr>
              <w:t xml:space="preserve"> </w:t>
            </w:r>
            <w:proofErr w:type="spellStart"/>
            <w:r>
              <w:rPr>
                <w:rFonts w:ascii="Georgia" w:eastAsia="Georgia" w:hAnsi="Georgia" w:cs="Georgia"/>
              </w:rPr>
              <w:t>перевести</w:t>
            </w:r>
            <w:proofErr w:type="spellEnd"/>
            <w:r>
              <w:rPr>
                <w:rFonts w:ascii="Georgia" w:eastAsia="Georgia" w:hAnsi="Georgia" w:cs="Georgia"/>
              </w:rPr>
              <w:t xml:space="preserve"> </w:t>
            </w:r>
            <w:proofErr w:type="spellStart"/>
            <w:r>
              <w:rPr>
                <w:rFonts w:ascii="Georgia" w:eastAsia="Georgia" w:hAnsi="Georgia" w:cs="Georgia"/>
              </w:rPr>
              <w:t>этот</w:t>
            </w:r>
            <w:proofErr w:type="spellEnd"/>
            <w:r>
              <w:rPr>
                <w:rFonts w:ascii="Georgia" w:eastAsia="Georgia" w:hAnsi="Georgia" w:cs="Georgia"/>
              </w:rPr>
              <w:t xml:space="preserve"> </w:t>
            </w:r>
            <w:proofErr w:type="spellStart"/>
            <w:r>
              <w:rPr>
                <w:rFonts w:ascii="Georgia" w:eastAsia="Georgia" w:hAnsi="Georgia" w:cs="Georgia"/>
              </w:rPr>
              <w:t>документ</w:t>
            </w:r>
            <w:proofErr w:type="spellEnd"/>
            <w:r>
              <w:rPr>
                <w:rFonts w:ascii="Georgia" w:eastAsia="Georgia" w:hAnsi="Georgia" w:cs="Georgia"/>
              </w:rPr>
              <w:t xml:space="preserve">, </w:t>
            </w:r>
            <w:proofErr w:type="spellStart"/>
            <w:r>
              <w:rPr>
                <w:rFonts w:ascii="Georgia" w:eastAsia="Georgia" w:hAnsi="Georgia" w:cs="Georgia"/>
              </w:rPr>
              <w:t>пользователи</w:t>
            </w:r>
            <w:proofErr w:type="spellEnd"/>
            <w:r>
              <w:rPr>
                <w:rFonts w:ascii="Georgia" w:eastAsia="Georgia" w:hAnsi="Georgia" w:cs="Georgia"/>
              </w:rPr>
              <w:t xml:space="preserve"> Gmail </w:t>
            </w:r>
            <w:proofErr w:type="spellStart"/>
            <w:r>
              <w:rPr>
                <w:rFonts w:ascii="Georgia" w:eastAsia="Georgia" w:hAnsi="Georgia" w:cs="Georgia"/>
              </w:rPr>
              <w:t>должны</w:t>
            </w:r>
            <w:proofErr w:type="spellEnd"/>
            <w:r>
              <w:rPr>
                <w:rFonts w:ascii="Georgia" w:eastAsia="Georgia" w:hAnsi="Georgia" w:cs="Georgia"/>
              </w:rPr>
              <w:t xml:space="preserve"> </w:t>
            </w:r>
            <w:proofErr w:type="spellStart"/>
            <w:r>
              <w:rPr>
                <w:rFonts w:ascii="Georgia" w:eastAsia="Georgia" w:hAnsi="Georgia" w:cs="Georgia"/>
              </w:rPr>
              <w:t>сделать</w:t>
            </w:r>
            <w:proofErr w:type="spellEnd"/>
            <w:r>
              <w:rPr>
                <w:rFonts w:ascii="Georgia" w:eastAsia="Georgia" w:hAnsi="Georgia" w:cs="Georgia"/>
              </w:rPr>
              <w:t xml:space="preserve"> </w:t>
            </w:r>
            <w:proofErr w:type="spellStart"/>
            <w:r>
              <w:rPr>
                <w:rFonts w:ascii="Georgia" w:eastAsia="Georgia" w:hAnsi="Georgia" w:cs="Georgia"/>
              </w:rPr>
              <w:t>копию</w:t>
            </w:r>
            <w:proofErr w:type="spellEnd"/>
            <w:r>
              <w:rPr>
                <w:rFonts w:ascii="Georgia" w:eastAsia="Georgia" w:hAnsi="Georgia" w:cs="Georgia"/>
              </w:rPr>
              <w:t xml:space="preserve"> </w:t>
            </w:r>
            <w:proofErr w:type="spellStart"/>
            <w:r>
              <w:rPr>
                <w:rFonts w:ascii="Georgia" w:eastAsia="Georgia" w:hAnsi="Georgia" w:cs="Georgia"/>
              </w:rPr>
              <w:t>Документа</w:t>
            </w:r>
            <w:proofErr w:type="spellEnd"/>
            <w:r>
              <w:rPr>
                <w:rFonts w:ascii="Georgia" w:eastAsia="Georgia" w:hAnsi="Georgia" w:cs="Georgia"/>
              </w:rPr>
              <w:t xml:space="preserve"> Google и </w:t>
            </w:r>
            <w:proofErr w:type="spellStart"/>
            <w:r>
              <w:rPr>
                <w:rFonts w:ascii="Georgia" w:eastAsia="Georgia" w:hAnsi="Georgia" w:cs="Georgia"/>
              </w:rPr>
              <w:t>сохранить</w:t>
            </w:r>
            <w:proofErr w:type="spellEnd"/>
            <w:r>
              <w:rPr>
                <w:rFonts w:ascii="Georgia" w:eastAsia="Georgia" w:hAnsi="Georgia" w:cs="Georgia"/>
              </w:rPr>
              <w:t xml:space="preserve"> </w:t>
            </w:r>
            <w:proofErr w:type="spellStart"/>
            <w:r>
              <w:rPr>
                <w:rFonts w:ascii="Georgia" w:eastAsia="Georgia" w:hAnsi="Georgia" w:cs="Georgia"/>
              </w:rPr>
              <w:t>на</w:t>
            </w:r>
            <w:proofErr w:type="spellEnd"/>
            <w:r>
              <w:rPr>
                <w:rFonts w:ascii="Georgia" w:eastAsia="Georgia" w:hAnsi="Georgia" w:cs="Georgia"/>
              </w:rPr>
              <w:t xml:space="preserve"> </w:t>
            </w:r>
            <w:proofErr w:type="spellStart"/>
            <w:r>
              <w:rPr>
                <w:rFonts w:ascii="Georgia" w:eastAsia="Georgia" w:hAnsi="Georgia" w:cs="Georgia"/>
              </w:rPr>
              <w:t>диск</w:t>
            </w:r>
            <w:proofErr w:type="spellEnd"/>
            <w:r>
              <w:rPr>
                <w:rFonts w:ascii="Georgia" w:eastAsia="Georgia" w:hAnsi="Georgia" w:cs="Georgia"/>
              </w:rPr>
              <w:t xml:space="preserve">. </w:t>
            </w:r>
            <w:proofErr w:type="spellStart"/>
            <w:r>
              <w:rPr>
                <w:rFonts w:ascii="Georgia" w:eastAsia="Georgia" w:hAnsi="Georgia" w:cs="Georgia"/>
              </w:rPr>
              <w:t>После</w:t>
            </w:r>
            <w:proofErr w:type="spellEnd"/>
            <w:r>
              <w:rPr>
                <w:rFonts w:ascii="Georgia" w:eastAsia="Georgia" w:hAnsi="Georgia" w:cs="Georgia"/>
              </w:rPr>
              <w:t xml:space="preserve"> </w:t>
            </w:r>
            <w:proofErr w:type="spellStart"/>
            <w:r>
              <w:rPr>
                <w:rFonts w:ascii="Georgia" w:eastAsia="Georgia" w:hAnsi="Georgia" w:cs="Georgia"/>
              </w:rPr>
              <w:t>этого</w:t>
            </w:r>
            <w:proofErr w:type="spellEnd"/>
            <w:r>
              <w:rPr>
                <w:rFonts w:ascii="Georgia" w:eastAsia="Georgia" w:hAnsi="Georgia" w:cs="Georgia"/>
              </w:rPr>
              <w:t xml:space="preserve"> </w:t>
            </w:r>
            <w:proofErr w:type="spellStart"/>
            <w:r>
              <w:rPr>
                <w:rFonts w:ascii="Georgia" w:eastAsia="Georgia" w:hAnsi="Georgia" w:cs="Georgia"/>
              </w:rPr>
              <w:t>вы</w:t>
            </w:r>
            <w:proofErr w:type="spellEnd"/>
            <w:r>
              <w:rPr>
                <w:rFonts w:ascii="Georgia" w:eastAsia="Georgia" w:hAnsi="Georgia" w:cs="Georgia"/>
              </w:rPr>
              <w:t xml:space="preserve"> </w:t>
            </w:r>
            <w:proofErr w:type="spellStart"/>
            <w:r>
              <w:rPr>
                <w:rFonts w:ascii="Georgia" w:eastAsia="Georgia" w:hAnsi="Georgia" w:cs="Georgia"/>
              </w:rPr>
              <w:t>сможете</w:t>
            </w:r>
            <w:proofErr w:type="spellEnd"/>
            <w:r>
              <w:rPr>
                <w:rFonts w:ascii="Georgia" w:eastAsia="Georgia" w:hAnsi="Georgia" w:cs="Georgia"/>
              </w:rPr>
              <w:t xml:space="preserve"> </w:t>
            </w:r>
            <w:proofErr w:type="spellStart"/>
            <w:r>
              <w:rPr>
                <w:rFonts w:ascii="Georgia" w:eastAsia="Georgia" w:hAnsi="Georgia" w:cs="Georgia"/>
              </w:rPr>
              <w:t>нажать</w:t>
            </w:r>
            <w:proofErr w:type="spellEnd"/>
            <w:r>
              <w:rPr>
                <w:rFonts w:ascii="Georgia" w:eastAsia="Georgia" w:hAnsi="Georgia" w:cs="Georgia"/>
              </w:rPr>
              <w:t xml:space="preserve"> «</w:t>
            </w:r>
            <w:proofErr w:type="spellStart"/>
            <w:r>
              <w:rPr>
                <w:rFonts w:ascii="Georgia" w:eastAsia="Georgia" w:hAnsi="Georgia" w:cs="Georgia"/>
              </w:rPr>
              <w:t>Инструменты</w:t>
            </w:r>
            <w:proofErr w:type="spellEnd"/>
            <w:r>
              <w:rPr>
                <w:rFonts w:ascii="Georgia" w:eastAsia="Georgia" w:hAnsi="Georgia" w:cs="Georgia"/>
              </w:rPr>
              <w:t>» и «</w:t>
            </w:r>
            <w:proofErr w:type="spellStart"/>
            <w:r>
              <w:rPr>
                <w:rFonts w:ascii="Georgia" w:eastAsia="Georgia" w:hAnsi="Georgia" w:cs="Georgia"/>
              </w:rPr>
              <w:t>Перевести</w:t>
            </w:r>
            <w:proofErr w:type="spellEnd"/>
            <w:r>
              <w:rPr>
                <w:rFonts w:ascii="Georgia" w:eastAsia="Georgia" w:hAnsi="Georgia" w:cs="Georgia"/>
              </w:rPr>
              <w:t xml:space="preserve"> </w:t>
            </w:r>
            <w:proofErr w:type="spellStart"/>
            <w:r>
              <w:rPr>
                <w:rFonts w:ascii="Georgia" w:eastAsia="Georgia" w:hAnsi="Georgia" w:cs="Georgia"/>
              </w:rPr>
              <w:t>документ</w:t>
            </w:r>
            <w:proofErr w:type="spellEnd"/>
            <w:r>
              <w:rPr>
                <w:rFonts w:ascii="Georgia" w:eastAsia="Georgia" w:hAnsi="Georgia" w:cs="Georgia"/>
              </w:rPr>
              <w:t xml:space="preserve">». </w:t>
            </w:r>
            <w:proofErr w:type="spellStart"/>
            <w:r>
              <w:rPr>
                <w:rFonts w:ascii="Georgia" w:eastAsia="Georgia" w:hAnsi="Georgia" w:cs="Georgia"/>
              </w:rPr>
              <w:t>Вы</w:t>
            </w:r>
            <w:proofErr w:type="spellEnd"/>
            <w:r>
              <w:rPr>
                <w:rFonts w:ascii="Georgia" w:eastAsia="Georgia" w:hAnsi="Georgia" w:cs="Georgia"/>
              </w:rPr>
              <w:t xml:space="preserve"> </w:t>
            </w:r>
            <w:proofErr w:type="spellStart"/>
            <w:r>
              <w:rPr>
                <w:rFonts w:ascii="Georgia" w:eastAsia="Georgia" w:hAnsi="Georgia" w:cs="Georgia"/>
              </w:rPr>
              <w:t>также</w:t>
            </w:r>
            <w:proofErr w:type="spellEnd"/>
            <w:r>
              <w:rPr>
                <w:rFonts w:ascii="Georgia" w:eastAsia="Georgia" w:hAnsi="Georgia" w:cs="Georgia"/>
              </w:rPr>
              <w:t xml:space="preserve"> </w:t>
            </w:r>
            <w:proofErr w:type="spellStart"/>
            <w:r>
              <w:rPr>
                <w:rFonts w:ascii="Georgia" w:eastAsia="Georgia" w:hAnsi="Georgia" w:cs="Georgia"/>
              </w:rPr>
              <w:t>можете</w:t>
            </w:r>
            <w:proofErr w:type="spellEnd"/>
            <w:r>
              <w:rPr>
                <w:rFonts w:ascii="Georgia" w:eastAsia="Georgia" w:hAnsi="Georgia" w:cs="Georgia"/>
              </w:rPr>
              <w:t xml:space="preserve"> </w:t>
            </w:r>
            <w:proofErr w:type="spellStart"/>
            <w:r>
              <w:rPr>
                <w:rFonts w:ascii="Georgia" w:eastAsia="Georgia" w:hAnsi="Georgia" w:cs="Georgia"/>
              </w:rPr>
              <w:t>загрузить</w:t>
            </w:r>
            <w:proofErr w:type="spellEnd"/>
            <w:r>
              <w:rPr>
                <w:rFonts w:ascii="Georgia" w:eastAsia="Georgia" w:hAnsi="Georgia" w:cs="Georgia"/>
              </w:rPr>
              <w:t xml:space="preserve"> </w:t>
            </w:r>
            <w:proofErr w:type="spellStart"/>
            <w:r>
              <w:rPr>
                <w:rFonts w:ascii="Georgia" w:eastAsia="Georgia" w:hAnsi="Georgia" w:cs="Georgia"/>
              </w:rPr>
              <w:t>докуме</w:t>
            </w:r>
            <w:r>
              <w:rPr>
                <w:rFonts w:ascii="Georgia" w:eastAsia="Georgia" w:hAnsi="Georgia" w:cs="Georgia"/>
              </w:rPr>
              <w:t>нт</w:t>
            </w:r>
            <w:proofErr w:type="spellEnd"/>
            <w:r>
              <w:rPr>
                <w:rFonts w:ascii="Georgia" w:eastAsia="Georgia" w:hAnsi="Georgia" w:cs="Georgia"/>
              </w:rPr>
              <w:t xml:space="preserve"> в </w:t>
            </w:r>
            <w:proofErr w:type="spellStart"/>
            <w:r>
              <w:rPr>
                <w:rFonts w:ascii="Georgia" w:eastAsia="Georgia" w:hAnsi="Georgia" w:cs="Georgia"/>
              </w:rPr>
              <w:t>формате</w:t>
            </w:r>
            <w:proofErr w:type="spellEnd"/>
            <w:r>
              <w:rPr>
                <w:rFonts w:ascii="Georgia" w:eastAsia="Georgia" w:hAnsi="Georgia" w:cs="Georgia"/>
              </w:rPr>
              <w:t xml:space="preserve"> «docx», а </w:t>
            </w:r>
            <w:proofErr w:type="spellStart"/>
            <w:r>
              <w:rPr>
                <w:rFonts w:ascii="Georgia" w:eastAsia="Georgia" w:hAnsi="Georgia" w:cs="Georgia"/>
              </w:rPr>
              <w:t>затем</w:t>
            </w:r>
            <w:proofErr w:type="spellEnd"/>
            <w:r>
              <w:rPr>
                <w:rFonts w:ascii="Georgia" w:eastAsia="Georgia" w:hAnsi="Georgia" w:cs="Georgia"/>
              </w:rPr>
              <w:t xml:space="preserve"> </w:t>
            </w:r>
            <w:proofErr w:type="spellStart"/>
            <w:r>
              <w:rPr>
                <w:rFonts w:ascii="Georgia" w:eastAsia="Georgia" w:hAnsi="Georgia" w:cs="Georgia"/>
              </w:rPr>
              <w:t>загрузить</w:t>
            </w:r>
            <w:proofErr w:type="spellEnd"/>
            <w:r>
              <w:rPr>
                <w:rFonts w:ascii="Georgia" w:eastAsia="Georgia" w:hAnsi="Georgia" w:cs="Georgia"/>
              </w:rPr>
              <w:t xml:space="preserve"> </w:t>
            </w:r>
            <w:proofErr w:type="spellStart"/>
            <w:r>
              <w:rPr>
                <w:rFonts w:ascii="Georgia" w:eastAsia="Georgia" w:hAnsi="Georgia" w:cs="Georgia"/>
              </w:rPr>
              <w:t>его</w:t>
            </w:r>
            <w:proofErr w:type="spellEnd"/>
            <w:r>
              <w:rPr>
                <w:rFonts w:ascii="Georgia" w:eastAsia="Georgia" w:hAnsi="Georgia" w:cs="Georgia"/>
              </w:rPr>
              <w:t xml:space="preserve"> в </w:t>
            </w:r>
            <w:proofErr w:type="spellStart"/>
            <w:r>
              <w:rPr>
                <w:rFonts w:ascii="Georgia" w:eastAsia="Georgia" w:hAnsi="Georgia" w:cs="Georgia"/>
              </w:rPr>
              <w:t>свой</w:t>
            </w:r>
            <w:proofErr w:type="spellEnd"/>
            <w:r>
              <w:rPr>
                <w:rFonts w:ascii="Georgia" w:eastAsia="Georgia" w:hAnsi="Georgia" w:cs="Georgia"/>
              </w:rPr>
              <w:t xml:space="preserve"> </w:t>
            </w:r>
            <w:proofErr w:type="spellStart"/>
            <w:r>
              <w:rPr>
                <w:rFonts w:ascii="Georgia" w:eastAsia="Georgia" w:hAnsi="Georgia" w:cs="Georgia"/>
              </w:rPr>
              <w:t>любимый</w:t>
            </w:r>
            <w:proofErr w:type="spellEnd"/>
            <w:r>
              <w:rPr>
                <w:rFonts w:ascii="Georgia" w:eastAsia="Georgia" w:hAnsi="Georgia" w:cs="Georgia"/>
              </w:rPr>
              <w:t xml:space="preserve"> </w:t>
            </w:r>
            <w:proofErr w:type="spellStart"/>
            <w:r>
              <w:rPr>
                <w:rFonts w:ascii="Georgia" w:eastAsia="Georgia" w:hAnsi="Georgia" w:cs="Georgia"/>
              </w:rPr>
              <w:t>инструмент</w:t>
            </w:r>
            <w:proofErr w:type="spellEnd"/>
            <w:r>
              <w:rPr>
                <w:rFonts w:ascii="Georgia" w:eastAsia="Georgia" w:hAnsi="Georgia" w:cs="Georgia"/>
              </w:rPr>
              <w:t xml:space="preserve"> </w:t>
            </w:r>
            <w:proofErr w:type="spellStart"/>
            <w:r>
              <w:rPr>
                <w:rFonts w:ascii="Georgia" w:eastAsia="Georgia" w:hAnsi="Georgia" w:cs="Georgia"/>
              </w:rPr>
              <w:t>перевода</w:t>
            </w:r>
            <w:proofErr w:type="spellEnd"/>
            <w:r>
              <w:rPr>
                <w:rFonts w:ascii="Georgia" w:eastAsia="Georgia" w:hAnsi="Georgia" w:cs="Georgia"/>
              </w:rPr>
              <w:t>.</w:t>
            </w:r>
          </w:p>
          <w:p w14:paraId="2CA76474" w14:textId="77777777" w:rsidR="003C522D" w:rsidRDefault="003C522D">
            <w:pPr>
              <w:spacing w:after="0" w:line="240" w:lineRule="auto"/>
              <w:rPr>
                <w:rFonts w:ascii="Georgia" w:eastAsia="Georgia" w:hAnsi="Georgia" w:cs="Georgia"/>
              </w:rPr>
            </w:pPr>
          </w:p>
          <w:p w14:paraId="2CC57E00" w14:textId="77777777" w:rsidR="003C522D" w:rsidRDefault="00A46015">
            <w:pPr>
              <w:spacing w:after="0" w:line="240" w:lineRule="auto"/>
              <w:rPr>
                <w:rFonts w:ascii="Georgia" w:eastAsia="Georgia" w:hAnsi="Georgia" w:cs="Georgia"/>
              </w:rPr>
            </w:pPr>
            <w:r>
              <w:rPr>
                <w:rFonts w:ascii="Georgia" w:eastAsia="Georgia" w:hAnsi="Georgia" w:cs="Georgia"/>
              </w:rPr>
              <w:t xml:space="preserve">Para </w:t>
            </w:r>
            <w:proofErr w:type="spellStart"/>
            <w:r>
              <w:rPr>
                <w:rFonts w:ascii="Georgia" w:eastAsia="Georgia" w:hAnsi="Georgia" w:cs="Georgia"/>
              </w:rPr>
              <w:t>traducir</w:t>
            </w:r>
            <w:proofErr w:type="spellEnd"/>
            <w:r>
              <w:rPr>
                <w:rFonts w:ascii="Georgia" w:eastAsia="Georgia" w:hAnsi="Georgia" w:cs="Georgia"/>
              </w:rPr>
              <w:t xml:space="preserve"> </w:t>
            </w:r>
            <w:proofErr w:type="spellStart"/>
            <w:r>
              <w:rPr>
                <w:rFonts w:ascii="Georgia" w:eastAsia="Georgia" w:hAnsi="Georgia" w:cs="Georgia"/>
              </w:rPr>
              <w:t>este</w:t>
            </w:r>
            <w:proofErr w:type="spellEnd"/>
            <w:r>
              <w:rPr>
                <w:rFonts w:ascii="Georgia" w:eastAsia="Georgia" w:hAnsi="Georgia" w:cs="Georgia"/>
              </w:rPr>
              <w:t xml:space="preserve"> </w:t>
            </w:r>
            <w:proofErr w:type="spellStart"/>
            <w:r>
              <w:rPr>
                <w:rFonts w:ascii="Georgia" w:eastAsia="Georgia" w:hAnsi="Georgia" w:cs="Georgia"/>
              </w:rPr>
              <w:t>documento</w:t>
            </w:r>
            <w:proofErr w:type="spellEnd"/>
            <w:r>
              <w:rPr>
                <w:rFonts w:ascii="Georgia" w:eastAsia="Georgia" w:hAnsi="Georgia" w:cs="Georgia"/>
              </w:rPr>
              <w:t xml:space="preserve">, los </w:t>
            </w:r>
            <w:proofErr w:type="spellStart"/>
            <w:r>
              <w:rPr>
                <w:rFonts w:ascii="Georgia" w:eastAsia="Georgia" w:hAnsi="Georgia" w:cs="Georgia"/>
              </w:rPr>
              <w:t>usuarios</w:t>
            </w:r>
            <w:proofErr w:type="spellEnd"/>
            <w:r>
              <w:rPr>
                <w:rFonts w:ascii="Georgia" w:eastAsia="Georgia" w:hAnsi="Georgia" w:cs="Georgia"/>
              </w:rPr>
              <w:t xml:space="preserve"> de Gmail </w:t>
            </w:r>
            <w:proofErr w:type="spellStart"/>
            <w:r>
              <w:rPr>
                <w:rFonts w:ascii="Georgia" w:eastAsia="Georgia" w:hAnsi="Georgia" w:cs="Georgia"/>
              </w:rPr>
              <w:t>deben</w:t>
            </w:r>
            <w:proofErr w:type="spellEnd"/>
            <w:r>
              <w:rPr>
                <w:rFonts w:ascii="Georgia" w:eastAsia="Georgia" w:hAnsi="Georgia" w:cs="Georgia"/>
              </w:rPr>
              <w:t xml:space="preserve"> </w:t>
            </w:r>
            <w:proofErr w:type="spellStart"/>
            <w:r>
              <w:rPr>
                <w:rFonts w:ascii="Georgia" w:eastAsia="Georgia" w:hAnsi="Georgia" w:cs="Georgia"/>
              </w:rPr>
              <w:t>hacer</w:t>
            </w:r>
            <w:proofErr w:type="spellEnd"/>
            <w:r>
              <w:rPr>
                <w:rFonts w:ascii="Georgia" w:eastAsia="Georgia" w:hAnsi="Georgia" w:cs="Georgia"/>
              </w:rPr>
              <w:t xml:space="preserve"> una </w:t>
            </w:r>
            <w:proofErr w:type="spellStart"/>
            <w:r>
              <w:rPr>
                <w:rFonts w:ascii="Georgia" w:eastAsia="Georgia" w:hAnsi="Georgia" w:cs="Georgia"/>
              </w:rPr>
              <w:t>copia</w:t>
            </w:r>
            <w:proofErr w:type="spellEnd"/>
            <w:r>
              <w:rPr>
                <w:rFonts w:ascii="Georgia" w:eastAsia="Georgia" w:hAnsi="Georgia" w:cs="Georgia"/>
              </w:rPr>
              <w:t xml:space="preserve"> de Google Doc y </w:t>
            </w:r>
            <w:proofErr w:type="spellStart"/>
            <w:r>
              <w:rPr>
                <w:rFonts w:ascii="Georgia" w:eastAsia="Georgia" w:hAnsi="Georgia" w:cs="Georgia"/>
              </w:rPr>
              <w:t>guardar</w:t>
            </w:r>
            <w:proofErr w:type="spellEnd"/>
            <w:r>
              <w:rPr>
                <w:rFonts w:ascii="Georgia" w:eastAsia="Georgia" w:hAnsi="Georgia" w:cs="Georgia"/>
              </w:rPr>
              <w:t xml:space="preserve"> </w:t>
            </w:r>
            <w:proofErr w:type="spellStart"/>
            <w:r>
              <w:rPr>
                <w:rFonts w:ascii="Georgia" w:eastAsia="Georgia" w:hAnsi="Georgia" w:cs="Georgia"/>
              </w:rPr>
              <w:t>en</w:t>
            </w:r>
            <w:proofErr w:type="spellEnd"/>
            <w:r>
              <w:rPr>
                <w:rFonts w:ascii="Georgia" w:eastAsia="Georgia" w:hAnsi="Georgia" w:cs="Georgia"/>
              </w:rPr>
              <w:t xml:space="preserve"> Drive. </w:t>
            </w:r>
            <w:proofErr w:type="spellStart"/>
            <w:r>
              <w:rPr>
                <w:rFonts w:ascii="Georgia" w:eastAsia="Georgia" w:hAnsi="Georgia" w:cs="Georgia"/>
              </w:rPr>
              <w:t>Luego</w:t>
            </w:r>
            <w:proofErr w:type="spellEnd"/>
            <w:r>
              <w:rPr>
                <w:rFonts w:ascii="Georgia" w:eastAsia="Georgia" w:hAnsi="Georgia" w:cs="Georgia"/>
              </w:rPr>
              <w:t xml:space="preserve"> </w:t>
            </w:r>
            <w:proofErr w:type="spellStart"/>
            <w:r>
              <w:rPr>
                <w:rFonts w:ascii="Georgia" w:eastAsia="Georgia" w:hAnsi="Georgia" w:cs="Georgia"/>
              </w:rPr>
              <w:t>podrá</w:t>
            </w:r>
            <w:proofErr w:type="spellEnd"/>
            <w:r>
              <w:rPr>
                <w:rFonts w:ascii="Georgia" w:eastAsia="Georgia" w:hAnsi="Georgia" w:cs="Georgia"/>
              </w:rPr>
              <w:t xml:space="preserve"> </w:t>
            </w:r>
            <w:proofErr w:type="spellStart"/>
            <w:r>
              <w:rPr>
                <w:rFonts w:ascii="Georgia" w:eastAsia="Georgia" w:hAnsi="Georgia" w:cs="Georgia"/>
              </w:rPr>
              <w:t>hacer</w:t>
            </w:r>
            <w:proofErr w:type="spellEnd"/>
            <w:r>
              <w:rPr>
                <w:rFonts w:ascii="Georgia" w:eastAsia="Georgia" w:hAnsi="Georgia" w:cs="Georgia"/>
              </w:rPr>
              <w:t xml:space="preserve"> </w:t>
            </w:r>
            <w:proofErr w:type="spellStart"/>
            <w:r>
              <w:rPr>
                <w:rFonts w:ascii="Georgia" w:eastAsia="Georgia" w:hAnsi="Georgia" w:cs="Georgia"/>
              </w:rPr>
              <w:t>clic</w:t>
            </w:r>
            <w:proofErr w:type="spellEnd"/>
            <w:r>
              <w:rPr>
                <w:rFonts w:ascii="Georgia" w:eastAsia="Georgia" w:hAnsi="Georgia" w:cs="Georgia"/>
              </w:rPr>
              <w:t xml:space="preserve"> </w:t>
            </w:r>
            <w:proofErr w:type="spellStart"/>
            <w:r>
              <w:rPr>
                <w:rFonts w:ascii="Georgia" w:eastAsia="Georgia" w:hAnsi="Georgia" w:cs="Georgia"/>
              </w:rPr>
              <w:t>en</w:t>
            </w:r>
            <w:proofErr w:type="spellEnd"/>
            <w:r>
              <w:rPr>
                <w:rFonts w:ascii="Georgia" w:eastAsia="Georgia" w:hAnsi="Georgia" w:cs="Georgia"/>
              </w:rPr>
              <w:t xml:space="preserve"> "</w:t>
            </w:r>
            <w:proofErr w:type="spellStart"/>
            <w:r>
              <w:rPr>
                <w:rFonts w:ascii="Georgia" w:eastAsia="Georgia" w:hAnsi="Georgia" w:cs="Georgia"/>
              </w:rPr>
              <w:t>Herramientas</w:t>
            </w:r>
            <w:proofErr w:type="spellEnd"/>
            <w:r>
              <w:rPr>
                <w:rFonts w:ascii="Georgia" w:eastAsia="Georgia" w:hAnsi="Georgia" w:cs="Georgia"/>
              </w:rPr>
              <w:t>" y "</w:t>
            </w:r>
            <w:proofErr w:type="spellStart"/>
            <w:r>
              <w:rPr>
                <w:rFonts w:ascii="Georgia" w:eastAsia="Georgia" w:hAnsi="Georgia" w:cs="Georgia"/>
              </w:rPr>
              <w:t>Traducir</w:t>
            </w:r>
            <w:proofErr w:type="spellEnd"/>
            <w:r>
              <w:rPr>
                <w:rFonts w:ascii="Georgia" w:eastAsia="Georgia" w:hAnsi="Georgia" w:cs="Georgia"/>
              </w:rPr>
              <w:t xml:space="preserve"> </w:t>
            </w:r>
            <w:proofErr w:type="spellStart"/>
            <w:r>
              <w:rPr>
                <w:rFonts w:ascii="Georgia" w:eastAsia="Georgia" w:hAnsi="Georgia" w:cs="Georgia"/>
              </w:rPr>
              <w:t>documento</w:t>
            </w:r>
            <w:proofErr w:type="spellEnd"/>
            <w:r>
              <w:rPr>
                <w:rFonts w:ascii="Georgia" w:eastAsia="Georgia" w:hAnsi="Georgia" w:cs="Georgia"/>
              </w:rPr>
              <w:t xml:space="preserve">". </w:t>
            </w:r>
            <w:proofErr w:type="spellStart"/>
            <w:r>
              <w:rPr>
                <w:rFonts w:ascii="Georgia" w:eastAsia="Georgia" w:hAnsi="Georgia" w:cs="Georgia"/>
              </w:rPr>
              <w:t>Tam</w:t>
            </w:r>
            <w:r>
              <w:rPr>
                <w:rFonts w:ascii="Georgia" w:eastAsia="Georgia" w:hAnsi="Georgia" w:cs="Georgia"/>
              </w:rPr>
              <w:t>bién</w:t>
            </w:r>
            <w:proofErr w:type="spellEnd"/>
            <w:r>
              <w:rPr>
                <w:rFonts w:ascii="Georgia" w:eastAsia="Georgia" w:hAnsi="Georgia" w:cs="Georgia"/>
              </w:rPr>
              <w:t xml:space="preserve"> </w:t>
            </w:r>
            <w:proofErr w:type="spellStart"/>
            <w:r>
              <w:rPr>
                <w:rFonts w:ascii="Georgia" w:eastAsia="Georgia" w:hAnsi="Georgia" w:cs="Georgia"/>
              </w:rPr>
              <w:t>puede</w:t>
            </w:r>
            <w:proofErr w:type="spellEnd"/>
            <w:r>
              <w:rPr>
                <w:rFonts w:ascii="Georgia" w:eastAsia="Georgia" w:hAnsi="Georgia" w:cs="Georgia"/>
              </w:rPr>
              <w:t xml:space="preserve"> </w:t>
            </w:r>
            <w:proofErr w:type="spellStart"/>
            <w:r>
              <w:rPr>
                <w:rFonts w:ascii="Georgia" w:eastAsia="Georgia" w:hAnsi="Georgia" w:cs="Georgia"/>
              </w:rPr>
              <w:t>descargar</w:t>
            </w:r>
            <w:proofErr w:type="spellEnd"/>
            <w:r>
              <w:rPr>
                <w:rFonts w:ascii="Georgia" w:eastAsia="Georgia" w:hAnsi="Georgia" w:cs="Georgia"/>
              </w:rPr>
              <w:t xml:space="preserve"> </w:t>
            </w:r>
            <w:proofErr w:type="spellStart"/>
            <w:r>
              <w:rPr>
                <w:rFonts w:ascii="Georgia" w:eastAsia="Georgia" w:hAnsi="Georgia" w:cs="Georgia"/>
              </w:rPr>
              <w:t>el</w:t>
            </w:r>
            <w:proofErr w:type="spellEnd"/>
            <w:r>
              <w:rPr>
                <w:rFonts w:ascii="Georgia" w:eastAsia="Georgia" w:hAnsi="Georgia" w:cs="Georgia"/>
              </w:rPr>
              <w:t xml:space="preserve"> </w:t>
            </w:r>
            <w:proofErr w:type="spellStart"/>
            <w:r>
              <w:rPr>
                <w:rFonts w:ascii="Georgia" w:eastAsia="Georgia" w:hAnsi="Georgia" w:cs="Georgia"/>
              </w:rPr>
              <w:t>documento</w:t>
            </w:r>
            <w:proofErr w:type="spellEnd"/>
            <w:r>
              <w:rPr>
                <w:rFonts w:ascii="Georgia" w:eastAsia="Georgia" w:hAnsi="Georgia" w:cs="Georgia"/>
              </w:rPr>
              <w:t xml:space="preserve"> </w:t>
            </w:r>
            <w:proofErr w:type="spellStart"/>
            <w:r>
              <w:rPr>
                <w:rFonts w:ascii="Georgia" w:eastAsia="Georgia" w:hAnsi="Georgia" w:cs="Georgia"/>
              </w:rPr>
              <w:t>en</w:t>
            </w:r>
            <w:proofErr w:type="spellEnd"/>
            <w:r>
              <w:rPr>
                <w:rFonts w:ascii="Georgia" w:eastAsia="Georgia" w:hAnsi="Georgia" w:cs="Georgia"/>
              </w:rPr>
              <w:t xml:space="preserve"> </w:t>
            </w:r>
            <w:proofErr w:type="spellStart"/>
            <w:r>
              <w:rPr>
                <w:rFonts w:ascii="Georgia" w:eastAsia="Georgia" w:hAnsi="Georgia" w:cs="Georgia"/>
              </w:rPr>
              <w:t>formato</w:t>
            </w:r>
            <w:proofErr w:type="spellEnd"/>
            <w:r>
              <w:rPr>
                <w:rFonts w:ascii="Georgia" w:eastAsia="Georgia" w:hAnsi="Georgia" w:cs="Georgia"/>
              </w:rPr>
              <w:t xml:space="preserve"> "docx" y </w:t>
            </w:r>
            <w:proofErr w:type="spellStart"/>
            <w:r>
              <w:rPr>
                <w:rFonts w:ascii="Georgia" w:eastAsia="Georgia" w:hAnsi="Georgia" w:cs="Georgia"/>
              </w:rPr>
              <w:t>luego</w:t>
            </w:r>
            <w:proofErr w:type="spellEnd"/>
            <w:r>
              <w:rPr>
                <w:rFonts w:ascii="Georgia" w:eastAsia="Georgia" w:hAnsi="Georgia" w:cs="Georgia"/>
              </w:rPr>
              <w:t xml:space="preserve"> </w:t>
            </w:r>
            <w:proofErr w:type="spellStart"/>
            <w:r>
              <w:rPr>
                <w:rFonts w:ascii="Georgia" w:eastAsia="Georgia" w:hAnsi="Georgia" w:cs="Georgia"/>
              </w:rPr>
              <w:t>subirlo</w:t>
            </w:r>
            <w:proofErr w:type="spellEnd"/>
            <w:r>
              <w:rPr>
                <w:rFonts w:ascii="Georgia" w:eastAsia="Georgia" w:hAnsi="Georgia" w:cs="Georgia"/>
              </w:rPr>
              <w:t xml:space="preserve"> a </w:t>
            </w:r>
            <w:proofErr w:type="spellStart"/>
            <w:r>
              <w:rPr>
                <w:rFonts w:ascii="Georgia" w:eastAsia="Georgia" w:hAnsi="Georgia" w:cs="Georgia"/>
              </w:rPr>
              <w:t>su</w:t>
            </w:r>
            <w:proofErr w:type="spellEnd"/>
            <w:r>
              <w:rPr>
                <w:rFonts w:ascii="Georgia" w:eastAsia="Georgia" w:hAnsi="Georgia" w:cs="Georgia"/>
              </w:rPr>
              <w:t xml:space="preserve"> </w:t>
            </w:r>
            <w:proofErr w:type="spellStart"/>
            <w:r>
              <w:rPr>
                <w:rFonts w:ascii="Georgia" w:eastAsia="Georgia" w:hAnsi="Georgia" w:cs="Georgia"/>
              </w:rPr>
              <w:t>herramienta</w:t>
            </w:r>
            <w:proofErr w:type="spellEnd"/>
            <w:r>
              <w:rPr>
                <w:rFonts w:ascii="Georgia" w:eastAsia="Georgia" w:hAnsi="Georgia" w:cs="Georgia"/>
              </w:rPr>
              <w:t xml:space="preserve"> de </w:t>
            </w:r>
            <w:proofErr w:type="spellStart"/>
            <w:r>
              <w:rPr>
                <w:rFonts w:ascii="Georgia" w:eastAsia="Georgia" w:hAnsi="Georgia" w:cs="Georgia"/>
              </w:rPr>
              <w:t>traducción</w:t>
            </w:r>
            <w:proofErr w:type="spellEnd"/>
            <w:r>
              <w:rPr>
                <w:rFonts w:ascii="Georgia" w:eastAsia="Georgia" w:hAnsi="Georgia" w:cs="Georgia"/>
              </w:rPr>
              <w:t xml:space="preserve"> </w:t>
            </w:r>
            <w:proofErr w:type="spellStart"/>
            <w:r>
              <w:rPr>
                <w:rFonts w:ascii="Georgia" w:eastAsia="Georgia" w:hAnsi="Georgia" w:cs="Georgia"/>
              </w:rPr>
              <w:t>favorita</w:t>
            </w:r>
            <w:proofErr w:type="spellEnd"/>
            <w:r>
              <w:rPr>
                <w:rFonts w:ascii="Georgia" w:eastAsia="Georgia" w:hAnsi="Georgia" w:cs="Georgia"/>
              </w:rPr>
              <w:t>.</w:t>
            </w:r>
          </w:p>
          <w:p w14:paraId="2F7F80E5" w14:textId="77777777" w:rsidR="003C522D" w:rsidRDefault="003C522D">
            <w:pPr>
              <w:spacing w:after="0" w:line="240" w:lineRule="auto"/>
              <w:rPr>
                <w:rFonts w:ascii="Georgia" w:eastAsia="Georgia" w:hAnsi="Georgia" w:cs="Georgia"/>
              </w:rPr>
            </w:pPr>
          </w:p>
        </w:tc>
      </w:tr>
    </w:tbl>
    <w:p w14:paraId="66DAF2D6" w14:textId="77777777" w:rsidR="003C522D" w:rsidRDefault="003C522D">
      <w:pPr>
        <w:pStyle w:val="2"/>
        <w:widowControl/>
        <w:spacing w:after="120"/>
        <w:rPr>
          <w:rFonts w:ascii="Times New Roman" w:eastAsia="Times New Roman" w:hAnsi="Times New Roman" w:cs="Times New Roman"/>
          <w:sz w:val="28"/>
          <w:szCs w:val="28"/>
        </w:rPr>
      </w:pPr>
      <w:bookmarkStart w:id="3" w:name="_v9vyfpnk94r0" w:colFirst="0" w:colLast="0"/>
      <w:bookmarkEnd w:id="3"/>
    </w:p>
    <w:p w14:paraId="78A2EF0E" w14:textId="77777777" w:rsidR="003C522D" w:rsidRDefault="003C522D">
      <w:pPr>
        <w:spacing w:before="24" w:after="0" w:line="240" w:lineRule="auto"/>
        <w:ind w:right="380"/>
        <w:jc w:val="center"/>
        <w:rPr>
          <w:rFonts w:ascii="Times New Roman" w:eastAsia="Times New Roman" w:hAnsi="Times New Roman" w:cs="Times New Roman"/>
          <w:b/>
          <w:sz w:val="28"/>
          <w:szCs w:val="28"/>
        </w:rPr>
      </w:pPr>
    </w:p>
    <w:p w14:paraId="1DB9DAD5" w14:textId="77777777" w:rsidR="003C522D" w:rsidRDefault="003C522D">
      <w:pPr>
        <w:spacing w:before="24" w:after="0" w:line="240" w:lineRule="auto"/>
        <w:ind w:right="380"/>
        <w:jc w:val="center"/>
        <w:rPr>
          <w:rFonts w:ascii="Times New Roman" w:eastAsia="Times New Roman" w:hAnsi="Times New Roman" w:cs="Times New Roman"/>
          <w:b/>
          <w:sz w:val="28"/>
          <w:szCs w:val="28"/>
        </w:rPr>
      </w:pPr>
    </w:p>
    <w:p w14:paraId="7E0CE2D5" w14:textId="77777777" w:rsidR="003C522D" w:rsidRDefault="00A46015">
      <w:pPr>
        <w:spacing w:before="24" w:after="0" w:line="240" w:lineRule="auto"/>
        <w:ind w:right="105"/>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ACTON-BOXBOROUGH REGIONAL SCHOOL COMMITTEE 2023-</w:t>
      </w:r>
      <w:r>
        <w:rPr>
          <w:rFonts w:ascii="Times New Roman" w:eastAsia="Times New Roman" w:hAnsi="Times New Roman" w:cs="Times New Roman"/>
          <w:b/>
          <w:sz w:val="28"/>
          <w:szCs w:val="28"/>
        </w:rPr>
        <w:lastRenderedPageBreak/>
        <w:t xml:space="preserve">2024 </w:t>
      </w:r>
    </w:p>
    <w:p w14:paraId="4F671431" w14:textId="77777777" w:rsidR="003C522D" w:rsidRDefault="003C522D">
      <w:pPr>
        <w:spacing w:before="24" w:after="0" w:line="240" w:lineRule="auto"/>
        <w:ind w:left="444" w:right="105"/>
        <w:jc w:val="center"/>
        <w:rPr>
          <w:rFonts w:ascii="Times New Roman" w:eastAsia="Times New Roman" w:hAnsi="Times New Roman" w:cs="Times New Roman"/>
          <w:b/>
          <w:sz w:val="28"/>
          <w:szCs w:val="28"/>
        </w:rPr>
      </w:pPr>
    </w:p>
    <w:p w14:paraId="407E7DBB" w14:textId="77777777" w:rsidR="003C522D" w:rsidRDefault="00A46015">
      <w:pPr>
        <w:spacing w:before="24" w:after="0" w:line="240" w:lineRule="auto"/>
        <w:ind w:left="444" w:right="105"/>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Adam Klein – Chairperson (Boxborough)</w:t>
      </w:r>
    </w:p>
    <w:p w14:paraId="4FAA5848" w14:textId="77777777" w:rsidR="003C522D" w:rsidRDefault="00A46015">
      <w:pPr>
        <w:spacing w:before="24" w:after="0" w:line="240" w:lineRule="auto"/>
        <w:ind w:right="105"/>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Liz </w:t>
      </w:r>
      <w:proofErr w:type="spellStart"/>
      <w:proofErr w:type="gramStart"/>
      <w:r>
        <w:rPr>
          <w:rFonts w:ascii="Times New Roman" w:eastAsia="Times New Roman" w:hAnsi="Times New Roman" w:cs="Times New Roman"/>
          <w:b/>
          <w:sz w:val="28"/>
          <w:szCs w:val="28"/>
        </w:rPr>
        <w:t>Fowlks</w:t>
      </w:r>
      <w:proofErr w:type="spellEnd"/>
      <w:r>
        <w:rPr>
          <w:rFonts w:ascii="Times New Roman" w:eastAsia="Times New Roman" w:hAnsi="Times New Roman" w:cs="Times New Roman"/>
          <w:b/>
          <w:sz w:val="28"/>
          <w:szCs w:val="28"/>
        </w:rPr>
        <w:t xml:space="preserve">  –</w:t>
      </w:r>
      <w:proofErr w:type="gramEnd"/>
      <w:r>
        <w:rPr>
          <w:rFonts w:ascii="Times New Roman" w:eastAsia="Times New Roman" w:hAnsi="Times New Roman" w:cs="Times New Roman"/>
          <w:b/>
          <w:sz w:val="28"/>
          <w:szCs w:val="28"/>
        </w:rPr>
        <w:t xml:space="preserve"> Vice-Chairperson (Boxborough)</w:t>
      </w:r>
    </w:p>
    <w:p w14:paraId="5509AAD5" w14:textId="77777777" w:rsidR="003C522D" w:rsidRDefault="00A46015">
      <w:pPr>
        <w:spacing w:before="24" w:after="0" w:line="240" w:lineRule="auto"/>
        <w:ind w:right="105"/>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Rebeccah</w:t>
      </w:r>
      <w:proofErr w:type="spellEnd"/>
      <w:r>
        <w:rPr>
          <w:rFonts w:ascii="Times New Roman" w:eastAsia="Times New Roman" w:hAnsi="Times New Roman" w:cs="Times New Roman"/>
          <w:b/>
          <w:sz w:val="28"/>
          <w:szCs w:val="28"/>
        </w:rPr>
        <w:t xml:space="preserve"> Wilson – Vice-Chairperson (Acton)</w:t>
      </w:r>
    </w:p>
    <w:p w14:paraId="6EEB7DB3" w14:textId="77777777" w:rsidR="003C522D" w:rsidRDefault="00A46015">
      <w:pPr>
        <w:spacing w:before="24" w:after="0" w:line="240" w:lineRule="auto"/>
        <w:ind w:right="105"/>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Benjamin </w:t>
      </w:r>
      <w:proofErr w:type="spellStart"/>
      <w:r>
        <w:rPr>
          <w:rFonts w:ascii="Times New Roman" w:eastAsia="Times New Roman" w:hAnsi="Times New Roman" w:cs="Times New Roman"/>
          <w:b/>
          <w:sz w:val="28"/>
          <w:szCs w:val="28"/>
        </w:rPr>
        <w:t>Bloomenthal</w:t>
      </w:r>
      <w:proofErr w:type="spellEnd"/>
    </w:p>
    <w:p w14:paraId="5B423170" w14:textId="77777777" w:rsidR="003C522D" w:rsidRDefault="00A46015">
      <w:pPr>
        <w:spacing w:before="24" w:after="0" w:line="240" w:lineRule="auto"/>
        <w:ind w:right="105"/>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Tori Campbell</w:t>
      </w:r>
    </w:p>
    <w:p w14:paraId="156F87CE" w14:textId="77777777" w:rsidR="003C522D" w:rsidRDefault="00A46015">
      <w:pPr>
        <w:spacing w:before="24" w:after="0" w:line="240" w:lineRule="auto"/>
        <w:ind w:right="105"/>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Lakshmi </w:t>
      </w:r>
      <w:proofErr w:type="spellStart"/>
      <w:r>
        <w:rPr>
          <w:rFonts w:ascii="Times New Roman" w:eastAsia="Times New Roman" w:hAnsi="Times New Roman" w:cs="Times New Roman"/>
          <w:b/>
          <w:sz w:val="28"/>
          <w:szCs w:val="28"/>
        </w:rPr>
        <w:t>Kaja</w:t>
      </w:r>
      <w:proofErr w:type="spellEnd"/>
    </w:p>
    <w:p w14:paraId="72B9B5CF" w14:textId="77777777" w:rsidR="003C522D" w:rsidRDefault="00A46015">
      <w:pPr>
        <w:spacing w:before="24" w:after="0" w:line="240" w:lineRule="auto"/>
        <w:ind w:right="105"/>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Ginny Kremer</w:t>
      </w:r>
    </w:p>
    <w:p w14:paraId="5980CD72" w14:textId="77777777" w:rsidR="003C522D" w:rsidRDefault="00A46015">
      <w:pPr>
        <w:spacing w:before="24" w:after="0" w:line="240" w:lineRule="auto"/>
        <w:ind w:right="105"/>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Vikram Parikh</w:t>
      </w:r>
    </w:p>
    <w:p w14:paraId="3D566302" w14:textId="77777777" w:rsidR="003C522D" w:rsidRDefault="00A46015">
      <w:pPr>
        <w:spacing w:before="24" w:after="0" w:line="240" w:lineRule="auto"/>
        <w:ind w:right="105"/>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Leela Ramachandran</w:t>
      </w:r>
    </w:p>
    <w:p w14:paraId="36212057" w14:textId="77777777" w:rsidR="003C522D" w:rsidRDefault="00A46015">
      <w:pPr>
        <w:spacing w:before="24" w:after="0" w:line="240" w:lineRule="auto"/>
        <w:ind w:right="105"/>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Yanxin</w:t>
      </w:r>
      <w:proofErr w:type="spellEnd"/>
      <w:r>
        <w:rPr>
          <w:rFonts w:ascii="Times New Roman" w:eastAsia="Times New Roman" w:hAnsi="Times New Roman" w:cs="Times New Roman"/>
          <w:b/>
          <w:sz w:val="28"/>
          <w:szCs w:val="28"/>
        </w:rPr>
        <w:t xml:space="preserve"> Schmidt</w:t>
      </w:r>
    </w:p>
    <w:p w14:paraId="2FE27090" w14:textId="77777777" w:rsidR="003C522D" w:rsidRDefault="00A46015">
      <w:pPr>
        <w:spacing w:before="24" w:after="0" w:line="240" w:lineRule="auto"/>
        <w:ind w:right="105"/>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Andrew Schwartz</w:t>
      </w:r>
    </w:p>
    <w:p w14:paraId="1D051EAE" w14:textId="77777777" w:rsidR="003C522D" w:rsidRDefault="003C522D">
      <w:pPr>
        <w:spacing w:before="24" w:after="0" w:line="240" w:lineRule="auto"/>
        <w:ind w:right="105"/>
        <w:jc w:val="center"/>
        <w:rPr>
          <w:rFonts w:ascii="Times New Roman" w:eastAsia="Times New Roman" w:hAnsi="Times New Roman" w:cs="Times New Roman"/>
          <w:sz w:val="28"/>
          <w:szCs w:val="28"/>
        </w:rPr>
      </w:pPr>
    </w:p>
    <w:p w14:paraId="6876AEEF" w14:textId="77777777" w:rsidR="003C522D" w:rsidRDefault="003C522D">
      <w:pPr>
        <w:spacing w:after="0" w:line="200" w:lineRule="auto"/>
        <w:rPr>
          <w:sz w:val="20"/>
          <w:szCs w:val="20"/>
          <w:highlight w:val="yellow"/>
        </w:rPr>
      </w:pPr>
    </w:p>
    <w:p w14:paraId="2C21E9BB" w14:textId="77777777" w:rsidR="003C522D" w:rsidRDefault="003C522D">
      <w:pPr>
        <w:spacing w:after="0" w:line="200" w:lineRule="auto"/>
        <w:rPr>
          <w:sz w:val="20"/>
          <w:szCs w:val="20"/>
          <w:highlight w:val="yellow"/>
        </w:rPr>
      </w:pPr>
    </w:p>
    <w:p w14:paraId="2C107BC8" w14:textId="77777777" w:rsidR="003C522D" w:rsidRDefault="003C522D">
      <w:pPr>
        <w:spacing w:after="0" w:line="200" w:lineRule="auto"/>
        <w:rPr>
          <w:sz w:val="20"/>
          <w:szCs w:val="20"/>
          <w:highlight w:val="yellow"/>
        </w:rPr>
      </w:pPr>
    </w:p>
    <w:p w14:paraId="0F698120" w14:textId="77777777" w:rsidR="003C522D" w:rsidRDefault="003C522D">
      <w:pPr>
        <w:spacing w:before="8" w:after="0" w:line="220" w:lineRule="auto"/>
        <w:rPr>
          <w:highlight w:val="yellow"/>
        </w:rPr>
      </w:pPr>
    </w:p>
    <w:p w14:paraId="5D8B5774" w14:textId="77777777" w:rsidR="003C522D" w:rsidRDefault="00A46015">
      <w:pPr>
        <w:spacing w:after="0" w:line="322" w:lineRule="auto"/>
        <w:ind w:right="465"/>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ACTON-BOXBOROUGH SCHOOL DISTRICT LEADERSHIP</w:t>
      </w:r>
    </w:p>
    <w:p w14:paraId="45A6EB23" w14:textId="77777777" w:rsidR="003C522D" w:rsidRDefault="003C522D">
      <w:pPr>
        <w:spacing w:after="0" w:line="322" w:lineRule="auto"/>
        <w:ind w:right="465"/>
        <w:jc w:val="center"/>
        <w:rPr>
          <w:rFonts w:ascii="Times New Roman" w:eastAsia="Times New Roman" w:hAnsi="Times New Roman" w:cs="Times New Roman"/>
          <w:b/>
          <w:sz w:val="28"/>
          <w:szCs w:val="28"/>
        </w:rPr>
      </w:pPr>
    </w:p>
    <w:p w14:paraId="2F976A11" w14:textId="77777777" w:rsidR="003C522D" w:rsidRDefault="00A46015">
      <w:pPr>
        <w:spacing w:after="0" w:line="322" w:lineRule="auto"/>
        <w:ind w:right="465"/>
        <w:rPr>
          <w:rFonts w:ascii="Times New Roman" w:eastAsia="Times New Roman" w:hAnsi="Times New Roman" w:cs="Times New Roman"/>
          <w:b/>
          <w:sz w:val="28"/>
          <w:szCs w:val="28"/>
        </w:rPr>
      </w:pPr>
      <w:r>
        <w:rPr>
          <w:rFonts w:ascii="Times New Roman" w:eastAsia="Times New Roman" w:hAnsi="Times New Roman" w:cs="Times New Roman"/>
          <w:b/>
          <w:sz w:val="28"/>
          <w:szCs w:val="28"/>
        </w:rPr>
        <w:t>Peter Light - Superintendent</w:t>
      </w:r>
    </w:p>
    <w:p w14:paraId="5ECCEB89" w14:textId="77777777" w:rsidR="003C522D" w:rsidRDefault="00A46015">
      <w:pPr>
        <w:spacing w:after="0" w:line="322" w:lineRule="auto"/>
        <w:ind w:right="465"/>
        <w:rPr>
          <w:rFonts w:ascii="Times New Roman" w:eastAsia="Times New Roman" w:hAnsi="Times New Roman" w:cs="Times New Roman"/>
          <w:b/>
          <w:sz w:val="28"/>
          <w:szCs w:val="28"/>
        </w:rPr>
      </w:pPr>
      <w:r>
        <w:rPr>
          <w:rFonts w:ascii="Times New Roman" w:eastAsia="Times New Roman" w:hAnsi="Times New Roman" w:cs="Times New Roman"/>
          <w:b/>
          <w:sz w:val="28"/>
          <w:szCs w:val="28"/>
        </w:rPr>
        <w:t>Andrew Shen - Deputy Superintendent</w:t>
      </w:r>
    </w:p>
    <w:p w14:paraId="7674CD0B" w14:textId="77777777" w:rsidR="003C522D" w:rsidRDefault="00A46015">
      <w:pPr>
        <w:spacing w:after="0" w:line="322" w:lineRule="auto"/>
        <w:ind w:right="-435"/>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Deborah </w:t>
      </w:r>
      <w:proofErr w:type="spellStart"/>
      <w:r>
        <w:rPr>
          <w:rFonts w:ascii="Times New Roman" w:eastAsia="Times New Roman" w:hAnsi="Times New Roman" w:cs="Times New Roman"/>
          <w:b/>
          <w:sz w:val="28"/>
          <w:szCs w:val="28"/>
        </w:rPr>
        <w:t>Bookis</w:t>
      </w:r>
      <w:proofErr w:type="spellEnd"/>
      <w:r>
        <w:rPr>
          <w:rFonts w:ascii="Times New Roman" w:eastAsia="Times New Roman" w:hAnsi="Times New Roman" w:cs="Times New Roman"/>
          <w:b/>
          <w:sz w:val="28"/>
          <w:szCs w:val="28"/>
        </w:rPr>
        <w:t>, Ed.D. - Asst. Superintendent for Teaching &amp; Learning</w:t>
      </w:r>
    </w:p>
    <w:p w14:paraId="79EB1CDF" w14:textId="77777777" w:rsidR="003C522D" w:rsidRDefault="00A46015">
      <w:pPr>
        <w:spacing w:after="0" w:line="322" w:lineRule="auto"/>
        <w:ind w:right="-435"/>
        <w:rPr>
          <w:rFonts w:ascii="Times New Roman" w:eastAsia="Times New Roman" w:hAnsi="Times New Roman" w:cs="Times New Roman"/>
          <w:b/>
          <w:sz w:val="28"/>
          <w:szCs w:val="28"/>
        </w:rPr>
      </w:pPr>
      <w:r>
        <w:rPr>
          <w:rFonts w:ascii="Times New Roman" w:eastAsia="Times New Roman" w:hAnsi="Times New Roman" w:cs="Times New Roman"/>
          <w:b/>
          <w:sz w:val="28"/>
          <w:szCs w:val="28"/>
        </w:rPr>
        <w:t>Sheri Matthews - Director of Finance &amp; Operations</w:t>
      </w:r>
    </w:p>
    <w:p w14:paraId="4BBF9D35" w14:textId="77777777" w:rsidR="003C522D" w:rsidRDefault="00A46015">
      <w:pPr>
        <w:spacing w:after="0" w:line="322" w:lineRule="auto"/>
        <w:ind w:right="-435"/>
        <w:rPr>
          <w:rFonts w:ascii="Times New Roman" w:eastAsia="Times New Roman" w:hAnsi="Times New Roman" w:cs="Times New Roman"/>
          <w:b/>
          <w:sz w:val="28"/>
          <w:szCs w:val="28"/>
        </w:rPr>
      </w:pPr>
      <w:r>
        <w:rPr>
          <w:rFonts w:ascii="Times New Roman" w:eastAsia="Times New Roman" w:hAnsi="Times New Roman" w:cs="Times New Roman"/>
          <w:b/>
          <w:sz w:val="28"/>
          <w:szCs w:val="28"/>
        </w:rPr>
        <w:t>Jennifer Truslow - Director</w:t>
      </w:r>
      <w:r>
        <w:rPr>
          <w:rFonts w:ascii="Times New Roman" w:eastAsia="Times New Roman" w:hAnsi="Times New Roman" w:cs="Times New Roman"/>
          <w:b/>
          <w:sz w:val="28"/>
          <w:szCs w:val="28"/>
        </w:rPr>
        <w:t xml:space="preserve"> of Special Education</w:t>
      </w:r>
    </w:p>
    <w:p w14:paraId="10FEE062" w14:textId="77777777" w:rsidR="003C522D" w:rsidRDefault="00A46015">
      <w:pPr>
        <w:spacing w:after="0" w:line="322" w:lineRule="auto"/>
        <w:ind w:right="-435"/>
        <w:rPr>
          <w:rFonts w:ascii="Times New Roman" w:eastAsia="Times New Roman" w:hAnsi="Times New Roman" w:cs="Times New Roman"/>
          <w:b/>
          <w:sz w:val="28"/>
          <w:szCs w:val="28"/>
        </w:rPr>
      </w:pPr>
      <w:r>
        <w:rPr>
          <w:rFonts w:ascii="Times New Roman" w:eastAsia="Times New Roman" w:hAnsi="Times New Roman" w:cs="Times New Roman"/>
          <w:b/>
          <w:sz w:val="28"/>
          <w:szCs w:val="28"/>
        </w:rPr>
        <w:t>Jen Faber - Director of Diversity, Equity &amp; Inclusion</w:t>
      </w:r>
    </w:p>
    <w:p w14:paraId="1CF2D92F" w14:textId="77777777" w:rsidR="003C522D" w:rsidRDefault="00A46015">
      <w:pPr>
        <w:spacing w:after="0" w:line="322" w:lineRule="auto"/>
        <w:ind w:right="-435"/>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Amy </w:t>
      </w:r>
      <w:proofErr w:type="spellStart"/>
      <w:r>
        <w:rPr>
          <w:rFonts w:ascii="Times New Roman" w:eastAsia="Times New Roman" w:hAnsi="Times New Roman" w:cs="Times New Roman"/>
          <w:b/>
          <w:sz w:val="28"/>
          <w:szCs w:val="28"/>
        </w:rPr>
        <w:t>Bisiewicz</w:t>
      </w:r>
      <w:proofErr w:type="spellEnd"/>
      <w:r>
        <w:rPr>
          <w:rFonts w:ascii="Times New Roman" w:eastAsia="Times New Roman" w:hAnsi="Times New Roman" w:cs="Times New Roman"/>
          <w:b/>
          <w:sz w:val="28"/>
          <w:szCs w:val="28"/>
        </w:rPr>
        <w:t xml:space="preserve"> - Director of Educational Technology</w:t>
      </w:r>
    </w:p>
    <w:p w14:paraId="2B82A1CA" w14:textId="77777777" w:rsidR="003C522D" w:rsidRDefault="003C522D">
      <w:pPr>
        <w:spacing w:after="0" w:line="322" w:lineRule="auto"/>
        <w:ind w:right="-435"/>
        <w:rPr>
          <w:rFonts w:ascii="Times New Roman" w:eastAsia="Times New Roman" w:hAnsi="Times New Roman" w:cs="Times New Roman"/>
          <w:b/>
          <w:sz w:val="28"/>
          <w:szCs w:val="28"/>
        </w:rPr>
      </w:pPr>
    </w:p>
    <w:p w14:paraId="4D858152" w14:textId="77777777" w:rsidR="003C522D" w:rsidRDefault="003C522D">
      <w:pPr>
        <w:spacing w:after="0" w:line="322" w:lineRule="auto"/>
        <w:ind w:right="-435"/>
        <w:rPr>
          <w:rFonts w:ascii="Times New Roman" w:eastAsia="Times New Roman" w:hAnsi="Times New Roman" w:cs="Times New Roman"/>
          <w:b/>
          <w:sz w:val="28"/>
          <w:szCs w:val="28"/>
        </w:rPr>
      </w:pPr>
    </w:p>
    <w:p w14:paraId="15BF16CF" w14:textId="77777777" w:rsidR="003C522D" w:rsidRDefault="00A46015">
      <w:pPr>
        <w:spacing w:after="0" w:line="322" w:lineRule="auto"/>
        <w:ind w:left="981" w:right="465"/>
        <w:jc w:val="center"/>
        <w:rPr>
          <w:rFonts w:ascii="Times New Roman" w:eastAsia="Times New Roman" w:hAnsi="Times New Roman" w:cs="Times New Roman"/>
          <w:b/>
          <w:sz w:val="28"/>
          <w:szCs w:val="28"/>
        </w:rPr>
      </w:pPr>
      <w:r>
        <w:br w:type="page"/>
      </w:r>
    </w:p>
    <w:p w14:paraId="5EDACBE1" w14:textId="77777777" w:rsidR="003C522D" w:rsidRDefault="00A46015">
      <w:pPr>
        <w:spacing w:after="0" w:line="322" w:lineRule="auto"/>
        <w:ind w:left="180" w:right="285"/>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ACTON-BOXBOROUGH HIGH SCHOOL ADMINISTRATION</w:t>
      </w:r>
    </w:p>
    <w:p w14:paraId="0ACC57ED" w14:textId="77777777" w:rsidR="003C522D" w:rsidRDefault="003C522D">
      <w:pPr>
        <w:spacing w:before="8" w:after="0" w:line="140" w:lineRule="auto"/>
        <w:ind w:left="180" w:right="285"/>
        <w:rPr>
          <w:sz w:val="14"/>
          <w:szCs w:val="14"/>
        </w:rPr>
      </w:pPr>
    </w:p>
    <w:p w14:paraId="5C55C2C3" w14:textId="77777777" w:rsidR="003C522D" w:rsidRDefault="00A46015">
      <w:pPr>
        <w:tabs>
          <w:tab w:val="left" w:pos="6030"/>
        </w:tabs>
        <w:spacing w:after="0"/>
        <w:ind w:left="180" w:right="285"/>
        <w:rPr>
          <w:rFonts w:ascii="Times New Roman" w:eastAsia="Times New Roman" w:hAnsi="Times New Roman" w:cs="Times New Roman"/>
          <w:sz w:val="26"/>
          <w:szCs w:val="26"/>
        </w:rPr>
      </w:pPr>
      <w:r>
        <w:rPr>
          <w:rFonts w:ascii="Times New Roman" w:eastAsia="Times New Roman" w:hAnsi="Times New Roman" w:cs="Times New Roman"/>
          <w:b/>
          <w:color w:val="222222"/>
          <w:sz w:val="26"/>
          <w:szCs w:val="26"/>
        </w:rPr>
        <w:t xml:space="preserve">   </w:t>
      </w:r>
    </w:p>
    <w:p w14:paraId="611D9E5C" w14:textId="77777777" w:rsidR="003C522D" w:rsidRDefault="00A46015">
      <w:pPr>
        <w:tabs>
          <w:tab w:val="left" w:pos="5850"/>
        </w:tabs>
        <w:spacing w:before="2" w:after="0"/>
        <w:ind w:left="180" w:right="285"/>
        <w:rPr>
          <w:rFonts w:ascii="Times New Roman" w:eastAsia="Times New Roman" w:hAnsi="Times New Roman" w:cs="Times New Roman"/>
          <w:b/>
          <w:sz w:val="26"/>
          <w:szCs w:val="26"/>
        </w:rPr>
      </w:pPr>
      <w:r>
        <w:rPr>
          <w:rFonts w:ascii="Times New Roman" w:eastAsia="Times New Roman" w:hAnsi="Times New Roman" w:cs="Times New Roman"/>
          <w:b/>
          <w:sz w:val="26"/>
          <w:szCs w:val="26"/>
        </w:rPr>
        <w:t>Principal</w:t>
      </w:r>
      <w:r>
        <w:rPr>
          <w:rFonts w:ascii="Times New Roman" w:eastAsia="Times New Roman" w:hAnsi="Times New Roman" w:cs="Times New Roman"/>
          <w:b/>
          <w:sz w:val="26"/>
          <w:szCs w:val="26"/>
        </w:rPr>
        <w:tab/>
        <w:t>Joanie Dean</w:t>
      </w:r>
    </w:p>
    <w:p w14:paraId="4851225D" w14:textId="77777777" w:rsidR="003C522D" w:rsidRDefault="00A46015">
      <w:pPr>
        <w:tabs>
          <w:tab w:val="left" w:pos="5880"/>
        </w:tabs>
        <w:spacing w:before="2" w:after="0" w:line="240" w:lineRule="auto"/>
        <w:ind w:left="180" w:right="285"/>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Associate Principals                                </w:t>
      </w:r>
      <w:r>
        <w:rPr>
          <w:rFonts w:ascii="Times New Roman" w:eastAsia="Times New Roman" w:hAnsi="Times New Roman" w:cs="Times New Roman"/>
          <w:b/>
          <w:sz w:val="26"/>
          <w:szCs w:val="26"/>
        </w:rPr>
        <w:tab/>
        <w:t>Beth Baker</w:t>
      </w:r>
    </w:p>
    <w:p w14:paraId="6BA015AF" w14:textId="77777777" w:rsidR="003C522D" w:rsidRDefault="00A46015">
      <w:pPr>
        <w:tabs>
          <w:tab w:val="left" w:pos="5880"/>
        </w:tabs>
        <w:spacing w:before="2" w:after="0"/>
        <w:ind w:left="180" w:right="285"/>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r>
      <w:proofErr w:type="spellStart"/>
      <w:r>
        <w:rPr>
          <w:rFonts w:ascii="Times New Roman" w:eastAsia="Times New Roman" w:hAnsi="Times New Roman" w:cs="Times New Roman"/>
          <w:b/>
          <w:sz w:val="26"/>
          <w:szCs w:val="26"/>
        </w:rPr>
        <w:t>Maurin</w:t>
      </w:r>
      <w:proofErr w:type="spellEnd"/>
      <w:r>
        <w:rPr>
          <w:rFonts w:ascii="Times New Roman" w:eastAsia="Times New Roman" w:hAnsi="Times New Roman" w:cs="Times New Roman"/>
          <w:b/>
          <w:sz w:val="26"/>
          <w:szCs w:val="26"/>
        </w:rPr>
        <w:t xml:space="preserve"> O’Grady</w:t>
      </w:r>
    </w:p>
    <w:p w14:paraId="776CDAD9" w14:textId="77777777" w:rsidR="003C522D" w:rsidRDefault="00A46015">
      <w:pPr>
        <w:tabs>
          <w:tab w:val="left" w:pos="5860"/>
        </w:tabs>
        <w:spacing w:after="0" w:line="240" w:lineRule="auto"/>
        <w:ind w:left="180" w:right="285"/>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Assistant Principals                                     </w:t>
      </w:r>
      <w:r>
        <w:rPr>
          <w:rFonts w:ascii="Times New Roman" w:eastAsia="Times New Roman" w:hAnsi="Times New Roman" w:cs="Times New Roman"/>
          <w:b/>
          <w:sz w:val="26"/>
          <w:szCs w:val="26"/>
        </w:rPr>
        <w:tab/>
        <w:t xml:space="preserve">Michael </w:t>
      </w:r>
      <w:proofErr w:type="spellStart"/>
      <w:r>
        <w:rPr>
          <w:rFonts w:ascii="Times New Roman" w:eastAsia="Times New Roman" w:hAnsi="Times New Roman" w:cs="Times New Roman"/>
          <w:b/>
          <w:sz w:val="26"/>
          <w:szCs w:val="26"/>
        </w:rPr>
        <w:t>Csorba</w:t>
      </w:r>
      <w:proofErr w:type="spellEnd"/>
    </w:p>
    <w:p w14:paraId="2614B5D6" w14:textId="77777777" w:rsidR="003C522D" w:rsidRDefault="00A46015">
      <w:pPr>
        <w:tabs>
          <w:tab w:val="left" w:pos="5860"/>
        </w:tabs>
        <w:spacing w:after="0"/>
        <w:ind w:left="180" w:right="285"/>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r>
        <w:rPr>
          <w:rFonts w:ascii="Times New Roman" w:eastAsia="Times New Roman" w:hAnsi="Times New Roman" w:cs="Times New Roman"/>
          <w:b/>
          <w:sz w:val="26"/>
          <w:szCs w:val="26"/>
        </w:rPr>
        <w:t xml:space="preserve">                                  </w:t>
      </w:r>
      <w:r>
        <w:rPr>
          <w:rFonts w:ascii="Times New Roman" w:eastAsia="Times New Roman" w:hAnsi="Times New Roman" w:cs="Times New Roman"/>
          <w:b/>
          <w:sz w:val="26"/>
          <w:szCs w:val="26"/>
        </w:rPr>
        <w:tab/>
        <w:t>Christopher Ocampo</w:t>
      </w:r>
    </w:p>
    <w:p w14:paraId="0390A817" w14:textId="77777777" w:rsidR="003C522D" w:rsidRDefault="00A46015">
      <w:pPr>
        <w:tabs>
          <w:tab w:val="left" w:pos="5860"/>
        </w:tabs>
        <w:spacing w:after="0"/>
        <w:ind w:left="180" w:right="285"/>
        <w:rPr>
          <w:rFonts w:ascii="Times New Roman" w:eastAsia="Times New Roman" w:hAnsi="Times New Roman" w:cs="Times New Roman"/>
          <w:b/>
          <w:sz w:val="26"/>
          <w:szCs w:val="26"/>
        </w:rPr>
      </w:pPr>
      <w:r>
        <w:rPr>
          <w:rFonts w:ascii="Times New Roman" w:eastAsia="Times New Roman" w:hAnsi="Times New Roman" w:cs="Times New Roman"/>
          <w:b/>
          <w:sz w:val="26"/>
          <w:szCs w:val="26"/>
        </w:rPr>
        <w:t>Director of Administration &amp; Planning</w:t>
      </w:r>
      <w:r>
        <w:rPr>
          <w:rFonts w:ascii="Times New Roman" w:eastAsia="Times New Roman" w:hAnsi="Times New Roman" w:cs="Times New Roman"/>
          <w:b/>
          <w:sz w:val="26"/>
          <w:szCs w:val="26"/>
        </w:rPr>
        <w:tab/>
        <w:t xml:space="preserve">Tina </w:t>
      </w:r>
      <w:proofErr w:type="spellStart"/>
      <w:r>
        <w:rPr>
          <w:rFonts w:ascii="Times New Roman" w:eastAsia="Times New Roman" w:hAnsi="Times New Roman" w:cs="Times New Roman"/>
          <w:b/>
          <w:sz w:val="26"/>
          <w:szCs w:val="26"/>
        </w:rPr>
        <w:t>Vanasse</w:t>
      </w:r>
      <w:proofErr w:type="spellEnd"/>
    </w:p>
    <w:p w14:paraId="5F8D298F" w14:textId="77777777" w:rsidR="003C522D" w:rsidRDefault="00A46015">
      <w:pPr>
        <w:tabs>
          <w:tab w:val="left" w:pos="5860"/>
        </w:tabs>
        <w:spacing w:after="0"/>
        <w:ind w:left="180" w:right="285"/>
        <w:rPr>
          <w:rFonts w:ascii="Times New Roman" w:eastAsia="Times New Roman" w:hAnsi="Times New Roman" w:cs="Times New Roman"/>
          <w:b/>
          <w:sz w:val="26"/>
          <w:szCs w:val="26"/>
        </w:rPr>
      </w:pPr>
      <w:r>
        <w:rPr>
          <w:rFonts w:ascii="Times New Roman" w:eastAsia="Times New Roman" w:hAnsi="Times New Roman" w:cs="Times New Roman"/>
          <w:b/>
          <w:sz w:val="26"/>
          <w:szCs w:val="26"/>
        </w:rPr>
        <w:t>Special Education Team Leader</w:t>
      </w:r>
      <w:r>
        <w:rPr>
          <w:rFonts w:ascii="Times New Roman" w:eastAsia="Times New Roman" w:hAnsi="Times New Roman" w:cs="Times New Roman"/>
          <w:b/>
          <w:sz w:val="26"/>
          <w:szCs w:val="26"/>
        </w:rPr>
        <w:tab/>
        <w:t>Sarah Turner</w:t>
      </w:r>
    </w:p>
    <w:p w14:paraId="45803D6C" w14:textId="77777777" w:rsidR="003C522D" w:rsidRDefault="00A46015">
      <w:pPr>
        <w:tabs>
          <w:tab w:val="left" w:pos="5860"/>
        </w:tabs>
        <w:spacing w:after="0"/>
        <w:ind w:left="180" w:right="285"/>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Director of Athletics                                  </w:t>
      </w:r>
      <w:r>
        <w:rPr>
          <w:rFonts w:ascii="Times New Roman" w:eastAsia="Times New Roman" w:hAnsi="Times New Roman" w:cs="Times New Roman"/>
          <w:b/>
          <w:sz w:val="26"/>
          <w:szCs w:val="26"/>
        </w:rPr>
        <w:tab/>
        <w:t>Steve Martin</w:t>
      </w:r>
    </w:p>
    <w:p w14:paraId="63C13658" w14:textId="77777777" w:rsidR="003C522D" w:rsidRDefault="003C522D">
      <w:pPr>
        <w:tabs>
          <w:tab w:val="left" w:pos="5860"/>
        </w:tabs>
        <w:spacing w:after="0"/>
        <w:ind w:left="180" w:right="285"/>
        <w:rPr>
          <w:rFonts w:ascii="Times New Roman" w:eastAsia="Times New Roman" w:hAnsi="Times New Roman" w:cs="Times New Roman"/>
          <w:b/>
          <w:sz w:val="26"/>
          <w:szCs w:val="26"/>
        </w:rPr>
      </w:pPr>
    </w:p>
    <w:p w14:paraId="064EAD35" w14:textId="77777777" w:rsidR="003C522D" w:rsidRDefault="003C522D">
      <w:pPr>
        <w:tabs>
          <w:tab w:val="left" w:pos="5860"/>
        </w:tabs>
        <w:spacing w:after="0"/>
        <w:ind w:left="180" w:right="285"/>
        <w:rPr>
          <w:rFonts w:ascii="Times New Roman" w:eastAsia="Times New Roman" w:hAnsi="Times New Roman" w:cs="Times New Roman"/>
          <w:b/>
          <w:sz w:val="26"/>
          <w:szCs w:val="26"/>
        </w:rPr>
      </w:pPr>
    </w:p>
    <w:p w14:paraId="13577890" w14:textId="77777777" w:rsidR="003C522D" w:rsidRDefault="003C522D">
      <w:pPr>
        <w:tabs>
          <w:tab w:val="left" w:pos="5860"/>
        </w:tabs>
        <w:spacing w:after="0"/>
        <w:ind w:left="180" w:right="285"/>
        <w:rPr>
          <w:rFonts w:ascii="Times New Roman" w:eastAsia="Times New Roman" w:hAnsi="Times New Roman" w:cs="Times New Roman"/>
          <w:b/>
          <w:sz w:val="26"/>
          <w:szCs w:val="26"/>
        </w:rPr>
      </w:pPr>
    </w:p>
    <w:p w14:paraId="1DB8E988" w14:textId="77777777" w:rsidR="003C522D" w:rsidRDefault="003C522D">
      <w:pPr>
        <w:tabs>
          <w:tab w:val="left" w:pos="5860"/>
        </w:tabs>
        <w:spacing w:after="0"/>
        <w:ind w:left="180" w:right="285"/>
        <w:jc w:val="center"/>
        <w:rPr>
          <w:rFonts w:ascii="Times New Roman" w:eastAsia="Times New Roman" w:hAnsi="Times New Roman" w:cs="Times New Roman"/>
          <w:b/>
          <w:sz w:val="26"/>
          <w:szCs w:val="26"/>
        </w:rPr>
      </w:pPr>
    </w:p>
    <w:p w14:paraId="59E3C93E" w14:textId="77777777" w:rsidR="003C522D" w:rsidRDefault="00A46015">
      <w:pPr>
        <w:tabs>
          <w:tab w:val="left" w:pos="5860"/>
        </w:tabs>
        <w:spacing w:after="0"/>
        <w:ind w:left="180" w:right="285"/>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ACTON-BOXBOROUGH DEPARTMENT LEADERS</w:t>
      </w:r>
    </w:p>
    <w:p w14:paraId="12AC2A44" w14:textId="77777777" w:rsidR="003C522D" w:rsidRDefault="003C522D">
      <w:pPr>
        <w:pBdr>
          <w:top w:val="nil"/>
          <w:left w:val="nil"/>
          <w:bottom w:val="nil"/>
          <w:right w:val="nil"/>
          <w:between w:val="nil"/>
        </w:pBdr>
        <w:spacing w:after="0"/>
        <w:ind w:left="180" w:right="285"/>
        <w:rPr>
          <w:rFonts w:ascii="Times New Roman" w:eastAsia="Times New Roman" w:hAnsi="Times New Roman" w:cs="Times New Roman"/>
          <w:b/>
          <w:sz w:val="28"/>
          <w:szCs w:val="28"/>
          <w:highlight w:val="yellow"/>
        </w:rPr>
      </w:pPr>
    </w:p>
    <w:p w14:paraId="71DE24E7" w14:textId="77777777" w:rsidR="003C522D" w:rsidRDefault="00A46015">
      <w:pPr>
        <w:pBdr>
          <w:top w:val="nil"/>
          <w:left w:val="nil"/>
          <w:bottom w:val="nil"/>
          <w:right w:val="nil"/>
          <w:between w:val="nil"/>
        </w:pBdr>
        <w:spacing w:after="0"/>
        <w:ind w:left="180" w:right="285"/>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English - Dianne </w:t>
      </w:r>
      <w:proofErr w:type="spellStart"/>
      <w:r>
        <w:rPr>
          <w:rFonts w:ascii="Times New Roman" w:eastAsia="Times New Roman" w:hAnsi="Times New Roman" w:cs="Times New Roman"/>
          <w:b/>
          <w:sz w:val="28"/>
          <w:szCs w:val="28"/>
        </w:rPr>
        <w:t>Telicki</w:t>
      </w:r>
      <w:proofErr w:type="spellEnd"/>
    </w:p>
    <w:p w14:paraId="723AA694" w14:textId="77777777" w:rsidR="003C522D" w:rsidRDefault="00A46015">
      <w:pPr>
        <w:pBdr>
          <w:top w:val="nil"/>
          <w:left w:val="nil"/>
          <w:bottom w:val="nil"/>
          <w:right w:val="nil"/>
          <w:between w:val="nil"/>
        </w:pBdr>
        <w:spacing w:after="0"/>
        <w:ind w:left="180" w:right="285"/>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Math - Jessica </w:t>
      </w:r>
      <w:proofErr w:type="spellStart"/>
      <w:r>
        <w:rPr>
          <w:rFonts w:ascii="Times New Roman" w:eastAsia="Times New Roman" w:hAnsi="Times New Roman" w:cs="Times New Roman"/>
          <w:b/>
          <w:sz w:val="28"/>
          <w:szCs w:val="28"/>
        </w:rPr>
        <w:t>Carabellese</w:t>
      </w:r>
      <w:proofErr w:type="spellEnd"/>
    </w:p>
    <w:p w14:paraId="4F1574ED" w14:textId="77777777" w:rsidR="003C522D" w:rsidRDefault="00A46015">
      <w:pPr>
        <w:pBdr>
          <w:top w:val="nil"/>
          <w:left w:val="nil"/>
          <w:bottom w:val="nil"/>
          <w:right w:val="nil"/>
          <w:between w:val="nil"/>
        </w:pBdr>
        <w:spacing w:after="0"/>
        <w:ind w:left="180" w:right="285"/>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Science - David </w:t>
      </w:r>
      <w:proofErr w:type="spellStart"/>
      <w:r>
        <w:rPr>
          <w:rFonts w:ascii="Times New Roman" w:eastAsia="Times New Roman" w:hAnsi="Times New Roman" w:cs="Times New Roman"/>
          <w:b/>
          <w:sz w:val="28"/>
          <w:szCs w:val="28"/>
        </w:rPr>
        <w:t>Baumritter</w:t>
      </w:r>
      <w:proofErr w:type="spellEnd"/>
    </w:p>
    <w:p w14:paraId="05337700" w14:textId="77777777" w:rsidR="003C522D" w:rsidRDefault="00A46015">
      <w:pPr>
        <w:pBdr>
          <w:top w:val="nil"/>
          <w:left w:val="nil"/>
          <w:bottom w:val="nil"/>
          <w:right w:val="nil"/>
          <w:between w:val="nil"/>
        </w:pBdr>
        <w:spacing w:after="0"/>
        <w:ind w:left="180" w:right="285"/>
        <w:rPr>
          <w:rFonts w:ascii="Times New Roman" w:eastAsia="Times New Roman" w:hAnsi="Times New Roman" w:cs="Times New Roman"/>
          <w:b/>
          <w:sz w:val="28"/>
          <w:szCs w:val="28"/>
        </w:rPr>
      </w:pPr>
      <w:r>
        <w:rPr>
          <w:rFonts w:ascii="Times New Roman" w:eastAsia="Times New Roman" w:hAnsi="Times New Roman" w:cs="Times New Roman"/>
          <w:b/>
          <w:sz w:val="28"/>
          <w:szCs w:val="28"/>
        </w:rPr>
        <w:t>Social Studies - David Green</w:t>
      </w:r>
    </w:p>
    <w:p w14:paraId="2268F8BE" w14:textId="77777777" w:rsidR="003C522D" w:rsidRDefault="00A46015">
      <w:pPr>
        <w:pBdr>
          <w:top w:val="nil"/>
          <w:left w:val="nil"/>
          <w:bottom w:val="nil"/>
          <w:right w:val="nil"/>
          <w:between w:val="nil"/>
        </w:pBdr>
        <w:spacing w:after="0"/>
        <w:ind w:left="180" w:right="285"/>
        <w:rPr>
          <w:rFonts w:ascii="Times New Roman" w:eastAsia="Times New Roman" w:hAnsi="Times New Roman" w:cs="Times New Roman"/>
          <w:b/>
          <w:sz w:val="28"/>
          <w:szCs w:val="28"/>
        </w:rPr>
      </w:pPr>
      <w:r>
        <w:rPr>
          <w:rFonts w:ascii="Times New Roman" w:eastAsia="Times New Roman" w:hAnsi="Times New Roman" w:cs="Times New Roman"/>
          <w:b/>
          <w:sz w:val="28"/>
          <w:szCs w:val="28"/>
        </w:rPr>
        <w:t>World Language - Catherine Foster</w:t>
      </w:r>
    </w:p>
    <w:p w14:paraId="301B5E47" w14:textId="77777777" w:rsidR="003C522D" w:rsidRDefault="00A46015">
      <w:pPr>
        <w:pBdr>
          <w:top w:val="nil"/>
          <w:left w:val="nil"/>
          <w:bottom w:val="nil"/>
          <w:right w:val="nil"/>
          <w:between w:val="nil"/>
        </w:pBdr>
        <w:spacing w:after="0"/>
        <w:ind w:left="180" w:right="285"/>
        <w:rPr>
          <w:rFonts w:ascii="Times New Roman" w:eastAsia="Times New Roman" w:hAnsi="Times New Roman" w:cs="Times New Roman"/>
          <w:b/>
          <w:sz w:val="28"/>
          <w:szCs w:val="28"/>
        </w:rPr>
      </w:pPr>
      <w:r>
        <w:rPr>
          <w:rFonts w:ascii="Times New Roman" w:eastAsia="Times New Roman" w:hAnsi="Times New Roman" w:cs="Times New Roman"/>
          <w:b/>
          <w:sz w:val="28"/>
          <w:szCs w:val="28"/>
        </w:rPr>
        <w:t>Performing Arts - George Arsenault</w:t>
      </w:r>
    </w:p>
    <w:p w14:paraId="24FC87B0" w14:textId="77777777" w:rsidR="003C522D" w:rsidRDefault="003C522D">
      <w:pPr>
        <w:pBdr>
          <w:top w:val="nil"/>
          <w:left w:val="nil"/>
          <w:bottom w:val="nil"/>
          <w:right w:val="nil"/>
          <w:between w:val="nil"/>
        </w:pBdr>
        <w:spacing w:after="0"/>
        <w:ind w:left="180" w:right="285"/>
        <w:rPr>
          <w:rFonts w:ascii="Times New Roman" w:eastAsia="Times New Roman" w:hAnsi="Times New Roman" w:cs="Times New Roman"/>
          <w:b/>
          <w:sz w:val="28"/>
          <w:szCs w:val="28"/>
        </w:rPr>
      </w:pPr>
    </w:p>
    <w:p w14:paraId="06EE1FC4" w14:textId="77777777" w:rsidR="003C522D" w:rsidRDefault="00A46015">
      <w:pPr>
        <w:pBdr>
          <w:top w:val="nil"/>
          <w:left w:val="nil"/>
          <w:bottom w:val="nil"/>
          <w:right w:val="nil"/>
          <w:between w:val="nil"/>
        </w:pBdr>
        <w:spacing w:after="0"/>
        <w:ind w:left="180" w:right="285"/>
        <w:rPr>
          <w:rFonts w:ascii="Times New Roman" w:eastAsia="Times New Roman" w:hAnsi="Times New Roman" w:cs="Times New Roman"/>
          <w:b/>
          <w:sz w:val="28"/>
          <w:szCs w:val="28"/>
        </w:rPr>
      </w:pPr>
      <w:r>
        <w:br w:type="page"/>
      </w:r>
    </w:p>
    <w:p w14:paraId="784557D9" w14:textId="77777777" w:rsidR="003C522D" w:rsidRDefault="00A46015">
      <w:pPr>
        <w:widowControl/>
        <w:spacing w:after="0" w:line="240" w:lineRule="auto"/>
        <w:jc w:val="right"/>
        <w:rPr>
          <w:rFonts w:ascii="Avenir" w:eastAsia="Avenir" w:hAnsi="Avenir" w:cs="Avenir"/>
          <w:sz w:val="36"/>
          <w:szCs w:val="36"/>
        </w:rPr>
      </w:pPr>
      <w:r>
        <w:rPr>
          <w:rFonts w:ascii="Avenir" w:eastAsia="Avenir" w:hAnsi="Avenir" w:cs="Avenir"/>
          <w:b/>
          <w:noProof/>
          <w:sz w:val="36"/>
          <w:szCs w:val="36"/>
        </w:rPr>
        <w:lastRenderedPageBreak/>
        <w:drawing>
          <wp:inline distT="114300" distB="114300" distL="114300" distR="114300" wp14:anchorId="2AE025F2" wp14:editId="741C88AE">
            <wp:extent cx="752475" cy="675322"/>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752475" cy="675322"/>
                    </a:xfrm>
                    <a:prstGeom prst="rect">
                      <a:avLst/>
                    </a:prstGeom>
                    <a:ln/>
                  </pic:spPr>
                </pic:pic>
              </a:graphicData>
            </a:graphic>
          </wp:inline>
        </w:drawing>
      </w:r>
      <w:r>
        <w:rPr>
          <w:rFonts w:ascii="Avenir" w:eastAsia="Avenir" w:hAnsi="Avenir" w:cs="Avenir"/>
          <w:b/>
          <w:sz w:val="36"/>
          <w:szCs w:val="36"/>
        </w:rPr>
        <w:t xml:space="preserve">      Acton-Boxborough Regional High School </w:t>
      </w:r>
      <w:r>
        <w:rPr>
          <w:rFonts w:ascii="Avenir" w:eastAsia="Avenir" w:hAnsi="Avenir" w:cs="Avenir"/>
          <w:b/>
          <w:sz w:val="36"/>
          <w:szCs w:val="36"/>
        </w:rPr>
        <w:tab/>
        <w:t xml:space="preserve">  </w:t>
      </w:r>
    </w:p>
    <w:p w14:paraId="17482223" w14:textId="77777777" w:rsidR="003C522D" w:rsidRDefault="00A46015">
      <w:pPr>
        <w:widowControl/>
        <w:spacing w:after="0" w:line="240" w:lineRule="auto"/>
        <w:jc w:val="right"/>
        <w:rPr>
          <w:rFonts w:ascii="Times New Roman" w:eastAsia="Times New Roman" w:hAnsi="Times New Roman" w:cs="Times New Roman"/>
          <w:b/>
          <w:sz w:val="28"/>
          <w:szCs w:val="28"/>
        </w:rPr>
      </w:pPr>
      <w:r>
        <w:rPr>
          <w:rFonts w:ascii="Avenir" w:eastAsia="Avenir" w:hAnsi="Avenir" w:cs="Avenir"/>
          <w:sz w:val="26"/>
          <w:szCs w:val="26"/>
        </w:rPr>
        <w:t xml:space="preserve">36 Charter Road, Acton, MA 01720 </w:t>
      </w:r>
      <w:r>
        <w:rPr>
          <w:rFonts w:ascii="Avenir" w:eastAsia="Avenir" w:hAnsi="Avenir" w:cs="Avenir"/>
        </w:rPr>
        <w:t>⧫</w:t>
      </w:r>
      <w:r>
        <w:rPr>
          <w:rFonts w:ascii="Avenir" w:eastAsia="Avenir" w:hAnsi="Avenir" w:cs="Avenir"/>
          <w:i/>
          <w:sz w:val="26"/>
          <w:szCs w:val="26"/>
        </w:rPr>
        <w:t xml:space="preserve"> </w:t>
      </w:r>
      <w:r>
        <w:rPr>
          <w:rFonts w:ascii="Avenir" w:eastAsia="Avenir" w:hAnsi="Avenir" w:cs="Avenir"/>
          <w:sz w:val="26"/>
          <w:szCs w:val="26"/>
        </w:rPr>
        <w:t xml:space="preserve">(978) 264-4700 </w:t>
      </w:r>
      <w:r>
        <w:rPr>
          <w:rFonts w:ascii="Avenir" w:eastAsia="Avenir" w:hAnsi="Avenir" w:cs="Avenir"/>
        </w:rPr>
        <w:t>⧫</w:t>
      </w:r>
      <w:r>
        <w:rPr>
          <w:rFonts w:ascii="Avenir" w:eastAsia="Avenir" w:hAnsi="Avenir" w:cs="Avenir"/>
        </w:rPr>
        <w:t xml:space="preserve"> </w:t>
      </w:r>
      <w:r>
        <w:rPr>
          <w:rFonts w:ascii="Avenir" w:eastAsia="Avenir" w:hAnsi="Avenir" w:cs="Avenir"/>
          <w:sz w:val="26"/>
          <w:szCs w:val="26"/>
        </w:rPr>
        <w:t>abrhs.abschools.org</w:t>
      </w:r>
    </w:p>
    <w:p w14:paraId="45524765" w14:textId="77777777" w:rsidR="003C522D" w:rsidRDefault="003C522D">
      <w:pPr>
        <w:spacing w:after="0" w:line="200" w:lineRule="auto"/>
        <w:rPr>
          <w:sz w:val="20"/>
          <w:szCs w:val="20"/>
        </w:rPr>
      </w:pPr>
    </w:p>
    <w:p w14:paraId="0089CDC1" w14:textId="77777777" w:rsidR="003C522D" w:rsidRDefault="003C522D">
      <w:pPr>
        <w:spacing w:after="0" w:line="200" w:lineRule="auto"/>
        <w:rPr>
          <w:sz w:val="20"/>
          <w:szCs w:val="20"/>
        </w:rPr>
      </w:pPr>
    </w:p>
    <w:p w14:paraId="41A71358" w14:textId="77777777" w:rsidR="003C522D" w:rsidRDefault="003C522D">
      <w:pPr>
        <w:spacing w:after="0" w:line="240" w:lineRule="auto"/>
        <w:ind w:left="100" w:right="-20"/>
        <w:rPr>
          <w:rFonts w:ascii="Times New Roman" w:eastAsia="Times New Roman" w:hAnsi="Times New Roman" w:cs="Times New Roman"/>
          <w:sz w:val="24"/>
          <w:szCs w:val="24"/>
        </w:rPr>
      </w:pPr>
    </w:p>
    <w:p w14:paraId="419DF395" w14:textId="77777777" w:rsidR="003C522D" w:rsidRDefault="00A46015">
      <w:pPr>
        <w:spacing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Dear Student:</w:t>
      </w:r>
    </w:p>
    <w:p w14:paraId="63966D8C" w14:textId="77777777" w:rsidR="003C522D" w:rsidRDefault="003C522D">
      <w:pPr>
        <w:spacing w:before="16" w:after="0" w:line="260" w:lineRule="auto"/>
        <w:rPr>
          <w:rFonts w:ascii="Times New Roman" w:eastAsia="Times New Roman" w:hAnsi="Times New Roman" w:cs="Times New Roman"/>
          <w:sz w:val="24"/>
          <w:szCs w:val="24"/>
        </w:rPr>
      </w:pPr>
    </w:p>
    <w:p w14:paraId="1CF58C92" w14:textId="77777777" w:rsidR="003C522D" w:rsidRDefault="00A46015">
      <w:pPr>
        <w:spacing w:after="0" w:line="240" w:lineRule="auto"/>
        <w:ind w:left="100" w:right="427"/>
        <w:rPr>
          <w:rFonts w:ascii="Times New Roman" w:eastAsia="Times New Roman" w:hAnsi="Times New Roman" w:cs="Times New Roman"/>
          <w:sz w:val="24"/>
          <w:szCs w:val="24"/>
        </w:rPr>
      </w:pPr>
      <w:r>
        <w:rPr>
          <w:rFonts w:ascii="Times New Roman" w:eastAsia="Times New Roman" w:hAnsi="Times New Roman" w:cs="Times New Roman"/>
          <w:sz w:val="24"/>
          <w:szCs w:val="24"/>
        </w:rPr>
        <w:t>This Program of Studies is your primary resource as you plan your high school course of study. In it, you will find graduation requirements, individual school department goals, and descriptions of all course offerings.</w:t>
      </w:r>
    </w:p>
    <w:p w14:paraId="131E886C" w14:textId="77777777" w:rsidR="003C522D" w:rsidRDefault="003C522D">
      <w:pPr>
        <w:spacing w:before="16" w:after="0" w:line="260" w:lineRule="auto"/>
        <w:rPr>
          <w:rFonts w:ascii="Times New Roman" w:eastAsia="Times New Roman" w:hAnsi="Times New Roman" w:cs="Times New Roman"/>
          <w:sz w:val="24"/>
          <w:szCs w:val="24"/>
        </w:rPr>
      </w:pPr>
    </w:p>
    <w:p w14:paraId="1564405F" w14:textId="77777777" w:rsidR="003C522D" w:rsidRDefault="00A46015">
      <w:pPr>
        <w:spacing w:after="0" w:line="240" w:lineRule="auto"/>
        <w:ind w:left="100" w:right="16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Acton-Boxborough has a wide variety </w:t>
      </w:r>
      <w:r>
        <w:rPr>
          <w:rFonts w:ascii="Times New Roman" w:eastAsia="Times New Roman" w:hAnsi="Times New Roman" w:cs="Times New Roman"/>
          <w:sz w:val="24"/>
          <w:szCs w:val="24"/>
        </w:rPr>
        <w:t>of courses from which students can design a course of study to meet their individual needs. School administration and faculty review the curricular offerings each year, and changes are made based on the needs of the student community. Therefore, you should</w:t>
      </w:r>
      <w:r>
        <w:rPr>
          <w:rFonts w:ascii="Times New Roman" w:eastAsia="Times New Roman" w:hAnsi="Times New Roman" w:cs="Times New Roman"/>
          <w:sz w:val="24"/>
          <w:szCs w:val="24"/>
        </w:rPr>
        <w:t xml:space="preserve"> read the contents of this booklet carefully to understand the specific offerings for next year.</w:t>
      </w:r>
    </w:p>
    <w:p w14:paraId="42064BA3" w14:textId="77777777" w:rsidR="003C522D" w:rsidRDefault="003C522D">
      <w:pPr>
        <w:spacing w:before="16" w:after="0" w:line="260" w:lineRule="auto"/>
        <w:rPr>
          <w:rFonts w:ascii="Times New Roman" w:eastAsia="Times New Roman" w:hAnsi="Times New Roman" w:cs="Times New Roman"/>
          <w:sz w:val="24"/>
          <w:szCs w:val="24"/>
        </w:rPr>
      </w:pPr>
    </w:p>
    <w:p w14:paraId="06907EDD" w14:textId="77777777" w:rsidR="003C522D" w:rsidRDefault="00A46015">
      <w:pPr>
        <w:spacing w:after="0" w:line="240" w:lineRule="auto"/>
        <w:ind w:left="100" w:right="273"/>
        <w:rPr>
          <w:rFonts w:ascii="Times New Roman" w:eastAsia="Times New Roman" w:hAnsi="Times New Roman" w:cs="Times New Roman"/>
          <w:sz w:val="24"/>
          <w:szCs w:val="24"/>
        </w:rPr>
      </w:pPr>
      <w:r>
        <w:rPr>
          <w:rFonts w:ascii="Times New Roman" w:eastAsia="Times New Roman" w:hAnsi="Times New Roman" w:cs="Times New Roman"/>
          <w:sz w:val="24"/>
          <w:szCs w:val="24"/>
        </w:rPr>
        <w:t>Thoughtful course selection will pave the way for a successful and appropriately challenging high school experience. After familiarizing yourself with the con</w:t>
      </w:r>
      <w:r>
        <w:rPr>
          <w:rFonts w:ascii="Times New Roman" w:eastAsia="Times New Roman" w:hAnsi="Times New Roman" w:cs="Times New Roman"/>
          <w:sz w:val="24"/>
          <w:szCs w:val="24"/>
        </w:rPr>
        <w:t>tents of the Program of Studies, you should consult with your guardians and your current teachers to help you make your choices. You may also wish to seek assistance from your school counselor and Department Leaders.</w:t>
      </w:r>
    </w:p>
    <w:p w14:paraId="705FA52C" w14:textId="77777777" w:rsidR="003C522D" w:rsidRDefault="003C522D">
      <w:pPr>
        <w:spacing w:after="0" w:line="240" w:lineRule="auto"/>
        <w:ind w:right="273"/>
        <w:rPr>
          <w:rFonts w:ascii="Times New Roman" w:eastAsia="Times New Roman" w:hAnsi="Times New Roman" w:cs="Times New Roman"/>
          <w:sz w:val="24"/>
          <w:szCs w:val="24"/>
        </w:rPr>
      </w:pPr>
    </w:p>
    <w:p w14:paraId="20506E5D" w14:textId="77777777" w:rsidR="003C522D" w:rsidRDefault="00A46015">
      <w:pPr>
        <w:spacing w:after="0" w:line="240" w:lineRule="auto"/>
        <w:ind w:right="-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We look forward to helping you as you </w:t>
      </w:r>
      <w:r>
        <w:rPr>
          <w:rFonts w:ascii="Times New Roman" w:eastAsia="Times New Roman" w:hAnsi="Times New Roman" w:cs="Times New Roman"/>
          <w:color w:val="222222"/>
          <w:sz w:val="24"/>
          <w:szCs w:val="24"/>
        </w:rPr>
        <w:t xml:space="preserve">plan and make class choices for your next school year. </w:t>
      </w:r>
    </w:p>
    <w:p w14:paraId="48A6B67C" w14:textId="77777777" w:rsidR="003C522D" w:rsidRDefault="00A46015">
      <w:pPr>
        <w:spacing w:after="0" w:line="240" w:lineRule="auto"/>
        <w:ind w:left="5140" w:right="1337"/>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Sincerely,</w:t>
      </w:r>
    </w:p>
    <w:p w14:paraId="3EB37E93" w14:textId="77777777" w:rsidR="003C522D" w:rsidRDefault="00A46015">
      <w:pPr>
        <w:spacing w:after="0" w:line="240" w:lineRule="auto"/>
        <w:ind w:left="5140" w:right="1337"/>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 xml:space="preserve">Ms. Dean, </w:t>
      </w:r>
      <w:r>
        <w:rPr>
          <w:rFonts w:ascii="Times New Roman" w:eastAsia="Times New Roman" w:hAnsi="Times New Roman" w:cs="Times New Roman"/>
          <w:sz w:val="24"/>
          <w:szCs w:val="24"/>
        </w:rPr>
        <w:t>Principal</w:t>
      </w:r>
    </w:p>
    <w:p w14:paraId="070BAAD7" w14:textId="77777777" w:rsidR="003C522D" w:rsidRDefault="003C522D">
      <w:pPr>
        <w:spacing w:after="0" w:line="200" w:lineRule="auto"/>
        <w:rPr>
          <w:rFonts w:ascii="Times New Roman" w:eastAsia="Times New Roman" w:hAnsi="Times New Roman" w:cs="Times New Roman"/>
          <w:sz w:val="24"/>
          <w:szCs w:val="24"/>
          <w:highlight w:val="yellow"/>
        </w:rPr>
      </w:pPr>
    </w:p>
    <w:p w14:paraId="65A5C0FC" w14:textId="77777777" w:rsidR="003C522D" w:rsidRDefault="003C522D">
      <w:pPr>
        <w:pBdr>
          <w:top w:val="nil"/>
          <w:left w:val="nil"/>
          <w:bottom w:val="nil"/>
          <w:right w:val="nil"/>
          <w:between w:val="nil"/>
        </w:pBdr>
        <w:spacing w:after="0"/>
        <w:rPr>
          <w:rFonts w:ascii="Times New Roman" w:eastAsia="Times New Roman" w:hAnsi="Times New Roman" w:cs="Times New Roman"/>
          <w:b/>
          <w:sz w:val="24"/>
          <w:szCs w:val="24"/>
          <w:highlight w:val="yellow"/>
          <w:u w:val="single"/>
        </w:rPr>
      </w:pPr>
    </w:p>
    <w:p w14:paraId="22E97D4F" w14:textId="77777777" w:rsidR="003C522D" w:rsidRDefault="00A46015">
      <w:pPr>
        <w:pBdr>
          <w:top w:val="nil"/>
          <w:left w:val="nil"/>
          <w:bottom w:val="nil"/>
          <w:right w:val="nil"/>
          <w:between w:val="nil"/>
        </w:pBdr>
        <w:spacing w:after="0"/>
        <w:rPr>
          <w:rFonts w:ascii="Times New Roman" w:eastAsia="Times New Roman" w:hAnsi="Times New Roman" w:cs="Times New Roman"/>
          <w:b/>
          <w:sz w:val="24"/>
          <w:szCs w:val="24"/>
          <w:u w:val="single"/>
        </w:rPr>
      </w:pPr>
      <w:r>
        <w:br w:type="page"/>
      </w:r>
    </w:p>
    <w:p w14:paraId="7278F98B" w14:textId="77777777" w:rsidR="003C522D" w:rsidRDefault="00A46015">
      <w:p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T</w:t>
      </w:r>
      <w:r>
        <w:rPr>
          <w:rFonts w:ascii="Times New Roman" w:eastAsia="Times New Roman" w:hAnsi="Times New Roman" w:cs="Times New Roman"/>
          <w:b/>
          <w:sz w:val="24"/>
          <w:szCs w:val="24"/>
          <w:u w:val="single"/>
        </w:rPr>
        <w:t>ABLE OF CONTENTS</w:t>
      </w:r>
      <w:r>
        <w:rPr>
          <w:rFonts w:ascii="Times New Roman" w:eastAsia="Times New Roman" w:hAnsi="Times New Roman" w:cs="Times New Roman"/>
          <w:b/>
          <w:sz w:val="24"/>
          <w:szCs w:val="24"/>
          <w:u w:val="single"/>
        </w:rPr>
        <w:tab/>
      </w:r>
      <w:r>
        <w:rPr>
          <w:rFonts w:ascii="Times New Roman" w:eastAsia="Times New Roman" w:hAnsi="Times New Roman" w:cs="Times New Roman"/>
          <w:b/>
          <w:sz w:val="24"/>
          <w:szCs w:val="24"/>
          <w:u w:val="single"/>
        </w:rPr>
        <w:tab/>
      </w:r>
      <w:r>
        <w:rPr>
          <w:rFonts w:ascii="Times New Roman" w:eastAsia="Times New Roman" w:hAnsi="Times New Roman" w:cs="Times New Roman"/>
          <w:b/>
          <w:sz w:val="24"/>
          <w:szCs w:val="24"/>
          <w:u w:val="single"/>
        </w:rPr>
        <w:tab/>
      </w:r>
      <w:r>
        <w:rPr>
          <w:rFonts w:ascii="Times New Roman" w:eastAsia="Times New Roman" w:hAnsi="Times New Roman" w:cs="Times New Roman"/>
          <w:b/>
          <w:sz w:val="24"/>
          <w:szCs w:val="24"/>
          <w:u w:val="single"/>
        </w:rPr>
        <w:tab/>
      </w:r>
      <w:r>
        <w:rPr>
          <w:rFonts w:ascii="Times New Roman" w:eastAsia="Times New Roman" w:hAnsi="Times New Roman" w:cs="Times New Roman"/>
          <w:b/>
          <w:sz w:val="24"/>
          <w:szCs w:val="24"/>
          <w:u w:val="single"/>
        </w:rPr>
        <w:tab/>
      </w:r>
      <w:r>
        <w:rPr>
          <w:rFonts w:ascii="Times New Roman" w:eastAsia="Times New Roman" w:hAnsi="Times New Roman" w:cs="Times New Roman"/>
          <w:b/>
          <w:sz w:val="24"/>
          <w:szCs w:val="24"/>
          <w:u w:val="single"/>
        </w:rPr>
        <w:tab/>
      </w:r>
      <w:proofErr w:type="gramStart"/>
      <w:r>
        <w:rPr>
          <w:rFonts w:ascii="Times New Roman" w:eastAsia="Times New Roman" w:hAnsi="Times New Roman" w:cs="Times New Roman"/>
          <w:b/>
          <w:sz w:val="24"/>
          <w:szCs w:val="24"/>
          <w:u w:val="single"/>
        </w:rPr>
        <w:tab/>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5</w:t>
      </w:r>
      <w:proofErr w:type="gramEnd"/>
    </w:p>
    <w:p w14:paraId="260A2C07" w14:textId="77777777" w:rsidR="003C522D" w:rsidRDefault="003C522D">
      <w:pPr>
        <w:spacing w:before="12" w:after="0" w:line="240" w:lineRule="auto"/>
        <w:rPr>
          <w:sz w:val="24"/>
          <w:szCs w:val="24"/>
        </w:rPr>
      </w:pPr>
    </w:p>
    <w:p w14:paraId="6F47DCFC" w14:textId="77777777" w:rsidR="003C522D" w:rsidRDefault="00A46015">
      <w:pPr>
        <w:spacing w:before="29" w:after="0" w:line="271" w:lineRule="auto"/>
        <w:ind w:left="120" w:right="-2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GENERAL INFORMATION</w:t>
      </w:r>
    </w:p>
    <w:p w14:paraId="32F5A496" w14:textId="77777777" w:rsidR="003C522D" w:rsidRDefault="003C522D">
      <w:pPr>
        <w:spacing w:before="7" w:after="0" w:line="240" w:lineRule="auto"/>
        <w:rPr>
          <w:sz w:val="24"/>
          <w:szCs w:val="24"/>
        </w:rPr>
      </w:pPr>
    </w:p>
    <w:p w14:paraId="14B7DDD8" w14:textId="77777777" w:rsidR="003C522D" w:rsidRDefault="00A46015">
      <w:pPr>
        <w:tabs>
          <w:tab w:val="left" w:pos="7320"/>
        </w:tabs>
        <w:spacing w:before="29" w:after="0" w:line="240" w:lineRule="auto"/>
        <w:ind w:left="120" w:right="-20"/>
        <w:rPr>
          <w:rFonts w:ascii="Times New Roman" w:eastAsia="Times New Roman" w:hAnsi="Times New Roman" w:cs="Times New Roman"/>
          <w:sz w:val="24"/>
          <w:szCs w:val="24"/>
        </w:rPr>
      </w:pPr>
      <w:hyperlink w:anchor="6rvdfim1fvsi">
        <w:r>
          <w:rPr>
            <w:rFonts w:ascii="Times New Roman" w:eastAsia="Times New Roman" w:hAnsi="Times New Roman" w:cs="Times New Roman"/>
            <w:color w:val="1155CC"/>
            <w:sz w:val="24"/>
            <w:szCs w:val="24"/>
            <w:u w:val="single"/>
          </w:rPr>
          <w:t>Scheduling Process</w:t>
        </w:r>
      </w:hyperlink>
      <w:r>
        <w:rPr>
          <w:rFonts w:ascii="Times New Roman" w:eastAsia="Times New Roman" w:hAnsi="Times New Roman" w:cs="Times New Roman"/>
          <w:sz w:val="24"/>
          <w:szCs w:val="24"/>
        </w:rPr>
        <w:tab/>
        <w:t xml:space="preserve"> 7</w:t>
      </w:r>
    </w:p>
    <w:p w14:paraId="6CC668A7" w14:textId="77777777" w:rsidR="003C522D" w:rsidRDefault="00A46015">
      <w:pPr>
        <w:tabs>
          <w:tab w:val="left" w:pos="7320"/>
        </w:tabs>
        <w:spacing w:after="0" w:line="240" w:lineRule="auto"/>
        <w:ind w:left="120" w:right="-20"/>
        <w:rPr>
          <w:rFonts w:ascii="Times New Roman" w:eastAsia="Times New Roman" w:hAnsi="Times New Roman" w:cs="Times New Roman"/>
          <w:sz w:val="24"/>
          <w:szCs w:val="24"/>
        </w:rPr>
      </w:pPr>
      <w:hyperlink w:anchor="ly0t8mvci4rh">
        <w:r>
          <w:rPr>
            <w:rFonts w:ascii="Times New Roman" w:eastAsia="Times New Roman" w:hAnsi="Times New Roman" w:cs="Times New Roman"/>
            <w:color w:val="1155CC"/>
            <w:sz w:val="24"/>
            <w:szCs w:val="24"/>
            <w:u w:val="single"/>
          </w:rPr>
          <w:t>Graduation Requirements</w:t>
        </w:r>
      </w:hyperlink>
      <w:r>
        <w:rPr>
          <w:rFonts w:ascii="Times New Roman" w:eastAsia="Times New Roman" w:hAnsi="Times New Roman" w:cs="Times New Roman"/>
          <w:sz w:val="24"/>
          <w:szCs w:val="24"/>
        </w:rPr>
        <w:tab/>
        <w:t xml:space="preserve"> 7</w:t>
      </w:r>
    </w:p>
    <w:p w14:paraId="12A9CFEC" w14:textId="77777777" w:rsidR="003C522D" w:rsidRDefault="00A46015">
      <w:pPr>
        <w:tabs>
          <w:tab w:val="left" w:pos="7320"/>
        </w:tabs>
        <w:spacing w:after="0" w:line="240" w:lineRule="auto"/>
        <w:ind w:left="120" w:right="-20"/>
        <w:rPr>
          <w:rFonts w:ascii="Times New Roman" w:eastAsia="Times New Roman" w:hAnsi="Times New Roman" w:cs="Times New Roman"/>
          <w:sz w:val="24"/>
          <w:szCs w:val="24"/>
        </w:rPr>
      </w:pPr>
      <w:hyperlink w:anchor="5ylwfoclajsc">
        <w:r>
          <w:rPr>
            <w:rFonts w:ascii="Times New Roman" w:eastAsia="Times New Roman" w:hAnsi="Times New Roman" w:cs="Times New Roman"/>
            <w:color w:val="1155CC"/>
            <w:sz w:val="24"/>
            <w:szCs w:val="24"/>
            <w:u w:val="single"/>
          </w:rPr>
          <w:t>Additional Program Information</w:t>
        </w:r>
      </w:hyperlink>
      <w:r>
        <w:rPr>
          <w:rFonts w:ascii="Times New Roman" w:eastAsia="Times New Roman" w:hAnsi="Times New Roman" w:cs="Times New Roman"/>
          <w:sz w:val="24"/>
          <w:szCs w:val="24"/>
        </w:rPr>
        <w:tab/>
        <w:t xml:space="preserve"> 8</w:t>
      </w:r>
    </w:p>
    <w:p w14:paraId="179A50F3" w14:textId="77777777" w:rsidR="003C522D" w:rsidRDefault="00A46015">
      <w:pPr>
        <w:tabs>
          <w:tab w:val="left" w:pos="7320"/>
        </w:tabs>
        <w:spacing w:after="0" w:line="240" w:lineRule="auto"/>
        <w:ind w:left="120" w:right="-20"/>
        <w:rPr>
          <w:rFonts w:ascii="Times New Roman" w:eastAsia="Times New Roman" w:hAnsi="Times New Roman" w:cs="Times New Roman"/>
          <w:sz w:val="24"/>
          <w:szCs w:val="24"/>
        </w:rPr>
      </w:pPr>
      <w:hyperlink w:anchor="k3m09tq0vgbq">
        <w:r>
          <w:rPr>
            <w:rFonts w:ascii="Times New Roman" w:eastAsia="Times New Roman" w:hAnsi="Times New Roman" w:cs="Times New Roman"/>
            <w:color w:val="1155CC"/>
            <w:sz w:val="24"/>
            <w:szCs w:val="24"/>
            <w:u w:val="single"/>
          </w:rPr>
          <w:t>Credit System</w:t>
        </w:r>
      </w:hyperlink>
      <w:r>
        <w:rPr>
          <w:rFonts w:ascii="Times New Roman" w:eastAsia="Times New Roman" w:hAnsi="Times New Roman" w:cs="Times New Roman"/>
          <w:sz w:val="24"/>
          <w:szCs w:val="24"/>
        </w:rPr>
        <w:tab/>
        <w:t xml:space="preserve"> 9</w:t>
      </w:r>
    </w:p>
    <w:p w14:paraId="1620474E" w14:textId="77777777" w:rsidR="003C522D" w:rsidRDefault="00A46015">
      <w:pPr>
        <w:tabs>
          <w:tab w:val="left" w:pos="7320"/>
        </w:tabs>
        <w:spacing w:after="0" w:line="240" w:lineRule="auto"/>
        <w:ind w:left="120" w:right="-20"/>
        <w:rPr>
          <w:rFonts w:ascii="Times New Roman" w:eastAsia="Times New Roman" w:hAnsi="Times New Roman" w:cs="Times New Roman"/>
          <w:sz w:val="24"/>
          <w:szCs w:val="24"/>
        </w:rPr>
      </w:pPr>
      <w:hyperlink w:anchor="cbb68s96gfn3">
        <w:r>
          <w:rPr>
            <w:rFonts w:ascii="Times New Roman" w:eastAsia="Times New Roman" w:hAnsi="Times New Roman" w:cs="Times New Roman"/>
            <w:color w:val="1155CC"/>
            <w:sz w:val="24"/>
            <w:szCs w:val="24"/>
            <w:u w:val="single"/>
          </w:rPr>
          <w:t>Prerequisite Sequential Subjects</w:t>
        </w:r>
      </w:hyperlink>
      <w:r>
        <w:rPr>
          <w:rFonts w:ascii="Times New Roman" w:eastAsia="Times New Roman" w:hAnsi="Times New Roman" w:cs="Times New Roman"/>
          <w:sz w:val="24"/>
          <w:szCs w:val="24"/>
        </w:rPr>
        <w:tab/>
        <w:t>10</w:t>
      </w:r>
    </w:p>
    <w:p w14:paraId="6F5C4AAF" w14:textId="77777777" w:rsidR="003C522D" w:rsidRDefault="00A46015">
      <w:pPr>
        <w:tabs>
          <w:tab w:val="left" w:pos="7320"/>
        </w:tabs>
        <w:spacing w:after="0" w:line="240" w:lineRule="auto"/>
        <w:ind w:left="120" w:right="-20"/>
        <w:rPr>
          <w:rFonts w:ascii="Times New Roman" w:eastAsia="Times New Roman" w:hAnsi="Times New Roman" w:cs="Times New Roman"/>
          <w:sz w:val="24"/>
          <w:szCs w:val="24"/>
        </w:rPr>
      </w:pPr>
      <w:hyperlink w:anchor="e4nlmwt3azpt">
        <w:r>
          <w:rPr>
            <w:rFonts w:ascii="Times New Roman" w:eastAsia="Times New Roman" w:hAnsi="Times New Roman" w:cs="Times New Roman"/>
            <w:color w:val="1155CC"/>
            <w:sz w:val="24"/>
            <w:szCs w:val="24"/>
            <w:u w:val="single"/>
          </w:rPr>
          <w:t>Auditing Courses</w:t>
        </w:r>
      </w:hyperlink>
      <w:r>
        <w:rPr>
          <w:rFonts w:ascii="Times New Roman" w:eastAsia="Times New Roman" w:hAnsi="Times New Roman" w:cs="Times New Roman"/>
          <w:sz w:val="24"/>
          <w:szCs w:val="24"/>
        </w:rPr>
        <w:tab/>
        <w:t>11</w:t>
      </w:r>
    </w:p>
    <w:p w14:paraId="42AA0320" w14:textId="77777777" w:rsidR="003C522D" w:rsidRDefault="00A46015">
      <w:pPr>
        <w:tabs>
          <w:tab w:val="left" w:pos="7260"/>
        </w:tabs>
        <w:spacing w:after="0" w:line="240" w:lineRule="auto"/>
        <w:ind w:left="120" w:right="-20"/>
        <w:rPr>
          <w:rFonts w:ascii="Times New Roman" w:eastAsia="Times New Roman" w:hAnsi="Times New Roman" w:cs="Times New Roman"/>
          <w:sz w:val="24"/>
          <w:szCs w:val="24"/>
        </w:rPr>
      </w:pPr>
      <w:hyperlink w:anchor="alqo5wvuyogu">
        <w:r>
          <w:rPr>
            <w:rFonts w:ascii="Times New Roman" w:eastAsia="Times New Roman" w:hAnsi="Times New Roman" w:cs="Times New Roman"/>
            <w:color w:val="1155CC"/>
            <w:sz w:val="24"/>
            <w:szCs w:val="24"/>
            <w:u w:val="single"/>
          </w:rPr>
          <w:t>Advanced Placement Programs</w:t>
        </w:r>
      </w:hyperlink>
      <w:r>
        <w:rPr>
          <w:rFonts w:ascii="Times New Roman" w:eastAsia="Times New Roman" w:hAnsi="Times New Roman" w:cs="Times New Roman"/>
          <w:sz w:val="24"/>
          <w:szCs w:val="24"/>
        </w:rPr>
        <w:tab/>
        <w:t xml:space="preserve"> 12</w:t>
      </w:r>
    </w:p>
    <w:p w14:paraId="0F46BDAB" w14:textId="77777777" w:rsidR="003C522D" w:rsidRDefault="00A46015">
      <w:pPr>
        <w:tabs>
          <w:tab w:val="left" w:pos="7260"/>
        </w:tabs>
        <w:spacing w:after="0" w:line="240" w:lineRule="auto"/>
        <w:ind w:left="120" w:right="-20"/>
        <w:rPr>
          <w:rFonts w:ascii="Times New Roman" w:eastAsia="Times New Roman" w:hAnsi="Times New Roman" w:cs="Times New Roman"/>
          <w:sz w:val="24"/>
          <w:szCs w:val="24"/>
        </w:rPr>
      </w:pPr>
      <w:hyperlink w:anchor="brldc9aj6do7">
        <w:r>
          <w:rPr>
            <w:rFonts w:ascii="Times New Roman" w:eastAsia="Times New Roman" w:hAnsi="Times New Roman" w:cs="Times New Roman"/>
            <w:color w:val="1155CC"/>
            <w:sz w:val="24"/>
            <w:szCs w:val="24"/>
            <w:u w:val="single"/>
          </w:rPr>
          <w:t>Special Education Programs</w:t>
        </w:r>
      </w:hyperlink>
      <w:r>
        <w:rPr>
          <w:rFonts w:ascii="Times New Roman" w:eastAsia="Times New Roman" w:hAnsi="Times New Roman" w:cs="Times New Roman"/>
          <w:sz w:val="24"/>
          <w:szCs w:val="24"/>
        </w:rPr>
        <w:tab/>
        <w:t xml:space="preserve"> 13</w:t>
      </w:r>
    </w:p>
    <w:p w14:paraId="27E6F0D6" w14:textId="77777777" w:rsidR="003C522D" w:rsidRDefault="00A46015">
      <w:pPr>
        <w:tabs>
          <w:tab w:val="left" w:pos="7260"/>
        </w:tabs>
        <w:spacing w:after="0" w:line="240" w:lineRule="auto"/>
        <w:ind w:left="120" w:right="-20"/>
        <w:rPr>
          <w:rFonts w:ascii="Times New Roman" w:eastAsia="Times New Roman" w:hAnsi="Times New Roman" w:cs="Times New Roman"/>
          <w:sz w:val="24"/>
          <w:szCs w:val="24"/>
        </w:rPr>
      </w:pPr>
      <w:hyperlink w:anchor="h2u3ykqs3ois">
        <w:r>
          <w:rPr>
            <w:rFonts w:ascii="Times New Roman" w:eastAsia="Times New Roman" w:hAnsi="Times New Roman" w:cs="Times New Roman"/>
            <w:color w:val="1155CC"/>
            <w:sz w:val="24"/>
            <w:szCs w:val="24"/>
            <w:u w:val="single"/>
          </w:rPr>
          <w:t>General Education Support Programs</w:t>
        </w:r>
      </w:hyperlink>
      <w:r>
        <w:rPr>
          <w:rFonts w:ascii="Times New Roman" w:eastAsia="Times New Roman" w:hAnsi="Times New Roman" w:cs="Times New Roman"/>
          <w:sz w:val="24"/>
          <w:szCs w:val="24"/>
        </w:rPr>
        <w:tab/>
        <w:t xml:space="preserve"> 13</w:t>
      </w:r>
    </w:p>
    <w:p w14:paraId="61B1FF8E" w14:textId="77777777" w:rsidR="003C522D" w:rsidRDefault="003C522D">
      <w:pPr>
        <w:spacing w:before="7" w:after="0" w:line="150" w:lineRule="auto"/>
        <w:rPr>
          <w:sz w:val="15"/>
          <w:szCs w:val="15"/>
          <w:highlight w:val="yellow"/>
        </w:rPr>
      </w:pPr>
    </w:p>
    <w:p w14:paraId="04A5E52C" w14:textId="77777777" w:rsidR="003C522D" w:rsidRDefault="003C522D">
      <w:pPr>
        <w:spacing w:after="0" w:line="200" w:lineRule="auto"/>
        <w:rPr>
          <w:sz w:val="20"/>
          <w:szCs w:val="20"/>
          <w:highlight w:val="yellow"/>
        </w:rPr>
      </w:pPr>
    </w:p>
    <w:p w14:paraId="6B5582C0" w14:textId="77777777" w:rsidR="003C522D" w:rsidRDefault="003C522D">
      <w:pPr>
        <w:spacing w:after="0" w:line="200" w:lineRule="auto"/>
        <w:rPr>
          <w:sz w:val="20"/>
          <w:szCs w:val="20"/>
          <w:highlight w:val="yellow"/>
        </w:rPr>
      </w:pPr>
    </w:p>
    <w:p w14:paraId="4A8601AD" w14:textId="77777777" w:rsidR="003C522D" w:rsidRDefault="00A46015">
      <w:pPr>
        <w:spacing w:after="0" w:line="240" w:lineRule="auto"/>
        <w:ind w:left="120" w:right="-2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DESCRIPTION OF CURRICULUM AREAS</w:t>
      </w:r>
    </w:p>
    <w:p w14:paraId="11FB227E" w14:textId="77777777" w:rsidR="003C522D" w:rsidRDefault="003C522D">
      <w:pPr>
        <w:spacing w:before="11" w:after="0" w:line="260" w:lineRule="auto"/>
        <w:rPr>
          <w:sz w:val="26"/>
          <w:szCs w:val="26"/>
        </w:rPr>
      </w:pPr>
    </w:p>
    <w:p w14:paraId="6A66EAAD" w14:textId="77777777" w:rsidR="003C522D" w:rsidRDefault="00A46015">
      <w:pPr>
        <w:tabs>
          <w:tab w:val="left" w:pos="7320"/>
        </w:tabs>
        <w:spacing w:after="0" w:line="240" w:lineRule="auto"/>
        <w:ind w:left="120" w:right="-20"/>
        <w:rPr>
          <w:rFonts w:ascii="Times New Roman" w:eastAsia="Times New Roman" w:hAnsi="Times New Roman" w:cs="Times New Roman"/>
          <w:sz w:val="24"/>
          <w:szCs w:val="24"/>
        </w:rPr>
      </w:pPr>
      <w:hyperlink w:anchor="2uhle2x0tu7f">
        <w:r>
          <w:rPr>
            <w:rFonts w:ascii="Times New Roman" w:eastAsia="Times New Roman" w:hAnsi="Times New Roman" w:cs="Times New Roman"/>
            <w:color w:val="1155CC"/>
            <w:sz w:val="24"/>
            <w:szCs w:val="24"/>
            <w:u w:val="single"/>
          </w:rPr>
          <w:t>English</w:t>
        </w:r>
      </w:hyperlink>
      <w:r>
        <w:rPr>
          <w:rFonts w:ascii="Times New Roman" w:eastAsia="Times New Roman" w:hAnsi="Times New Roman" w:cs="Times New Roman"/>
          <w:sz w:val="24"/>
          <w:szCs w:val="24"/>
        </w:rPr>
        <w:tab/>
        <w:t>16</w:t>
      </w:r>
    </w:p>
    <w:p w14:paraId="0945E3D0" w14:textId="77777777" w:rsidR="003C522D" w:rsidRDefault="00A46015">
      <w:pPr>
        <w:tabs>
          <w:tab w:val="left" w:pos="7320"/>
        </w:tabs>
        <w:spacing w:after="0" w:line="240" w:lineRule="auto"/>
        <w:ind w:left="120" w:right="-20"/>
        <w:rPr>
          <w:rFonts w:ascii="Times New Roman" w:eastAsia="Times New Roman" w:hAnsi="Times New Roman" w:cs="Times New Roman"/>
          <w:sz w:val="24"/>
          <w:szCs w:val="24"/>
        </w:rPr>
      </w:pPr>
      <w:hyperlink w:anchor="3vzhibfh8xf0">
        <w:r>
          <w:rPr>
            <w:rFonts w:ascii="Times New Roman" w:eastAsia="Times New Roman" w:hAnsi="Times New Roman" w:cs="Times New Roman"/>
            <w:color w:val="1155CC"/>
            <w:sz w:val="24"/>
            <w:szCs w:val="24"/>
            <w:u w:val="single"/>
          </w:rPr>
          <w:t>English Language Development Education (ELD)</w:t>
        </w:r>
      </w:hyperlink>
      <w:r>
        <w:rPr>
          <w:rFonts w:ascii="Times New Roman" w:eastAsia="Times New Roman" w:hAnsi="Times New Roman" w:cs="Times New Roman"/>
          <w:sz w:val="24"/>
          <w:szCs w:val="24"/>
        </w:rPr>
        <w:tab/>
        <w:t>21</w:t>
      </w:r>
    </w:p>
    <w:p w14:paraId="59416ACB" w14:textId="77777777" w:rsidR="003C522D" w:rsidRDefault="00A46015">
      <w:pPr>
        <w:tabs>
          <w:tab w:val="left" w:pos="7320"/>
        </w:tabs>
        <w:spacing w:after="0" w:line="240" w:lineRule="auto"/>
        <w:ind w:left="120" w:right="-20"/>
        <w:rPr>
          <w:rFonts w:ascii="Times New Roman" w:eastAsia="Times New Roman" w:hAnsi="Times New Roman" w:cs="Times New Roman"/>
          <w:sz w:val="24"/>
          <w:szCs w:val="24"/>
        </w:rPr>
      </w:pPr>
      <w:hyperlink w:anchor="ev3gb75fhf7a">
        <w:r>
          <w:rPr>
            <w:rFonts w:ascii="Times New Roman" w:eastAsia="Times New Roman" w:hAnsi="Times New Roman" w:cs="Times New Roman"/>
            <w:color w:val="1155CC"/>
            <w:sz w:val="24"/>
            <w:szCs w:val="24"/>
            <w:u w:val="single"/>
          </w:rPr>
          <w:t>Social Studies</w:t>
        </w:r>
      </w:hyperlink>
      <w:r>
        <w:rPr>
          <w:rFonts w:ascii="Times New Roman" w:eastAsia="Times New Roman" w:hAnsi="Times New Roman" w:cs="Times New Roman"/>
          <w:sz w:val="24"/>
          <w:szCs w:val="24"/>
        </w:rPr>
        <w:tab/>
        <w:t>23</w:t>
      </w:r>
    </w:p>
    <w:p w14:paraId="3DAACB7B" w14:textId="77777777" w:rsidR="003C522D" w:rsidRDefault="00A46015">
      <w:pPr>
        <w:tabs>
          <w:tab w:val="left" w:pos="7320"/>
        </w:tabs>
        <w:spacing w:after="0" w:line="240" w:lineRule="auto"/>
        <w:ind w:left="120" w:right="-20"/>
        <w:rPr>
          <w:rFonts w:ascii="Times New Roman" w:eastAsia="Times New Roman" w:hAnsi="Times New Roman" w:cs="Times New Roman"/>
          <w:sz w:val="24"/>
          <w:szCs w:val="24"/>
        </w:rPr>
      </w:pPr>
      <w:hyperlink w:anchor="d3xlzxjjintg">
        <w:r>
          <w:rPr>
            <w:rFonts w:ascii="Times New Roman" w:eastAsia="Times New Roman" w:hAnsi="Times New Roman" w:cs="Times New Roman"/>
            <w:color w:val="1155CC"/>
            <w:sz w:val="24"/>
            <w:szCs w:val="24"/>
            <w:u w:val="single"/>
          </w:rPr>
          <w:t>Mathematics</w:t>
        </w:r>
      </w:hyperlink>
      <w:r>
        <w:rPr>
          <w:rFonts w:ascii="Times New Roman" w:eastAsia="Times New Roman" w:hAnsi="Times New Roman" w:cs="Times New Roman"/>
          <w:sz w:val="24"/>
          <w:szCs w:val="24"/>
        </w:rPr>
        <w:tab/>
        <w:t>30</w:t>
      </w:r>
    </w:p>
    <w:p w14:paraId="5C4D1070" w14:textId="77777777" w:rsidR="003C522D" w:rsidRDefault="00A46015">
      <w:pPr>
        <w:tabs>
          <w:tab w:val="left" w:pos="7320"/>
        </w:tabs>
        <w:spacing w:after="0" w:line="240" w:lineRule="auto"/>
        <w:ind w:left="120" w:right="-20"/>
        <w:rPr>
          <w:rFonts w:ascii="Times New Roman" w:eastAsia="Times New Roman" w:hAnsi="Times New Roman" w:cs="Times New Roman"/>
          <w:sz w:val="24"/>
          <w:szCs w:val="24"/>
        </w:rPr>
      </w:pPr>
      <w:hyperlink w:anchor="7mwedt252n1d">
        <w:r>
          <w:rPr>
            <w:rFonts w:ascii="Times New Roman" w:eastAsia="Times New Roman" w:hAnsi="Times New Roman" w:cs="Times New Roman"/>
            <w:color w:val="1155CC"/>
            <w:sz w:val="24"/>
            <w:szCs w:val="24"/>
            <w:u w:val="single"/>
          </w:rPr>
          <w:t>Science</w:t>
        </w:r>
      </w:hyperlink>
      <w:r>
        <w:rPr>
          <w:rFonts w:ascii="Times New Roman" w:eastAsia="Times New Roman" w:hAnsi="Times New Roman" w:cs="Times New Roman"/>
          <w:sz w:val="24"/>
          <w:szCs w:val="24"/>
        </w:rPr>
        <w:tab/>
        <w:t>39</w:t>
      </w:r>
    </w:p>
    <w:p w14:paraId="137C81F7" w14:textId="77777777" w:rsidR="003C522D" w:rsidRDefault="00A46015">
      <w:pPr>
        <w:tabs>
          <w:tab w:val="left" w:pos="7320"/>
        </w:tabs>
        <w:spacing w:after="0" w:line="240" w:lineRule="auto"/>
        <w:ind w:left="120" w:right="-20"/>
        <w:rPr>
          <w:rFonts w:ascii="Times New Roman" w:eastAsia="Times New Roman" w:hAnsi="Times New Roman" w:cs="Times New Roman"/>
          <w:sz w:val="24"/>
          <w:szCs w:val="24"/>
        </w:rPr>
      </w:pPr>
      <w:hyperlink w:anchor="67zv28njvvu3">
        <w:r>
          <w:rPr>
            <w:rFonts w:ascii="Times New Roman" w:eastAsia="Times New Roman" w:hAnsi="Times New Roman" w:cs="Times New Roman"/>
            <w:color w:val="1155CC"/>
            <w:sz w:val="24"/>
            <w:szCs w:val="24"/>
            <w:u w:val="single"/>
          </w:rPr>
          <w:t>World Languages</w:t>
        </w:r>
      </w:hyperlink>
      <w:r>
        <w:rPr>
          <w:rFonts w:ascii="Times New Roman" w:eastAsia="Times New Roman" w:hAnsi="Times New Roman" w:cs="Times New Roman"/>
          <w:sz w:val="24"/>
          <w:szCs w:val="24"/>
        </w:rPr>
        <w:tab/>
        <w:t>48</w:t>
      </w:r>
    </w:p>
    <w:p w14:paraId="2A929C13" w14:textId="77777777" w:rsidR="003C522D" w:rsidRDefault="00A46015">
      <w:pPr>
        <w:tabs>
          <w:tab w:val="left" w:pos="7320"/>
        </w:tabs>
        <w:spacing w:after="0" w:line="240" w:lineRule="auto"/>
        <w:ind w:left="120" w:right="-20"/>
        <w:rPr>
          <w:rFonts w:ascii="Times New Roman" w:eastAsia="Times New Roman" w:hAnsi="Times New Roman" w:cs="Times New Roman"/>
          <w:sz w:val="24"/>
          <w:szCs w:val="24"/>
        </w:rPr>
      </w:pPr>
      <w:hyperlink w:anchor="uu7ueknlkao">
        <w:r>
          <w:rPr>
            <w:rFonts w:ascii="Times New Roman" w:eastAsia="Times New Roman" w:hAnsi="Times New Roman" w:cs="Times New Roman"/>
            <w:color w:val="1155CC"/>
            <w:sz w:val="24"/>
            <w:szCs w:val="24"/>
            <w:u w:val="single"/>
          </w:rPr>
          <w:t>Physical Education &amp; Health</w:t>
        </w:r>
      </w:hyperlink>
      <w:r>
        <w:rPr>
          <w:rFonts w:ascii="Times New Roman" w:eastAsia="Times New Roman" w:hAnsi="Times New Roman" w:cs="Times New Roman"/>
          <w:sz w:val="24"/>
          <w:szCs w:val="24"/>
        </w:rPr>
        <w:tab/>
        <w:t>62</w:t>
      </w:r>
    </w:p>
    <w:p w14:paraId="557A5958" w14:textId="77777777" w:rsidR="003C522D" w:rsidRDefault="00A46015">
      <w:pPr>
        <w:tabs>
          <w:tab w:val="left" w:pos="7320"/>
        </w:tabs>
        <w:spacing w:after="0" w:line="240" w:lineRule="auto"/>
        <w:ind w:left="120" w:right="-20"/>
        <w:rPr>
          <w:rFonts w:ascii="Times New Roman" w:eastAsia="Times New Roman" w:hAnsi="Times New Roman" w:cs="Times New Roman"/>
          <w:sz w:val="24"/>
          <w:szCs w:val="24"/>
        </w:rPr>
      </w:pPr>
      <w:hyperlink w:anchor="rmayq0o0e377">
        <w:r>
          <w:rPr>
            <w:rFonts w:ascii="Times New Roman" w:eastAsia="Times New Roman" w:hAnsi="Times New Roman" w:cs="Times New Roman"/>
            <w:color w:val="1155CC"/>
            <w:sz w:val="24"/>
            <w:szCs w:val="24"/>
            <w:u w:val="single"/>
          </w:rPr>
          <w:t>Performing Arts</w:t>
        </w:r>
      </w:hyperlink>
      <w:r>
        <w:rPr>
          <w:rFonts w:ascii="Times New Roman" w:eastAsia="Times New Roman" w:hAnsi="Times New Roman" w:cs="Times New Roman"/>
          <w:sz w:val="24"/>
          <w:szCs w:val="24"/>
        </w:rPr>
        <w:tab/>
        <w:t>65</w:t>
      </w:r>
    </w:p>
    <w:p w14:paraId="51C27A02" w14:textId="77777777" w:rsidR="003C522D" w:rsidRDefault="00A46015">
      <w:pPr>
        <w:tabs>
          <w:tab w:val="left" w:pos="7320"/>
        </w:tabs>
        <w:spacing w:after="0" w:line="240" w:lineRule="auto"/>
        <w:ind w:left="120" w:right="-20"/>
        <w:rPr>
          <w:rFonts w:ascii="Times New Roman" w:eastAsia="Times New Roman" w:hAnsi="Times New Roman" w:cs="Times New Roman"/>
          <w:sz w:val="24"/>
          <w:szCs w:val="24"/>
        </w:rPr>
      </w:pPr>
      <w:hyperlink w:anchor="3799fxu1nyw1">
        <w:r>
          <w:rPr>
            <w:rFonts w:ascii="Times New Roman" w:eastAsia="Times New Roman" w:hAnsi="Times New Roman" w:cs="Times New Roman"/>
            <w:color w:val="1155CC"/>
            <w:sz w:val="24"/>
            <w:szCs w:val="24"/>
            <w:u w:val="single"/>
          </w:rPr>
          <w:t>Visual Arts</w:t>
        </w:r>
      </w:hyperlink>
      <w:r>
        <w:rPr>
          <w:rFonts w:ascii="Times New Roman" w:eastAsia="Times New Roman" w:hAnsi="Times New Roman" w:cs="Times New Roman"/>
          <w:sz w:val="24"/>
          <w:szCs w:val="24"/>
        </w:rPr>
        <w:tab/>
        <w:t>72</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2CCF6DED" w14:textId="77777777" w:rsidR="003C522D" w:rsidRDefault="00A46015">
      <w:pPr>
        <w:tabs>
          <w:tab w:val="left" w:pos="7320"/>
        </w:tabs>
        <w:spacing w:after="0" w:line="240" w:lineRule="auto"/>
        <w:ind w:left="120" w:right="-20"/>
        <w:rPr>
          <w:rFonts w:ascii="Times New Roman" w:eastAsia="Times New Roman" w:hAnsi="Times New Roman" w:cs="Times New Roman"/>
          <w:sz w:val="24"/>
          <w:szCs w:val="24"/>
        </w:rPr>
      </w:pPr>
      <w:hyperlink w:anchor="eciswihn0272">
        <w:r>
          <w:rPr>
            <w:rFonts w:ascii="Times New Roman" w:eastAsia="Times New Roman" w:hAnsi="Times New Roman" w:cs="Times New Roman"/>
            <w:color w:val="1155CC"/>
            <w:sz w:val="24"/>
            <w:szCs w:val="24"/>
            <w:u w:val="single"/>
          </w:rPr>
          <w:t>Communication Arts</w:t>
        </w:r>
      </w:hyperlink>
      <w:r>
        <w:rPr>
          <w:rFonts w:ascii="Times New Roman" w:eastAsia="Times New Roman" w:hAnsi="Times New Roman" w:cs="Times New Roman"/>
          <w:sz w:val="24"/>
          <w:szCs w:val="24"/>
        </w:rPr>
        <w:tab/>
        <w:t>81</w:t>
      </w:r>
    </w:p>
    <w:p w14:paraId="2CB8F6B7" w14:textId="77777777" w:rsidR="003C522D" w:rsidRDefault="00A46015">
      <w:pPr>
        <w:tabs>
          <w:tab w:val="left" w:pos="7320"/>
        </w:tabs>
        <w:spacing w:after="0" w:line="24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hyperlink w:anchor="g448ylfmrdgi">
        <w:r>
          <w:rPr>
            <w:rFonts w:ascii="Times New Roman" w:eastAsia="Times New Roman" w:hAnsi="Times New Roman" w:cs="Times New Roman"/>
            <w:color w:val="1155CC"/>
            <w:sz w:val="24"/>
            <w:szCs w:val="24"/>
            <w:u w:val="single"/>
          </w:rPr>
          <w:t xml:space="preserve">Tutoring and </w:t>
        </w:r>
        <w:proofErr w:type="gramStart"/>
        <w:r>
          <w:rPr>
            <w:rFonts w:ascii="Times New Roman" w:eastAsia="Times New Roman" w:hAnsi="Times New Roman" w:cs="Times New Roman"/>
            <w:color w:val="1155CC"/>
            <w:sz w:val="24"/>
            <w:szCs w:val="24"/>
            <w:u w:val="single"/>
          </w:rPr>
          <w:t>Mentoring</w:t>
        </w:r>
        <w:proofErr w:type="gramEnd"/>
      </w:hyperlink>
      <w:r>
        <w:rPr>
          <w:rFonts w:ascii="Times New Roman" w:eastAsia="Times New Roman" w:hAnsi="Times New Roman" w:cs="Times New Roman"/>
          <w:sz w:val="24"/>
          <w:szCs w:val="24"/>
        </w:rPr>
        <w:tab/>
        <w:t>83</w:t>
      </w:r>
    </w:p>
    <w:p w14:paraId="4EDD873F" w14:textId="77777777" w:rsidR="003C522D" w:rsidRDefault="00A46015">
      <w:pPr>
        <w:tabs>
          <w:tab w:val="left" w:pos="7320"/>
        </w:tabs>
        <w:spacing w:after="0" w:line="240" w:lineRule="auto"/>
        <w:ind w:left="120" w:right="-20"/>
        <w:rPr>
          <w:rFonts w:ascii="Times New Roman" w:eastAsia="Times New Roman" w:hAnsi="Times New Roman" w:cs="Times New Roman"/>
          <w:sz w:val="24"/>
          <w:szCs w:val="24"/>
        </w:rPr>
      </w:pPr>
      <w:hyperlink w:anchor="x0001mnsttxs">
        <w:r>
          <w:rPr>
            <w:rFonts w:ascii="Times New Roman" w:eastAsia="Times New Roman" w:hAnsi="Times New Roman" w:cs="Times New Roman"/>
            <w:color w:val="1155CC"/>
            <w:sz w:val="24"/>
            <w:szCs w:val="24"/>
            <w:u w:val="single"/>
          </w:rPr>
          <w:t>Career Exploration</w:t>
        </w:r>
      </w:hyperlink>
      <w:r>
        <w:rPr>
          <w:rFonts w:ascii="Times New Roman" w:eastAsia="Times New Roman" w:hAnsi="Times New Roman" w:cs="Times New Roman"/>
          <w:sz w:val="24"/>
          <w:szCs w:val="24"/>
        </w:rPr>
        <w:tab/>
        <w:t>85</w:t>
      </w:r>
    </w:p>
    <w:p w14:paraId="239A61A4" w14:textId="77777777" w:rsidR="003C522D" w:rsidRDefault="00A46015">
      <w:pPr>
        <w:tabs>
          <w:tab w:val="left" w:pos="7320"/>
        </w:tabs>
        <w:spacing w:after="0" w:line="240" w:lineRule="auto"/>
        <w:ind w:left="120" w:right="-20"/>
        <w:rPr>
          <w:rFonts w:ascii="Times New Roman" w:eastAsia="Times New Roman" w:hAnsi="Times New Roman" w:cs="Times New Roman"/>
          <w:sz w:val="24"/>
          <w:szCs w:val="24"/>
        </w:rPr>
      </w:pPr>
      <w:hyperlink w:anchor="5894crfc0pp6">
        <w:r>
          <w:rPr>
            <w:rFonts w:ascii="Times New Roman" w:eastAsia="Times New Roman" w:hAnsi="Times New Roman" w:cs="Times New Roman"/>
            <w:color w:val="1155CC"/>
            <w:sz w:val="24"/>
            <w:szCs w:val="24"/>
            <w:u w:val="single"/>
          </w:rPr>
          <w:t>Summer School</w:t>
        </w:r>
      </w:hyperlink>
      <w:r>
        <w:rPr>
          <w:rFonts w:ascii="Times New Roman" w:eastAsia="Times New Roman" w:hAnsi="Times New Roman" w:cs="Times New Roman"/>
          <w:sz w:val="24"/>
          <w:szCs w:val="24"/>
        </w:rPr>
        <w:tab/>
        <w:t>87</w:t>
      </w:r>
    </w:p>
    <w:p w14:paraId="74A09DAD" w14:textId="77777777" w:rsidR="003C522D" w:rsidRDefault="003C522D">
      <w:pPr>
        <w:tabs>
          <w:tab w:val="left" w:pos="7320"/>
        </w:tabs>
        <w:spacing w:after="0" w:line="240" w:lineRule="auto"/>
        <w:ind w:left="120" w:right="-20"/>
        <w:rPr>
          <w:rFonts w:ascii="Times New Roman" w:eastAsia="Times New Roman" w:hAnsi="Times New Roman" w:cs="Times New Roman"/>
          <w:sz w:val="24"/>
          <w:szCs w:val="24"/>
        </w:rPr>
      </w:pPr>
    </w:p>
    <w:p w14:paraId="50CDF287" w14:textId="77777777" w:rsidR="003C522D" w:rsidRDefault="00A46015">
      <w:pPr>
        <w:tabs>
          <w:tab w:val="left" w:pos="7320"/>
        </w:tabs>
        <w:spacing w:after="0" w:line="240" w:lineRule="auto"/>
        <w:ind w:left="120" w:right="-20"/>
        <w:rPr>
          <w:rFonts w:ascii="Times New Roman" w:eastAsia="Times New Roman" w:hAnsi="Times New Roman" w:cs="Times New Roman"/>
          <w:sz w:val="24"/>
          <w:szCs w:val="24"/>
        </w:rPr>
      </w:pPr>
      <w:r>
        <w:rPr>
          <w:rFonts w:ascii="Times New Roman" w:eastAsia="Times New Roman" w:hAnsi="Times New Roman" w:cs="Times New Roman"/>
          <w:b/>
          <w:sz w:val="24"/>
          <w:szCs w:val="24"/>
        </w:rPr>
        <w:t>ADDENDUM</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88</w:t>
      </w:r>
    </w:p>
    <w:p w14:paraId="07DE087A" w14:textId="77777777" w:rsidR="003C522D" w:rsidRDefault="003C522D">
      <w:pPr>
        <w:pBdr>
          <w:top w:val="nil"/>
          <w:left w:val="nil"/>
          <w:bottom w:val="nil"/>
          <w:right w:val="nil"/>
          <w:between w:val="nil"/>
        </w:pBdr>
        <w:spacing w:after="0"/>
        <w:rPr>
          <w:highlight w:val="yellow"/>
        </w:rPr>
        <w:sectPr w:rsidR="003C522D">
          <w:type w:val="continuous"/>
          <w:pgSz w:w="12240" w:h="15840"/>
          <w:pgMar w:top="1483" w:right="1699" w:bottom="1036" w:left="1800" w:header="863" w:footer="849" w:gutter="0"/>
          <w:cols w:space="720"/>
        </w:sectPr>
      </w:pPr>
    </w:p>
    <w:p w14:paraId="6BF7E538" w14:textId="77777777" w:rsidR="003C522D" w:rsidRDefault="00A46015">
      <w:pPr>
        <w:spacing w:before="29" w:after="0" w:line="240" w:lineRule="auto"/>
        <w:ind w:right="-20"/>
        <w:rPr>
          <w:rFonts w:ascii="Times New Roman" w:eastAsia="Times New Roman" w:hAnsi="Times New Roman" w:cs="Times New Roman"/>
          <w:b/>
          <w:sz w:val="24"/>
          <w:szCs w:val="24"/>
        </w:rPr>
      </w:pPr>
      <w:r>
        <w:br w:type="page"/>
      </w:r>
    </w:p>
    <w:p w14:paraId="20217854" w14:textId="77777777" w:rsidR="003C522D" w:rsidRDefault="00A46015">
      <w:pPr>
        <w:spacing w:before="29" w:after="0" w:line="240" w:lineRule="auto"/>
        <w:ind w:right="-2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GENERAL INFORMATION</w:t>
      </w:r>
    </w:p>
    <w:p w14:paraId="3F11E00B" w14:textId="77777777" w:rsidR="003C522D" w:rsidRDefault="00A46015">
      <w:pPr>
        <w:spacing w:after="0" w:line="24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Our hope is that all of our students will develop schedules that provide an appropriate</w:t>
      </w:r>
    </w:p>
    <w:p w14:paraId="2BCCE24F" w14:textId="77777777" w:rsidR="003C522D" w:rsidRDefault="00A46015">
      <w:pPr>
        <w:spacing w:after="0" w:line="240" w:lineRule="auto"/>
        <w:ind w:right="407"/>
        <w:rPr>
          <w:rFonts w:ascii="Times New Roman" w:eastAsia="Times New Roman" w:hAnsi="Times New Roman" w:cs="Times New Roman"/>
          <w:sz w:val="24"/>
          <w:szCs w:val="24"/>
        </w:rPr>
      </w:pPr>
      <w:r>
        <w:rPr>
          <w:rFonts w:ascii="Times New Roman" w:eastAsia="Times New Roman" w:hAnsi="Times New Roman" w:cs="Times New Roman"/>
          <w:sz w:val="24"/>
          <w:szCs w:val="24"/>
        </w:rPr>
        <w:t>level of growth, learning, and challenge for them. Because there are no single “right” answers about what courses to take, we have developed a process that allows for t</w:t>
      </w:r>
      <w:r>
        <w:rPr>
          <w:rFonts w:ascii="Times New Roman" w:eastAsia="Times New Roman" w:hAnsi="Times New Roman" w:cs="Times New Roman"/>
          <w:sz w:val="24"/>
          <w:szCs w:val="24"/>
        </w:rPr>
        <w:t>houghtful communication and interaction among students and adults in order to ensure that each student has the information and dialogue available to them to make choices about a collection of courses that will be engaging, balanced, and challenging.</w:t>
      </w:r>
    </w:p>
    <w:p w14:paraId="6E12C225" w14:textId="77777777" w:rsidR="003C522D" w:rsidRDefault="003C522D">
      <w:pPr>
        <w:spacing w:before="1" w:after="0" w:line="280" w:lineRule="auto"/>
        <w:rPr>
          <w:sz w:val="28"/>
          <w:szCs w:val="28"/>
        </w:rPr>
      </w:pPr>
    </w:p>
    <w:p w14:paraId="60AEF04A" w14:textId="77777777" w:rsidR="003C522D" w:rsidRDefault="00A46015">
      <w:pPr>
        <w:spacing w:after="0" w:line="240" w:lineRule="auto"/>
        <w:ind w:right="-20"/>
        <w:rPr>
          <w:rFonts w:ascii="Times New Roman" w:eastAsia="Times New Roman" w:hAnsi="Times New Roman" w:cs="Times New Roman"/>
          <w:sz w:val="24"/>
          <w:szCs w:val="24"/>
        </w:rPr>
      </w:pPr>
      <w:bookmarkStart w:id="4" w:name="6rvdfim1fvsi" w:colFirst="0" w:colLast="0"/>
      <w:bookmarkEnd w:id="4"/>
      <w:r>
        <w:rPr>
          <w:rFonts w:ascii="Times New Roman" w:eastAsia="Times New Roman" w:hAnsi="Times New Roman" w:cs="Times New Roman"/>
          <w:b/>
          <w:sz w:val="24"/>
          <w:szCs w:val="24"/>
        </w:rPr>
        <w:t>Sched</w:t>
      </w:r>
      <w:r>
        <w:rPr>
          <w:rFonts w:ascii="Times New Roman" w:eastAsia="Times New Roman" w:hAnsi="Times New Roman" w:cs="Times New Roman"/>
          <w:b/>
          <w:sz w:val="24"/>
          <w:szCs w:val="24"/>
        </w:rPr>
        <w:t>uling Process</w:t>
      </w:r>
    </w:p>
    <w:p w14:paraId="3245219F" w14:textId="77777777" w:rsidR="003C522D" w:rsidRDefault="00A46015">
      <w:pPr>
        <w:spacing w:after="0" w:line="24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Our Pupil Course Request (PCR) process is designed to meet the goals outlined above.</w:t>
      </w:r>
    </w:p>
    <w:p w14:paraId="2127A954" w14:textId="77777777" w:rsidR="003C522D" w:rsidRDefault="00A46015">
      <w:pPr>
        <w:spacing w:after="0" w:line="240" w:lineRule="auto"/>
        <w:ind w:right="258"/>
        <w:rPr>
          <w:rFonts w:ascii="Times New Roman" w:eastAsia="Times New Roman" w:hAnsi="Times New Roman" w:cs="Times New Roman"/>
          <w:sz w:val="24"/>
          <w:szCs w:val="24"/>
        </w:rPr>
      </w:pPr>
      <w:r>
        <w:rPr>
          <w:rFonts w:ascii="Times New Roman" w:eastAsia="Times New Roman" w:hAnsi="Times New Roman" w:cs="Times New Roman"/>
          <w:sz w:val="24"/>
          <w:szCs w:val="24"/>
        </w:rPr>
        <w:t>As a first step, students should discuss their goals and interests with their teachers who will make recommendations for course levels. Those recommendations</w:t>
      </w:r>
      <w:r>
        <w:rPr>
          <w:rFonts w:ascii="Times New Roman" w:eastAsia="Times New Roman" w:hAnsi="Times New Roman" w:cs="Times New Roman"/>
          <w:sz w:val="24"/>
          <w:szCs w:val="24"/>
        </w:rPr>
        <w:t xml:space="preserve"> will then be available to students and families via the PowerSchool Parent/Guardian Portal. Students, with the help of their families, will then choose elective courses to round out the core courses recommended by teachers.</w:t>
      </w:r>
    </w:p>
    <w:p w14:paraId="0997C9D2" w14:textId="77777777" w:rsidR="003C522D" w:rsidRDefault="003C522D">
      <w:pPr>
        <w:spacing w:before="16" w:after="0" w:line="240" w:lineRule="auto"/>
        <w:rPr>
          <w:sz w:val="26"/>
          <w:szCs w:val="26"/>
        </w:rPr>
      </w:pPr>
    </w:p>
    <w:p w14:paraId="1F2629A6" w14:textId="77777777" w:rsidR="003C522D" w:rsidRDefault="00A46015">
      <w:pPr>
        <w:spacing w:after="0" w:line="240" w:lineRule="auto"/>
        <w:ind w:right="182"/>
        <w:rPr>
          <w:rFonts w:ascii="Times New Roman" w:eastAsia="Times New Roman" w:hAnsi="Times New Roman" w:cs="Times New Roman"/>
          <w:sz w:val="24"/>
          <w:szCs w:val="24"/>
        </w:rPr>
      </w:pPr>
      <w:r>
        <w:rPr>
          <w:rFonts w:ascii="Times New Roman" w:eastAsia="Times New Roman" w:hAnsi="Times New Roman" w:cs="Times New Roman"/>
          <w:sz w:val="24"/>
          <w:szCs w:val="24"/>
        </w:rPr>
        <w:t>On occasion, students become i</w:t>
      </w:r>
      <w:r>
        <w:rPr>
          <w:rFonts w:ascii="Times New Roman" w:eastAsia="Times New Roman" w:hAnsi="Times New Roman" w:cs="Times New Roman"/>
          <w:sz w:val="24"/>
          <w:szCs w:val="24"/>
        </w:rPr>
        <w:t>nterested in “overriding” a teacher's recommendation. Those overrides should be undertaken thoughtfully after an assessment of the student’s academic workload and outside activities to determine if the student has the interest and capacity to take on an ad</w:t>
      </w:r>
      <w:r>
        <w:rPr>
          <w:rFonts w:ascii="Times New Roman" w:eastAsia="Times New Roman" w:hAnsi="Times New Roman" w:cs="Times New Roman"/>
          <w:sz w:val="24"/>
          <w:szCs w:val="24"/>
        </w:rPr>
        <w:t xml:space="preserve">ditional challenge in this subject area.  </w:t>
      </w:r>
    </w:p>
    <w:p w14:paraId="16188D2A" w14:textId="77777777" w:rsidR="003C522D" w:rsidRDefault="003C522D">
      <w:pPr>
        <w:spacing w:after="0" w:line="240" w:lineRule="auto"/>
        <w:ind w:right="182"/>
        <w:rPr>
          <w:rFonts w:ascii="Times New Roman" w:eastAsia="Times New Roman" w:hAnsi="Times New Roman" w:cs="Times New Roman"/>
          <w:sz w:val="24"/>
          <w:szCs w:val="24"/>
        </w:rPr>
      </w:pPr>
    </w:p>
    <w:p w14:paraId="46EC3F27" w14:textId="77777777" w:rsidR="003C522D" w:rsidRDefault="00A46015">
      <w:pPr>
        <w:spacing w:after="0" w:line="240" w:lineRule="auto"/>
        <w:ind w:right="182"/>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Overrides may be requested by completing an Override Acknowledgement Form. </w:t>
      </w:r>
    </w:p>
    <w:p w14:paraId="703F8C2A" w14:textId="77777777" w:rsidR="003C522D" w:rsidRDefault="003C522D">
      <w:pPr>
        <w:spacing w:after="0" w:line="240" w:lineRule="auto"/>
        <w:ind w:right="182"/>
        <w:rPr>
          <w:rFonts w:ascii="Times New Roman" w:eastAsia="Times New Roman" w:hAnsi="Times New Roman" w:cs="Times New Roman"/>
          <w:sz w:val="24"/>
          <w:szCs w:val="24"/>
          <w:highlight w:val="white"/>
        </w:rPr>
      </w:pPr>
    </w:p>
    <w:p w14:paraId="50F10EA8" w14:textId="77777777" w:rsidR="003C522D" w:rsidRPr="00B54B2B" w:rsidRDefault="00A46015">
      <w:pPr>
        <w:spacing w:after="0"/>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rPr>
        <w:t xml:space="preserve"> </w:t>
      </w:r>
      <w:bookmarkStart w:id="5" w:name="ly0t8mvci4rh" w:colFirst="0" w:colLast="0"/>
      <w:bookmarkEnd w:id="5"/>
      <w:r w:rsidRPr="00B54B2B">
        <w:rPr>
          <w:rFonts w:ascii="Times New Roman" w:eastAsia="Times New Roman" w:hAnsi="Times New Roman" w:cs="Times New Roman"/>
          <w:b/>
          <w:sz w:val="24"/>
          <w:szCs w:val="24"/>
          <w:highlight w:val="yellow"/>
        </w:rPr>
        <w:t>Graduation Requirements</w:t>
      </w:r>
    </w:p>
    <w:p w14:paraId="4ACC3658"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order to receive an Acton-Boxborough Regional High School diploma, students must:</w:t>
      </w:r>
    </w:p>
    <w:p w14:paraId="174DBCB7" w14:textId="77777777" w:rsidR="003C522D" w:rsidRDefault="00A46015">
      <w:pPr>
        <w:numPr>
          <w:ilvl w:val="0"/>
          <w:numId w:val="2"/>
        </w:numPr>
        <w:tabs>
          <w:tab w:val="left" w:pos="840"/>
        </w:tabs>
        <w:spacing w:after="0" w:line="240" w:lineRule="auto"/>
        <w:rPr>
          <w:rFonts w:ascii="Times New Roman" w:eastAsia="Times New Roman" w:hAnsi="Times New Roman" w:cs="Times New Roman"/>
        </w:rPr>
      </w:pPr>
      <w:r w:rsidRPr="00B54B2B">
        <w:rPr>
          <w:rFonts w:ascii="Times New Roman" w:eastAsia="Times New Roman" w:hAnsi="Times New Roman" w:cs="Times New Roman"/>
          <w:color w:val="FF0000"/>
        </w:rPr>
        <w:t>Earn 100 credits</w:t>
      </w:r>
      <w:r>
        <w:rPr>
          <w:rFonts w:ascii="Times New Roman" w:eastAsia="Times New Roman" w:hAnsi="Times New Roman" w:cs="Times New Roman"/>
        </w:rPr>
        <w:t>.</w:t>
      </w:r>
    </w:p>
    <w:p w14:paraId="1C4D7DCB" w14:textId="77777777" w:rsidR="003C522D" w:rsidRDefault="00A46015">
      <w:pPr>
        <w:numPr>
          <w:ilvl w:val="0"/>
          <w:numId w:val="2"/>
        </w:numPr>
        <w:tabs>
          <w:tab w:val="left" w:pos="840"/>
        </w:tabs>
        <w:spacing w:after="0" w:line="240" w:lineRule="auto"/>
        <w:rPr>
          <w:rFonts w:ascii="Times New Roman" w:eastAsia="Times New Roman" w:hAnsi="Times New Roman" w:cs="Times New Roman"/>
        </w:rPr>
      </w:pPr>
      <w:r>
        <w:rPr>
          <w:rFonts w:ascii="Times New Roman" w:eastAsia="Times New Roman" w:hAnsi="Times New Roman" w:cs="Times New Roman"/>
        </w:rPr>
        <w:t>Receive a “competency determination” by the Massachusetts Department of Elementary and Secondary Education based on performance on the Massachusetts Com</w:t>
      </w:r>
      <w:r>
        <w:rPr>
          <w:rFonts w:ascii="Times New Roman" w:eastAsia="Times New Roman" w:hAnsi="Times New Roman" w:cs="Times New Roman"/>
        </w:rPr>
        <w:t>prehensive Assessment System (MCAS) test.</w:t>
      </w:r>
    </w:p>
    <w:p w14:paraId="63DF88E5" w14:textId="77777777" w:rsidR="003C522D" w:rsidRDefault="00A46015">
      <w:pPr>
        <w:numPr>
          <w:ilvl w:val="0"/>
          <w:numId w:val="2"/>
        </w:numPr>
        <w:tabs>
          <w:tab w:val="left" w:pos="840"/>
        </w:tabs>
        <w:spacing w:after="0" w:line="240" w:lineRule="auto"/>
        <w:rPr>
          <w:rFonts w:ascii="Times New Roman" w:eastAsia="Times New Roman" w:hAnsi="Times New Roman" w:cs="Times New Roman"/>
        </w:rPr>
      </w:pPr>
      <w:r>
        <w:rPr>
          <w:rFonts w:ascii="Times New Roman" w:eastAsia="Times New Roman" w:hAnsi="Times New Roman" w:cs="Times New Roman"/>
        </w:rPr>
        <w:t>Earn passing grades in the following areas of study:</w:t>
      </w:r>
    </w:p>
    <w:p w14:paraId="1193A338" w14:textId="77777777" w:rsidR="003C522D" w:rsidRDefault="00A46015">
      <w:pPr>
        <w:numPr>
          <w:ilvl w:val="0"/>
          <w:numId w:val="7"/>
        </w:numPr>
        <w:tabs>
          <w:tab w:val="left" w:pos="840"/>
        </w:tabs>
        <w:spacing w:after="0" w:line="240" w:lineRule="auto"/>
        <w:ind w:left="1440"/>
        <w:rPr>
          <w:rFonts w:ascii="Times New Roman" w:eastAsia="Times New Roman" w:hAnsi="Times New Roman" w:cs="Times New Roman"/>
        </w:rPr>
      </w:pPr>
      <w:r>
        <w:rPr>
          <w:rFonts w:ascii="Times New Roman" w:eastAsia="Times New Roman" w:hAnsi="Times New Roman" w:cs="Times New Roman"/>
        </w:rPr>
        <w:t>Four years of English</w:t>
      </w:r>
    </w:p>
    <w:p w14:paraId="67E94FA4" w14:textId="77777777" w:rsidR="003C522D" w:rsidRDefault="00A46015">
      <w:pPr>
        <w:numPr>
          <w:ilvl w:val="0"/>
          <w:numId w:val="7"/>
        </w:numPr>
        <w:tabs>
          <w:tab w:val="left" w:pos="840"/>
        </w:tabs>
        <w:spacing w:after="0" w:line="240" w:lineRule="auto"/>
        <w:ind w:left="1440"/>
        <w:rPr>
          <w:rFonts w:ascii="Times New Roman" w:eastAsia="Times New Roman" w:hAnsi="Times New Roman" w:cs="Times New Roman"/>
        </w:rPr>
      </w:pPr>
      <w:r>
        <w:rPr>
          <w:rFonts w:ascii="Times New Roman" w:eastAsia="Times New Roman" w:hAnsi="Times New Roman" w:cs="Times New Roman"/>
        </w:rPr>
        <w:t>Three years of social studies (two of which must be U.S. History I and II)</w:t>
      </w:r>
    </w:p>
    <w:p w14:paraId="7CA13E89" w14:textId="77777777" w:rsidR="003C522D" w:rsidRDefault="00A46015">
      <w:pPr>
        <w:numPr>
          <w:ilvl w:val="0"/>
          <w:numId w:val="7"/>
        </w:numPr>
        <w:tabs>
          <w:tab w:val="left" w:pos="840"/>
        </w:tabs>
        <w:spacing w:after="0" w:line="240" w:lineRule="auto"/>
        <w:ind w:left="1440"/>
        <w:rPr>
          <w:rFonts w:ascii="Times New Roman" w:eastAsia="Times New Roman" w:hAnsi="Times New Roman" w:cs="Times New Roman"/>
        </w:rPr>
      </w:pPr>
      <w:r>
        <w:rPr>
          <w:rFonts w:ascii="Times New Roman" w:eastAsia="Times New Roman" w:hAnsi="Times New Roman" w:cs="Times New Roman"/>
        </w:rPr>
        <w:t xml:space="preserve">Three years of science (one of which must be biology) </w:t>
      </w:r>
    </w:p>
    <w:p w14:paraId="50E9068E" w14:textId="77777777" w:rsidR="003C522D" w:rsidRDefault="00A46015">
      <w:pPr>
        <w:numPr>
          <w:ilvl w:val="0"/>
          <w:numId w:val="7"/>
        </w:numPr>
        <w:tabs>
          <w:tab w:val="left" w:pos="840"/>
        </w:tabs>
        <w:spacing w:after="0" w:line="240" w:lineRule="auto"/>
        <w:ind w:left="1440"/>
        <w:rPr>
          <w:rFonts w:ascii="Times New Roman" w:eastAsia="Times New Roman" w:hAnsi="Times New Roman" w:cs="Times New Roman"/>
        </w:rPr>
      </w:pPr>
      <w:r>
        <w:rPr>
          <w:rFonts w:ascii="Times New Roman" w:eastAsia="Times New Roman" w:hAnsi="Times New Roman" w:cs="Times New Roman"/>
        </w:rPr>
        <w:t>Three yea</w:t>
      </w:r>
      <w:r>
        <w:rPr>
          <w:rFonts w:ascii="Times New Roman" w:eastAsia="Times New Roman" w:hAnsi="Times New Roman" w:cs="Times New Roman"/>
        </w:rPr>
        <w:t xml:space="preserve">rs of mathematics  </w:t>
      </w:r>
    </w:p>
    <w:p w14:paraId="16AD47EF" w14:textId="77777777" w:rsidR="003C522D" w:rsidRDefault="00A46015">
      <w:pPr>
        <w:numPr>
          <w:ilvl w:val="0"/>
          <w:numId w:val="7"/>
        </w:numPr>
        <w:tabs>
          <w:tab w:val="left" w:pos="840"/>
        </w:tabs>
        <w:spacing w:after="0" w:line="240" w:lineRule="auto"/>
        <w:ind w:left="1440"/>
        <w:rPr>
          <w:rFonts w:ascii="Times New Roman" w:eastAsia="Times New Roman" w:hAnsi="Times New Roman" w:cs="Times New Roman"/>
        </w:rPr>
      </w:pPr>
      <w:r>
        <w:rPr>
          <w:rFonts w:ascii="Times New Roman" w:eastAsia="Times New Roman" w:hAnsi="Times New Roman" w:cs="Times New Roman"/>
        </w:rPr>
        <w:t xml:space="preserve">Two years of World Language </w:t>
      </w:r>
    </w:p>
    <w:p w14:paraId="10AD6735" w14:textId="77777777" w:rsidR="003C522D" w:rsidRDefault="00A46015">
      <w:pPr>
        <w:numPr>
          <w:ilvl w:val="0"/>
          <w:numId w:val="7"/>
        </w:numPr>
        <w:tabs>
          <w:tab w:val="left" w:pos="840"/>
        </w:tabs>
        <w:spacing w:after="0" w:line="240" w:lineRule="auto"/>
        <w:ind w:left="1440"/>
        <w:rPr>
          <w:rFonts w:ascii="Times New Roman" w:eastAsia="Times New Roman" w:hAnsi="Times New Roman" w:cs="Times New Roman"/>
        </w:rPr>
      </w:pPr>
      <w:r>
        <w:rPr>
          <w:rFonts w:ascii="Times New Roman" w:eastAsia="Times New Roman" w:hAnsi="Times New Roman" w:cs="Times New Roman"/>
        </w:rPr>
        <w:t>Fitness for Living (AB’s integrated health and physical education course is taken by all 9th graders)</w:t>
      </w:r>
    </w:p>
    <w:p w14:paraId="675D0563" w14:textId="77777777" w:rsidR="003C522D" w:rsidRDefault="00A46015">
      <w:pPr>
        <w:numPr>
          <w:ilvl w:val="0"/>
          <w:numId w:val="7"/>
        </w:numPr>
        <w:tabs>
          <w:tab w:val="left" w:pos="840"/>
        </w:tabs>
        <w:spacing w:after="0" w:line="240" w:lineRule="auto"/>
        <w:ind w:left="1440"/>
        <w:rPr>
          <w:rFonts w:ascii="Times New Roman" w:eastAsia="Times New Roman" w:hAnsi="Times New Roman" w:cs="Times New Roman"/>
        </w:rPr>
      </w:pPr>
      <w:r>
        <w:rPr>
          <w:rFonts w:ascii="Times New Roman" w:eastAsia="Times New Roman" w:hAnsi="Times New Roman" w:cs="Times New Roman"/>
        </w:rPr>
        <w:t xml:space="preserve">Three semesters of physical education over the course of the next three years (gr.10, 11, 12) </w:t>
      </w:r>
    </w:p>
    <w:p w14:paraId="76A49C73" w14:textId="77777777" w:rsidR="003C522D" w:rsidRPr="00B54B2B" w:rsidRDefault="00A46015">
      <w:pPr>
        <w:numPr>
          <w:ilvl w:val="0"/>
          <w:numId w:val="3"/>
        </w:numPr>
        <w:tabs>
          <w:tab w:val="left" w:pos="840"/>
        </w:tabs>
        <w:spacing w:after="0" w:line="240" w:lineRule="auto"/>
        <w:ind w:left="1440"/>
        <w:rPr>
          <w:rFonts w:ascii="Times New Roman" w:eastAsia="Times New Roman" w:hAnsi="Times New Roman" w:cs="Times New Roman"/>
          <w:color w:val="FF0000"/>
        </w:rPr>
      </w:pPr>
      <w:r w:rsidRPr="00B54B2B">
        <w:rPr>
          <w:rFonts w:ascii="Times New Roman" w:eastAsia="Times New Roman" w:hAnsi="Times New Roman" w:cs="Times New Roman"/>
          <w:color w:val="FF0000"/>
        </w:rPr>
        <w:t>The equiva</w:t>
      </w:r>
      <w:r w:rsidRPr="00B54B2B">
        <w:rPr>
          <w:rFonts w:ascii="Times New Roman" w:eastAsia="Times New Roman" w:hAnsi="Times New Roman" w:cs="Times New Roman"/>
          <w:color w:val="FF0000"/>
        </w:rPr>
        <w:t>lent of a one-semester daily course in Performing Arts, Visual Arts, Communication Arts or Industrial Arts.</w:t>
      </w:r>
    </w:p>
    <w:p w14:paraId="2412E0CA" w14:textId="77777777" w:rsidR="003C522D" w:rsidRPr="00B54B2B" w:rsidRDefault="00A46015">
      <w:pPr>
        <w:numPr>
          <w:ilvl w:val="0"/>
          <w:numId w:val="3"/>
        </w:numPr>
        <w:tabs>
          <w:tab w:val="left" w:pos="840"/>
        </w:tabs>
        <w:spacing w:line="240" w:lineRule="auto"/>
        <w:ind w:left="1440"/>
        <w:rPr>
          <w:rFonts w:ascii="Times New Roman" w:eastAsia="Times New Roman" w:hAnsi="Times New Roman" w:cs="Times New Roman"/>
          <w:color w:val="FF0000"/>
        </w:rPr>
      </w:pPr>
      <w:r w:rsidRPr="00B54B2B">
        <w:rPr>
          <w:rFonts w:ascii="Times New Roman" w:eastAsia="Times New Roman" w:hAnsi="Times New Roman" w:cs="Times New Roman"/>
          <w:color w:val="FF0000"/>
        </w:rPr>
        <w:t>One additional year of an elective in English, social studies, math, science, or world language</w:t>
      </w:r>
    </w:p>
    <w:p w14:paraId="0346665A" w14:textId="77777777" w:rsidR="003C522D" w:rsidRDefault="003C522D">
      <w:pPr>
        <w:spacing w:before="29" w:after="0" w:line="240" w:lineRule="auto"/>
        <w:ind w:right="143"/>
        <w:rPr>
          <w:rFonts w:ascii="Times New Roman" w:eastAsia="Times New Roman" w:hAnsi="Times New Roman" w:cs="Times New Roman"/>
          <w:b/>
          <w:sz w:val="24"/>
          <w:szCs w:val="24"/>
          <w:highlight w:val="yellow"/>
        </w:rPr>
      </w:pPr>
    </w:p>
    <w:p w14:paraId="3ED12A51" w14:textId="77777777" w:rsidR="003C522D" w:rsidRDefault="00A46015">
      <w:pPr>
        <w:spacing w:before="29" w:after="0" w:line="240" w:lineRule="auto"/>
        <w:ind w:right="143"/>
        <w:rPr>
          <w:rFonts w:ascii="Times New Roman" w:eastAsia="Times New Roman" w:hAnsi="Times New Roman" w:cs="Times New Roman"/>
          <w:sz w:val="24"/>
          <w:szCs w:val="24"/>
        </w:rPr>
      </w:pPr>
      <w:r>
        <w:rPr>
          <w:rFonts w:ascii="Times New Roman" w:eastAsia="Times New Roman" w:hAnsi="Times New Roman" w:cs="Times New Roman"/>
          <w:b/>
          <w:sz w:val="24"/>
          <w:szCs w:val="24"/>
        </w:rPr>
        <w:t>Certificate of Attainment</w:t>
      </w:r>
      <w:r>
        <w:rPr>
          <w:rFonts w:ascii="Times New Roman" w:eastAsia="Times New Roman" w:hAnsi="Times New Roman" w:cs="Times New Roman"/>
          <w:sz w:val="24"/>
          <w:szCs w:val="24"/>
        </w:rPr>
        <w:t>: The Certificate of Attai</w:t>
      </w:r>
      <w:r>
        <w:rPr>
          <w:rFonts w:ascii="Times New Roman" w:eastAsia="Times New Roman" w:hAnsi="Times New Roman" w:cs="Times New Roman"/>
          <w:sz w:val="24"/>
          <w:szCs w:val="24"/>
        </w:rPr>
        <w:t xml:space="preserve">nment is available to students who have completed all local graduation requirements but who have not yet qualified for a high school </w:t>
      </w:r>
      <w:r>
        <w:rPr>
          <w:rFonts w:ascii="Times New Roman" w:eastAsia="Times New Roman" w:hAnsi="Times New Roman" w:cs="Times New Roman"/>
          <w:sz w:val="24"/>
          <w:szCs w:val="24"/>
        </w:rPr>
        <w:lastRenderedPageBreak/>
        <w:t>diploma because they have not passed the required MCAS tests. This is a state-endorsed credential, based on specific criter</w:t>
      </w:r>
      <w:r>
        <w:rPr>
          <w:rFonts w:ascii="Times New Roman" w:eastAsia="Times New Roman" w:hAnsi="Times New Roman" w:cs="Times New Roman"/>
          <w:sz w:val="24"/>
          <w:szCs w:val="24"/>
        </w:rPr>
        <w:t>ia available through the Department of Education.</w:t>
      </w:r>
    </w:p>
    <w:p w14:paraId="795131ED" w14:textId="77777777" w:rsidR="003C522D" w:rsidRDefault="003C522D">
      <w:pPr>
        <w:spacing w:before="29" w:after="0" w:line="240" w:lineRule="auto"/>
        <w:ind w:right="143"/>
        <w:rPr>
          <w:rFonts w:ascii="Times New Roman" w:eastAsia="Times New Roman" w:hAnsi="Times New Roman" w:cs="Times New Roman"/>
          <w:sz w:val="24"/>
          <w:szCs w:val="24"/>
        </w:rPr>
      </w:pPr>
    </w:p>
    <w:p w14:paraId="3AF55366" w14:textId="77777777" w:rsidR="003C522D" w:rsidRDefault="00A46015">
      <w:pPr>
        <w:spacing w:after="0" w:line="240" w:lineRule="auto"/>
        <w:ind w:right="-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Certificate of Program Completion: </w:t>
      </w:r>
      <w:r>
        <w:rPr>
          <w:rFonts w:ascii="Times New Roman" w:eastAsia="Times New Roman" w:hAnsi="Times New Roman" w:cs="Times New Roman"/>
          <w:sz w:val="24"/>
          <w:szCs w:val="24"/>
        </w:rPr>
        <w:t>A Certificate of Program Completion</w:t>
      </w:r>
    </w:p>
    <w:p w14:paraId="708D4518" w14:textId="77777777" w:rsidR="003C522D" w:rsidRDefault="00A46015">
      <w:pPr>
        <w:spacing w:after="0" w:line="240" w:lineRule="auto"/>
        <w:ind w:right="185"/>
        <w:rPr>
          <w:rFonts w:ascii="Times New Roman" w:eastAsia="Times New Roman" w:hAnsi="Times New Roman" w:cs="Times New Roman"/>
          <w:sz w:val="24"/>
          <w:szCs w:val="24"/>
        </w:rPr>
        <w:sectPr w:rsidR="003C522D">
          <w:type w:val="continuous"/>
          <w:pgSz w:w="12240" w:h="15840"/>
          <w:pgMar w:top="1483" w:right="1350" w:bottom="1036" w:left="1800" w:header="863" w:footer="849" w:gutter="0"/>
          <w:cols w:space="720"/>
          <w:titlePg/>
        </w:sectPr>
      </w:pPr>
      <w:r>
        <w:rPr>
          <w:rFonts w:ascii="Times New Roman" w:eastAsia="Times New Roman" w:hAnsi="Times New Roman" w:cs="Times New Roman"/>
          <w:sz w:val="24"/>
          <w:szCs w:val="24"/>
        </w:rPr>
        <w:t>signifies the successful completion of an individualized program that must include the following areas: Functional Academics, Health and Wellness, Life Skills, Employability Training and Community Service</w:t>
      </w:r>
    </w:p>
    <w:p w14:paraId="76A0B023" w14:textId="77777777" w:rsidR="003C522D" w:rsidRDefault="003C522D">
      <w:pPr>
        <w:spacing w:before="76" w:after="0" w:line="240" w:lineRule="auto"/>
        <w:ind w:right="-20"/>
        <w:rPr>
          <w:rFonts w:ascii="Times New Roman" w:eastAsia="Times New Roman" w:hAnsi="Times New Roman" w:cs="Times New Roman"/>
          <w:b/>
          <w:sz w:val="24"/>
          <w:szCs w:val="24"/>
        </w:rPr>
      </w:pPr>
    </w:p>
    <w:p w14:paraId="0D9229D3" w14:textId="77777777" w:rsidR="003C522D" w:rsidRDefault="00A46015">
      <w:pPr>
        <w:spacing w:after="0" w:line="240" w:lineRule="auto"/>
        <w:ind w:right="163"/>
        <w:rPr>
          <w:rFonts w:ascii="Times New Roman" w:eastAsia="Times New Roman" w:hAnsi="Times New Roman" w:cs="Times New Roman"/>
          <w:b/>
          <w:sz w:val="24"/>
          <w:szCs w:val="24"/>
        </w:rPr>
      </w:pPr>
      <w:bookmarkStart w:id="6" w:name="5ylwfoclajsc" w:colFirst="0" w:colLast="0"/>
      <w:bookmarkEnd w:id="6"/>
      <w:r>
        <w:rPr>
          <w:rFonts w:ascii="Times New Roman" w:eastAsia="Times New Roman" w:hAnsi="Times New Roman" w:cs="Times New Roman"/>
          <w:b/>
          <w:sz w:val="24"/>
          <w:szCs w:val="24"/>
        </w:rPr>
        <w:t>Additional Program Information</w:t>
      </w:r>
    </w:p>
    <w:p w14:paraId="3B5B47EA" w14:textId="77777777" w:rsidR="003C522D" w:rsidRDefault="00A46015">
      <w:pPr>
        <w:spacing w:after="0" w:line="240" w:lineRule="auto"/>
        <w:ind w:right="16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ABRHS requires all </w:t>
      </w:r>
      <w:r>
        <w:rPr>
          <w:rFonts w:ascii="Times New Roman" w:eastAsia="Times New Roman" w:hAnsi="Times New Roman" w:cs="Times New Roman"/>
          <w:sz w:val="24"/>
          <w:szCs w:val="24"/>
        </w:rPr>
        <w:t>students to spend 990 hours per year in academic study. This time may include scheduled classes, directed studies, and activities directly related to each student’s course of studies. Teachers need not be present during all 990 hours; however, all activiti</w:t>
      </w:r>
      <w:r>
        <w:rPr>
          <w:rFonts w:ascii="Times New Roman" w:eastAsia="Times New Roman" w:hAnsi="Times New Roman" w:cs="Times New Roman"/>
          <w:sz w:val="24"/>
          <w:szCs w:val="24"/>
        </w:rPr>
        <w:t>es should carry the same academic rigor as that of classroom activities.</w:t>
      </w:r>
    </w:p>
    <w:p w14:paraId="37E2A1B1" w14:textId="77777777" w:rsidR="003C522D" w:rsidRDefault="00A46015">
      <w:pPr>
        <w:spacing w:after="0" w:line="240" w:lineRule="auto"/>
        <w:ind w:right="4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Teachers make themselves available at published times to provide guidance in all areas of study. Students who are progressing toward graduation requirements at a consistent pace will </w:t>
      </w:r>
      <w:r>
        <w:rPr>
          <w:rFonts w:ascii="Times New Roman" w:eastAsia="Times New Roman" w:hAnsi="Times New Roman" w:cs="Times New Roman"/>
          <w:sz w:val="24"/>
          <w:szCs w:val="24"/>
        </w:rPr>
        <w:t>fulfill their 990 requirements through required classes, electives, and associated</w:t>
      </w:r>
    </w:p>
    <w:p w14:paraId="0C61DA4C" w14:textId="77777777" w:rsidR="003C522D" w:rsidRDefault="00A46015">
      <w:pPr>
        <w:spacing w:after="0" w:line="240" w:lineRule="auto"/>
        <w:ind w:right="215"/>
        <w:rPr>
          <w:rFonts w:ascii="Times New Roman" w:eastAsia="Times New Roman" w:hAnsi="Times New Roman" w:cs="Times New Roman"/>
          <w:sz w:val="24"/>
          <w:szCs w:val="24"/>
        </w:rPr>
      </w:pPr>
      <w:r>
        <w:rPr>
          <w:rFonts w:ascii="Times New Roman" w:eastAsia="Times New Roman" w:hAnsi="Times New Roman" w:cs="Times New Roman"/>
          <w:sz w:val="24"/>
          <w:szCs w:val="24"/>
        </w:rPr>
        <w:t>activities. Directed studies may supplement any student’s structured learning plan. Required learning activities include Science, English, Social Studies, Mathematics, and W</w:t>
      </w:r>
      <w:r>
        <w:rPr>
          <w:rFonts w:ascii="Times New Roman" w:eastAsia="Times New Roman" w:hAnsi="Times New Roman" w:cs="Times New Roman"/>
          <w:sz w:val="24"/>
          <w:szCs w:val="24"/>
        </w:rPr>
        <w:t>orld Language portfolios associated with full-year and some semester courses in these departments.</w:t>
      </w:r>
    </w:p>
    <w:p w14:paraId="210044AB" w14:textId="77777777" w:rsidR="003C522D" w:rsidRDefault="003C522D">
      <w:pPr>
        <w:spacing w:before="1" w:after="0" w:line="280" w:lineRule="auto"/>
      </w:pPr>
    </w:p>
    <w:p w14:paraId="22570A4C" w14:textId="77777777" w:rsidR="003C522D" w:rsidRDefault="00A46015">
      <w:pPr>
        <w:spacing w:after="0" w:line="240" w:lineRule="auto"/>
        <w:ind w:right="-20"/>
        <w:rPr>
          <w:rFonts w:ascii="Times New Roman" w:eastAsia="Times New Roman" w:hAnsi="Times New Roman" w:cs="Times New Roman"/>
          <w:sz w:val="24"/>
          <w:szCs w:val="24"/>
        </w:rPr>
      </w:pPr>
      <w:r>
        <w:rPr>
          <w:rFonts w:ascii="Times New Roman" w:eastAsia="Times New Roman" w:hAnsi="Times New Roman" w:cs="Times New Roman"/>
          <w:b/>
          <w:sz w:val="24"/>
          <w:szCs w:val="24"/>
        </w:rPr>
        <w:t>Science Portfolios – 30 Hours</w:t>
      </w:r>
    </w:p>
    <w:p w14:paraId="0032C59A" w14:textId="77777777" w:rsidR="003C522D" w:rsidRDefault="00A46015">
      <w:pPr>
        <w:spacing w:after="0" w:line="24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All students enrolled in a full-year science course will be expected to keep and maintain a</w:t>
      </w:r>
    </w:p>
    <w:p w14:paraId="36D35D11" w14:textId="77777777" w:rsidR="003C522D" w:rsidRDefault="00A46015">
      <w:pPr>
        <w:spacing w:after="0" w:line="240" w:lineRule="auto"/>
        <w:ind w:right="15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Science Portfolio. It is expected </w:t>
      </w:r>
      <w:r>
        <w:rPr>
          <w:rFonts w:ascii="Times New Roman" w:eastAsia="Times New Roman" w:hAnsi="Times New Roman" w:cs="Times New Roman"/>
          <w:sz w:val="24"/>
          <w:szCs w:val="24"/>
        </w:rPr>
        <w:t>that the portfolio materials will be completed outside of the classroom. Because of this time commitment, science courses will be credited with an additional 6 hours per credit of class time.  For example, a 5-credit Biology course would add 30 hours to it</w:t>
      </w:r>
      <w:r>
        <w:rPr>
          <w:rFonts w:ascii="Times New Roman" w:eastAsia="Times New Roman" w:hAnsi="Times New Roman" w:cs="Times New Roman"/>
          <w:sz w:val="24"/>
          <w:szCs w:val="24"/>
        </w:rPr>
        <w:t>s actual hours of seat time, while a 7.5 credit Chemistry course would add 45 hours.</w:t>
      </w:r>
    </w:p>
    <w:p w14:paraId="65A630E3" w14:textId="77777777" w:rsidR="003C522D" w:rsidRDefault="003C522D">
      <w:pPr>
        <w:spacing w:before="16" w:after="0" w:line="260" w:lineRule="auto"/>
      </w:pPr>
    </w:p>
    <w:p w14:paraId="33AE6947" w14:textId="77777777" w:rsidR="003C522D" w:rsidRDefault="00A46015">
      <w:pPr>
        <w:spacing w:after="0" w:line="240" w:lineRule="auto"/>
        <w:ind w:left="18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This portfolio will consist of one or more of the following items:</w:t>
      </w:r>
    </w:p>
    <w:p w14:paraId="4509A973" w14:textId="77777777" w:rsidR="003C522D" w:rsidRDefault="00A46015">
      <w:pPr>
        <w:tabs>
          <w:tab w:val="left" w:pos="840"/>
        </w:tabs>
        <w:spacing w:before="1" w:after="0" w:line="240" w:lineRule="auto"/>
        <w:ind w:left="480" w:right="-20"/>
        <w:rPr>
          <w:rFonts w:ascii="Times New Roman" w:eastAsia="Times New Roman" w:hAnsi="Times New Roman" w:cs="Times New Roman"/>
          <w:sz w:val="24"/>
          <w:szCs w:val="24"/>
        </w:rPr>
      </w:pPr>
      <w:r>
        <w:rPr>
          <w:rFonts w:ascii="Arial" w:eastAsia="Arial" w:hAnsi="Arial" w:cs="Arial"/>
          <w:sz w:val="24"/>
          <w:szCs w:val="24"/>
        </w:rPr>
        <w:t>●</w:t>
      </w:r>
      <w:r>
        <w:rPr>
          <w:rFonts w:ascii="Arial" w:eastAsia="Arial" w:hAnsi="Arial" w:cs="Arial"/>
          <w:sz w:val="24"/>
          <w:szCs w:val="24"/>
        </w:rPr>
        <w:tab/>
      </w:r>
      <w:r>
        <w:rPr>
          <w:rFonts w:ascii="Times New Roman" w:eastAsia="Times New Roman" w:hAnsi="Times New Roman" w:cs="Times New Roman"/>
          <w:sz w:val="24"/>
          <w:szCs w:val="24"/>
        </w:rPr>
        <w:t>formal lab reports</w:t>
      </w:r>
    </w:p>
    <w:p w14:paraId="1EB686C2" w14:textId="77777777" w:rsidR="003C522D" w:rsidRDefault="00A46015">
      <w:pPr>
        <w:tabs>
          <w:tab w:val="left" w:pos="840"/>
        </w:tabs>
        <w:spacing w:after="0" w:line="240" w:lineRule="auto"/>
        <w:ind w:left="480" w:right="-20"/>
        <w:rPr>
          <w:rFonts w:ascii="Times New Roman" w:eastAsia="Times New Roman" w:hAnsi="Times New Roman" w:cs="Times New Roman"/>
          <w:sz w:val="24"/>
          <w:szCs w:val="24"/>
        </w:rPr>
      </w:pPr>
      <w:r>
        <w:rPr>
          <w:rFonts w:ascii="Arial" w:eastAsia="Arial" w:hAnsi="Arial" w:cs="Arial"/>
          <w:sz w:val="24"/>
          <w:szCs w:val="24"/>
        </w:rPr>
        <w:t>●</w:t>
      </w:r>
      <w:r>
        <w:rPr>
          <w:rFonts w:ascii="Arial" w:eastAsia="Arial" w:hAnsi="Arial" w:cs="Arial"/>
          <w:sz w:val="24"/>
          <w:szCs w:val="24"/>
        </w:rPr>
        <w:tab/>
      </w:r>
      <w:r>
        <w:rPr>
          <w:rFonts w:ascii="Times New Roman" w:eastAsia="Times New Roman" w:hAnsi="Times New Roman" w:cs="Times New Roman"/>
          <w:sz w:val="24"/>
          <w:szCs w:val="24"/>
        </w:rPr>
        <w:t>lab notebooks</w:t>
      </w:r>
    </w:p>
    <w:p w14:paraId="5B5C7C1E" w14:textId="77777777" w:rsidR="003C522D" w:rsidRDefault="00A46015">
      <w:pPr>
        <w:tabs>
          <w:tab w:val="left" w:pos="840"/>
        </w:tabs>
        <w:spacing w:before="1" w:after="0" w:line="240" w:lineRule="auto"/>
        <w:ind w:left="480" w:right="-20"/>
        <w:rPr>
          <w:rFonts w:ascii="Times New Roman" w:eastAsia="Times New Roman" w:hAnsi="Times New Roman" w:cs="Times New Roman"/>
          <w:sz w:val="24"/>
          <w:szCs w:val="24"/>
        </w:rPr>
      </w:pPr>
      <w:r>
        <w:rPr>
          <w:rFonts w:ascii="Arial" w:eastAsia="Arial" w:hAnsi="Arial" w:cs="Arial"/>
          <w:sz w:val="24"/>
          <w:szCs w:val="24"/>
        </w:rPr>
        <w:t>●</w:t>
      </w:r>
      <w:r>
        <w:rPr>
          <w:rFonts w:ascii="Arial" w:eastAsia="Arial" w:hAnsi="Arial" w:cs="Arial"/>
          <w:sz w:val="24"/>
          <w:szCs w:val="24"/>
        </w:rPr>
        <w:tab/>
      </w:r>
      <w:r>
        <w:rPr>
          <w:rFonts w:ascii="Times New Roman" w:eastAsia="Times New Roman" w:hAnsi="Times New Roman" w:cs="Times New Roman"/>
          <w:sz w:val="24"/>
          <w:szCs w:val="24"/>
        </w:rPr>
        <w:t>supplemental experimental analysis</w:t>
      </w:r>
    </w:p>
    <w:p w14:paraId="06127B38" w14:textId="77777777" w:rsidR="003C522D" w:rsidRDefault="00A46015">
      <w:pPr>
        <w:tabs>
          <w:tab w:val="left" w:pos="840"/>
        </w:tabs>
        <w:spacing w:after="0" w:line="240" w:lineRule="auto"/>
        <w:ind w:left="480" w:right="-20"/>
        <w:rPr>
          <w:rFonts w:ascii="Times New Roman" w:eastAsia="Times New Roman" w:hAnsi="Times New Roman" w:cs="Times New Roman"/>
          <w:sz w:val="24"/>
          <w:szCs w:val="24"/>
        </w:rPr>
      </w:pPr>
      <w:r>
        <w:rPr>
          <w:rFonts w:ascii="Arial" w:eastAsia="Arial" w:hAnsi="Arial" w:cs="Arial"/>
          <w:sz w:val="24"/>
          <w:szCs w:val="24"/>
        </w:rPr>
        <w:t>●</w:t>
      </w:r>
      <w:r>
        <w:rPr>
          <w:rFonts w:ascii="Arial" w:eastAsia="Arial" w:hAnsi="Arial" w:cs="Arial"/>
          <w:sz w:val="24"/>
          <w:szCs w:val="24"/>
        </w:rPr>
        <w:tab/>
      </w:r>
      <w:r>
        <w:rPr>
          <w:rFonts w:ascii="Times New Roman" w:eastAsia="Times New Roman" w:hAnsi="Times New Roman" w:cs="Times New Roman"/>
          <w:sz w:val="24"/>
          <w:szCs w:val="24"/>
        </w:rPr>
        <w:t>independent research projects</w:t>
      </w:r>
    </w:p>
    <w:p w14:paraId="0E0DD18A" w14:textId="77777777" w:rsidR="003C522D" w:rsidRDefault="00A46015">
      <w:pPr>
        <w:tabs>
          <w:tab w:val="left" w:pos="840"/>
        </w:tabs>
        <w:spacing w:before="1" w:after="0" w:line="240" w:lineRule="auto"/>
        <w:ind w:left="480" w:right="-20"/>
        <w:rPr>
          <w:rFonts w:ascii="Times New Roman" w:eastAsia="Times New Roman" w:hAnsi="Times New Roman" w:cs="Times New Roman"/>
          <w:sz w:val="24"/>
          <w:szCs w:val="24"/>
        </w:rPr>
      </w:pPr>
      <w:r>
        <w:rPr>
          <w:rFonts w:ascii="Arial" w:eastAsia="Arial" w:hAnsi="Arial" w:cs="Arial"/>
          <w:sz w:val="24"/>
          <w:szCs w:val="24"/>
        </w:rPr>
        <w:t>●</w:t>
      </w:r>
      <w:r>
        <w:rPr>
          <w:rFonts w:ascii="Arial" w:eastAsia="Arial" w:hAnsi="Arial" w:cs="Arial"/>
          <w:sz w:val="24"/>
          <w:szCs w:val="24"/>
        </w:rPr>
        <w:tab/>
      </w:r>
      <w:r>
        <w:rPr>
          <w:rFonts w:ascii="Times New Roman" w:eastAsia="Times New Roman" w:hAnsi="Times New Roman" w:cs="Times New Roman"/>
          <w:sz w:val="24"/>
          <w:szCs w:val="24"/>
        </w:rPr>
        <w:t>supplemental MCAS review material</w:t>
      </w:r>
    </w:p>
    <w:p w14:paraId="432C4578" w14:textId="77777777" w:rsidR="003C522D" w:rsidRDefault="00A46015">
      <w:pPr>
        <w:tabs>
          <w:tab w:val="left" w:pos="840"/>
        </w:tabs>
        <w:spacing w:before="5" w:after="0" w:line="240" w:lineRule="auto"/>
        <w:ind w:left="840" w:right="41"/>
        <w:rPr>
          <w:rFonts w:ascii="Times New Roman" w:eastAsia="Times New Roman" w:hAnsi="Times New Roman" w:cs="Times New Roman"/>
          <w:sz w:val="24"/>
          <w:szCs w:val="24"/>
        </w:rPr>
      </w:pPr>
      <w:r>
        <w:rPr>
          <w:rFonts w:ascii="Arial" w:eastAsia="Arial" w:hAnsi="Arial" w:cs="Arial"/>
          <w:sz w:val="24"/>
          <w:szCs w:val="24"/>
        </w:rPr>
        <w:t xml:space="preserve">●     </w:t>
      </w:r>
      <w:r>
        <w:rPr>
          <w:rFonts w:ascii="Times New Roman" w:eastAsia="Times New Roman" w:hAnsi="Times New Roman" w:cs="Times New Roman"/>
          <w:sz w:val="24"/>
          <w:szCs w:val="24"/>
        </w:rPr>
        <w:t>participation in an online community or the creation of other online materials such as web pages, blogs, wikis, podcasts, etc.</w:t>
      </w:r>
    </w:p>
    <w:p w14:paraId="1471D820" w14:textId="77777777" w:rsidR="003C522D" w:rsidRDefault="003C522D">
      <w:pPr>
        <w:spacing w:after="0" w:line="240" w:lineRule="auto"/>
        <w:ind w:right="-20"/>
        <w:rPr>
          <w:rFonts w:ascii="Times New Roman" w:eastAsia="Times New Roman" w:hAnsi="Times New Roman" w:cs="Times New Roman"/>
          <w:b/>
          <w:sz w:val="24"/>
          <w:szCs w:val="24"/>
        </w:rPr>
      </w:pPr>
    </w:p>
    <w:p w14:paraId="6E7CFAB2" w14:textId="77777777" w:rsidR="003C522D" w:rsidRDefault="00A46015">
      <w:pPr>
        <w:spacing w:after="0" w:line="240" w:lineRule="auto"/>
        <w:ind w:right="-20"/>
        <w:rPr>
          <w:rFonts w:ascii="Times New Roman" w:eastAsia="Times New Roman" w:hAnsi="Times New Roman" w:cs="Times New Roman"/>
          <w:sz w:val="24"/>
          <w:szCs w:val="24"/>
        </w:rPr>
      </w:pPr>
      <w:r>
        <w:rPr>
          <w:rFonts w:ascii="Times New Roman" w:eastAsia="Times New Roman" w:hAnsi="Times New Roman" w:cs="Times New Roman"/>
          <w:b/>
          <w:sz w:val="24"/>
          <w:szCs w:val="24"/>
        </w:rPr>
        <w:t>Mathematics – 30 Ho</w:t>
      </w:r>
      <w:r>
        <w:rPr>
          <w:rFonts w:ascii="Times New Roman" w:eastAsia="Times New Roman" w:hAnsi="Times New Roman" w:cs="Times New Roman"/>
          <w:b/>
          <w:sz w:val="24"/>
          <w:szCs w:val="24"/>
        </w:rPr>
        <w:t>urs</w:t>
      </w:r>
    </w:p>
    <w:p w14:paraId="4BAA6BE9" w14:textId="77777777" w:rsidR="003C522D" w:rsidRDefault="00A46015">
      <w:pPr>
        <w:spacing w:after="0" w:line="240" w:lineRule="auto"/>
        <w:ind w:right="495"/>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in mathematics classes work outside of class time on review packets for most major examinations. These assignments are above and beyond the daily homework assigned from the textbook. Some classes also do projects related to their curriculum. O</w:t>
      </w:r>
      <w:r>
        <w:rPr>
          <w:rFonts w:ascii="Times New Roman" w:eastAsia="Times New Roman" w:hAnsi="Times New Roman" w:cs="Times New Roman"/>
          <w:sz w:val="24"/>
          <w:szCs w:val="24"/>
        </w:rPr>
        <w:t xml:space="preserve">ther courses may work on MCAS or SAT materials outside of class time, beyond the regular homework assignments. Students in Advanced Placement classes attend after-school or weekend review sessions. The curricula will include </w:t>
      </w:r>
      <w:r>
        <w:rPr>
          <w:rFonts w:ascii="Times New Roman" w:eastAsia="Times New Roman" w:hAnsi="Times New Roman" w:cs="Times New Roman"/>
          <w:sz w:val="24"/>
          <w:szCs w:val="24"/>
        </w:rPr>
        <w:lastRenderedPageBreak/>
        <w:t>one or more of these elements a</w:t>
      </w:r>
      <w:r>
        <w:rPr>
          <w:rFonts w:ascii="Times New Roman" w:eastAsia="Times New Roman" w:hAnsi="Times New Roman" w:cs="Times New Roman"/>
          <w:sz w:val="24"/>
          <w:szCs w:val="24"/>
        </w:rPr>
        <w:t>s appropriate for the subject matter and goals of the course.</w:t>
      </w:r>
    </w:p>
    <w:p w14:paraId="63FA9D30" w14:textId="77777777" w:rsidR="003C522D" w:rsidRDefault="003C522D">
      <w:pPr>
        <w:spacing w:after="0" w:line="240" w:lineRule="auto"/>
        <w:ind w:right="-20"/>
        <w:rPr>
          <w:rFonts w:ascii="Times New Roman" w:eastAsia="Times New Roman" w:hAnsi="Times New Roman" w:cs="Times New Roman"/>
          <w:b/>
          <w:sz w:val="24"/>
          <w:szCs w:val="24"/>
        </w:rPr>
      </w:pPr>
    </w:p>
    <w:p w14:paraId="206D2896" w14:textId="77777777" w:rsidR="003C522D" w:rsidRDefault="00A46015">
      <w:pPr>
        <w:spacing w:after="0" w:line="240" w:lineRule="auto"/>
        <w:ind w:right="-20"/>
        <w:rPr>
          <w:rFonts w:ascii="Times New Roman" w:eastAsia="Times New Roman" w:hAnsi="Times New Roman" w:cs="Times New Roman"/>
          <w:sz w:val="24"/>
          <w:szCs w:val="24"/>
        </w:rPr>
      </w:pPr>
      <w:r>
        <w:rPr>
          <w:rFonts w:ascii="Times New Roman" w:eastAsia="Times New Roman" w:hAnsi="Times New Roman" w:cs="Times New Roman"/>
          <w:b/>
          <w:sz w:val="24"/>
          <w:szCs w:val="24"/>
        </w:rPr>
        <w:t>English Portfolios – 30 Hours</w:t>
      </w:r>
    </w:p>
    <w:p w14:paraId="16BAB66C" w14:textId="77777777" w:rsidR="003C522D" w:rsidRDefault="00A46015">
      <w:pPr>
        <w:spacing w:after="0" w:line="24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As part of the writing process, all English students keep a writing portfolio, which is a</w:t>
      </w:r>
    </w:p>
    <w:p w14:paraId="13F4FBFE" w14:textId="77777777" w:rsidR="003C522D" w:rsidRDefault="00A46015">
      <w:pPr>
        <w:spacing w:after="0" w:line="240" w:lineRule="auto"/>
        <w:ind w:right="195"/>
        <w:rPr>
          <w:rFonts w:ascii="Times New Roman" w:eastAsia="Times New Roman" w:hAnsi="Times New Roman" w:cs="Times New Roman"/>
          <w:sz w:val="24"/>
          <w:szCs w:val="24"/>
        </w:rPr>
      </w:pPr>
      <w:r>
        <w:rPr>
          <w:rFonts w:ascii="Times New Roman" w:eastAsia="Times New Roman" w:hAnsi="Times New Roman" w:cs="Times New Roman"/>
          <w:sz w:val="24"/>
          <w:szCs w:val="24"/>
        </w:rPr>
        <w:t>collection of written work including assignments such as formal analytica</w:t>
      </w:r>
      <w:r>
        <w:rPr>
          <w:rFonts w:ascii="Times New Roman" w:eastAsia="Times New Roman" w:hAnsi="Times New Roman" w:cs="Times New Roman"/>
          <w:sz w:val="24"/>
          <w:szCs w:val="24"/>
        </w:rPr>
        <w:t>l papers, reading responses, creative pieces, MCAS prompts, in-class essays, process writing, and brainstorming. Students use the writing portfolio to progress in their writing skills; they review, edit, and rewrite assignments, as well as set academic goa</w:t>
      </w:r>
      <w:r>
        <w:rPr>
          <w:rFonts w:ascii="Times New Roman" w:eastAsia="Times New Roman" w:hAnsi="Times New Roman" w:cs="Times New Roman"/>
          <w:sz w:val="24"/>
          <w:szCs w:val="24"/>
        </w:rPr>
        <w:t>ls, focusing on both strengths and weaknesses, for improving their writing.</w:t>
      </w:r>
    </w:p>
    <w:p w14:paraId="3873FFF0" w14:textId="77777777" w:rsidR="003C522D" w:rsidRDefault="003C522D">
      <w:pPr>
        <w:spacing w:after="0"/>
        <w:rPr>
          <w:sz w:val="24"/>
          <w:szCs w:val="24"/>
        </w:rPr>
      </w:pPr>
    </w:p>
    <w:p w14:paraId="552E6AA9" w14:textId="77777777" w:rsidR="003C522D" w:rsidRDefault="00A46015">
      <w:pPr>
        <w:spacing w:before="29" w:after="0" w:line="240" w:lineRule="auto"/>
        <w:ind w:right="-20"/>
        <w:rPr>
          <w:rFonts w:ascii="Times New Roman" w:eastAsia="Times New Roman" w:hAnsi="Times New Roman" w:cs="Times New Roman"/>
          <w:sz w:val="24"/>
          <w:szCs w:val="24"/>
        </w:rPr>
      </w:pPr>
      <w:r>
        <w:rPr>
          <w:rFonts w:ascii="Times New Roman" w:eastAsia="Times New Roman" w:hAnsi="Times New Roman" w:cs="Times New Roman"/>
          <w:b/>
          <w:sz w:val="24"/>
          <w:szCs w:val="24"/>
        </w:rPr>
        <w:t>Social Studies – 30 Hours</w:t>
      </w:r>
    </w:p>
    <w:p w14:paraId="70BEB261" w14:textId="77777777" w:rsidR="003C522D" w:rsidRDefault="00A46015">
      <w:pPr>
        <w:spacing w:after="0" w:line="24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All students in social studies classes participate in at least one of the following:</w:t>
      </w:r>
    </w:p>
    <w:p w14:paraId="5ECE1D09" w14:textId="77777777" w:rsidR="003C522D" w:rsidRDefault="00A46015">
      <w:pPr>
        <w:spacing w:after="0" w:line="240" w:lineRule="auto"/>
        <w:ind w:right="299"/>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summer reading, review packets, review sessions, portfolios, projects, movie reviews, and critical reviews of a monograph. Curricula will include one or more of these elements as appropriate for the subject matter and goals of each course.</w:t>
      </w:r>
    </w:p>
    <w:p w14:paraId="243CCE65" w14:textId="77777777" w:rsidR="003C522D" w:rsidRDefault="003C522D">
      <w:pPr>
        <w:spacing w:before="1" w:after="0" w:line="280" w:lineRule="auto"/>
        <w:rPr>
          <w:sz w:val="24"/>
          <w:szCs w:val="24"/>
        </w:rPr>
      </w:pPr>
    </w:p>
    <w:p w14:paraId="4BC6B04A" w14:textId="77777777" w:rsidR="003C522D" w:rsidRDefault="00A46015">
      <w:pPr>
        <w:spacing w:after="0" w:line="240" w:lineRule="auto"/>
        <w:ind w:right="-20"/>
        <w:rPr>
          <w:rFonts w:ascii="Times New Roman" w:eastAsia="Times New Roman" w:hAnsi="Times New Roman" w:cs="Times New Roman"/>
          <w:sz w:val="24"/>
          <w:szCs w:val="24"/>
        </w:rPr>
      </w:pPr>
      <w:r>
        <w:rPr>
          <w:rFonts w:ascii="Times New Roman" w:eastAsia="Times New Roman" w:hAnsi="Times New Roman" w:cs="Times New Roman"/>
          <w:b/>
          <w:sz w:val="24"/>
          <w:szCs w:val="24"/>
        </w:rPr>
        <w:t>World</w:t>
      </w:r>
      <w:r>
        <w:rPr>
          <w:rFonts w:ascii="Times New Roman" w:eastAsia="Times New Roman" w:hAnsi="Times New Roman" w:cs="Times New Roman"/>
          <w:b/>
          <w:sz w:val="24"/>
          <w:szCs w:val="24"/>
        </w:rPr>
        <w:t xml:space="preserve"> Languages – 30 Hours</w:t>
      </w:r>
    </w:p>
    <w:p w14:paraId="2065D82F" w14:textId="77777777" w:rsidR="003C522D" w:rsidRDefault="00A46015">
      <w:pPr>
        <w:spacing w:after="0" w:line="24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in the World Language Department work beyond the classroom in a multitude</w:t>
      </w:r>
    </w:p>
    <w:p w14:paraId="7E23399E" w14:textId="77777777" w:rsidR="003C522D" w:rsidRDefault="00A46015">
      <w:pPr>
        <w:spacing w:after="0" w:line="240" w:lineRule="auto"/>
        <w:ind w:right="44"/>
        <w:sectPr w:rsidR="003C522D">
          <w:type w:val="continuous"/>
          <w:pgSz w:w="12240" w:h="15840"/>
          <w:pgMar w:top="1483" w:right="1699" w:bottom="1036" w:left="1800" w:header="720" w:footer="849" w:gutter="0"/>
          <w:cols w:space="720"/>
        </w:sectPr>
      </w:pPr>
      <w:r>
        <w:rPr>
          <w:rFonts w:ascii="Times New Roman" w:eastAsia="Times New Roman" w:hAnsi="Times New Roman" w:cs="Times New Roman"/>
          <w:sz w:val="24"/>
          <w:szCs w:val="24"/>
        </w:rPr>
        <w:t>of activities, which are different from the traditional homework assignments. Each term, students of the World Language Department complet</w:t>
      </w:r>
      <w:r>
        <w:rPr>
          <w:rFonts w:ascii="Times New Roman" w:eastAsia="Times New Roman" w:hAnsi="Times New Roman" w:cs="Times New Roman"/>
          <w:sz w:val="24"/>
          <w:szCs w:val="24"/>
        </w:rPr>
        <w:t>e both a speaking and writing assessment in addition to other testing. Speaking assessments include news broadcasts, theatrical skits, PowerPoint presentations, interviews, telenovela videos, telephone conversations, debates, mythology projects, and langua</w:t>
      </w:r>
      <w:r>
        <w:rPr>
          <w:rFonts w:ascii="Times New Roman" w:eastAsia="Times New Roman" w:hAnsi="Times New Roman" w:cs="Times New Roman"/>
          <w:sz w:val="24"/>
          <w:szCs w:val="24"/>
        </w:rPr>
        <w:t>ge lab recordings. Writing assessments include interpersonal and formal essays, literature-based critiques, postcards, dialogues, and cultural/historical units which may also have a speaking component.</w:t>
      </w:r>
    </w:p>
    <w:p w14:paraId="28666B98" w14:textId="77777777" w:rsidR="003C522D" w:rsidRDefault="003C522D">
      <w:pPr>
        <w:spacing w:after="0" w:line="240" w:lineRule="auto"/>
        <w:ind w:right="-20"/>
        <w:rPr>
          <w:rFonts w:ascii="Times New Roman" w:eastAsia="Times New Roman" w:hAnsi="Times New Roman" w:cs="Times New Roman"/>
          <w:b/>
          <w:sz w:val="24"/>
          <w:szCs w:val="24"/>
        </w:rPr>
      </w:pPr>
    </w:p>
    <w:p w14:paraId="7C3A702B" w14:textId="77777777" w:rsidR="003C522D" w:rsidRDefault="00A46015">
      <w:pPr>
        <w:spacing w:after="0" w:line="240" w:lineRule="auto"/>
        <w:rPr>
          <w:rFonts w:ascii="Times New Roman" w:eastAsia="Times New Roman" w:hAnsi="Times New Roman" w:cs="Times New Roman"/>
          <w:b/>
          <w:sz w:val="24"/>
          <w:szCs w:val="24"/>
        </w:rPr>
      </w:pPr>
      <w:bookmarkStart w:id="7" w:name="k3m09tq0vgbq" w:colFirst="0" w:colLast="0"/>
      <w:bookmarkEnd w:id="7"/>
      <w:r>
        <w:rPr>
          <w:rFonts w:ascii="Times New Roman" w:eastAsia="Times New Roman" w:hAnsi="Times New Roman" w:cs="Times New Roman"/>
          <w:b/>
          <w:sz w:val="24"/>
          <w:szCs w:val="24"/>
        </w:rPr>
        <w:t>Credit System</w:t>
      </w:r>
    </w:p>
    <w:p w14:paraId="68EE2C89" w14:textId="77777777" w:rsidR="003C522D" w:rsidRDefault="00A4601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Satisfactory completion of a year’s work in a course meeting daily will entitle a pupil to 5 credits toward graduation.</w:t>
      </w:r>
    </w:p>
    <w:p w14:paraId="142F7AFC" w14:textId="77777777" w:rsidR="003C522D" w:rsidRDefault="00A4601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Satisfactory completion of a year’s work in a course meeting alternate days will entitle a pupil to 2.5 credits toward graduation.</w:t>
      </w:r>
    </w:p>
    <w:p w14:paraId="7C8DC8A5" w14:textId="77777777" w:rsidR="003C522D" w:rsidRDefault="00A4601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Satis</w:t>
      </w:r>
      <w:r>
        <w:rPr>
          <w:rFonts w:ascii="Times New Roman" w:eastAsia="Times New Roman" w:hAnsi="Times New Roman" w:cs="Times New Roman"/>
          <w:sz w:val="24"/>
          <w:szCs w:val="24"/>
        </w:rPr>
        <w:t>factory completion of a semester’s work in a course meeting daily will entitle a pupil to 2.5 credits toward graduation.</w:t>
      </w:r>
    </w:p>
    <w:p w14:paraId="66575D7F" w14:textId="77777777" w:rsidR="003C522D" w:rsidRDefault="00A4601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Satisfactory completion of a semester’s work in a course meeting alternate days will entitle a pupil to 1.25 credits toward graduation.</w:t>
      </w:r>
    </w:p>
    <w:p w14:paraId="40AABF35" w14:textId="77777777" w:rsidR="003C522D" w:rsidRDefault="00A4601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Satisfactory completion of an AP lab science course will award additional credit based on lab frequency.</w:t>
      </w:r>
    </w:p>
    <w:p w14:paraId="71762792"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Unweighted Grade Point Average (GPA)</w:t>
      </w:r>
    </w:p>
    <w:p w14:paraId="5CD90BA4"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unweighted GPA is listed on the transcript and, therefore, reported to colleges. Unweighted GPA is also used </w:t>
      </w:r>
      <w:r>
        <w:rPr>
          <w:rFonts w:ascii="Times New Roman" w:eastAsia="Times New Roman" w:hAnsi="Times New Roman" w:cs="Times New Roman"/>
          <w:sz w:val="24"/>
          <w:szCs w:val="24"/>
        </w:rPr>
        <w:t xml:space="preserve">for membership in the various honor societies at ABRHS, and is also frequently requested on applications for internships, scholarships, or other </w:t>
      </w:r>
      <w:r>
        <w:rPr>
          <w:rFonts w:ascii="Times New Roman" w:eastAsia="Times New Roman" w:hAnsi="Times New Roman" w:cs="Times New Roman"/>
          <w:sz w:val="24"/>
          <w:szCs w:val="24"/>
        </w:rPr>
        <w:lastRenderedPageBreak/>
        <w:t xml:space="preserve">extracurricular programs. The unweighted GPA is calculated yearly, is cumulative, and includes all courses. </w:t>
      </w:r>
    </w:p>
    <w:p w14:paraId="0DA0794F" w14:textId="77777777" w:rsidR="003C522D" w:rsidRDefault="003C522D">
      <w:pPr>
        <w:spacing w:after="0" w:line="240" w:lineRule="auto"/>
        <w:rPr>
          <w:rFonts w:ascii="Times New Roman" w:eastAsia="Times New Roman" w:hAnsi="Times New Roman" w:cs="Times New Roman"/>
          <w:sz w:val="24"/>
          <w:szCs w:val="24"/>
        </w:rPr>
      </w:pPr>
    </w:p>
    <w:p w14:paraId="605A804C"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w:t>
      </w:r>
      <w:r>
        <w:rPr>
          <w:rFonts w:ascii="Times New Roman" w:eastAsia="Times New Roman" w:hAnsi="Times New Roman" w:cs="Times New Roman"/>
          <w:b/>
          <w:sz w:val="24"/>
          <w:szCs w:val="24"/>
        </w:rPr>
        <w:t>eighted Grade Point Average (WGPA)</w:t>
      </w:r>
    </w:p>
    <w:p w14:paraId="0AF8D115"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weighted GPA is listed on the transcript and, therefore, reported to colleges. The calculation of the weighted GPA takes into account the level of the courses taken and the number of credits each course is worth. </w:t>
      </w:r>
    </w:p>
    <w:p w14:paraId="0679D492" w14:textId="77777777" w:rsidR="003C522D" w:rsidRDefault="003C522D">
      <w:pPr>
        <w:spacing w:after="0" w:line="240" w:lineRule="auto"/>
        <w:rPr>
          <w:rFonts w:ascii="Times New Roman" w:eastAsia="Times New Roman" w:hAnsi="Times New Roman" w:cs="Times New Roman"/>
          <w:sz w:val="24"/>
          <w:szCs w:val="24"/>
          <w:shd w:val="clear" w:color="auto" w:fill="CFE2F3"/>
        </w:rPr>
      </w:pPr>
    </w:p>
    <w:p w14:paraId="0ADC9286"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GP</w:t>
      </w:r>
      <w:r>
        <w:rPr>
          <w:rFonts w:ascii="Times New Roman" w:eastAsia="Times New Roman" w:hAnsi="Times New Roman" w:cs="Times New Roman"/>
          <w:b/>
          <w:sz w:val="24"/>
          <w:szCs w:val="24"/>
        </w:rPr>
        <w:t>A and WGPA Scales</w:t>
      </w:r>
    </w:p>
    <w:p w14:paraId="4AEDDBF8"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05B47E44" wp14:editId="785C9E56">
            <wp:extent cx="5319713" cy="300203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319713" cy="3002033"/>
                    </a:xfrm>
                    <a:prstGeom prst="rect">
                      <a:avLst/>
                    </a:prstGeom>
                    <a:ln/>
                  </pic:spPr>
                </pic:pic>
              </a:graphicData>
            </a:graphic>
          </wp:inline>
        </w:drawing>
      </w:r>
    </w:p>
    <w:p w14:paraId="221CA943" w14:textId="77777777" w:rsidR="003C522D" w:rsidRDefault="003C522D">
      <w:pPr>
        <w:spacing w:after="0" w:line="240" w:lineRule="auto"/>
        <w:rPr>
          <w:rFonts w:ascii="Times New Roman" w:eastAsia="Times New Roman" w:hAnsi="Times New Roman" w:cs="Times New Roman"/>
          <w:sz w:val="24"/>
          <w:szCs w:val="24"/>
          <w:shd w:val="clear" w:color="auto" w:fill="CFE2F3"/>
        </w:rPr>
      </w:pPr>
    </w:p>
    <w:p w14:paraId="409645F5"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Electives in the English, Mathematics, Science, Social Studies, and World Language departments began to be counted in the WGPA in the 2023-24 school year.</w:t>
      </w:r>
    </w:p>
    <w:p w14:paraId="6006A0F1" w14:textId="77777777" w:rsidR="003C522D" w:rsidRDefault="003C522D">
      <w:pPr>
        <w:spacing w:after="0" w:line="240" w:lineRule="auto"/>
        <w:rPr>
          <w:rFonts w:ascii="Times New Roman" w:eastAsia="Times New Roman" w:hAnsi="Times New Roman" w:cs="Times New Roman"/>
          <w:sz w:val="24"/>
          <w:szCs w:val="24"/>
          <w:highlight w:val="yellow"/>
        </w:rPr>
      </w:pPr>
    </w:p>
    <w:p w14:paraId="79592EB0"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 Ranking</w:t>
      </w:r>
    </w:p>
    <w:p w14:paraId="6D6120C7"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ABRHS does not calculate rank in class and, therefore, rank is not listed on the transcript nor reported to colleges.</w:t>
      </w:r>
    </w:p>
    <w:p w14:paraId="42336276" w14:textId="77777777" w:rsidR="003C522D" w:rsidRDefault="003C522D">
      <w:pPr>
        <w:spacing w:line="240" w:lineRule="auto"/>
        <w:rPr>
          <w:rFonts w:ascii="Times New Roman" w:eastAsia="Times New Roman" w:hAnsi="Times New Roman" w:cs="Times New Roman"/>
          <w:sz w:val="24"/>
          <w:szCs w:val="24"/>
        </w:rPr>
      </w:pPr>
    </w:p>
    <w:p w14:paraId="48551F8F" w14:textId="77777777" w:rsidR="003C522D" w:rsidRDefault="00A46015">
      <w:pPr>
        <w:spacing w:after="0" w:line="240" w:lineRule="auto"/>
        <w:rPr>
          <w:rFonts w:ascii="Times New Roman" w:eastAsia="Times New Roman" w:hAnsi="Times New Roman" w:cs="Times New Roman"/>
          <w:b/>
          <w:sz w:val="24"/>
          <w:szCs w:val="24"/>
        </w:rPr>
      </w:pPr>
      <w:bookmarkStart w:id="8" w:name="cbb68s96gfn3" w:colFirst="0" w:colLast="0"/>
      <w:bookmarkEnd w:id="8"/>
      <w:r>
        <w:rPr>
          <w:rFonts w:ascii="Times New Roman" w:eastAsia="Times New Roman" w:hAnsi="Times New Roman" w:cs="Times New Roman"/>
          <w:b/>
          <w:sz w:val="24"/>
          <w:szCs w:val="24"/>
        </w:rPr>
        <w:t>Prerequisites for Sequential Subjects in Math and World Language</w:t>
      </w:r>
    </w:p>
    <w:p w14:paraId="04A890DD"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succeeding course in math and world language may be taken only if t</w:t>
      </w:r>
      <w:r>
        <w:rPr>
          <w:rFonts w:ascii="Times New Roman" w:eastAsia="Times New Roman" w:hAnsi="Times New Roman" w:cs="Times New Roman"/>
          <w:sz w:val="24"/>
          <w:szCs w:val="24"/>
        </w:rPr>
        <w:t xml:space="preserve">he preceding course in the sequence is passed with a final grade of C- or better. (See individual course descriptions for requirements to continue in a specific level within the sequence). Students </w:t>
      </w:r>
      <w:proofErr w:type="gramStart"/>
      <w:r>
        <w:rPr>
          <w:rFonts w:ascii="Times New Roman" w:eastAsia="Times New Roman" w:hAnsi="Times New Roman" w:cs="Times New Roman"/>
          <w:sz w:val="24"/>
          <w:szCs w:val="24"/>
        </w:rPr>
        <w:t>receiving  a</w:t>
      </w:r>
      <w:proofErr w:type="gramEnd"/>
      <w:r>
        <w:rPr>
          <w:rFonts w:ascii="Times New Roman" w:eastAsia="Times New Roman" w:hAnsi="Times New Roman" w:cs="Times New Roman"/>
          <w:sz w:val="24"/>
          <w:szCs w:val="24"/>
        </w:rPr>
        <w:t xml:space="preserve"> D+ or lower in a course and would like to con</w:t>
      </w:r>
      <w:r>
        <w:rPr>
          <w:rFonts w:ascii="Times New Roman" w:eastAsia="Times New Roman" w:hAnsi="Times New Roman" w:cs="Times New Roman"/>
          <w:sz w:val="24"/>
          <w:szCs w:val="24"/>
        </w:rPr>
        <w:t>tinue in the sequence have several options:</w:t>
      </w:r>
    </w:p>
    <w:p w14:paraId="51CA0E94" w14:textId="77777777" w:rsidR="003C522D" w:rsidRDefault="003C522D">
      <w:pPr>
        <w:spacing w:after="0" w:line="240" w:lineRule="auto"/>
        <w:rPr>
          <w:rFonts w:ascii="Times New Roman" w:eastAsia="Times New Roman" w:hAnsi="Times New Roman" w:cs="Times New Roman"/>
          <w:sz w:val="24"/>
          <w:szCs w:val="24"/>
        </w:rPr>
      </w:pPr>
    </w:p>
    <w:p w14:paraId="4F9E289E"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Make up the course in summer school at Acton-Boxborough or an approved course in one of the surrounding communities or study independently and complete all course outline work. The final grade from summer sch</w:t>
      </w:r>
      <w:r>
        <w:rPr>
          <w:rFonts w:ascii="Times New Roman" w:eastAsia="Times New Roman" w:hAnsi="Times New Roman" w:cs="Times New Roman"/>
          <w:sz w:val="24"/>
          <w:szCs w:val="24"/>
        </w:rPr>
        <w:t xml:space="preserve">ool or independent study will be added to the student’s transcript. However, this does not remove the original grade nor impact the </w:t>
      </w:r>
      <w:r>
        <w:rPr>
          <w:rFonts w:ascii="Times New Roman" w:eastAsia="Times New Roman" w:hAnsi="Times New Roman" w:cs="Times New Roman"/>
          <w:sz w:val="24"/>
          <w:szCs w:val="24"/>
        </w:rPr>
        <w:lastRenderedPageBreak/>
        <w:t xml:space="preserve">student’s WGPA. Credit will only be awarded to students who failed the course during the school year. If this grade is a C- </w:t>
      </w:r>
      <w:r>
        <w:rPr>
          <w:rFonts w:ascii="Times New Roman" w:eastAsia="Times New Roman" w:hAnsi="Times New Roman" w:cs="Times New Roman"/>
          <w:sz w:val="24"/>
          <w:szCs w:val="24"/>
        </w:rPr>
        <w:t>or better, the student may advance in the sequence. Before taking the makeup final the student must present all course work assigned in the summer school course or independent study.</w:t>
      </w:r>
    </w:p>
    <w:p w14:paraId="018921F9" w14:textId="77777777" w:rsidR="003C522D" w:rsidRDefault="003C522D">
      <w:pPr>
        <w:spacing w:after="0" w:line="240" w:lineRule="auto"/>
        <w:rPr>
          <w:rFonts w:ascii="Times New Roman" w:eastAsia="Times New Roman" w:hAnsi="Times New Roman" w:cs="Times New Roman"/>
          <w:sz w:val="24"/>
          <w:szCs w:val="24"/>
        </w:rPr>
      </w:pPr>
    </w:p>
    <w:p w14:paraId="04E90881"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The student may repeat the course. Students repeating a sequential su</w:t>
      </w:r>
      <w:r>
        <w:rPr>
          <w:rFonts w:ascii="Times New Roman" w:eastAsia="Times New Roman" w:hAnsi="Times New Roman" w:cs="Times New Roman"/>
          <w:sz w:val="24"/>
          <w:szCs w:val="24"/>
        </w:rPr>
        <w:t>bject during the school year may receive credit a second time providing they earn a grade of C- or better. Although the course being repeated may count towards graduation credit, it will not be calculated into the student’s grade point average.</w:t>
      </w:r>
    </w:p>
    <w:p w14:paraId="7AF7F56F" w14:textId="77777777" w:rsidR="003C522D" w:rsidRDefault="003C522D">
      <w:pPr>
        <w:spacing w:after="0" w:line="240" w:lineRule="auto"/>
        <w:rPr>
          <w:rFonts w:ascii="Times New Roman" w:eastAsia="Times New Roman" w:hAnsi="Times New Roman" w:cs="Times New Roman"/>
          <w:sz w:val="24"/>
          <w:szCs w:val="24"/>
        </w:rPr>
      </w:pPr>
    </w:p>
    <w:p w14:paraId="158F8DFC"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The stu</w:t>
      </w:r>
      <w:r>
        <w:rPr>
          <w:rFonts w:ascii="Times New Roman" w:eastAsia="Times New Roman" w:hAnsi="Times New Roman" w:cs="Times New Roman"/>
          <w:sz w:val="24"/>
          <w:szCs w:val="24"/>
        </w:rPr>
        <w:t>dy may drop from the course sequence.</w:t>
      </w:r>
    </w:p>
    <w:p w14:paraId="3F46AAEE" w14:textId="77777777" w:rsidR="003C522D" w:rsidRDefault="003C522D">
      <w:pPr>
        <w:spacing w:after="0" w:line="240" w:lineRule="auto"/>
        <w:rPr>
          <w:rFonts w:ascii="Times New Roman" w:eastAsia="Times New Roman" w:hAnsi="Times New Roman" w:cs="Times New Roman"/>
          <w:sz w:val="24"/>
          <w:szCs w:val="24"/>
        </w:rPr>
      </w:pPr>
    </w:p>
    <w:p w14:paraId="151830A6" w14:textId="77777777" w:rsidR="003C522D" w:rsidRDefault="003C522D">
      <w:pPr>
        <w:spacing w:after="0" w:line="240" w:lineRule="auto"/>
        <w:ind w:right="-20"/>
        <w:rPr>
          <w:rFonts w:ascii="Times New Roman" w:eastAsia="Times New Roman" w:hAnsi="Times New Roman" w:cs="Times New Roman"/>
          <w:b/>
          <w:sz w:val="24"/>
          <w:szCs w:val="24"/>
        </w:rPr>
      </w:pPr>
    </w:p>
    <w:p w14:paraId="5C0F0F05" w14:textId="77777777" w:rsidR="003C522D" w:rsidRDefault="00A46015">
      <w:pPr>
        <w:spacing w:after="0" w:line="240" w:lineRule="auto"/>
        <w:ind w:right="-20"/>
        <w:rPr>
          <w:rFonts w:ascii="Times New Roman" w:eastAsia="Times New Roman" w:hAnsi="Times New Roman" w:cs="Times New Roman"/>
          <w:b/>
          <w:sz w:val="24"/>
          <w:szCs w:val="24"/>
        </w:rPr>
      </w:pPr>
      <w:bookmarkStart w:id="9" w:name="e4nlmwt3azpt" w:colFirst="0" w:colLast="0"/>
      <w:bookmarkEnd w:id="9"/>
      <w:r>
        <w:rPr>
          <w:rFonts w:ascii="Times New Roman" w:eastAsia="Times New Roman" w:hAnsi="Times New Roman" w:cs="Times New Roman"/>
          <w:b/>
          <w:sz w:val="24"/>
          <w:szCs w:val="24"/>
        </w:rPr>
        <w:t>Auditing Courses</w:t>
      </w:r>
    </w:p>
    <w:p w14:paraId="48C00DEE"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Any student requesting to audit a course (take a course for no credit) during the school</w:t>
      </w:r>
    </w:p>
    <w:p w14:paraId="0AE33882"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year must be aware of the following criteria:</w:t>
      </w:r>
    </w:p>
    <w:p w14:paraId="49FB8CEC"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In addition to the course to be audited, the student must be scheduled for a minimum of five courses that meet on a daily basis.</w:t>
      </w:r>
    </w:p>
    <w:p w14:paraId="525A0E54"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Students may only request one audit per year (pending approval). The student must complete the “Audit Request Form” that </w:t>
      </w:r>
      <w:r>
        <w:rPr>
          <w:rFonts w:ascii="Times New Roman" w:eastAsia="Times New Roman" w:hAnsi="Times New Roman" w:cs="Times New Roman"/>
          <w:sz w:val="24"/>
          <w:szCs w:val="24"/>
        </w:rPr>
        <w:t>can be obtained from his/her counselor. The completed form must be returned within two weeks of the close of the first marking term to the student’s Assistant Principal.</w:t>
      </w:r>
    </w:p>
    <w:p w14:paraId="63E48920"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If the audit request is approved, the student must adhere to the standards of the c</w:t>
      </w:r>
      <w:r>
        <w:rPr>
          <w:rFonts w:ascii="Times New Roman" w:eastAsia="Times New Roman" w:hAnsi="Times New Roman" w:cs="Times New Roman"/>
          <w:sz w:val="24"/>
          <w:szCs w:val="24"/>
        </w:rPr>
        <w:t>ourse. Failure to comply with the attendance, academic, and behavioral expectations of the classroom instructor will result in the student’s withdrawal from the course with “W”. Please remember that a student receives no credits for an audited course.  The</w:t>
      </w:r>
      <w:r>
        <w:rPr>
          <w:rFonts w:ascii="Times New Roman" w:eastAsia="Times New Roman" w:hAnsi="Times New Roman" w:cs="Times New Roman"/>
          <w:sz w:val="24"/>
          <w:szCs w:val="24"/>
        </w:rPr>
        <w:t xml:space="preserve"> course will be reported on the transcript with an AU (Audit) grade.</w:t>
      </w:r>
    </w:p>
    <w:p w14:paraId="516D7DF2" w14:textId="77777777" w:rsidR="003C522D" w:rsidRDefault="003C522D">
      <w:pPr>
        <w:spacing w:after="0" w:line="240" w:lineRule="auto"/>
        <w:rPr>
          <w:rFonts w:ascii="Times New Roman" w:eastAsia="Times New Roman" w:hAnsi="Times New Roman" w:cs="Times New Roman"/>
          <w:b/>
          <w:sz w:val="24"/>
          <w:szCs w:val="24"/>
        </w:rPr>
      </w:pPr>
    </w:p>
    <w:p w14:paraId="70858746" w14:textId="77777777" w:rsidR="003C522D" w:rsidRDefault="003C522D">
      <w:pPr>
        <w:spacing w:after="0" w:line="240" w:lineRule="auto"/>
        <w:rPr>
          <w:rFonts w:ascii="Times New Roman" w:eastAsia="Times New Roman" w:hAnsi="Times New Roman" w:cs="Times New Roman"/>
          <w:sz w:val="24"/>
          <w:szCs w:val="24"/>
          <w:highlight w:val="yellow"/>
        </w:rPr>
      </w:pPr>
    </w:p>
    <w:p w14:paraId="4DA38AE1" w14:textId="77777777" w:rsidR="003C522D" w:rsidRDefault="00A46015">
      <w:pPr>
        <w:spacing w:after="0" w:line="240" w:lineRule="auto"/>
        <w:rPr>
          <w:rFonts w:ascii="Times New Roman" w:eastAsia="Times New Roman" w:hAnsi="Times New Roman" w:cs="Times New Roman"/>
          <w:b/>
          <w:sz w:val="24"/>
          <w:szCs w:val="24"/>
        </w:rPr>
      </w:pPr>
      <w:r>
        <w:br w:type="page"/>
      </w:r>
    </w:p>
    <w:p w14:paraId="1613BCB9" w14:textId="77777777" w:rsidR="003C522D" w:rsidRDefault="00A46015">
      <w:pPr>
        <w:spacing w:after="0" w:line="240" w:lineRule="auto"/>
        <w:rPr>
          <w:rFonts w:ascii="Times New Roman" w:eastAsia="Times New Roman" w:hAnsi="Times New Roman" w:cs="Times New Roman"/>
          <w:b/>
          <w:sz w:val="24"/>
          <w:szCs w:val="24"/>
        </w:rPr>
      </w:pPr>
      <w:bookmarkStart w:id="10" w:name="alqo5wvuyogu" w:colFirst="0" w:colLast="0"/>
      <w:bookmarkEnd w:id="10"/>
      <w:r>
        <w:rPr>
          <w:rFonts w:ascii="Times New Roman" w:eastAsia="Times New Roman" w:hAnsi="Times New Roman" w:cs="Times New Roman"/>
          <w:b/>
          <w:sz w:val="24"/>
          <w:szCs w:val="24"/>
        </w:rPr>
        <w:lastRenderedPageBreak/>
        <w:t>Advanced Placement Programs</w:t>
      </w:r>
    </w:p>
    <w:p w14:paraId="0E3BB6AA"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AP designation indicates that the program of study recommended by the College Board is incorporated into the coursework. A student need not take the AP</w:t>
      </w:r>
      <w:r>
        <w:rPr>
          <w:rFonts w:ascii="Times New Roman" w:eastAsia="Times New Roman" w:hAnsi="Times New Roman" w:cs="Times New Roman"/>
          <w:sz w:val="24"/>
          <w:szCs w:val="24"/>
        </w:rPr>
        <w:t xml:space="preserve"> exam to enroll in this advanced level. Students have to meet prerequisites in order to take AP classes.</w:t>
      </w:r>
    </w:p>
    <w:p w14:paraId="23DB46BD" w14:textId="77777777" w:rsidR="003C522D" w:rsidRDefault="003C522D">
      <w:pPr>
        <w:spacing w:after="0" w:line="240" w:lineRule="auto"/>
        <w:rPr>
          <w:rFonts w:ascii="Times New Roman" w:eastAsia="Times New Roman" w:hAnsi="Times New Roman" w:cs="Times New Roman"/>
          <w:sz w:val="24"/>
          <w:szCs w:val="24"/>
        </w:rPr>
      </w:pPr>
    </w:p>
    <w:p w14:paraId="2E35963B" w14:textId="77777777" w:rsidR="003C522D" w:rsidRDefault="00A46015">
      <w:pPr>
        <w:spacing w:after="0" w:line="240" w:lineRule="auto"/>
        <w:rPr>
          <w:rFonts w:ascii="Times New Roman" w:eastAsia="Times New Roman" w:hAnsi="Times New Roman" w:cs="Times New Roman"/>
          <w:sz w:val="24"/>
          <w:szCs w:val="24"/>
        </w:rPr>
        <w:sectPr w:rsidR="003C522D">
          <w:type w:val="continuous"/>
          <w:pgSz w:w="12240" w:h="15840"/>
          <w:pgMar w:top="1483" w:right="1699" w:bottom="1036" w:left="1800" w:header="863" w:footer="849" w:gutter="0"/>
          <w:cols w:space="720"/>
        </w:sectPr>
      </w:pPr>
      <w:r>
        <w:rPr>
          <w:rFonts w:ascii="Times New Roman" w:eastAsia="Times New Roman" w:hAnsi="Times New Roman" w:cs="Times New Roman"/>
          <w:sz w:val="24"/>
          <w:szCs w:val="24"/>
        </w:rPr>
        <w:t>Advanced Placement Courses:</w:t>
      </w:r>
    </w:p>
    <w:p w14:paraId="58D1198B" w14:textId="77777777" w:rsidR="003C522D" w:rsidRDefault="00A46015">
      <w:pPr>
        <w:tabs>
          <w:tab w:val="left" w:pos="53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English IV AP</w:t>
      </w:r>
    </w:p>
    <w:p w14:paraId="68CDC79B" w14:textId="77777777" w:rsidR="003C522D" w:rsidRDefault="00A46015">
      <w:pPr>
        <w:tabs>
          <w:tab w:val="left" w:pos="53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 History II AP</w:t>
      </w:r>
    </w:p>
    <w:p w14:paraId="396F648B" w14:textId="77777777" w:rsidR="003C522D" w:rsidRDefault="00A46015">
      <w:pPr>
        <w:tabs>
          <w:tab w:val="left" w:pos="53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European History AP</w:t>
      </w:r>
    </w:p>
    <w:p w14:paraId="0170FD2B" w14:textId="77777777" w:rsidR="003C522D" w:rsidRDefault="00A46015">
      <w:pPr>
        <w:tabs>
          <w:tab w:val="left" w:pos="53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Psychology AP</w:t>
      </w:r>
    </w:p>
    <w:p w14:paraId="66AD17D6" w14:textId="77777777" w:rsidR="003C522D" w:rsidRDefault="00A46015">
      <w:pPr>
        <w:tabs>
          <w:tab w:val="left" w:pos="53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Statistics AP</w:t>
      </w:r>
    </w:p>
    <w:p w14:paraId="197855F2" w14:textId="77777777" w:rsidR="003C522D" w:rsidRDefault="00A46015">
      <w:pPr>
        <w:tabs>
          <w:tab w:val="left" w:pos="53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Calculus AP</w:t>
      </w:r>
    </w:p>
    <w:p w14:paraId="3885E4C1" w14:textId="77777777" w:rsidR="003C522D" w:rsidRDefault="00A46015">
      <w:pPr>
        <w:tabs>
          <w:tab w:val="left" w:pos="53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BC Calculus AP</w:t>
      </w:r>
    </w:p>
    <w:p w14:paraId="03A590AA" w14:textId="77777777" w:rsidR="003C522D" w:rsidRDefault="00A46015">
      <w:pPr>
        <w:tabs>
          <w:tab w:val="left" w:pos="53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Computer Science AP</w:t>
      </w:r>
    </w:p>
    <w:p w14:paraId="01AB875A" w14:textId="77777777" w:rsidR="003C522D" w:rsidRDefault="00A46015">
      <w:pPr>
        <w:tabs>
          <w:tab w:val="left" w:pos="53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Environmental Science AP</w:t>
      </w:r>
    </w:p>
    <w:p w14:paraId="2C744703" w14:textId="77777777" w:rsidR="003C522D" w:rsidRDefault="00A46015">
      <w:pPr>
        <w:tabs>
          <w:tab w:val="left" w:pos="53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Biology AP</w:t>
      </w:r>
    </w:p>
    <w:p w14:paraId="03D5043B" w14:textId="77777777" w:rsidR="003C522D" w:rsidRDefault="00A46015">
      <w:pPr>
        <w:tabs>
          <w:tab w:val="left" w:pos="53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Chemistry AP</w:t>
      </w:r>
    </w:p>
    <w:p w14:paraId="1E0FF027" w14:textId="77777777" w:rsidR="003C522D" w:rsidRDefault="00A46015">
      <w:pPr>
        <w:tabs>
          <w:tab w:val="left" w:pos="53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Physics AP</w:t>
      </w:r>
    </w:p>
    <w:p w14:paraId="647CBBCB" w14:textId="77777777" w:rsidR="003C522D" w:rsidRDefault="00A46015">
      <w:pPr>
        <w:tabs>
          <w:tab w:val="left" w:pos="53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French V AP</w:t>
      </w:r>
    </w:p>
    <w:p w14:paraId="203D3A5B" w14:textId="77777777" w:rsidR="003C522D" w:rsidRDefault="00A46015">
      <w:pPr>
        <w:tabs>
          <w:tab w:val="left" w:pos="5340"/>
        </w:tabs>
        <w:spacing w:after="0" w:line="240" w:lineRule="auto"/>
        <w:rPr>
          <w:rFonts w:ascii="Times New Roman" w:eastAsia="Times New Roman" w:hAnsi="Times New Roman" w:cs="Times New Roman"/>
          <w:b/>
          <w:sz w:val="24"/>
          <w:szCs w:val="24"/>
        </w:rPr>
        <w:sectPr w:rsidR="003C522D">
          <w:type w:val="continuous"/>
          <w:pgSz w:w="12240" w:h="15840"/>
          <w:pgMar w:top="1483" w:right="1699" w:bottom="1036" w:left="1800" w:header="863" w:footer="849" w:gutter="0"/>
          <w:cols w:num="2" w:space="720" w:equalWidth="0">
            <w:col w:w="4010" w:space="720"/>
            <w:col w:w="4010" w:space="0"/>
          </w:cols>
        </w:sectPr>
      </w:pPr>
      <w:r>
        <w:rPr>
          <w:rFonts w:ascii="Times New Roman" w:eastAsia="Times New Roman" w:hAnsi="Times New Roman" w:cs="Times New Roman"/>
          <w:sz w:val="24"/>
          <w:szCs w:val="24"/>
        </w:rPr>
        <w:t>Spanish V AP</w:t>
      </w:r>
    </w:p>
    <w:p w14:paraId="67F48634" w14:textId="77777777" w:rsidR="003C522D" w:rsidRDefault="003C522D">
      <w:pPr>
        <w:spacing w:after="0" w:line="240" w:lineRule="auto"/>
        <w:ind w:right="54"/>
        <w:jc w:val="center"/>
        <w:rPr>
          <w:rFonts w:ascii="Times New Roman" w:eastAsia="Times New Roman" w:hAnsi="Times New Roman" w:cs="Times New Roman"/>
          <w:b/>
          <w:sz w:val="28"/>
          <w:szCs w:val="28"/>
          <w:highlight w:val="yellow"/>
          <w:u w:val="single"/>
        </w:rPr>
      </w:pPr>
    </w:p>
    <w:p w14:paraId="2ACD6E3B" w14:textId="77777777" w:rsidR="003C522D" w:rsidRDefault="003C522D">
      <w:pPr>
        <w:spacing w:after="0" w:line="240" w:lineRule="auto"/>
        <w:ind w:right="54"/>
        <w:rPr>
          <w:rFonts w:ascii="Times New Roman" w:eastAsia="Times New Roman" w:hAnsi="Times New Roman" w:cs="Times New Roman"/>
          <w:b/>
          <w:sz w:val="28"/>
          <w:szCs w:val="28"/>
          <w:highlight w:val="yellow"/>
          <w:u w:val="single"/>
        </w:rPr>
      </w:pPr>
    </w:p>
    <w:p w14:paraId="260A9225" w14:textId="77777777" w:rsidR="003C522D" w:rsidRDefault="00A46015">
      <w:pPr>
        <w:spacing w:after="0" w:line="240" w:lineRule="auto"/>
        <w:ind w:right="54"/>
        <w:jc w:val="center"/>
        <w:rPr>
          <w:rFonts w:ascii="Times New Roman" w:eastAsia="Times New Roman" w:hAnsi="Times New Roman" w:cs="Times New Roman"/>
          <w:b/>
          <w:sz w:val="28"/>
          <w:szCs w:val="28"/>
          <w:u w:val="single"/>
        </w:rPr>
      </w:pPr>
      <w:r>
        <w:br w:type="page"/>
      </w:r>
    </w:p>
    <w:p w14:paraId="7E955E91" w14:textId="77777777" w:rsidR="003C522D" w:rsidRDefault="00A46015">
      <w:pPr>
        <w:spacing w:after="0" w:line="240" w:lineRule="auto"/>
        <w:ind w:right="54"/>
        <w:jc w:val="center"/>
        <w:rPr>
          <w:rFonts w:ascii="Times New Roman" w:eastAsia="Times New Roman" w:hAnsi="Times New Roman" w:cs="Times New Roman"/>
          <w:b/>
          <w:sz w:val="24"/>
          <w:szCs w:val="24"/>
          <w:u w:val="single"/>
        </w:rPr>
      </w:pPr>
      <w:bookmarkStart w:id="11" w:name="brldc9aj6do7" w:colFirst="0" w:colLast="0"/>
      <w:bookmarkEnd w:id="11"/>
      <w:r>
        <w:rPr>
          <w:rFonts w:ascii="Times New Roman" w:eastAsia="Times New Roman" w:hAnsi="Times New Roman" w:cs="Times New Roman"/>
          <w:b/>
          <w:sz w:val="28"/>
          <w:szCs w:val="28"/>
          <w:u w:val="single"/>
        </w:rPr>
        <w:lastRenderedPageBreak/>
        <w:t>Special Education Programs</w:t>
      </w:r>
    </w:p>
    <w:p w14:paraId="4359EBAB" w14:textId="77777777" w:rsidR="003C522D" w:rsidRDefault="003C522D">
      <w:pPr>
        <w:spacing w:after="0" w:line="240" w:lineRule="auto"/>
        <w:ind w:right="54"/>
        <w:rPr>
          <w:rFonts w:ascii="Times New Roman" w:eastAsia="Times New Roman" w:hAnsi="Times New Roman" w:cs="Times New Roman"/>
          <w:sz w:val="24"/>
          <w:szCs w:val="24"/>
          <w:highlight w:val="yellow"/>
        </w:rPr>
      </w:pPr>
    </w:p>
    <w:p w14:paraId="6BB2D6DC" w14:textId="77777777" w:rsidR="003C522D" w:rsidRDefault="00A46015">
      <w:pPr>
        <w:spacing w:after="0" w:line="240" w:lineRule="auto"/>
        <w:ind w:right="5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Special Education services are available to students who are qualified for an Individual Education Program with identified disabilities who require specialized instruction in school in order to make effective progress.  Students may access their education </w:t>
      </w:r>
      <w:r>
        <w:rPr>
          <w:rFonts w:ascii="Times New Roman" w:eastAsia="Times New Roman" w:hAnsi="Times New Roman" w:cs="Times New Roman"/>
          <w:sz w:val="24"/>
          <w:szCs w:val="24"/>
        </w:rPr>
        <w:t xml:space="preserve">until the age of 22 or upon receiving a regular high school diploma. </w:t>
      </w:r>
    </w:p>
    <w:p w14:paraId="46E9AAA9" w14:textId="77777777" w:rsidR="003C522D" w:rsidRDefault="003C522D">
      <w:pPr>
        <w:spacing w:after="0" w:line="240" w:lineRule="auto"/>
        <w:ind w:right="54"/>
        <w:rPr>
          <w:rFonts w:ascii="Times New Roman" w:eastAsia="Times New Roman" w:hAnsi="Times New Roman" w:cs="Times New Roman"/>
          <w:sz w:val="24"/>
          <w:szCs w:val="24"/>
        </w:rPr>
      </w:pPr>
    </w:p>
    <w:p w14:paraId="0D44EF3D" w14:textId="77777777" w:rsidR="003C522D" w:rsidRDefault="00A46015">
      <w:pPr>
        <w:spacing w:after="0" w:line="240" w:lineRule="auto"/>
        <w:ind w:right="54"/>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experiencing difficulty in the regular education program may be referred to the Instructional Support Team (IST). The IST may recommend interventions, a screening, or may refer</w:t>
      </w:r>
      <w:r>
        <w:rPr>
          <w:rFonts w:ascii="Times New Roman" w:eastAsia="Times New Roman" w:hAnsi="Times New Roman" w:cs="Times New Roman"/>
          <w:sz w:val="24"/>
          <w:szCs w:val="24"/>
        </w:rPr>
        <w:t xml:space="preserve"> a student for an evaluation to assist in the determination of a disability. Parents/caregivers who have a concern about their child’s development or possibility of a learning disability may also refer their child for an initial evaluation. After completio</w:t>
      </w:r>
      <w:r>
        <w:rPr>
          <w:rFonts w:ascii="Times New Roman" w:eastAsia="Times New Roman" w:hAnsi="Times New Roman" w:cs="Times New Roman"/>
          <w:sz w:val="24"/>
          <w:szCs w:val="24"/>
        </w:rPr>
        <w:t>n of an evaluation, the Team convenes to determine eligibility for special education services. The Team consists of the student, parent/guardian, general educator, special educator and related service providers as required. If a student is found eligible f</w:t>
      </w:r>
      <w:r>
        <w:rPr>
          <w:rFonts w:ascii="Times New Roman" w:eastAsia="Times New Roman" w:hAnsi="Times New Roman" w:cs="Times New Roman"/>
          <w:sz w:val="24"/>
          <w:szCs w:val="24"/>
        </w:rPr>
        <w:t>or special education services an Individualized Education Program (I.E.P) is developed. Special education regulations are implemented to provide a free and appropriate public education (F.A.P.E.) as designated by the reauthorization of the Individuals with</w:t>
      </w:r>
      <w:r>
        <w:rPr>
          <w:rFonts w:ascii="Times New Roman" w:eastAsia="Times New Roman" w:hAnsi="Times New Roman" w:cs="Times New Roman"/>
          <w:sz w:val="24"/>
          <w:szCs w:val="24"/>
        </w:rPr>
        <w:t xml:space="preserve"> Disabilities Education Act, 2004. Student needs are met through consultation, support to the classroom and/or direct service, using both remedial and/or compensatory approaches, with a goal toward appreciating and incorporating individual styles of learni</w:t>
      </w:r>
      <w:r>
        <w:rPr>
          <w:rFonts w:ascii="Times New Roman" w:eastAsia="Times New Roman" w:hAnsi="Times New Roman" w:cs="Times New Roman"/>
          <w:sz w:val="24"/>
          <w:szCs w:val="24"/>
        </w:rPr>
        <w:t>ng. Students may receive support in a variety of areas as defined by their I.E.P. Collaboration among special educators, teachers, parents/guardians, and the student is maintained for coordination of academic and social/emotional expectations, classroom ac</w:t>
      </w:r>
      <w:r>
        <w:rPr>
          <w:rFonts w:ascii="Times New Roman" w:eastAsia="Times New Roman" w:hAnsi="Times New Roman" w:cs="Times New Roman"/>
          <w:sz w:val="24"/>
          <w:szCs w:val="24"/>
        </w:rPr>
        <w:t>commodations, strategies, and student progress.</w:t>
      </w:r>
    </w:p>
    <w:p w14:paraId="289AA278" w14:textId="77777777" w:rsidR="003C522D" w:rsidRDefault="003C522D">
      <w:pPr>
        <w:spacing w:after="0" w:line="240" w:lineRule="auto"/>
        <w:ind w:right="54"/>
        <w:rPr>
          <w:rFonts w:ascii="Times New Roman" w:eastAsia="Times New Roman" w:hAnsi="Times New Roman" w:cs="Times New Roman"/>
          <w:sz w:val="24"/>
          <w:szCs w:val="24"/>
        </w:rPr>
      </w:pPr>
    </w:p>
    <w:p w14:paraId="4F57AEFC" w14:textId="77777777" w:rsidR="003C522D" w:rsidRDefault="00A46015">
      <w:pPr>
        <w:spacing w:after="0" w:line="240" w:lineRule="auto"/>
        <w:ind w:left="120" w:right="-20"/>
        <w:jc w:val="cente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General Education Support Programs</w:t>
      </w:r>
      <w:bookmarkStart w:id="12" w:name="h2u3ykqs3ois" w:colFirst="0" w:colLast="0"/>
      <w:bookmarkEnd w:id="12"/>
    </w:p>
    <w:p w14:paraId="71E0C7C5" w14:textId="77777777" w:rsidR="003C522D" w:rsidRDefault="003C522D">
      <w:pPr>
        <w:spacing w:after="0" w:line="240" w:lineRule="auto"/>
        <w:ind w:right="-20"/>
        <w:rPr>
          <w:rFonts w:ascii="Times New Roman" w:eastAsia="Times New Roman" w:hAnsi="Times New Roman" w:cs="Times New Roman"/>
          <w:b/>
          <w:sz w:val="24"/>
          <w:szCs w:val="24"/>
          <w:u w:val="single"/>
        </w:rPr>
      </w:pPr>
    </w:p>
    <w:p w14:paraId="575CC2AE" w14:textId="77777777" w:rsidR="003C522D" w:rsidRDefault="00A46015">
      <w:pPr>
        <w:spacing w:after="0" w:line="240" w:lineRule="auto"/>
        <w:ind w:right="-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Academic Success Center   Grades 9-12  </w:t>
      </w:r>
    </w:p>
    <w:p w14:paraId="1CA57FA1" w14:textId="77777777" w:rsidR="003C522D" w:rsidRDefault="00A46015">
      <w:pPr>
        <w:spacing w:after="0" w:line="240" w:lineRule="auto"/>
        <w:ind w:right="-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Prerequisite:  The ASC requires a referral from the counselor and approval from the ASC Team.  </w:t>
      </w:r>
    </w:p>
    <w:p w14:paraId="141E04FB" w14:textId="77777777" w:rsidR="003C522D" w:rsidRDefault="00A46015">
      <w:pPr>
        <w:spacing w:after="0" w:line="24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attend the Academic Success Center (ASC) on alternate days (daily under certain circumstances). The ASC provides students with extra help on classwork,</w:t>
      </w:r>
      <w:r>
        <w:rPr>
          <w:rFonts w:ascii="Times New Roman" w:eastAsia="Times New Roman" w:hAnsi="Times New Roman" w:cs="Times New Roman"/>
          <w:sz w:val="24"/>
          <w:szCs w:val="24"/>
        </w:rPr>
        <w:t xml:space="preserve"> support with organization and study skill development, and reinforcement of course content. Peer Tutors work in the ASC to help students with material. Periodic consultations with classroom teachers and school counselors comprise an important part of the </w:t>
      </w:r>
      <w:r>
        <w:rPr>
          <w:rFonts w:ascii="Times New Roman" w:eastAsia="Times New Roman" w:hAnsi="Times New Roman" w:cs="Times New Roman"/>
          <w:sz w:val="24"/>
          <w:szCs w:val="24"/>
        </w:rPr>
        <w:t>program.</w:t>
      </w:r>
    </w:p>
    <w:p w14:paraId="5EB1BB38" w14:textId="77777777" w:rsidR="003C522D" w:rsidRDefault="00A46015">
      <w:pPr>
        <w:spacing w:after="0" w:line="240" w:lineRule="auto"/>
        <w:ind w:right="-2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Semester Course – alternate days 1.25 credits</w:t>
      </w:r>
    </w:p>
    <w:p w14:paraId="6368295C" w14:textId="77777777" w:rsidR="003C522D" w:rsidRDefault="003C522D">
      <w:pPr>
        <w:spacing w:after="0" w:line="240" w:lineRule="auto"/>
        <w:ind w:right="-20"/>
        <w:rPr>
          <w:rFonts w:ascii="Times New Roman" w:eastAsia="Times New Roman" w:hAnsi="Times New Roman" w:cs="Times New Roman"/>
          <w:b/>
          <w:sz w:val="24"/>
          <w:szCs w:val="24"/>
          <w:u w:val="single"/>
        </w:rPr>
      </w:pPr>
    </w:p>
    <w:p w14:paraId="2E079C58" w14:textId="77777777" w:rsidR="003C522D" w:rsidRDefault="00A46015">
      <w:pPr>
        <w:widowControl/>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Alternative Curriculum Center (ACC)</w:t>
      </w:r>
    </w:p>
    <w:p w14:paraId="7505A159" w14:textId="77777777" w:rsidR="003C522D" w:rsidRDefault="00A46015">
      <w:pPr>
        <w:widowControl/>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 The ACC requires a referral from the student’s counselor and associate/assistant principal in collaboration with the student’s special educator, A</w:t>
      </w:r>
      <w:r>
        <w:rPr>
          <w:rFonts w:ascii="Times New Roman" w:eastAsia="Times New Roman" w:hAnsi="Times New Roman" w:cs="Times New Roman"/>
          <w:b/>
          <w:sz w:val="24"/>
          <w:szCs w:val="24"/>
        </w:rPr>
        <w:t>SC teacher, STAR support team, or IST.</w:t>
      </w:r>
    </w:p>
    <w:p w14:paraId="740BDB2D" w14:textId="77777777" w:rsidR="003C522D" w:rsidRDefault="00A46015">
      <w:pPr>
        <w:widowControl/>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Alternative Curriculum Center (ACC) is an alternative educational service that offers a supportive, small classroom community experience to students in general and special education who experience significant acad</w:t>
      </w:r>
      <w:r>
        <w:rPr>
          <w:rFonts w:ascii="Times New Roman" w:eastAsia="Times New Roman" w:hAnsi="Times New Roman" w:cs="Times New Roman"/>
          <w:sz w:val="24"/>
          <w:szCs w:val="24"/>
        </w:rPr>
        <w:t xml:space="preserve">emic, behavioral, and/or emotional difficulties that make it challenging for them to be in the traditional classroom setting despite </w:t>
      </w:r>
      <w:r>
        <w:rPr>
          <w:rFonts w:ascii="Times New Roman" w:eastAsia="Times New Roman" w:hAnsi="Times New Roman" w:cs="Times New Roman"/>
          <w:sz w:val="24"/>
          <w:szCs w:val="24"/>
        </w:rPr>
        <w:lastRenderedPageBreak/>
        <w:t xml:space="preserve">numerous interventions.  These difficulties may include absenteeism, inattention, impulse </w:t>
      </w:r>
      <w:proofErr w:type="spellStart"/>
      <w:proofErr w:type="gramStart"/>
      <w:r>
        <w:rPr>
          <w:rFonts w:ascii="Times New Roman" w:eastAsia="Times New Roman" w:hAnsi="Times New Roman" w:cs="Times New Roman"/>
          <w:sz w:val="24"/>
          <w:szCs w:val="24"/>
        </w:rPr>
        <w:t>control,or</w:t>
      </w:r>
      <w:proofErr w:type="spellEnd"/>
      <w:proofErr w:type="gramEnd"/>
      <w:r>
        <w:rPr>
          <w:rFonts w:ascii="Times New Roman" w:eastAsia="Times New Roman" w:hAnsi="Times New Roman" w:cs="Times New Roman"/>
          <w:sz w:val="24"/>
          <w:szCs w:val="24"/>
        </w:rPr>
        <w:t xml:space="preserve"> repeated academic fail</w:t>
      </w:r>
      <w:r>
        <w:rPr>
          <w:rFonts w:ascii="Times New Roman" w:eastAsia="Times New Roman" w:hAnsi="Times New Roman" w:cs="Times New Roman"/>
          <w:sz w:val="24"/>
          <w:szCs w:val="24"/>
        </w:rPr>
        <w:t>ure.</w:t>
      </w:r>
    </w:p>
    <w:p w14:paraId="05E43354" w14:textId="77777777" w:rsidR="003C522D" w:rsidRDefault="003C522D">
      <w:pPr>
        <w:widowControl/>
        <w:spacing w:after="0" w:line="240" w:lineRule="auto"/>
        <w:rPr>
          <w:rFonts w:ascii="Times New Roman" w:eastAsia="Times New Roman" w:hAnsi="Times New Roman" w:cs="Times New Roman"/>
          <w:sz w:val="24"/>
          <w:szCs w:val="24"/>
        </w:rPr>
      </w:pPr>
    </w:p>
    <w:p w14:paraId="1E91D93C" w14:textId="77777777" w:rsidR="003C522D" w:rsidRDefault="00A46015">
      <w:pPr>
        <w:widowControl/>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Through the ACC, students are able to acquire the academic and social skill sets that will help them access classes in the larger school setting.  The ACC strives to foster supportive, positive peer and staff relationships in a structured community. </w:t>
      </w:r>
      <w:r>
        <w:rPr>
          <w:rFonts w:ascii="Times New Roman" w:eastAsia="Times New Roman" w:hAnsi="Times New Roman" w:cs="Times New Roman"/>
          <w:sz w:val="24"/>
          <w:szCs w:val="24"/>
        </w:rPr>
        <w:t xml:space="preserve"> Students benefit from the option of taking small group instruction in </w:t>
      </w:r>
      <w:r>
        <w:rPr>
          <w:rFonts w:ascii="Times New Roman" w:eastAsia="Times New Roman" w:hAnsi="Times New Roman" w:cs="Times New Roman"/>
          <w:i/>
          <w:sz w:val="24"/>
          <w:szCs w:val="24"/>
        </w:rPr>
        <w:t>two or more of the five core classes in addition to ACC Seminar</w:t>
      </w:r>
      <w:r>
        <w:rPr>
          <w:rFonts w:ascii="Times New Roman" w:eastAsia="Times New Roman" w:hAnsi="Times New Roman" w:cs="Times New Roman"/>
          <w:sz w:val="24"/>
          <w:szCs w:val="24"/>
        </w:rPr>
        <w:t>.  English, math, history, science and seminar instruction are provided by a content area teacher who comes to the ACC cla</w:t>
      </w:r>
      <w:r>
        <w:rPr>
          <w:rFonts w:ascii="Times New Roman" w:eastAsia="Times New Roman" w:hAnsi="Times New Roman" w:cs="Times New Roman"/>
          <w:sz w:val="24"/>
          <w:szCs w:val="24"/>
        </w:rPr>
        <w:t>ssroom limiting the necessity of students transitioning in between some of their classes.  Students enrolled in ACC science and Wellness are expected to transition to the science lab and or fitness center/gym.</w:t>
      </w:r>
    </w:p>
    <w:p w14:paraId="5C47A3B8" w14:textId="77777777" w:rsidR="003C522D" w:rsidRDefault="003C522D">
      <w:pPr>
        <w:widowControl/>
        <w:spacing w:after="0" w:line="240" w:lineRule="auto"/>
        <w:rPr>
          <w:rFonts w:ascii="Times New Roman" w:eastAsia="Times New Roman" w:hAnsi="Times New Roman" w:cs="Times New Roman"/>
          <w:sz w:val="24"/>
          <w:szCs w:val="24"/>
        </w:rPr>
      </w:pPr>
    </w:p>
    <w:p w14:paraId="4360AA47" w14:textId="77777777" w:rsidR="003C522D" w:rsidRDefault="00A46015">
      <w:pPr>
        <w:spacing w:after="0" w:line="240" w:lineRule="auto"/>
        <w:ind w:right="-20"/>
        <w:rPr>
          <w:rFonts w:ascii="Times New Roman" w:eastAsia="Times New Roman" w:hAnsi="Times New Roman" w:cs="Times New Roman"/>
          <w:sz w:val="24"/>
          <w:szCs w:val="24"/>
        </w:rPr>
      </w:pPr>
      <w:r>
        <w:rPr>
          <w:rFonts w:ascii="Times New Roman" w:eastAsia="Times New Roman" w:hAnsi="Times New Roman" w:cs="Times New Roman"/>
          <w:b/>
          <w:sz w:val="24"/>
          <w:szCs w:val="24"/>
        </w:rPr>
        <w:t>9</w:t>
      </w:r>
      <w:r>
        <w:rPr>
          <w:rFonts w:ascii="Times New Roman" w:eastAsia="Times New Roman" w:hAnsi="Times New Roman" w:cs="Times New Roman"/>
          <w:b/>
          <w:sz w:val="24"/>
          <w:szCs w:val="24"/>
          <w:vertAlign w:val="superscript"/>
        </w:rPr>
        <w:t xml:space="preserve">th </w:t>
      </w:r>
      <w:r>
        <w:rPr>
          <w:rFonts w:ascii="Times New Roman" w:eastAsia="Times New Roman" w:hAnsi="Times New Roman" w:cs="Times New Roman"/>
          <w:b/>
          <w:sz w:val="24"/>
          <w:szCs w:val="24"/>
        </w:rPr>
        <w:t>Grade Transition Team</w:t>
      </w:r>
    </w:p>
    <w:p w14:paraId="6E7136DD" w14:textId="77777777" w:rsidR="003C522D" w:rsidRDefault="00A46015">
      <w:pPr>
        <w:spacing w:after="0" w:line="24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The Transition Team is available to a recommended group of incoming freshmen who</w:t>
      </w:r>
    </w:p>
    <w:p w14:paraId="0852AAA9" w14:textId="77777777" w:rsidR="003C522D" w:rsidRDefault="00A46015">
      <w:pPr>
        <w:spacing w:after="0" w:line="240" w:lineRule="auto"/>
        <w:ind w:right="13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would benefit from a small, structured, classroom environment. The support services provided in the transition team are designed to help students make a successful transition </w:t>
      </w:r>
      <w:r>
        <w:rPr>
          <w:rFonts w:ascii="Times New Roman" w:eastAsia="Times New Roman" w:hAnsi="Times New Roman" w:cs="Times New Roman"/>
          <w:sz w:val="24"/>
          <w:szCs w:val="24"/>
        </w:rPr>
        <w:t>from the junior high school to the high school by providing the academic supports and skills needed to meet the demands of the high school curriculum. Students who are recommended for this program find a continuation of the team-based model as a part of th</w:t>
      </w:r>
      <w:r>
        <w:rPr>
          <w:rFonts w:ascii="Times New Roman" w:eastAsia="Times New Roman" w:hAnsi="Times New Roman" w:cs="Times New Roman"/>
          <w:sz w:val="24"/>
          <w:szCs w:val="24"/>
        </w:rPr>
        <w:t>eir transition to the high school.</w:t>
      </w:r>
    </w:p>
    <w:p w14:paraId="6669B7EF" w14:textId="77777777" w:rsidR="003C522D" w:rsidRDefault="00A46015">
      <w:pPr>
        <w:spacing w:before="72" w:after="0" w:line="240" w:lineRule="auto"/>
        <w:ind w:right="6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services are provided by the mainstream teachers of the four major subject areas (English, World History, Environmental Science and Math) all working as part of a teaching team making use of an integrated curriculum. </w:t>
      </w:r>
      <w:r>
        <w:rPr>
          <w:rFonts w:ascii="Times New Roman" w:eastAsia="Times New Roman" w:hAnsi="Times New Roman" w:cs="Times New Roman"/>
          <w:sz w:val="24"/>
          <w:szCs w:val="24"/>
        </w:rPr>
        <w:t>Each classroom teacher is supported by a teaching assistant and several mentors selected from the junior and senior classes. With the additional support, a variety of valuable services are possible on a regular basis. Regular weekly meetings of the four te</w:t>
      </w:r>
      <w:r>
        <w:rPr>
          <w:rFonts w:ascii="Times New Roman" w:eastAsia="Times New Roman" w:hAnsi="Times New Roman" w:cs="Times New Roman"/>
          <w:sz w:val="24"/>
          <w:szCs w:val="24"/>
        </w:rPr>
        <w:t>achers, the teaching assistant, and the school counselor provide the opportunity to discuss student progress, coordinate curriculum, and conference with parents. Ultimately, the transition team model provides a comprehensive and coordinated approach for ea</w:t>
      </w:r>
      <w:r>
        <w:rPr>
          <w:rFonts w:ascii="Times New Roman" w:eastAsia="Times New Roman" w:hAnsi="Times New Roman" w:cs="Times New Roman"/>
          <w:sz w:val="24"/>
          <w:szCs w:val="24"/>
        </w:rPr>
        <w:t>ch student.</w:t>
      </w:r>
    </w:p>
    <w:p w14:paraId="00C241EA" w14:textId="77777777" w:rsidR="003C522D" w:rsidRDefault="003C522D">
      <w:pPr>
        <w:spacing w:before="16" w:after="0" w:line="240" w:lineRule="auto"/>
        <w:rPr>
          <w:rFonts w:ascii="Times New Roman" w:eastAsia="Times New Roman" w:hAnsi="Times New Roman" w:cs="Times New Roman"/>
          <w:sz w:val="24"/>
          <w:szCs w:val="24"/>
        </w:rPr>
      </w:pPr>
    </w:p>
    <w:p w14:paraId="37676BAD" w14:textId="77777777" w:rsidR="003C522D" w:rsidRDefault="00A46015">
      <w:pPr>
        <w:spacing w:after="0" w:line="240" w:lineRule="auto"/>
        <w:ind w:right="108"/>
        <w:rPr>
          <w:rFonts w:ascii="Times New Roman" w:eastAsia="Times New Roman" w:hAnsi="Times New Roman" w:cs="Times New Roman"/>
          <w:sz w:val="24"/>
          <w:szCs w:val="24"/>
        </w:rPr>
      </w:pPr>
      <w:r>
        <w:rPr>
          <w:rFonts w:ascii="Times New Roman" w:eastAsia="Times New Roman" w:hAnsi="Times New Roman" w:cs="Times New Roman"/>
          <w:sz w:val="24"/>
          <w:szCs w:val="24"/>
        </w:rPr>
        <w:t>The transition team model provides services and support during the student’s first crucial year in high school, a challenging time for all students but particularly for students whose successes have been inconsistent. With the support provided</w:t>
      </w:r>
      <w:r>
        <w:rPr>
          <w:rFonts w:ascii="Times New Roman" w:eastAsia="Times New Roman" w:hAnsi="Times New Roman" w:cs="Times New Roman"/>
          <w:sz w:val="24"/>
          <w:szCs w:val="24"/>
        </w:rPr>
        <w:t xml:space="preserve"> through the transition team, students are given an enhanced opportunity to realize success as freshmen and develop the skills, confidence and study habits needed for academic achievement for the remaining three years of high school.</w:t>
      </w:r>
    </w:p>
    <w:p w14:paraId="159A9222" w14:textId="77777777" w:rsidR="003C522D" w:rsidRDefault="00A46015">
      <w:pPr>
        <w:spacing w:after="0" w:line="240" w:lineRule="auto"/>
        <w:ind w:right="426"/>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participating in the Transitional Team must be recommended by the junior high school.</w:t>
      </w:r>
    </w:p>
    <w:p w14:paraId="65E4EFD3" w14:textId="77777777" w:rsidR="003C522D" w:rsidRDefault="003C522D">
      <w:pPr>
        <w:spacing w:after="0" w:line="240" w:lineRule="auto"/>
        <w:ind w:right="350"/>
        <w:rPr>
          <w:rFonts w:ascii="Times New Roman" w:eastAsia="Times New Roman" w:hAnsi="Times New Roman" w:cs="Times New Roman"/>
          <w:b/>
          <w:sz w:val="24"/>
          <w:szCs w:val="24"/>
        </w:rPr>
      </w:pPr>
    </w:p>
    <w:p w14:paraId="1AD16AD0"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STAR (Supportive Therapeutic and Academic Resource) Program</w:t>
      </w:r>
    </w:p>
    <w:p w14:paraId="6EFB7C62"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The STAR Program provides temporary academic and therapeutic supports to high school students who ha</w:t>
      </w:r>
      <w:r>
        <w:rPr>
          <w:rFonts w:ascii="Times New Roman" w:eastAsia="Times New Roman" w:hAnsi="Times New Roman" w:cs="Times New Roman"/>
          <w:sz w:val="24"/>
          <w:szCs w:val="24"/>
        </w:rPr>
        <w:t>ve been unable to attend their classes due to medical and/or psychiatric needs. Through tutoring support, students are able to access the academic work they miss due to their medical condition. This service is a supplemental support provided to students as</w:t>
      </w:r>
      <w:r>
        <w:rPr>
          <w:rFonts w:ascii="Times New Roman" w:eastAsia="Times New Roman" w:hAnsi="Times New Roman" w:cs="Times New Roman"/>
          <w:sz w:val="24"/>
          <w:szCs w:val="24"/>
        </w:rPr>
        <w:t xml:space="preserve"> they return to school and provides them with the therapeutic </w:t>
      </w:r>
      <w:proofErr w:type="gramStart"/>
      <w:r>
        <w:rPr>
          <w:rFonts w:ascii="Times New Roman" w:eastAsia="Times New Roman" w:hAnsi="Times New Roman" w:cs="Times New Roman"/>
          <w:sz w:val="24"/>
          <w:szCs w:val="24"/>
        </w:rPr>
        <w:t>support</w:t>
      </w:r>
      <w:proofErr w:type="gramEnd"/>
      <w:r>
        <w:rPr>
          <w:rFonts w:ascii="Times New Roman" w:eastAsia="Times New Roman" w:hAnsi="Times New Roman" w:cs="Times New Roman"/>
          <w:sz w:val="24"/>
          <w:szCs w:val="24"/>
        </w:rPr>
        <w:t xml:space="preserve"> they may require to make a smooth transition back to their academic program. </w:t>
      </w:r>
    </w:p>
    <w:p w14:paraId="40DFBF1A" w14:textId="77777777" w:rsidR="003C522D" w:rsidRDefault="003C522D">
      <w:pPr>
        <w:spacing w:after="0" w:line="240" w:lineRule="auto"/>
        <w:jc w:val="center"/>
        <w:rPr>
          <w:rFonts w:ascii="Times New Roman" w:eastAsia="Times New Roman" w:hAnsi="Times New Roman" w:cs="Times New Roman"/>
          <w:b/>
          <w:sz w:val="24"/>
          <w:szCs w:val="24"/>
        </w:rPr>
      </w:pPr>
    </w:p>
    <w:p w14:paraId="62B319E4" w14:textId="77777777" w:rsidR="003C522D" w:rsidRDefault="003C522D">
      <w:pPr>
        <w:spacing w:after="0" w:line="240" w:lineRule="auto"/>
        <w:jc w:val="center"/>
        <w:rPr>
          <w:rFonts w:ascii="Times New Roman" w:eastAsia="Times New Roman" w:hAnsi="Times New Roman" w:cs="Times New Roman"/>
          <w:b/>
          <w:sz w:val="24"/>
          <w:szCs w:val="24"/>
          <w:highlight w:val="yellow"/>
        </w:rPr>
      </w:pPr>
    </w:p>
    <w:p w14:paraId="0BF52AAE" w14:textId="77777777" w:rsidR="003C522D" w:rsidRDefault="00A46015">
      <w:pPr>
        <w:spacing w:after="0" w:line="240" w:lineRule="auto"/>
        <w:rPr>
          <w:rFonts w:ascii="Times New Roman" w:eastAsia="Times New Roman" w:hAnsi="Times New Roman" w:cs="Times New Roman"/>
          <w:b/>
          <w:sz w:val="24"/>
          <w:szCs w:val="24"/>
        </w:rPr>
      </w:pPr>
      <w:r>
        <w:br w:type="page"/>
      </w:r>
    </w:p>
    <w:p w14:paraId="5773096F" w14:textId="77777777" w:rsidR="003C522D" w:rsidRDefault="00A46015">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ENGLISH</w:t>
      </w:r>
      <w:bookmarkStart w:id="13" w:name="2uhle2x0tu7f" w:colFirst="0" w:colLast="0"/>
      <w:bookmarkEnd w:id="13"/>
    </w:p>
    <w:p w14:paraId="733DD850" w14:textId="77777777" w:rsidR="003C522D" w:rsidRDefault="003C522D">
      <w:pPr>
        <w:widowControl/>
        <w:spacing w:before="80" w:after="0" w:line="240" w:lineRule="auto"/>
        <w:ind w:left="3680" w:right="3960"/>
        <w:jc w:val="center"/>
        <w:rPr>
          <w:rFonts w:ascii="Times New Roman" w:eastAsia="Times New Roman" w:hAnsi="Times New Roman" w:cs="Times New Roman"/>
          <w:b/>
          <w:sz w:val="24"/>
          <w:szCs w:val="24"/>
          <w:u w:val="single"/>
        </w:rPr>
      </w:pPr>
    </w:p>
    <w:p w14:paraId="26A071F8" w14:textId="77777777" w:rsidR="003C522D" w:rsidRDefault="00A46015">
      <w:pPr>
        <w:widowControl/>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English discipline offers students a lens through which to more deeply understand themselve</w:t>
      </w:r>
      <w:r>
        <w:rPr>
          <w:rFonts w:ascii="Times New Roman" w:eastAsia="Times New Roman" w:hAnsi="Times New Roman" w:cs="Times New Roman"/>
          <w:sz w:val="24"/>
          <w:szCs w:val="24"/>
        </w:rPr>
        <w:t>s and the world around them and to communicate those understandings to others.</w:t>
      </w:r>
    </w:p>
    <w:p w14:paraId="74410923" w14:textId="77777777" w:rsidR="003C522D" w:rsidRDefault="003C522D">
      <w:pPr>
        <w:widowControl/>
        <w:spacing w:after="0" w:line="240" w:lineRule="auto"/>
        <w:rPr>
          <w:rFonts w:ascii="Times New Roman" w:eastAsia="Times New Roman" w:hAnsi="Times New Roman" w:cs="Times New Roman"/>
          <w:sz w:val="24"/>
          <w:szCs w:val="24"/>
        </w:rPr>
      </w:pPr>
    </w:p>
    <w:p w14:paraId="7E087FF1" w14:textId="77777777" w:rsidR="003C522D" w:rsidRDefault="00A46015">
      <w:pPr>
        <w:widowControl/>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goals of the English Department are to help students develop skill and confidence in these three areas:</w:t>
      </w:r>
    </w:p>
    <w:p w14:paraId="2721470D" w14:textId="77777777" w:rsidR="003C522D" w:rsidRDefault="003C522D">
      <w:pPr>
        <w:widowControl/>
        <w:spacing w:after="0" w:line="240" w:lineRule="auto"/>
        <w:rPr>
          <w:rFonts w:ascii="Times New Roman" w:eastAsia="Times New Roman" w:hAnsi="Times New Roman" w:cs="Times New Roman"/>
          <w:sz w:val="24"/>
          <w:szCs w:val="24"/>
        </w:rPr>
      </w:pPr>
    </w:p>
    <w:p w14:paraId="42AF72FF" w14:textId="77777777" w:rsidR="003C522D" w:rsidRDefault="00A46015">
      <w:pPr>
        <w:widowControl/>
        <w:numPr>
          <w:ilvl w:val="0"/>
          <w:numId w:val="4"/>
        </w:numPr>
        <w:shd w:val="clear" w:color="auto" w:fill="FFFFFF"/>
        <w:spacing w:after="0" w:line="240" w:lineRule="auto"/>
        <w:rPr>
          <w:rFonts w:ascii="EB Garamond" w:eastAsia="EB Garamond" w:hAnsi="EB Garamond" w:cs="EB Garamond"/>
          <w:sz w:val="24"/>
          <w:szCs w:val="24"/>
        </w:rPr>
      </w:pPr>
      <w:r>
        <w:rPr>
          <w:rFonts w:ascii="Times New Roman" w:eastAsia="Times New Roman" w:hAnsi="Times New Roman" w:cs="Times New Roman"/>
          <w:b/>
          <w:sz w:val="24"/>
          <w:szCs w:val="24"/>
        </w:rPr>
        <w:t>Critical thinking</w:t>
      </w:r>
      <w:r>
        <w:rPr>
          <w:rFonts w:ascii="Times New Roman" w:eastAsia="Times New Roman" w:hAnsi="Times New Roman" w:cs="Times New Roman"/>
          <w:sz w:val="24"/>
          <w:szCs w:val="24"/>
        </w:rPr>
        <w:t>. Students learn to react thoughtfully to texts. T</w:t>
      </w:r>
      <w:r>
        <w:rPr>
          <w:rFonts w:ascii="Times New Roman" w:eastAsia="Times New Roman" w:hAnsi="Times New Roman" w:cs="Times New Roman"/>
          <w:sz w:val="24"/>
          <w:szCs w:val="24"/>
        </w:rPr>
        <w:t>hey inquire, research, analyze and propose and defend arguments about abstract ideas as well as moral and ethical issues emerging from texts of all kinds.</w:t>
      </w:r>
    </w:p>
    <w:p w14:paraId="5FDB8018" w14:textId="77777777" w:rsidR="003C522D" w:rsidRDefault="00A46015">
      <w:pPr>
        <w:widowControl/>
        <w:numPr>
          <w:ilvl w:val="0"/>
          <w:numId w:val="4"/>
        </w:numPr>
        <w:spacing w:after="0" w:line="240" w:lineRule="auto"/>
        <w:rPr>
          <w:rFonts w:ascii="EB Garamond" w:eastAsia="EB Garamond" w:hAnsi="EB Garamond" w:cs="EB Garamond"/>
          <w:sz w:val="24"/>
          <w:szCs w:val="24"/>
        </w:rPr>
      </w:pPr>
      <w:r>
        <w:rPr>
          <w:rFonts w:ascii="Times New Roman" w:eastAsia="Times New Roman" w:hAnsi="Times New Roman" w:cs="Times New Roman"/>
          <w:b/>
          <w:sz w:val="24"/>
          <w:szCs w:val="24"/>
        </w:rPr>
        <w:t>Communication</w:t>
      </w:r>
      <w:r>
        <w:rPr>
          <w:rFonts w:ascii="Times New Roman" w:eastAsia="Times New Roman" w:hAnsi="Times New Roman" w:cs="Times New Roman"/>
          <w:sz w:val="24"/>
          <w:szCs w:val="24"/>
        </w:rPr>
        <w:t xml:space="preserve">. Students learn to communicate meaningfully in written and spoken discourse. Effective </w:t>
      </w:r>
      <w:r>
        <w:rPr>
          <w:rFonts w:ascii="Times New Roman" w:eastAsia="Times New Roman" w:hAnsi="Times New Roman" w:cs="Times New Roman"/>
          <w:sz w:val="24"/>
          <w:szCs w:val="24"/>
        </w:rPr>
        <w:t>communication skills include mastery of narrative and argumentative structure, sentence construction, tone, and grammar as well as sharing and responding to ideas and perspectives during class discussions.</w:t>
      </w:r>
    </w:p>
    <w:p w14:paraId="02CE024C" w14:textId="77777777" w:rsidR="003C522D" w:rsidRDefault="00A46015">
      <w:pPr>
        <w:widowControl/>
        <w:numPr>
          <w:ilvl w:val="0"/>
          <w:numId w:val="4"/>
        </w:numPr>
        <w:spacing w:after="0" w:line="240" w:lineRule="auto"/>
        <w:rPr>
          <w:rFonts w:ascii="EB Garamond" w:eastAsia="EB Garamond" w:hAnsi="EB Garamond" w:cs="EB Garamond"/>
          <w:sz w:val="24"/>
          <w:szCs w:val="24"/>
        </w:rPr>
      </w:pPr>
      <w:r>
        <w:rPr>
          <w:rFonts w:ascii="Times New Roman" w:eastAsia="Times New Roman" w:hAnsi="Times New Roman" w:cs="Times New Roman"/>
          <w:b/>
          <w:sz w:val="24"/>
          <w:szCs w:val="24"/>
        </w:rPr>
        <w:t xml:space="preserve">Awareness. </w:t>
      </w:r>
      <w:r>
        <w:rPr>
          <w:rFonts w:ascii="Times New Roman" w:eastAsia="Times New Roman" w:hAnsi="Times New Roman" w:cs="Times New Roman"/>
          <w:sz w:val="24"/>
          <w:szCs w:val="24"/>
        </w:rPr>
        <w:t>Students develop their awareness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of the</w:t>
      </w:r>
      <w:r>
        <w:rPr>
          <w:rFonts w:ascii="Times New Roman" w:eastAsia="Times New Roman" w:hAnsi="Times New Roman" w:cs="Times New Roman"/>
          <w:sz w:val="24"/>
          <w:szCs w:val="24"/>
        </w:rPr>
        <w:t xml:space="preserve"> individual and others on a local and global scale, finding connections and building empathy with those unlike themselves.</w:t>
      </w:r>
    </w:p>
    <w:p w14:paraId="343ACE77" w14:textId="77777777" w:rsidR="003C522D" w:rsidRDefault="003C522D">
      <w:pPr>
        <w:widowControl/>
        <w:spacing w:after="0" w:line="240" w:lineRule="auto"/>
        <w:ind w:right="-20"/>
        <w:rPr>
          <w:rFonts w:ascii="Times New Roman" w:eastAsia="Times New Roman" w:hAnsi="Times New Roman" w:cs="Times New Roman"/>
          <w:sz w:val="24"/>
          <w:szCs w:val="24"/>
        </w:rPr>
      </w:pPr>
    </w:p>
    <w:p w14:paraId="4F0F6F31" w14:textId="77777777" w:rsidR="003C522D" w:rsidRDefault="00A46015">
      <w:pPr>
        <w:widowControl/>
        <w:spacing w:after="0" w:line="240" w:lineRule="auto"/>
        <w:ind w:right="40"/>
        <w:rPr>
          <w:rFonts w:ascii="Times New Roman" w:eastAsia="Times New Roman" w:hAnsi="Times New Roman" w:cs="Times New Roman"/>
          <w:color w:val="222222"/>
          <w:sz w:val="24"/>
          <w:szCs w:val="24"/>
        </w:rPr>
      </w:pPr>
      <w:r>
        <w:rPr>
          <w:rFonts w:ascii="Times New Roman" w:eastAsia="Times New Roman" w:hAnsi="Times New Roman" w:cs="Times New Roman"/>
          <w:sz w:val="24"/>
          <w:szCs w:val="24"/>
        </w:rPr>
        <w:t>To meet the requirements of the English Department, each student will complete a four-year core program. The 12th grade English course must be taken at Acton-Boxborough or through a pre-approved equivalent program.</w:t>
      </w:r>
    </w:p>
    <w:p w14:paraId="1E2991FB" w14:textId="77777777" w:rsidR="003C522D" w:rsidRDefault="003C522D">
      <w:pPr>
        <w:widowControl/>
        <w:spacing w:after="0" w:line="240" w:lineRule="auto"/>
        <w:ind w:right="40"/>
        <w:rPr>
          <w:rFonts w:ascii="Times New Roman" w:eastAsia="Times New Roman" w:hAnsi="Times New Roman" w:cs="Times New Roman"/>
          <w:color w:val="222222"/>
          <w:sz w:val="24"/>
          <w:szCs w:val="24"/>
        </w:rPr>
      </w:pPr>
    </w:p>
    <w:p w14:paraId="3BD2023B" w14:textId="77777777" w:rsidR="003C522D" w:rsidRDefault="00A46015">
      <w:pPr>
        <w:widowControl/>
        <w:spacing w:after="0" w:line="240" w:lineRule="auto"/>
        <w:ind w:right="4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Recommendations for a student’s course p</w:t>
      </w:r>
      <w:r>
        <w:rPr>
          <w:rFonts w:ascii="Times New Roman" w:eastAsia="Times New Roman" w:hAnsi="Times New Roman" w:cs="Times New Roman"/>
          <w:color w:val="222222"/>
          <w:sz w:val="24"/>
          <w:szCs w:val="24"/>
        </w:rPr>
        <w:t xml:space="preserve">lacement are made by English teachers.  Recommended guidelines to move up a level placement are a student earns an A- or better in their current course or a student earns a teacher recommendation. </w:t>
      </w:r>
    </w:p>
    <w:p w14:paraId="02AC662E" w14:textId="77777777" w:rsidR="003C522D" w:rsidRDefault="003C522D">
      <w:pPr>
        <w:widowControl/>
        <w:spacing w:after="0" w:line="240" w:lineRule="auto"/>
        <w:ind w:right="40"/>
        <w:rPr>
          <w:rFonts w:ascii="Times New Roman" w:eastAsia="Times New Roman" w:hAnsi="Times New Roman" w:cs="Times New Roman"/>
          <w:color w:val="222222"/>
          <w:sz w:val="24"/>
          <w:szCs w:val="24"/>
        </w:rPr>
      </w:pPr>
    </w:p>
    <w:p w14:paraId="2AD8B6E6" w14:textId="77777777" w:rsidR="003C522D" w:rsidRDefault="00A46015">
      <w:pPr>
        <w:widowControl/>
        <w:spacing w:after="0" w:line="240" w:lineRule="auto"/>
        <w:ind w:right="4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Each grade level course focuses on the same course-end le</w:t>
      </w:r>
      <w:r>
        <w:rPr>
          <w:rFonts w:ascii="Times New Roman" w:eastAsia="Times New Roman" w:hAnsi="Times New Roman" w:cs="Times New Roman"/>
          <w:color w:val="222222"/>
          <w:sz w:val="24"/>
          <w:szCs w:val="24"/>
        </w:rPr>
        <w:t>arning objectives; however, instructional methods are targeted to the needs of students enrolled.</w:t>
      </w:r>
    </w:p>
    <w:p w14:paraId="56ED5445" w14:textId="77777777" w:rsidR="003C522D" w:rsidRDefault="003C522D">
      <w:pPr>
        <w:widowControl/>
        <w:spacing w:after="0" w:line="240" w:lineRule="auto"/>
        <w:ind w:right="40"/>
        <w:rPr>
          <w:rFonts w:ascii="Times New Roman" w:eastAsia="Times New Roman" w:hAnsi="Times New Roman" w:cs="Times New Roman"/>
          <w:color w:val="222222"/>
          <w:sz w:val="24"/>
          <w:szCs w:val="24"/>
        </w:rPr>
      </w:pPr>
    </w:p>
    <w:p w14:paraId="69C6CD2E" w14:textId="77777777" w:rsidR="003C522D" w:rsidRDefault="003C522D">
      <w:pPr>
        <w:widowControl/>
        <w:spacing w:after="0" w:line="240" w:lineRule="auto"/>
        <w:ind w:right="40"/>
        <w:rPr>
          <w:rFonts w:ascii="Times New Roman" w:eastAsia="Times New Roman" w:hAnsi="Times New Roman" w:cs="Times New Roman"/>
          <w:color w:val="222222"/>
          <w:sz w:val="24"/>
          <w:szCs w:val="24"/>
        </w:rPr>
      </w:pPr>
    </w:p>
    <w:p w14:paraId="0ABA500E" w14:textId="77777777" w:rsidR="003C522D" w:rsidRDefault="003C522D">
      <w:pPr>
        <w:widowControl/>
        <w:spacing w:after="0" w:line="240" w:lineRule="auto"/>
        <w:ind w:right="40"/>
        <w:rPr>
          <w:rFonts w:ascii="Times New Roman" w:eastAsia="Times New Roman" w:hAnsi="Times New Roman" w:cs="Times New Roman"/>
          <w:sz w:val="24"/>
          <w:szCs w:val="24"/>
        </w:rPr>
      </w:pPr>
    </w:p>
    <w:p w14:paraId="289DE39B" w14:textId="77777777" w:rsidR="003C522D" w:rsidRDefault="003C522D">
      <w:pPr>
        <w:widowControl/>
        <w:spacing w:after="0" w:line="240" w:lineRule="auto"/>
        <w:ind w:right="1080"/>
        <w:rPr>
          <w:rFonts w:ascii="Times New Roman" w:eastAsia="Times New Roman" w:hAnsi="Times New Roman" w:cs="Times New Roman"/>
          <w:strike/>
          <w:color w:val="FF0000"/>
          <w:sz w:val="24"/>
          <w:szCs w:val="24"/>
        </w:rPr>
      </w:pPr>
    </w:p>
    <w:p w14:paraId="4C3185D4" w14:textId="77777777" w:rsidR="003C522D" w:rsidRDefault="003C522D">
      <w:pPr>
        <w:widowControl/>
        <w:spacing w:after="0" w:line="240" w:lineRule="auto"/>
        <w:ind w:right="-20"/>
        <w:rPr>
          <w:rFonts w:ascii="Times New Roman" w:eastAsia="Times New Roman" w:hAnsi="Times New Roman" w:cs="Times New Roman"/>
          <w:b/>
          <w:sz w:val="24"/>
          <w:szCs w:val="24"/>
          <w:highlight w:val="yellow"/>
        </w:rPr>
      </w:pPr>
    </w:p>
    <w:p w14:paraId="22E7EBA9" w14:textId="77777777" w:rsidR="003C522D" w:rsidRDefault="003C522D">
      <w:pPr>
        <w:widowControl/>
        <w:spacing w:after="0" w:line="240" w:lineRule="auto"/>
        <w:ind w:right="-20"/>
        <w:rPr>
          <w:rFonts w:ascii="Times New Roman" w:eastAsia="Times New Roman" w:hAnsi="Times New Roman" w:cs="Times New Roman"/>
          <w:b/>
          <w:sz w:val="24"/>
          <w:szCs w:val="24"/>
          <w:highlight w:val="yellow"/>
        </w:rPr>
      </w:pPr>
    </w:p>
    <w:p w14:paraId="36487D79" w14:textId="77777777" w:rsidR="003C522D" w:rsidRDefault="003C522D">
      <w:pPr>
        <w:widowControl/>
        <w:spacing w:after="0" w:line="240" w:lineRule="auto"/>
        <w:ind w:right="-20"/>
        <w:rPr>
          <w:rFonts w:ascii="Times New Roman" w:eastAsia="Times New Roman" w:hAnsi="Times New Roman" w:cs="Times New Roman"/>
          <w:b/>
          <w:sz w:val="24"/>
          <w:szCs w:val="24"/>
          <w:highlight w:val="yellow"/>
        </w:rPr>
      </w:pPr>
    </w:p>
    <w:p w14:paraId="160264F3" w14:textId="77777777" w:rsidR="003C522D" w:rsidRDefault="003C522D">
      <w:pPr>
        <w:widowControl/>
        <w:spacing w:after="0" w:line="240" w:lineRule="auto"/>
        <w:ind w:right="-20"/>
        <w:rPr>
          <w:rFonts w:ascii="Times New Roman" w:eastAsia="Times New Roman" w:hAnsi="Times New Roman" w:cs="Times New Roman"/>
          <w:b/>
          <w:sz w:val="24"/>
          <w:szCs w:val="24"/>
          <w:highlight w:val="yellow"/>
        </w:rPr>
      </w:pPr>
    </w:p>
    <w:p w14:paraId="74E77785" w14:textId="77777777" w:rsidR="003C522D" w:rsidRDefault="003C522D">
      <w:pPr>
        <w:widowControl/>
        <w:spacing w:after="0" w:line="240" w:lineRule="auto"/>
        <w:ind w:right="-20"/>
        <w:rPr>
          <w:rFonts w:ascii="Times New Roman" w:eastAsia="Times New Roman" w:hAnsi="Times New Roman" w:cs="Times New Roman"/>
          <w:b/>
          <w:sz w:val="24"/>
          <w:szCs w:val="24"/>
          <w:highlight w:val="yellow"/>
        </w:rPr>
      </w:pPr>
    </w:p>
    <w:p w14:paraId="6EE120D3" w14:textId="77777777" w:rsidR="003C522D" w:rsidRDefault="003C522D">
      <w:pPr>
        <w:widowControl/>
        <w:spacing w:after="0" w:line="240" w:lineRule="auto"/>
        <w:ind w:right="-20"/>
        <w:rPr>
          <w:rFonts w:ascii="Times New Roman" w:eastAsia="Times New Roman" w:hAnsi="Times New Roman" w:cs="Times New Roman"/>
          <w:b/>
          <w:sz w:val="24"/>
          <w:szCs w:val="24"/>
          <w:highlight w:val="yellow"/>
        </w:rPr>
      </w:pPr>
    </w:p>
    <w:p w14:paraId="4DB53411" w14:textId="77777777" w:rsidR="003C522D" w:rsidRDefault="003C522D">
      <w:pPr>
        <w:widowControl/>
        <w:spacing w:after="0" w:line="240" w:lineRule="auto"/>
        <w:ind w:right="-20"/>
        <w:rPr>
          <w:rFonts w:ascii="Times New Roman" w:eastAsia="Times New Roman" w:hAnsi="Times New Roman" w:cs="Times New Roman"/>
          <w:b/>
          <w:sz w:val="24"/>
          <w:szCs w:val="24"/>
          <w:highlight w:val="yellow"/>
        </w:rPr>
      </w:pPr>
    </w:p>
    <w:p w14:paraId="3B9B3BEE" w14:textId="77777777" w:rsidR="003C522D" w:rsidRDefault="003C522D">
      <w:pPr>
        <w:widowControl/>
        <w:spacing w:after="0" w:line="240" w:lineRule="auto"/>
        <w:ind w:right="-20"/>
        <w:rPr>
          <w:rFonts w:ascii="Times New Roman" w:eastAsia="Times New Roman" w:hAnsi="Times New Roman" w:cs="Times New Roman"/>
          <w:b/>
          <w:sz w:val="24"/>
          <w:szCs w:val="24"/>
          <w:highlight w:val="yellow"/>
        </w:rPr>
      </w:pPr>
    </w:p>
    <w:p w14:paraId="4D56E570" w14:textId="77777777" w:rsidR="003C522D" w:rsidRDefault="003C522D">
      <w:pPr>
        <w:widowControl/>
        <w:spacing w:after="0" w:line="240" w:lineRule="auto"/>
        <w:ind w:right="-20"/>
        <w:rPr>
          <w:rFonts w:ascii="Times New Roman" w:eastAsia="Times New Roman" w:hAnsi="Times New Roman" w:cs="Times New Roman"/>
          <w:b/>
          <w:sz w:val="24"/>
          <w:szCs w:val="24"/>
          <w:highlight w:val="yellow"/>
        </w:rPr>
      </w:pPr>
    </w:p>
    <w:p w14:paraId="19ACDA93" w14:textId="77777777" w:rsidR="003C522D" w:rsidRDefault="003C522D">
      <w:pPr>
        <w:widowControl/>
        <w:spacing w:after="0" w:line="240" w:lineRule="auto"/>
        <w:ind w:right="-20"/>
        <w:rPr>
          <w:rFonts w:ascii="Times New Roman" w:eastAsia="Times New Roman" w:hAnsi="Times New Roman" w:cs="Times New Roman"/>
          <w:b/>
          <w:sz w:val="24"/>
          <w:szCs w:val="24"/>
          <w:highlight w:val="yellow"/>
        </w:rPr>
      </w:pPr>
    </w:p>
    <w:p w14:paraId="1749E790" w14:textId="77777777" w:rsidR="003C522D" w:rsidRDefault="00A46015">
      <w:pPr>
        <w:widowControl/>
        <w:spacing w:after="0" w:line="240" w:lineRule="auto"/>
        <w:ind w:right="-20"/>
        <w:rPr>
          <w:rFonts w:ascii="Times New Roman" w:eastAsia="Times New Roman" w:hAnsi="Times New Roman" w:cs="Times New Roman"/>
          <w:b/>
          <w:strike/>
          <w:sz w:val="24"/>
          <w:szCs w:val="24"/>
        </w:rPr>
      </w:pPr>
      <w:r>
        <w:rPr>
          <w:rFonts w:ascii="Times New Roman" w:eastAsia="Times New Roman" w:hAnsi="Times New Roman" w:cs="Times New Roman"/>
          <w:b/>
          <w:sz w:val="24"/>
          <w:szCs w:val="24"/>
        </w:rPr>
        <w:t xml:space="preserve">ENGLISH I (112) and ENGLISH I Honors (111) </w:t>
      </w:r>
    </w:p>
    <w:p w14:paraId="09452E99"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Grade: 9     </w:t>
      </w:r>
    </w:p>
    <w:p w14:paraId="3E19484C"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 by teacher recommendation</w:t>
      </w:r>
    </w:p>
    <w:p w14:paraId="6AF76599" w14:textId="77777777" w:rsidR="003C522D" w:rsidRDefault="00A46015">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Grade nine English is organized around the stu</w:t>
      </w:r>
      <w:r>
        <w:rPr>
          <w:rFonts w:ascii="Times New Roman" w:eastAsia="Times New Roman" w:hAnsi="Times New Roman" w:cs="Times New Roman"/>
          <w:sz w:val="24"/>
          <w:szCs w:val="24"/>
        </w:rPr>
        <w:t>dy of three or more broad thematic units that help students consider the essential question</w:t>
      </w:r>
      <w:r>
        <w:rPr>
          <w:rFonts w:ascii="Times New Roman" w:eastAsia="Times New Roman" w:hAnsi="Times New Roman" w:cs="Times New Roman"/>
          <w:color w:val="222222"/>
          <w:sz w:val="24"/>
          <w:szCs w:val="24"/>
        </w:rPr>
        <w:t xml:space="preserve">s </w:t>
      </w:r>
      <w:r>
        <w:rPr>
          <w:rFonts w:ascii="Times New Roman" w:eastAsia="Times New Roman" w:hAnsi="Times New Roman" w:cs="Times New Roman"/>
          <w:sz w:val="24"/>
          <w:szCs w:val="24"/>
        </w:rPr>
        <w:t xml:space="preserve">of the course: </w:t>
      </w:r>
      <w:r>
        <w:rPr>
          <w:rFonts w:ascii="Times New Roman" w:eastAsia="Times New Roman" w:hAnsi="Times New Roman" w:cs="Times New Roman"/>
          <w:color w:val="222222"/>
          <w:sz w:val="24"/>
          <w:szCs w:val="24"/>
        </w:rPr>
        <w:t xml:space="preserve">What do stories teach us about ourselves and our world? How and why do authors craft their stories? </w:t>
      </w:r>
      <w:r>
        <w:rPr>
          <w:rFonts w:ascii="Times New Roman" w:eastAsia="Times New Roman" w:hAnsi="Times New Roman" w:cs="Times New Roman"/>
          <w:sz w:val="24"/>
          <w:szCs w:val="24"/>
        </w:rPr>
        <w:t xml:space="preserve"> Focusing on reading and writing skills, the fre</w:t>
      </w:r>
      <w:r>
        <w:rPr>
          <w:rFonts w:ascii="Times New Roman" w:eastAsia="Times New Roman" w:hAnsi="Times New Roman" w:cs="Times New Roman"/>
          <w:sz w:val="24"/>
          <w:szCs w:val="24"/>
        </w:rPr>
        <w:t>shman curriculum builds on the English program at the junior high school. Consistent with the junior high school program, the ninth-grade program teaches writing as a process with opportunities for students to refine and revise their work based on peer and</w:t>
      </w:r>
      <w:r>
        <w:rPr>
          <w:rFonts w:ascii="Times New Roman" w:eastAsia="Times New Roman" w:hAnsi="Times New Roman" w:cs="Times New Roman"/>
          <w:sz w:val="24"/>
          <w:szCs w:val="24"/>
        </w:rPr>
        <w:t xml:space="preserve"> teacher feedback. In both personal and literary papers, students develop purpose and focus in their writing and become more critical about their own work. Students read core works, both classic and contemporary, in a variety of genres. For choice reading,</w:t>
      </w:r>
      <w:r>
        <w:rPr>
          <w:rFonts w:ascii="Times New Roman" w:eastAsia="Times New Roman" w:hAnsi="Times New Roman" w:cs="Times New Roman"/>
          <w:sz w:val="24"/>
          <w:szCs w:val="24"/>
        </w:rPr>
        <w:t xml:space="preserve"> students choose from among thematically related works. Through their reading, students learn to question and explore ideas and to evaluate their conclusions. Sample texts for this course may include </w:t>
      </w:r>
      <w:r>
        <w:rPr>
          <w:rFonts w:ascii="Times New Roman" w:eastAsia="Times New Roman" w:hAnsi="Times New Roman" w:cs="Times New Roman"/>
          <w:i/>
          <w:sz w:val="24"/>
          <w:szCs w:val="24"/>
        </w:rPr>
        <w:t>Night, Clap When You Land, Romeo and Juliet, Twelfth Nig</w:t>
      </w:r>
      <w:r>
        <w:rPr>
          <w:rFonts w:ascii="Times New Roman" w:eastAsia="Times New Roman" w:hAnsi="Times New Roman" w:cs="Times New Roman"/>
          <w:i/>
          <w:sz w:val="24"/>
          <w:szCs w:val="24"/>
        </w:rPr>
        <w:t>ht, The Odyssey and To Kill a Mockingbird.</w:t>
      </w:r>
    </w:p>
    <w:p w14:paraId="30017E31"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Full year </w:t>
      </w:r>
      <w:proofErr w:type="gramStart"/>
      <w:r>
        <w:rPr>
          <w:rFonts w:ascii="Times New Roman" w:eastAsia="Times New Roman" w:hAnsi="Times New Roman" w:cs="Times New Roman"/>
          <w:b/>
          <w:sz w:val="24"/>
          <w:szCs w:val="24"/>
        </w:rPr>
        <w:t>course,  5</w:t>
      </w:r>
      <w:proofErr w:type="gramEnd"/>
      <w:r>
        <w:rPr>
          <w:rFonts w:ascii="Times New Roman" w:eastAsia="Times New Roman" w:hAnsi="Times New Roman" w:cs="Times New Roman"/>
          <w:b/>
          <w:sz w:val="24"/>
          <w:szCs w:val="24"/>
        </w:rPr>
        <w:t xml:space="preserve"> credits</w:t>
      </w:r>
    </w:p>
    <w:p w14:paraId="4452EEF3" w14:textId="77777777" w:rsidR="003C522D" w:rsidRDefault="003C522D">
      <w:pPr>
        <w:spacing w:after="0" w:line="240" w:lineRule="auto"/>
        <w:rPr>
          <w:rFonts w:ascii="Times New Roman" w:eastAsia="Times New Roman" w:hAnsi="Times New Roman" w:cs="Times New Roman"/>
          <w:b/>
          <w:sz w:val="24"/>
          <w:szCs w:val="24"/>
        </w:rPr>
      </w:pPr>
    </w:p>
    <w:p w14:paraId="3CA5AF41"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TRANSITION ENGLISH I</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 xml:space="preserve">151) </w:t>
      </w:r>
    </w:p>
    <w:p w14:paraId="3B411553"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 9     </w:t>
      </w:r>
    </w:p>
    <w:p w14:paraId="4ADBDA48"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 Must be taken in conjunction with other Transition classes and enrollment must be reviewed by Transition Team Faculty</w:t>
      </w:r>
    </w:p>
    <w:p w14:paraId="6F51E0C8"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Transition English is organized around the study of three or more broad thematic units that help students consider the essen</w:t>
      </w:r>
      <w:r>
        <w:rPr>
          <w:rFonts w:ascii="Times New Roman" w:eastAsia="Times New Roman" w:hAnsi="Times New Roman" w:cs="Times New Roman"/>
          <w:sz w:val="24"/>
          <w:szCs w:val="24"/>
        </w:rPr>
        <w:t>tial question</w:t>
      </w:r>
      <w:r>
        <w:rPr>
          <w:rFonts w:ascii="Times New Roman" w:eastAsia="Times New Roman" w:hAnsi="Times New Roman" w:cs="Times New Roman"/>
          <w:color w:val="222222"/>
          <w:sz w:val="24"/>
          <w:szCs w:val="24"/>
        </w:rPr>
        <w:t xml:space="preserve">s </w:t>
      </w:r>
      <w:r>
        <w:rPr>
          <w:rFonts w:ascii="Times New Roman" w:eastAsia="Times New Roman" w:hAnsi="Times New Roman" w:cs="Times New Roman"/>
          <w:sz w:val="24"/>
          <w:szCs w:val="24"/>
        </w:rPr>
        <w:t xml:space="preserve">of the course: What do stories teach us about ourselves and our world? How and why do authors craft their stories? Focusing on reading and writing skills, the curriculum builds on the English program at the junior high school and is closely </w:t>
      </w:r>
      <w:r>
        <w:rPr>
          <w:rFonts w:ascii="Times New Roman" w:eastAsia="Times New Roman" w:hAnsi="Times New Roman" w:cs="Times New Roman"/>
          <w:sz w:val="24"/>
          <w:szCs w:val="24"/>
        </w:rPr>
        <w:t>related to the freshman curriculum.  The Transition Program teaches writing as a process and provides opportunities for students to refine and revise their work based on peer and teacher feedback within a small, supportive environment. Students develop pur</w:t>
      </w:r>
      <w:r>
        <w:rPr>
          <w:rFonts w:ascii="Times New Roman" w:eastAsia="Times New Roman" w:hAnsi="Times New Roman" w:cs="Times New Roman"/>
          <w:sz w:val="24"/>
          <w:szCs w:val="24"/>
        </w:rPr>
        <w:t>pose and focus in their writing and become more critical about their own work. Similar to the program’s focus on writing, the Transition Program focuses on reading as a process and provides students opportunities to build their reading strategies and overa</w:t>
      </w:r>
      <w:r>
        <w:rPr>
          <w:rFonts w:ascii="Times New Roman" w:eastAsia="Times New Roman" w:hAnsi="Times New Roman" w:cs="Times New Roman"/>
          <w:sz w:val="24"/>
          <w:szCs w:val="24"/>
        </w:rPr>
        <w:t>ll sense of who they are as readers. Students read core works, both classic and contemporary, in a variety of genres. For choice reading, students choose from among thematically related works. Through their reading, students learn to question and explore i</w:t>
      </w:r>
      <w:r>
        <w:rPr>
          <w:rFonts w:ascii="Times New Roman" w:eastAsia="Times New Roman" w:hAnsi="Times New Roman" w:cs="Times New Roman"/>
          <w:sz w:val="24"/>
          <w:szCs w:val="24"/>
        </w:rPr>
        <w:t xml:space="preserve">deas and to evaluate their conclusions. Sample texts for this course may include </w:t>
      </w:r>
      <w:r>
        <w:rPr>
          <w:rFonts w:ascii="Times New Roman" w:eastAsia="Times New Roman" w:hAnsi="Times New Roman" w:cs="Times New Roman"/>
          <w:i/>
          <w:sz w:val="24"/>
          <w:szCs w:val="24"/>
        </w:rPr>
        <w:t>Night, Clap When You Land, Romeo and Juliet, Twelfth Night, The Odyssey and To Kill a Mockingbird.</w:t>
      </w:r>
    </w:p>
    <w:p w14:paraId="332956B0"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Full year </w:t>
      </w:r>
      <w:proofErr w:type="gramStart"/>
      <w:r>
        <w:rPr>
          <w:rFonts w:ascii="Times New Roman" w:eastAsia="Times New Roman" w:hAnsi="Times New Roman" w:cs="Times New Roman"/>
          <w:b/>
          <w:sz w:val="24"/>
          <w:szCs w:val="24"/>
        </w:rPr>
        <w:t>course,  5</w:t>
      </w:r>
      <w:proofErr w:type="gramEnd"/>
      <w:r>
        <w:rPr>
          <w:rFonts w:ascii="Times New Roman" w:eastAsia="Times New Roman" w:hAnsi="Times New Roman" w:cs="Times New Roman"/>
          <w:b/>
          <w:sz w:val="24"/>
          <w:szCs w:val="24"/>
        </w:rPr>
        <w:t xml:space="preserve"> credits</w:t>
      </w:r>
    </w:p>
    <w:p w14:paraId="53EF657E" w14:textId="77777777" w:rsidR="003C522D" w:rsidRDefault="003C522D">
      <w:pPr>
        <w:spacing w:after="0" w:line="240" w:lineRule="auto"/>
        <w:rPr>
          <w:rFonts w:ascii="Times New Roman" w:eastAsia="Times New Roman" w:hAnsi="Times New Roman" w:cs="Times New Roman"/>
          <w:b/>
          <w:sz w:val="24"/>
          <w:szCs w:val="24"/>
        </w:rPr>
      </w:pPr>
    </w:p>
    <w:p w14:paraId="22157E86"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ENGLISH II (122) and ENGLISH II Honors (121)</w:t>
      </w:r>
    </w:p>
    <w:p w14:paraId="2DA395CD"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r>
        <w:rPr>
          <w:rFonts w:ascii="Times New Roman" w:eastAsia="Times New Roman" w:hAnsi="Times New Roman" w:cs="Times New Roman"/>
          <w:b/>
          <w:sz w:val="24"/>
          <w:szCs w:val="24"/>
        </w:rPr>
        <w:t xml:space="preserve">rade: 10     </w:t>
      </w:r>
    </w:p>
    <w:p w14:paraId="77B69902" w14:textId="77777777" w:rsidR="003C522D" w:rsidRDefault="00A46015">
      <w:pPr>
        <w:spacing w:after="0"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b/>
          <w:sz w:val="24"/>
          <w:szCs w:val="24"/>
        </w:rPr>
        <w:t xml:space="preserve">Prerequisite: </w:t>
      </w:r>
      <w:r>
        <w:rPr>
          <w:rFonts w:ascii="Times New Roman" w:eastAsia="Times New Roman" w:hAnsi="Times New Roman" w:cs="Times New Roman"/>
          <w:b/>
          <w:color w:val="222222"/>
          <w:sz w:val="24"/>
          <w:szCs w:val="24"/>
        </w:rPr>
        <w:t>English I or the equivalent; by teacher recommendation</w:t>
      </w:r>
    </w:p>
    <w:p w14:paraId="3318E321" w14:textId="77777777" w:rsidR="003C522D" w:rsidRDefault="00A46015">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The </w:t>
      </w:r>
      <w:proofErr w:type="gramStart"/>
      <w:r>
        <w:rPr>
          <w:rFonts w:ascii="Times New Roman" w:eastAsia="Times New Roman" w:hAnsi="Times New Roman" w:cs="Times New Roman"/>
          <w:sz w:val="24"/>
          <w:szCs w:val="24"/>
        </w:rPr>
        <w:t>tenth grade</w:t>
      </w:r>
      <w:proofErr w:type="gramEnd"/>
      <w:r>
        <w:rPr>
          <w:rFonts w:ascii="Times New Roman" w:eastAsia="Times New Roman" w:hAnsi="Times New Roman" w:cs="Times New Roman"/>
          <w:sz w:val="24"/>
          <w:szCs w:val="24"/>
        </w:rPr>
        <w:t xml:space="preserve"> curriculum continues to enable students to develop their reading and writing skills. </w:t>
      </w:r>
      <w:r>
        <w:rPr>
          <w:rFonts w:ascii="Times New Roman" w:eastAsia="Times New Roman" w:hAnsi="Times New Roman" w:cs="Times New Roman"/>
          <w:color w:val="222222"/>
          <w:sz w:val="24"/>
          <w:szCs w:val="24"/>
        </w:rPr>
        <w:t>In this survey of American literature, students read works representativ</w:t>
      </w:r>
      <w:r>
        <w:rPr>
          <w:rFonts w:ascii="Times New Roman" w:eastAsia="Times New Roman" w:hAnsi="Times New Roman" w:cs="Times New Roman"/>
          <w:color w:val="222222"/>
          <w:sz w:val="24"/>
          <w:szCs w:val="24"/>
        </w:rPr>
        <w:t>e of the diverse voices that comprise our country in three broad thematic units–identity, diversity, and justice and action. In this course, students study the craft of writing by reading varied genres including the novel, narrative nonfiction, memoir, poe</w:t>
      </w:r>
      <w:r>
        <w:rPr>
          <w:rFonts w:ascii="Times New Roman" w:eastAsia="Times New Roman" w:hAnsi="Times New Roman" w:cs="Times New Roman"/>
          <w:color w:val="222222"/>
          <w:sz w:val="24"/>
          <w:szCs w:val="24"/>
        </w:rPr>
        <w:t xml:space="preserve">try, drama, </w:t>
      </w:r>
      <w:r>
        <w:rPr>
          <w:rFonts w:ascii="Times New Roman" w:eastAsia="Times New Roman" w:hAnsi="Times New Roman" w:cs="Times New Roman"/>
          <w:color w:val="222222"/>
          <w:sz w:val="24"/>
          <w:szCs w:val="24"/>
        </w:rPr>
        <w:lastRenderedPageBreak/>
        <w:t xml:space="preserve">and short fiction. </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As in the ninth grade, students are given frequent writing opportunities in analytical and personal writing. At all levels, prewriting activities, peer review, teacher feedback, revision, and analysis of specific writing iss</w:t>
      </w:r>
      <w:r>
        <w:rPr>
          <w:rFonts w:ascii="Times New Roman" w:eastAsia="Times New Roman" w:hAnsi="Times New Roman" w:cs="Times New Roman"/>
          <w:sz w:val="24"/>
          <w:szCs w:val="24"/>
        </w:rPr>
        <w:t>ues help students understand the need for and importance of writing as a versatile form of communication. Classroom activities are varied to accommodate different learning styles, encourage risk-taking, and provide opportunities for both independent and co</w:t>
      </w:r>
      <w:r>
        <w:rPr>
          <w:rFonts w:ascii="Times New Roman" w:eastAsia="Times New Roman" w:hAnsi="Times New Roman" w:cs="Times New Roman"/>
          <w:sz w:val="24"/>
          <w:szCs w:val="24"/>
        </w:rPr>
        <w:t xml:space="preserve">llaborative learning. Sample texts for this course may include </w:t>
      </w:r>
      <w:r>
        <w:rPr>
          <w:rFonts w:ascii="Times New Roman" w:eastAsia="Times New Roman" w:hAnsi="Times New Roman" w:cs="Times New Roman"/>
          <w:i/>
          <w:sz w:val="24"/>
          <w:szCs w:val="24"/>
        </w:rPr>
        <w:t>The Crucible, When the Emperor was Divine, Aristotle and Dante Discover the Secrets of the Universe.  Sing Unburied Sing, and the works of Emerson and Thoreau</w:t>
      </w:r>
    </w:p>
    <w:p w14:paraId="5CCE3723" w14:textId="77777777" w:rsidR="003C522D" w:rsidRDefault="00A46015">
      <w:pPr>
        <w:spacing w:after="0" w:line="240" w:lineRule="auto"/>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rPr>
        <w:t xml:space="preserve">Full year </w:t>
      </w:r>
      <w:proofErr w:type="gramStart"/>
      <w:r>
        <w:rPr>
          <w:rFonts w:ascii="Times New Roman" w:eastAsia="Times New Roman" w:hAnsi="Times New Roman" w:cs="Times New Roman"/>
          <w:b/>
          <w:sz w:val="24"/>
          <w:szCs w:val="24"/>
        </w:rPr>
        <w:t>course,  5</w:t>
      </w:r>
      <w:proofErr w:type="gramEnd"/>
      <w:r>
        <w:rPr>
          <w:rFonts w:ascii="Times New Roman" w:eastAsia="Times New Roman" w:hAnsi="Times New Roman" w:cs="Times New Roman"/>
          <w:b/>
          <w:sz w:val="24"/>
          <w:szCs w:val="24"/>
        </w:rPr>
        <w:t xml:space="preserve"> credits</w:t>
      </w:r>
    </w:p>
    <w:p w14:paraId="6E2624DC" w14:textId="77777777" w:rsidR="003C522D" w:rsidRDefault="003C522D">
      <w:pPr>
        <w:spacing w:after="0" w:line="240" w:lineRule="auto"/>
        <w:rPr>
          <w:rFonts w:ascii="Times New Roman" w:eastAsia="Times New Roman" w:hAnsi="Times New Roman" w:cs="Times New Roman"/>
          <w:b/>
          <w:sz w:val="24"/>
          <w:szCs w:val="24"/>
          <w:highlight w:val="yellow"/>
        </w:rPr>
      </w:pPr>
    </w:p>
    <w:p w14:paraId="48610262"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ENGLISH III (132x) and ENGLISH III Honors (131)</w:t>
      </w:r>
    </w:p>
    <w:p w14:paraId="4CA54A2F"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 11     </w:t>
      </w:r>
    </w:p>
    <w:p w14:paraId="7C1BCC14" w14:textId="77777777" w:rsidR="003C522D" w:rsidRDefault="00A46015">
      <w:pPr>
        <w:spacing w:after="0"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b/>
          <w:sz w:val="24"/>
          <w:szCs w:val="24"/>
        </w:rPr>
        <w:t>Prerequisite:</w:t>
      </w:r>
      <w:r>
        <w:rPr>
          <w:rFonts w:ascii="Times New Roman" w:eastAsia="Times New Roman" w:hAnsi="Times New Roman" w:cs="Times New Roman"/>
          <w:b/>
          <w:color w:val="222222"/>
          <w:sz w:val="24"/>
          <w:szCs w:val="24"/>
        </w:rPr>
        <w:t xml:space="preserve"> English II or the equivalent; by teacher recommendation</w:t>
      </w:r>
    </w:p>
    <w:p w14:paraId="517127C1" w14:textId="77777777" w:rsidR="003C522D" w:rsidRDefault="00A46015">
      <w:pPr>
        <w:spacing w:after="0" w:line="240" w:lineRule="auto"/>
        <w:rPr>
          <w:rFonts w:ascii="Times New Roman" w:eastAsia="Times New Roman" w:hAnsi="Times New Roman" w:cs="Times New Roman"/>
          <w:i/>
          <w:color w:val="222222"/>
          <w:sz w:val="24"/>
          <w:szCs w:val="24"/>
        </w:rPr>
      </w:pPr>
      <w:r>
        <w:rPr>
          <w:rFonts w:ascii="Times New Roman" w:eastAsia="Times New Roman" w:hAnsi="Times New Roman" w:cs="Times New Roman"/>
          <w:color w:val="222222"/>
          <w:sz w:val="24"/>
          <w:szCs w:val="24"/>
        </w:rPr>
        <w:t>During their junior year, students read a wide range of classic and contemporary texts.  This study of world literature all</w:t>
      </w:r>
      <w:r>
        <w:rPr>
          <w:rFonts w:ascii="Times New Roman" w:eastAsia="Times New Roman" w:hAnsi="Times New Roman" w:cs="Times New Roman"/>
          <w:color w:val="222222"/>
          <w:sz w:val="24"/>
          <w:szCs w:val="24"/>
        </w:rPr>
        <w:t>ows students to consider different perspectives and make connections across contexts.  Literature is organized around thematic units that encourage students to explore how an author responds to the social, cultural and political conditions of their times a</w:t>
      </w:r>
      <w:r>
        <w:rPr>
          <w:rFonts w:ascii="Times New Roman" w:eastAsia="Times New Roman" w:hAnsi="Times New Roman" w:cs="Times New Roman"/>
          <w:color w:val="222222"/>
          <w:sz w:val="24"/>
          <w:szCs w:val="24"/>
        </w:rPr>
        <w:t>nd how the lens through which we read literature affects our understanding of its meaning.  Students continue their study of analytical writing, developing sophistication of ideas, structure, and style.  These writings include opportunities for prewriting,</w:t>
      </w:r>
      <w:r>
        <w:rPr>
          <w:rFonts w:ascii="Times New Roman" w:eastAsia="Times New Roman" w:hAnsi="Times New Roman" w:cs="Times New Roman"/>
          <w:color w:val="222222"/>
          <w:sz w:val="24"/>
          <w:szCs w:val="24"/>
        </w:rPr>
        <w:t xml:space="preserve"> collaborative planning, peer and teacher review and editing, and revision.  Analytical essays and narrative writing assignments allow students to develop a personal voice and style.  Sample texts for this course may include </w:t>
      </w:r>
      <w:r>
        <w:rPr>
          <w:rFonts w:ascii="Times New Roman" w:eastAsia="Times New Roman" w:hAnsi="Times New Roman" w:cs="Times New Roman"/>
          <w:i/>
          <w:color w:val="222222"/>
          <w:sz w:val="24"/>
          <w:szCs w:val="24"/>
        </w:rPr>
        <w:t>Macbeth, Lord of the Flies, Hom</w:t>
      </w:r>
      <w:r>
        <w:rPr>
          <w:rFonts w:ascii="Times New Roman" w:eastAsia="Times New Roman" w:hAnsi="Times New Roman" w:cs="Times New Roman"/>
          <w:i/>
          <w:color w:val="222222"/>
          <w:sz w:val="24"/>
          <w:szCs w:val="24"/>
        </w:rPr>
        <w:t xml:space="preserve">egoing, Exit West, The Remains of the Day, </w:t>
      </w:r>
      <w:r>
        <w:rPr>
          <w:rFonts w:ascii="Times New Roman" w:eastAsia="Times New Roman" w:hAnsi="Times New Roman" w:cs="Times New Roman"/>
          <w:color w:val="222222"/>
          <w:sz w:val="24"/>
          <w:szCs w:val="24"/>
        </w:rPr>
        <w:t>and</w:t>
      </w:r>
      <w:r>
        <w:rPr>
          <w:rFonts w:ascii="Times New Roman" w:eastAsia="Times New Roman" w:hAnsi="Times New Roman" w:cs="Times New Roman"/>
          <w:i/>
          <w:color w:val="222222"/>
          <w:sz w:val="24"/>
          <w:szCs w:val="24"/>
        </w:rPr>
        <w:t xml:space="preserve"> Purple Hibiscus.</w:t>
      </w:r>
    </w:p>
    <w:p w14:paraId="7D0F0721"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Full year </w:t>
      </w:r>
      <w:proofErr w:type="gramStart"/>
      <w:r>
        <w:rPr>
          <w:rFonts w:ascii="Times New Roman" w:eastAsia="Times New Roman" w:hAnsi="Times New Roman" w:cs="Times New Roman"/>
          <w:b/>
          <w:sz w:val="24"/>
          <w:szCs w:val="24"/>
        </w:rPr>
        <w:t>course,  5</w:t>
      </w:r>
      <w:proofErr w:type="gramEnd"/>
      <w:r>
        <w:rPr>
          <w:rFonts w:ascii="Times New Roman" w:eastAsia="Times New Roman" w:hAnsi="Times New Roman" w:cs="Times New Roman"/>
          <w:b/>
          <w:sz w:val="24"/>
          <w:szCs w:val="24"/>
        </w:rPr>
        <w:t xml:space="preserve"> credits</w:t>
      </w:r>
    </w:p>
    <w:p w14:paraId="44916C08" w14:textId="77777777" w:rsidR="003C522D" w:rsidRDefault="003C522D">
      <w:pPr>
        <w:spacing w:after="0" w:line="240" w:lineRule="auto"/>
        <w:rPr>
          <w:rFonts w:ascii="Times New Roman" w:eastAsia="Times New Roman" w:hAnsi="Times New Roman" w:cs="Times New Roman"/>
          <w:b/>
          <w:sz w:val="24"/>
          <w:szCs w:val="24"/>
        </w:rPr>
      </w:pPr>
    </w:p>
    <w:p w14:paraId="19EA503E" w14:textId="77777777" w:rsidR="003C522D" w:rsidRDefault="003C522D">
      <w:pPr>
        <w:spacing w:after="0" w:line="240" w:lineRule="auto"/>
        <w:rPr>
          <w:rFonts w:ascii="Times New Roman" w:eastAsia="Times New Roman" w:hAnsi="Times New Roman" w:cs="Times New Roman"/>
          <w:b/>
          <w:sz w:val="24"/>
          <w:szCs w:val="24"/>
          <w:highlight w:val="yellow"/>
        </w:rPr>
      </w:pPr>
    </w:p>
    <w:p w14:paraId="4D150C20" w14:textId="77777777" w:rsidR="003C522D" w:rsidRDefault="00A46015">
      <w:pPr>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12TH GRADE ENGLISH</w:t>
      </w:r>
    </w:p>
    <w:p w14:paraId="3B7F0AE8" w14:textId="77777777" w:rsidR="003C522D" w:rsidRDefault="003C522D">
      <w:pPr>
        <w:spacing w:after="0" w:line="240" w:lineRule="auto"/>
        <w:rPr>
          <w:rFonts w:ascii="Times New Roman" w:eastAsia="Times New Roman" w:hAnsi="Times New Roman" w:cs="Times New Roman"/>
          <w:b/>
          <w:sz w:val="24"/>
          <w:szCs w:val="24"/>
          <w:highlight w:val="yellow"/>
        </w:rPr>
      </w:pPr>
    </w:p>
    <w:p w14:paraId="13D2339C"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ENGLISH IV</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162)</w:t>
      </w:r>
    </w:p>
    <w:p w14:paraId="0212AC89"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 BLURRING OF FANTASY AND REALITY: THE STUDY OF THE </w:t>
      </w:r>
      <w:proofErr w:type="gramStart"/>
      <w:r>
        <w:rPr>
          <w:rFonts w:ascii="Times New Roman" w:eastAsia="Times New Roman" w:hAnsi="Times New Roman" w:cs="Times New Roman"/>
          <w:b/>
          <w:sz w:val="24"/>
          <w:szCs w:val="24"/>
        </w:rPr>
        <w:t>WORLD  AROUND</w:t>
      </w:r>
      <w:proofErr w:type="gramEnd"/>
      <w:r>
        <w:rPr>
          <w:rFonts w:ascii="Times New Roman" w:eastAsia="Times New Roman" w:hAnsi="Times New Roman" w:cs="Times New Roman"/>
          <w:b/>
          <w:sz w:val="24"/>
          <w:szCs w:val="24"/>
        </w:rPr>
        <w:t xml:space="preserve"> US THROUGH SPECULATIVE FICTION</w:t>
      </w:r>
    </w:p>
    <w:p w14:paraId="2171B47A"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 12    </w:t>
      </w:r>
    </w:p>
    <w:p w14:paraId="22256259" w14:textId="77777777" w:rsidR="003C522D" w:rsidRDefault="00A46015">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Authors often invent elaborate hypothetical realities to urge their audiences to see their own world in a new way.  How do artists, through these fabrications, describe reality? How can a fiction or a “lie” explain a truth?  Students in this </w:t>
      </w:r>
      <w:r>
        <w:rPr>
          <w:rFonts w:ascii="Times New Roman" w:eastAsia="Times New Roman" w:hAnsi="Times New Roman" w:cs="Times New Roman"/>
          <w:sz w:val="24"/>
          <w:szCs w:val="24"/>
        </w:rPr>
        <w:t>course will use science fiction, fantasy, literary classics, and choice reading to answer these questions and to explore how the blurring of fantasy and reality suggests ways that we might construct a more purposeful, positive, and productive society.  Sam</w:t>
      </w:r>
      <w:r>
        <w:rPr>
          <w:rFonts w:ascii="Times New Roman" w:eastAsia="Times New Roman" w:hAnsi="Times New Roman" w:cs="Times New Roman"/>
          <w:sz w:val="24"/>
          <w:szCs w:val="24"/>
        </w:rPr>
        <w:t xml:space="preserve">ple texts for this course may include </w:t>
      </w:r>
      <w:r>
        <w:rPr>
          <w:rFonts w:ascii="Times New Roman" w:eastAsia="Times New Roman" w:hAnsi="Times New Roman" w:cs="Times New Roman"/>
          <w:i/>
          <w:sz w:val="24"/>
          <w:szCs w:val="24"/>
        </w:rPr>
        <w:t xml:space="preserve">“Story of Your Life,” The Handmaid’s Tale, Brave New World, The Underground Railroad,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Severance.</w:t>
      </w:r>
    </w:p>
    <w:p w14:paraId="0F3AB964"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Full year course, 5 credits</w:t>
      </w:r>
    </w:p>
    <w:p w14:paraId="5AE6E8A0" w14:textId="77777777" w:rsidR="003C522D" w:rsidRDefault="003C522D">
      <w:pPr>
        <w:spacing w:after="0" w:line="240" w:lineRule="auto"/>
        <w:rPr>
          <w:rFonts w:ascii="Times New Roman" w:eastAsia="Times New Roman" w:hAnsi="Times New Roman" w:cs="Times New Roman"/>
          <w:b/>
          <w:sz w:val="24"/>
          <w:szCs w:val="24"/>
        </w:rPr>
      </w:pPr>
    </w:p>
    <w:p w14:paraId="67771DE9"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ENGLISH IV</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163)</w:t>
      </w:r>
    </w:p>
    <w:p w14:paraId="5FC3610A"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CHASING THE STORY: JOURNALISM, CREATIVE WRITING, AND THE ART </w:t>
      </w:r>
      <w:r>
        <w:rPr>
          <w:rFonts w:ascii="Times New Roman" w:eastAsia="Times New Roman" w:hAnsi="Times New Roman" w:cs="Times New Roman"/>
          <w:b/>
          <w:sz w:val="24"/>
          <w:szCs w:val="24"/>
        </w:rPr>
        <w:lastRenderedPageBreak/>
        <w:t>OF TRUTH</w:t>
      </w:r>
    </w:p>
    <w:p w14:paraId="656E9DF6"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 12     </w:t>
      </w:r>
    </w:p>
    <w:p w14:paraId="5FAEE4B2"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Stories both fiction and nonfiction, reflect and shape the way we process information, the way we view ourselves and others, and what we understand as truth.  This course </w:t>
      </w:r>
      <w:r>
        <w:rPr>
          <w:rFonts w:ascii="Times New Roman" w:eastAsia="Times New Roman" w:hAnsi="Times New Roman" w:cs="Times New Roman"/>
          <w:sz w:val="24"/>
          <w:szCs w:val="24"/>
        </w:rPr>
        <w:t xml:space="preserve">pays special attention to the choices authors and journalists make as they tell their stories, in genres including moral philosophy, creative nonfiction, persuasive communication, prose poetry, satire, and literary and experimental fiction.  As they study </w:t>
      </w:r>
      <w:r>
        <w:rPr>
          <w:rFonts w:ascii="Times New Roman" w:eastAsia="Times New Roman" w:hAnsi="Times New Roman" w:cs="Times New Roman"/>
          <w:sz w:val="24"/>
          <w:szCs w:val="24"/>
        </w:rPr>
        <w:t>each genre, students use the course texts to explore and debate the significant social, cultural, environmental, political, and moral issues of our time – and to experiment with storytelling techniques that develop their own voices and identities as writer</w:t>
      </w:r>
      <w:r>
        <w:rPr>
          <w:rFonts w:ascii="Times New Roman" w:eastAsia="Times New Roman" w:hAnsi="Times New Roman" w:cs="Times New Roman"/>
          <w:sz w:val="24"/>
          <w:szCs w:val="24"/>
        </w:rPr>
        <w:t xml:space="preserve">s.  Sample texts for this course may include </w:t>
      </w:r>
      <w:r>
        <w:rPr>
          <w:rFonts w:ascii="Times New Roman" w:eastAsia="Times New Roman" w:hAnsi="Times New Roman" w:cs="Times New Roman"/>
          <w:i/>
          <w:sz w:val="24"/>
          <w:szCs w:val="24"/>
        </w:rPr>
        <w:t xml:space="preserve">Interpreter of Maladies, Brave New World, Severance, Extremely Loud and Incredibly Close,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the History of Love</w:t>
      </w:r>
      <w:r>
        <w:rPr>
          <w:rFonts w:ascii="Times New Roman" w:eastAsia="Times New Roman" w:hAnsi="Times New Roman" w:cs="Times New Roman"/>
          <w:sz w:val="24"/>
          <w:szCs w:val="24"/>
        </w:rPr>
        <w:t>.</w:t>
      </w:r>
    </w:p>
    <w:p w14:paraId="538863F1"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Full year </w:t>
      </w:r>
      <w:proofErr w:type="gramStart"/>
      <w:r>
        <w:rPr>
          <w:rFonts w:ascii="Times New Roman" w:eastAsia="Times New Roman" w:hAnsi="Times New Roman" w:cs="Times New Roman"/>
          <w:b/>
          <w:sz w:val="24"/>
          <w:szCs w:val="24"/>
        </w:rPr>
        <w:t>course,  5</w:t>
      </w:r>
      <w:proofErr w:type="gramEnd"/>
      <w:r>
        <w:rPr>
          <w:rFonts w:ascii="Times New Roman" w:eastAsia="Times New Roman" w:hAnsi="Times New Roman" w:cs="Times New Roman"/>
          <w:b/>
          <w:sz w:val="24"/>
          <w:szCs w:val="24"/>
        </w:rPr>
        <w:t xml:space="preserve"> credits</w:t>
      </w:r>
    </w:p>
    <w:p w14:paraId="326F083E" w14:textId="77777777" w:rsidR="003C522D" w:rsidRDefault="003C522D">
      <w:pPr>
        <w:spacing w:after="0" w:line="240" w:lineRule="auto"/>
        <w:rPr>
          <w:rFonts w:ascii="Times New Roman" w:eastAsia="Times New Roman" w:hAnsi="Times New Roman" w:cs="Times New Roman"/>
          <w:b/>
          <w:sz w:val="24"/>
          <w:szCs w:val="24"/>
        </w:rPr>
      </w:pPr>
    </w:p>
    <w:p w14:paraId="689BF761"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ENGLISH IV</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164)</w:t>
      </w:r>
    </w:p>
    <w:p w14:paraId="426E41AB"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OUR SHARED HUMANITY: THE LITERATURE OF WHAT UNI</w:t>
      </w:r>
      <w:r>
        <w:rPr>
          <w:rFonts w:ascii="Times New Roman" w:eastAsia="Times New Roman" w:hAnsi="Times New Roman" w:cs="Times New Roman"/>
          <w:b/>
          <w:sz w:val="24"/>
          <w:szCs w:val="24"/>
        </w:rPr>
        <w:t>TES AND DIVIDES US</w:t>
      </w:r>
    </w:p>
    <w:p w14:paraId="1ADA1983"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 12     </w:t>
      </w:r>
    </w:p>
    <w:p w14:paraId="3C1168A4" w14:textId="77777777" w:rsidR="003C522D" w:rsidRDefault="00A46015">
      <w:pPr>
        <w:spacing w:after="0" w:line="240" w:lineRule="auto"/>
        <w:rPr>
          <w:rFonts w:ascii="Times New Roman" w:eastAsia="Times New Roman" w:hAnsi="Times New Roman" w:cs="Times New Roman"/>
          <w:i/>
          <w:color w:val="222222"/>
          <w:sz w:val="24"/>
          <w:szCs w:val="24"/>
        </w:rPr>
      </w:pPr>
      <w:r>
        <w:rPr>
          <w:rFonts w:ascii="Times New Roman" w:eastAsia="Times New Roman" w:hAnsi="Times New Roman" w:cs="Times New Roman"/>
          <w:sz w:val="24"/>
          <w:szCs w:val="24"/>
        </w:rPr>
        <w:t>It is part of the human condition to seek community, a lifestyle rooted in the familiar. We are brought together by common experiences: joy and sorrow, compassion and suffering, dignity and the desire for meaning, achievem</w:t>
      </w:r>
      <w:r>
        <w:rPr>
          <w:rFonts w:ascii="Times New Roman" w:eastAsia="Times New Roman" w:hAnsi="Times New Roman" w:cs="Times New Roman"/>
          <w:sz w:val="24"/>
          <w:szCs w:val="24"/>
        </w:rPr>
        <w:t>ent, and loss. This course will help students explore, articulate, and illuminate those fence posts in their own lives and in literature. At the same time, what can cause harmony can often just as easily lead to conflict: athletic or sibling rivalry, marri</w:t>
      </w:r>
      <w:r>
        <w:rPr>
          <w:rFonts w:ascii="Times New Roman" w:eastAsia="Times New Roman" w:hAnsi="Times New Roman" w:cs="Times New Roman"/>
          <w:sz w:val="24"/>
          <w:szCs w:val="24"/>
        </w:rPr>
        <w:t xml:space="preserve">age, politics and national pride, and individual identity. We will study the complex and at times paradoxical features of our collective and unique perspectives. Sample texts for this course may include </w:t>
      </w:r>
      <w:r>
        <w:rPr>
          <w:rFonts w:ascii="Times New Roman" w:eastAsia="Times New Roman" w:hAnsi="Times New Roman" w:cs="Times New Roman"/>
          <w:i/>
          <w:sz w:val="24"/>
          <w:szCs w:val="24"/>
        </w:rPr>
        <w:t>Salvage the Bones, The Things They Carried, Fences, T</w:t>
      </w:r>
      <w:r>
        <w:rPr>
          <w:rFonts w:ascii="Times New Roman" w:eastAsia="Times New Roman" w:hAnsi="Times New Roman" w:cs="Times New Roman"/>
          <w:i/>
          <w:sz w:val="24"/>
          <w:szCs w:val="24"/>
        </w:rPr>
        <w:t xml:space="preserve">he Great Gatsby,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The Handmaid's Tale.</w:t>
      </w:r>
    </w:p>
    <w:p w14:paraId="02E8424F"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Full year course, 5 credits</w:t>
      </w:r>
    </w:p>
    <w:p w14:paraId="2344854D" w14:textId="77777777" w:rsidR="003C522D" w:rsidRDefault="003C522D">
      <w:pPr>
        <w:widowControl/>
        <w:spacing w:after="0" w:line="240" w:lineRule="auto"/>
        <w:ind w:right="-20"/>
        <w:rPr>
          <w:rFonts w:ascii="Times New Roman" w:eastAsia="Times New Roman" w:hAnsi="Times New Roman" w:cs="Times New Roman"/>
          <w:b/>
          <w:sz w:val="24"/>
          <w:szCs w:val="24"/>
        </w:rPr>
      </w:pPr>
    </w:p>
    <w:p w14:paraId="16BAA216" w14:textId="77777777" w:rsidR="003C522D" w:rsidRDefault="00A46015">
      <w:pPr>
        <w:widowControl/>
        <w:spacing w:after="0" w:line="240" w:lineRule="auto"/>
        <w:ind w:right="-20"/>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 xml:space="preserve">SENIOR </w:t>
      </w:r>
      <w:proofErr w:type="gramStart"/>
      <w:r>
        <w:rPr>
          <w:rFonts w:ascii="Times New Roman" w:eastAsia="Times New Roman" w:hAnsi="Times New Roman" w:cs="Times New Roman"/>
          <w:b/>
          <w:color w:val="222222"/>
          <w:sz w:val="24"/>
          <w:szCs w:val="24"/>
        </w:rPr>
        <w:t>ENGLISH  WITH</w:t>
      </w:r>
      <w:proofErr w:type="gramEnd"/>
      <w:r>
        <w:rPr>
          <w:rFonts w:ascii="Times New Roman" w:eastAsia="Times New Roman" w:hAnsi="Times New Roman" w:cs="Times New Roman"/>
          <w:b/>
          <w:color w:val="222222"/>
          <w:sz w:val="24"/>
          <w:szCs w:val="24"/>
        </w:rPr>
        <w:t xml:space="preserve"> PROJECT (146)</w:t>
      </w:r>
    </w:p>
    <w:p w14:paraId="10E8D892" w14:textId="77777777" w:rsidR="003C522D" w:rsidRDefault="00A46015">
      <w:pPr>
        <w:widowControl/>
        <w:spacing w:after="0" w:line="240" w:lineRule="auto"/>
        <w:ind w:right="-20"/>
        <w:rPr>
          <w:rFonts w:ascii="Times New Roman" w:eastAsia="Times New Roman" w:hAnsi="Times New Roman" w:cs="Times New Roman"/>
          <w:b/>
          <w:color w:val="222222"/>
          <w:sz w:val="24"/>
          <w:szCs w:val="24"/>
        </w:rPr>
      </w:pPr>
      <w:proofErr w:type="gramStart"/>
      <w:r>
        <w:rPr>
          <w:rFonts w:ascii="Times New Roman" w:eastAsia="Times New Roman" w:hAnsi="Times New Roman" w:cs="Times New Roman"/>
          <w:b/>
          <w:color w:val="222222"/>
          <w:sz w:val="24"/>
          <w:szCs w:val="24"/>
        </w:rPr>
        <w:t>Grade :</w:t>
      </w:r>
      <w:proofErr w:type="gramEnd"/>
      <w:r>
        <w:rPr>
          <w:rFonts w:ascii="Times New Roman" w:eastAsia="Times New Roman" w:hAnsi="Times New Roman" w:cs="Times New Roman"/>
          <w:b/>
          <w:color w:val="222222"/>
          <w:sz w:val="24"/>
          <w:szCs w:val="24"/>
        </w:rPr>
        <w:t xml:space="preserve"> 12   </w:t>
      </w:r>
    </w:p>
    <w:p w14:paraId="4FC923D1" w14:textId="77777777" w:rsidR="003C522D" w:rsidRDefault="00A46015">
      <w:pPr>
        <w:widowControl/>
        <w:spacing w:after="0" w:line="240" w:lineRule="auto"/>
        <w:ind w:right="-20"/>
        <w:rPr>
          <w:rFonts w:ascii="Times New Roman" w:eastAsia="Times New Roman" w:hAnsi="Times New Roman" w:cs="Times New Roman"/>
          <w:b/>
          <w:color w:val="222222"/>
          <w:sz w:val="24"/>
          <w:szCs w:val="24"/>
        </w:rPr>
      </w:pPr>
      <w:r>
        <w:rPr>
          <w:rFonts w:ascii="Times New Roman" w:eastAsia="Times New Roman" w:hAnsi="Times New Roman" w:cs="Times New Roman"/>
          <w:b/>
          <w:sz w:val="24"/>
          <w:szCs w:val="24"/>
        </w:rPr>
        <w:t>Prerequisite: Teacher recommendation required</w:t>
      </w:r>
    </w:p>
    <w:p w14:paraId="726FED67" w14:textId="77777777" w:rsidR="003C522D" w:rsidRDefault="00A46015">
      <w:pPr>
        <w:widowControl/>
        <w:spacing w:after="0" w:line="240" w:lineRule="auto"/>
        <w:ind w:right="-20"/>
        <w:rPr>
          <w:rFonts w:ascii="Times New Roman" w:eastAsia="Times New Roman" w:hAnsi="Times New Roman" w:cs="Times New Roman"/>
          <w:b/>
          <w:color w:val="222222"/>
          <w:sz w:val="24"/>
          <w:szCs w:val="24"/>
        </w:rPr>
      </w:pPr>
      <w:r>
        <w:rPr>
          <w:rFonts w:ascii="Times New Roman" w:eastAsia="Times New Roman" w:hAnsi="Times New Roman" w:cs="Times New Roman"/>
          <w:color w:val="222222"/>
          <w:sz w:val="24"/>
          <w:szCs w:val="24"/>
        </w:rPr>
        <w:t>This course offers students the opportunity to design a research-based project that focuses on an area of personal interest while continuing to develop the reading and writing skills necessary to meet English IV course-end learning goals. The curriculum fo</w:t>
      </w:r>
      <w:r>
        <w:rPr>
          <w:rFonts w:ascii="Times New Roman" w:eastAsia="Times New Roman" w:hAnsi="Times New Roman" w:cs="Times New Roman"/>
          <w:color w:val="222222"/>
          <w:sz w:val="24"/>
          <w:szCs w:val="24"/>
        </w:rPr>
        <w:t xml:space="preserve">cuses on social justice as a way to understand the relationship between the self and the community. Course materials help students explore who they are and how they function within their community, and, in turn, inform the development of their independent </w:t>
      </w:r>
      <w:r>
        <w:rPr>
          <w:rFonts w:ascii="Times New Roman" w:eastAsia="Times New Roman" w:hAnsi="Times New Roman" w:cs="Times New Roman"/>
          <w:color w:val="222222"/>
          <w:sz w:val="24"/>
          <w:szCs w:val="24"/>
        </w:rPr>
        <w:t xml:space="preserve">projects. Components of the project include research, an annotated bibliography, an interview, a written synthesis, an oral presentation with a visual or audio component, and participation in the Senior Project Exposition. Sample texts for this course may </w:t>
      </w:r>
      <w:r>
        <w:rPr>
          <w:rFonts w:ascii="Times New Roman" w:eastAsia="Times New Roman" w:hAnsi="Times New Roman" w:cs="Times New Roman"/>
          <w:color w:val="222222"/>
          <w:sz w:val="24"/>
          <w:szCs w:val="24"/>
        </w:rPr>
        <w:t xml:space="preserve">include </w:t>
      </w:r>
      <w:r>
        <w:rPr>
          <w:rFonts w:ascii="Times New Roman" w:eastAsia="Times New Roman" w:hAnsi="Times New Roman" w:cs="Times New Roman"/>
          <w:i/>
          <w:color w:val="222222"/>
          <w:sz w:val="24"/>
          <w:szCs w:val="24"/>
        </w:rPr>
        <w:t xml:space="preserve">Between the World and Me, The Handmaid’s Tale, Salvage the Bones, The Things They Carried, The Great Gatsby, </w:t>
      </w:r>
      <w:r>
        <w:rPr>
          <w:rFonts w:ascii="Times New Roman" w:eastAsia="Times New Roman" w:hAnsi="Times New Roman" w:cs="Times New Roman"/>
          <w:color w:val="222222"/>
          <w:sz w:val="24"/>
          <w:szCs w:val="24"/>
        </w:rPr>
        <w:t xml:space="preserve">and </w:t>
      </w:r>
      <w:r>
        <w:rPr>
          <w:rFonts w:ascii="Times New Roman" w:eastAsia="Times New Roman" w:hAnsi="Times New Roman" w:cs="Times New Roman"/>
          <w:i/>
          <w:color w:val="222222"/>
          <w:sz w:val="24"/>
          <w:szCs w:val="24"/>
        </w:rPr>
        <w:t>Interpreter of Maladies.</w:t>
      </w:r>
    </w:p>
    <w:p w14:paraId="4AF37883" w14:textId="77777777" w:rsidR="003C522D" w:rsidRDefault="00A46015">
      <w:pPr>
        <w:widowControl/>
        <w:spacing w:after="0" w:line="240" w:lineRule="auto"/>
        <w:ind w:right="-20"/>
        <w:rPr>
          <w:rFonts w:ascii="Times New Roman" w:eastAsia="Times New Roman" w:hAnsi="Times New Roman" w:cs="Times New Roman"/>
          <w:b/>
          <w:sz w:val="28"/>
          <w:szCs w:val="28"/>
        </w:rPr>
      </w:pPr>
      <w:r>
        <w:rPr>
          <w:rFonts w:ascii="Times New Roman" w:eastAsia="Times New Roman" w:hAnsi="Times New Roman" w:cs="Times New Roman"/>
          <w:b/>
          <w:color w:val="222222"/>
          <w:sz w:val="24"/>
          <w:szCs w:val="24"/>
        </w:rPr>
        <w:t>Full year course, 5 credits</w:t>
      </w:r>
    </w:p>
    <w:p w14:paraId="7963093C" w14:textId="77777777" w:rsidR="003C522D" w:rsidRDefault="003C522D">
      <w:pPr>
        <w:widowControl/>
        <w:spacing w:after="0" w:line="240" w:lineRule="auto"/>
        <w:ind w:right="-20"/>
        <w:rPr>
          <w:rFonts w:ascii="Times New Roman" w:eastAsia="Times New Roman" w:hAnsi="Times New Roman" w:cs="Times New Roman"/>
          <w:b/>
          <w:sz w:val="28"/>
          <w:szCs w:val="28"/>
        </w:rPr>
      </w:pPr>
    </w:p>
    <w:p w14:paraId="67664638"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ENGLISH IV AP</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141)</w:t>
      </w:r>
    </w:p>
    <w:p w14:paraId="59A0C342"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Grade: 12     </w:t>
      </w:r>
    </w:p>
    <w:p w14:paraId="076FB0EB"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Prerequisite: English III; B in English III </w:t>
      </w:r>
      <w:r>
        <w:rPr>
          <w:rFonts w:ascii="Times New Roman" w:eastAsia="Times New Roman" w:hAnsi="Times New Roman" w:cs="Times New Roman"/>
          <w:b/>
          <w:sz w:val="24"/>
          <w:szCs w:val="24"/>
        </w:rPr>
        <w:t>H, or A in English III AE strongly recommended</w:t>
      </w:r>
    </w:p>
    <w:p w14:paraId="62E2D719"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course will explore the power of language and how literature brings us closer to understanding the identities and experiences of others. Students will read deeply and write intensively about works that wi</w:t>
      </w:r>
      <w:r>
        <w:rPr>
          <w:rFonts w:ascii="Times New Roman" w:eastAsia="Times New Roman" w:hAnsi="Times New Roman" w:cs="Times New Roman"/>
          <w:sz w:val="24"/>
          <w:szCs w:val="24"/>
        </w:rPr>
        <w:t xml:space="preserve">ll expand our notions of four essential topics: privilege, morality, tradition, and agency. This structure accommodates a study of literature from different time periods and national and cultural perspectives, adding breadth to students’ previous study of </w:t>
      </w:r>
      <w:r>
        <w:rPr>
          <w:rFonts w:ascii="Times New Roman" w:eastAsia="Times New Roman" w:hAnsi="Times New Roman" w:cs="Times New Roman"/>
          <w:sz w:val="24"/>
          <w:szCs w:val="24"/>
        </w:rPr>
        <w:t>American and British literature. Teachers choose from a variety of core works and choice titles as appropriate. Seniors will continue to practice and develop skills in reading, analyzing, and discussing literary ideas. In addition, they will continue to re</w:t>
      </w:r>
      <w:r>
        <w:rPr>
          <w:rFonts w:ascii="Times New Roman" w:eastAsia="Times New Roman" w:hAnsi="Times New Roman" w:cs="Times New Roman"/>
          <w:sz w:val="24"/>
          <w:szCs w:val="24"/>
        </w:rPr>
        <w:t>fine their skills in analytical writing about literature, using clear organization and appropriate, detailed and well-developed evidence in support of a strong central idea.  In addition, students will be given opportunities to practice both multiple-choic</w:t>
      </w:r>
      <w:r>
        <w:rPr>
          <w:rFonts w:ascii="Times New Roman" w:eastAsia="Times New Roman" w:hAnsi="Times New Roman" w:cs="Times New Roman"/>
          <w:sz w:val="24"/>
          <w:szCs w:val="24"/>
        </w:rPr>
        <w:t xml:space="preserve">e questions and essay responses tailored to the AP Literature and Composition Exam taken in the spring.  Sample texts may include: </w:t>
      </w:r>
      <w:r>
        <w:rPr>
          <w:rFonts w:ascii="Times New Roman" w:eastAsia="Times New Roman" w:hAnsi="Times New Roman" w:cs="Times New Roman"/>
          <w:i/>
          <w:sz w:val="24"/>
          <w:szCs w:val="24"/>
        </w:rPr>
        <w:t>The Great Gatsby, Salvage the Bones, Beloved, Hamlet, The Things They Carried, Interpreter of Maladies, Tess of the D'Urbervi</w:t>
      </w:r>
      <w:r>
        <w:rPr>
          <w:rFonts w:ascii="Times New Roman" w:eastAsia="Times New Roman" w:hAnsi="Times New Roman" w:cs="Times New Roman"/>
          <w:i/>
          <w:sz w:val="24"/>
          <w:szCs w:val="24"/>
        </w:rPr>
        <w:t>lles,</w:t>
      </w:r>
      <w:r>
        <w:rPr>
          <w:rFonts w:ascii="Times New Roman" w:eastAsia="Times New Roman" w:hAnsi="Times New Roman" w:cs="Times New Roman"/>
          <w:sz w:val="24"/>
          <w:szCs w:val="24"/>
        </w:rPr>
        <w:t xml:space="preserve"> in addition to a significant selection of short stories and poetry.</w:t>
      </w:r>
    </w:p>
    <w:p w14:paraId="3362CEF9"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Full year </w:t>
      </w:r>
      <w:proofErr w:type="gramStart"/>
      <w:r>
        <w:rPr>
          <w:rFonts w:ascii="Times New Roman" w:eastAsia="Times New Roman" w:hAnsi="Times New Roman" w:cs="Times New Roman"/>
          <w:b/>
          <w:sz w:val="24"/>
          <w:szCs w:val="24"/>
        </w:rPr>
        <w:t>course,  5</w:t>
      </w:r>
      <w:proofErr w:type="gramEnd"/>
      <w:r>
        <w:rPr>
          <w:rFonts w:ascii="Times New Roman" w:eastAsia="Times New Roman" w:hAnsi="Times New Roman" w:cs="Times New Roman"/>
          <w:b/>
          <w:sz w:val="24"/>
          <w:szCs w:val="24"/>
        </w:rPr>
        <w:t xml:space="preserve"> credits</w:t>
      </w:r>
    </w:p>
    <w:p w14:paraId="70AAE7B8" w14:textId="77777777" w:rsidR="003C522D" w:rsidRDefault="003C522D">
      <w:pPr>
        <w:widowControl/>
        <w:spacing w:after="0" w:line="240" w:lineRule="auto"/>
        <w:ind w:right="-20"/>
        <w:rPr>
          <w:rFonts w:ascii="Times New Roman" w:eastAsia="Times New Roman" w:hAnsi="Times New Roman" w:cs="Times New Roman"/>
          <w:b/>
          <w:sz w:val="28"/>
          <w:szCs w:val="28"/>
          <w:highlight w:val="yellow"/>
        </w:rPr>
      </w:pPr>
    </w:p>
    <w:p w14:paraId="67885FB3" w14:textId="77777777" w:rsidR="003C522D" w:rsidRDefault="003C522D">
      <w:pPr>
        <w:widowControl/>
        <w:spacing w:after="0" w:line="240" w:lineRule="auto"/>
        <w:ind w:right="-20"/>
        <w:rPr>
          <w:rFonts w:ascii="Times New Roman" w:eastAsia="Times New Roman" w:hAnsi="Times New Roman" w:cs="Times New Roman"/>
          <w:b/>
          <w:sz w:val="28"/>
          <w:szCs w:val="28"/>
          <w:highlight w:val="yellow"/>
        </w:rPr>
      </w:pPr>
    </w:p>
    <w:p w14:paraId="75CC388E" w14:textId="77777777" w:rsidR="003C522D" w:rsidRDefault="003C522D">
      <w:pPr>
        <w:widowControl/>
        <w:spacing w:after="0" w:line="240" w:lineRule="auto"/>
        <w:ind w:right="-20"/>
        <w:rPr>
          <w:rFonts w:ascii="Times New Roman" w:eastAsia="Times New Roman" w:hAnsi="Times New Roman" w:cs="Times New Roman"/>
          <w:b/>
          <w:sz w:val="28"/>
          <w:szCs w:val="28"/>
          <w:highlight w:val="yellow"/>
        </w:rPr>
      </w:pPr>
    </w:p>
    <w:p w14:paraId="36A29A52" w14:textId="77777777" w:rsidR="003C522D" w:rsidRDefault="003C522D">
      <w:pPr>
        <w:widowControl/>
        <w:spacing w:after="0" w:line="240" w:lineRule="auto"/>
        <w:ind w:right="-20"/>
        <w:rPr>
          <w:rFonts w:ascii="Times New Roman" w:eastAsia="Times New Roman" w:hAnsi="Times New Roman" w:cs="Times New Roman"/>
          <w:b/>
          <w:sz w:val="28"/>
          <w:szCs w:val="28"/>
          <w:highlight w:val="yellow"/>
        </w:rPr>
      </w:pPr>
    </w:p>
    <w:p w14:paraId="170703A6" w14:textId="77777777" w:rsidR="003C522D" w:rsidRDefault="003C522D">
      <w:pPr>
        <w:widowControl/>
        <w:spacing w:after="0" w:line="240" w:lineRule="auto"/>
        <w:ind w:right="-20"/>
        <w:rPr>
          <w:rFonts w:ascii="Times New Roman" w:eastAsia="Times New Roman" w:hAnsi="Times New Roman" w:cs="Times New Roman"/>
          <w:b/>
          <w:sz w:val="28"/>
          <w:szCs w:val="28"/>
          <w:highlight w:val="yellow"/>
        </w:rPr>
      </w:pPr>
    </w:p>
    <w:p w14:paraId="0323B234" w14:textId="77777777" w:rsidR="003C522D" w:rsidRDefault="003C522D">
      <w:pPr>
        <w:widowControl/>
        <w:spacing w:after="0" w:line="240" w:lineRule="auto"/>
        <w:ind w:right="-20"/>
        <w:rPr>
          <w:rFonts w:ascii="Times New Roman" w:eastAsia="Times New Roman" w:hAnsi="Times New Roman" w:cs="Times New Roman"/>
          <w:b/>
          <w:sz w:val="28"/>
          <w:szCs w:val="28"/>
          <w:highlight w:val="yellow"/>
        </w:rPr>
      </w:pPr>
    </w:p>
    <w:p w14:paraId="0B781F87" w14:textId="77777777" w:rsidR="003C522D" w:rsidRDefault="003C522D">
      <w:pPr>
        <w:widowControl/>
        <w:spacing w:after="0" w:line="240" w:lineRule="auto"/>
        <w:ind w:right="-20"/>
        <w:rPr>
          <w:rFonts w:ascii="Times New Roman" w:eastAsia="Times New Roman" w:hAnsi="Times New Roman" w:cs="Times New Roman"/>
          <w:b/>
          <w:sz w:val="28"/>
          <w:szCs w:val="28"/>
          <w:highlight w:val="yellow"/>
        </w:rPr>
      </w:pPr>
    </w:p>
    <w:p w14:paraId="1A5E3F16" w14:textId="77777777" w:rsidR="003C522D" w:rsidRDefault="003C522D">
      <w:pPr>
        <w:widowControl/>
        <w:spacing w:after="0" w:line="240" w:lineRule="auto"/>
        <w:ind w:right="-20"/>
        <w:rPr>
          <w:rFonts w:ascii="Times New Roman" w:eastAsia="Times New Roman" w:hAnsi="Times New Roman" w:cs="Times New Roman"/>
          <w:b/>
          <w:sz w:val="28"/>
          <w:szCs w:val="28"/>
          <w:highlight w:val="yellow"/>
        </w:rPr>
      </w:pPr>
    </w:p>
    <w:p w14:paraId="2CA6EC93" w14:textId="77777777" w:rsidR="003C522D" w:rsidRDefault="00A46015">
      <w:pPr>
        <w:jc w:val="center"/>
        <w:rPr>
          <w:rFonts w:ascii="Times New Roman" w:eastAsia="Times New Roman" w:hAnsi="Times New Roman" w:cs="Times New Roman"/>
          <w:b/>
          <w:sz w:val="28"/>
          <w:szCs w:val="28"/>
        </w:rPr>
      </w:pPr>
      <w:r>
        <w:br w:type="page"/>
      </w:r>
    </w:p>
    <w:p w14:paraId="1ACE99D6" w14:textId="77777777" w:rsidR="003C522D" w:rsidRDefault="00A46015">
      <w:pPr>
        <w:jc w:val="center"/>
        <w:rPr>
          <w:rFonts w:ascii="Times New Roman" w:eastAsia="Times New Roman" w:hAnsi="Times New Roman" w:cs="Times New Roman"/>
          <w:b/>
          <w:sz w:val="28"/>
          <w:szCs w:val="28"/>
        </w:rPr>
      </w:pPr>
      <w:bookmarkStart w:id="14" w:name="3vzhibfh8xf0" w:colFirst="0" w:colLast="0"/>
      <w:bookmarkEnd w:id="14"/>
      <w:r>
        <w:rPr>
          <w:rFonts w:ascii="Times New Roman" w:eastAsia="Times New Roman" w:hAnsi="Times New Roman" w:cs="Times New Roman"/>
          <w:b/>
          <w:sz w:val="28"/>
          <w:szCs w:val="28"/>
        </w:rPr>
        <w:lastRenderedPageBreak/>
        <w:t>ENGLISH LANGUAGE DEVELOPMENT EDUCATION (ELD)</w:t>
      </w:r>
    </w:p>
    <w:p w14:paraId="02F05B15" w14:textId="77777777" w:rsidR="003C522D" w:rsidRDefault="003C522D">
      <w:pPr>
        <w:spacing w:after="0" w:line="240" w:lineRule="auto"/>
        <w:rPr>
          <w:rFonts w:ascii="Times New Roman" w:eastAsia="Times New Roman" w:hAnsi="Times New Roman" w:cs="Times New Roman"/>
          <w:b/>
          <w:sz w:val="24"/>
          <w:szCs w:val="24"/>
        </w:rPr>
      </w:pPr>
    </w:p>
    <w:p w14:paraId="59E2F687"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ELD FOUNDATIONAL LEVEL</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911)</w:t>
      </w:r>
    </w:p>
    <w:p w14:paraId="73187C96"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Grades:  9-12     </w:t>
      </w:r>
    </w:p>
    <w:p w14:paraId="0D706FFF"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  Recommendation of ELD Teacher</w:t>
      </w:r>
    </w:p>
    <w:p w14:paraId="2D853386"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English Language Development (ELD) classes provide English instruction to students who are acquiring English. </w:t>
      </w:r>
    </w:p>
    <w:p w14:paraId="6A1663C2" w14:textId="77777777" w:rsidR="003C522D" w:rsidRDefault="00A46015">
      <w:pPr>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ELD Foundational Level:  Entering- Developing (WIDA Levels 1.0-3.0)</w:t>
      </w:r>
    </w:p>
    <w:p w14:paraId="77FDFFA3"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course is for multilingual </w:t>
      </w:r>
      <w:r>
        <w:rPr>
          <w:rFonts w:ascii="Times New Roman" w:eastAsia="Times New Roman" w:hAnsi="Times New Roman" w:cs="Times New Roman"/>
          <w:sz w:val="24"/>
          <w:szCs w:val="24"/>
        </w:rPr>
        <w:t>learners (MLs) who are performing at the Entering-Developing level on the World-class Instructional Design and Assessment (WIDA). MLs engage in intensive academic and social vocabulary development through complex reading, writing, listening, and speaking t</w:t>
      </w:r>
      <w:r>
        <w:rPr>
          <w:rFonts w:ascii="Times New Roman" w:eastAsia="Times New Roman" w:hAnsi="Times New Roman" w:cs="Times New Roman"/>
          <w:sz w:val="24"/>
          <w:szCs w:val="24"/>
        </w:rPr>
        <w:t>asks. In alignment with grade-level standards, students in this course will engage in rigorous language and skill development to increase comprehension and production of English. MLs will use and develop language to interpret and access information, ideas,</w:t>
      </w:r>
      <w:r>
        <w:rPr>
          <w:rFonts w:ascii="Times New Roman" w:eastAsia="Times New Roman" w:hAnsi="Times New Roman" w:cs="Times New Roman"/>
          <w:sz w:val="24"/>
          <w:szCs w:val="24"/>
        </w:rPr>
        <w:t xml:space="preserve"> and concepts across various texts, media, and technology. These will be used to interpret and present different perspectives, build awareness of relationships, and affirm their identities. Students enrolled in this course receive two periods of English la</w:t>
      </w:r>
      <w:r>
        <w:rPr>
          <w:rFonts w:ascii="Times New Roman" w:eastAsia="Times New Roman" w:hAnsi="Times New Roman" w:cs="Times New Roman"/>
          <w:sz w:val="24"/>
          <w:szCs w:val="24"/>
        </w:rPr>
        <w:t>nguage instruction per day.</w:t>
      </w:r>
    </w:p>
    <w:p w14:paraId="6644FB36" w14:textId="77777777" w:rsidR="003C522D" w:rsidRDefault="00A46015">
      <w:pPr>
        <w:widowControl/>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Full year course (2 Periods per day), 10 credits (5 English credits, 5 elective credits)</w:t>
      </w:r>
    </w:p>
    <w:p w14:paraId="7F662F23" w14:textId="77777777" w:rsidR="003C522D" w:rsidRDefault="003C522D">
      <w:pPr>
        <w:spacing w:after="0" w:line="240" w:lineRule="auto"/>
        <w:rPr>
          <w:rFonts w:ascii="Times New Roman" w:eastAsia="Times New Roman" w:hAnsi="Times New Roman" w:cs="Times New Roman"/>
          <w:b/>
          <w:sz w:val="24"/>
          <w:szCs w:val="24"/>
        </w:rPr>
      </w:pPr>
    </w:p>
    <w:p w14:paraId="0E2B60D5" w14:textId="77777777" w:rsidR="003C522D" w:rsidRDefault="003C522D">
      <w:pPr>
        <w:spacing w:after="0" w:line="240" w:lineRule="auto"/>
        <w:rPr>
          <w:rFonts w:ascii="Times New Roman" w:eastAsia="Times New Roman" w:hAnsi="Times New Roman" w:cs="Times New Roman"/>
          <w:b/>
          <w:sz w:val="24"/>
          <w:szCs w:val="24"/>
        </w:rPr>
      </w:pPr>
    </w:p>
    <w:p w14:paraId="312E7C75"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ELD TRANSITIONAL LEVEL</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946)</w:t>
      </w:r>
    </w:p>
    <w:p w14:paraId="5F696D5E"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Grades:  9-12    </w:t>
      </w:r>
    </w:p>
    <w:p w14:paraId="6A959952"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  Recommendation of ELD Teacher</w:t>
      </w:r>
    </w:p>
    <w:p w14:paraId="0827C765"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English Language Development (ELD) classes </w:t>
      </w:r>
      <w:r>
        <w:rPr>
          <w:rFonts w:ascii="Times New Roman" w:eastAsia="Times New Roman" w:hAnsi="Times New Roman" w:cs="Times New Roman"/>
          <w:sz w:val="24"/>
          <w:szCs w:val="24"/>
        </w:rPr>
        <w:t xml:space="preserve">provide English instruction to students who are acquiring English. </w:t>
      </w:r>
    </w:p>
    <w:p w14:paraId="791910AE" w14:textId="77777777" w:rsidR="003C522D" w:rsidRDefault="00A46015">
      <w:pPr>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ELD Transitional Level:  Developing-Bridging</w:t>
      </w:r>
    </w:p>
    <w:p w14:paraId="51A1DCBE"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course is for multilingual learners (MLs) who are performing at the Developing-Bridging level on the World-class Instructional Design and </w:t>
      </w:r>
      <w:r>
        <w:rPr>
          <w:rFonts w:ascii="Times New Roman" w:eastAsia="Times New Roman" w:hAnsi="Times New Roman" w:cs="Times New Roman"/>
          <w:sz w:val="24"/>
          <w:szCs w:val="24"/>
        </w:rPr>
        <w:t>Assessment (WIDA). MLs continue to engage in intensive academic and social vocabulary development through complex reading, writing, listening, and speaking tasks. In alignment with grade-level standards, students in this course will engage in rigorous lang</w:t>
      </w:r>
      <w:r>
        <w:rPr>
          <w:rFonts w:ascii="Times New Roman" w:eastAsia="Times New Roman" w:hAnsi="Times New Roman" w:cs="Times New Roman"/>
          <w:sz w:val="24"/>
          <w:szCs w:val="24"/>
        </w:rPr>
        <w:t>uage and skill development to increase comprehension and production of English. MLs will use and develop language to interpret and access information, ideas, and concepts across various texts, media, and technology. These will be used to interpret and pres</w:t>
      </w:r>
      <w:r>
        <w:rPr>
          <w:rFonts w:ascii="Times New Roman" w:eastAsia="Times New Roman" w:hAnsi="Times New Roman" w:cs="Times New Roman"/>
          <w:sz w:val="24"/>
          <w:szCs w:val="24"/>
        </w:rPr>
        <w:t>ent different perspectives, build awareness of relationships, and affirm their identities. Students enrolled in this course receive two periods of English language instruction per day.</w:t>
      </w:r>
    </w:p>
    <w:p w14:paraId="499E56D7" w14:textId="77777777" w:rsidR="003C522D" w:rsidRDefault="00A46015">
      <w:pPr>
        <w:widowControl/>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Full year course (2 Periods per day), 10 credits (5 English credits, 5 </w:t>
      </w:r>
      <w:r>
        <w:rPr>
          <w:rFonts w:ascii="Times New Roman" w:eastAsia="Times New Roman" w:hAnsi="Times New Roman" w:cs="Times New Roman"/>
          <w:b/>
          <w:sz w:val="24"/>
          <w:szCs w:val="24"/>
        </w:rPr>
        <w:t>elective credits)</w:t>
      </w:r>
    </w:p>
    <w:p w14:paraId="5A764C92" w14:textId="77777777" w:rsidR="003C522D" w:rsidRDefault="003C522D">
      <w:pPr>
        <w:spacing w:after="0" w:line="240" w:lineRule="auto"/>
        <w:rPr>
          <w:rFonts w:ascii="Times New Roman" w:eastAsia="Times New Roman" w:hAnsi="Times New Roman" w:cs="Times New Roman"/>
          <w:b/>
          <w:sz w:val="24"/>
          <w:szCs w:val="24"/>
        </w:rPr>
      </w:pPr>
    </w:p>
    <w:p w14:paraId="07646E69" w14:textId="77777777" w:rsidR="003C522D" w:rsidRDefault="003C522D">
      <w:pPr>
        <w:spacing w:after="0" w:line="240" w:lineRule="auto"/>
        <w:rPr>
          <w:rFonts w:ascii="Times New Roman" w:eastAsia="Times New Roman" w:hAnsi="Times New Roman" w:cs="Times New Roman"/>
          <w:b/>
          <w:sz w:val="24"/>
          <w:szCs w:val="24"/>
        </w:rPr>
      </w:pPr>
    </w:p>
    <w:p w14:paraId="32EC5ECE" w14:textId="77777777" w:rsidR="003C522D" w:rsidRDefault="00A46015">
      <w:pPr>
        <w:spacing w:after="0" w:line="240" w:lineRule="auto"/>
        <w:rPr>
          <w:rFonts w:ascii="Times New Roman" w:eastAsia="Times New Roman" w:hAnsi="Times New Roman" w:cs="Times New Roman"/>
          <w:b/>
          <w:sz w:val="24"/>
          <w:szCs w:val="24"/>
        </w:rPr>
      </w:pPr>
      <w:r>
        <w:br w:type="page"/>
      </w:r>
    </w:p>
    <w:p w14:paraId="30FDC234"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ELD WORLD HISTORY</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289)</w:t>
      </w:r>
    </w:p>
    <w:p w14:paraId="121015AB"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Grades:  9-12    ELD Foundational Level students</w:t>
      </w:r>
    </w:p>
    <w:p w14:paraId="0E1BED42"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  Recommendation of ELD Teacher</w:t>
      </w:r>
    </w:p>
    <w:p w14:paraId="6069AFED" w14:textId="77777777" w:rsidR="003C522D" w:rsidRDefault="00A46015">
      <w:pPr>
        <w:widowControl/>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study the history and geography of civilizations and nations across the world</w:t>
      </w:r>
    </w:p>
    <w:p w14:paraId="518F04B8" w14:textId="77777777" w:rsidR="003C522D" w:rsidRDefault="00A46015">
      <w:pPr>
        <w:widowControl/>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 examining world cultures. Students will learn about the interactions among regions and governments and will study topics such as immigration, war, conquest, coloni</w:t>
      </w:r>
      <w:r>
        <w:rPr>
          <w:rFonts w:ascii="Times New Roman" w:eastAsia="Times New Roman" w:hAnsi="Times New Roman" w:cs="Times New Roman"/>
          <w:sz w:val="24"/>
          <w:szCs w:val="24"/>
        </w:rPr>
        <w:t>zation, trade, and culture. There is an emphasis on primary sources. The core curriculum follows the World History curriculum, but provides language supports and linguistic scaffolds to support students at the foundational level of English Language Develop</w:t>
      </w:r>
      <w:r>
        <w:rPr>
          <w:rFonts w:ascii="Times New Roman" w:eastAsia="Times New Roman" w:hAnsi="Times New Roman" w:cs="Times New Roman"/>
          <w:sz w:val="24"/>
          <w:szCs w:val="24"/>
        </w:rPr>
        <w:t>ment using the WIDA Standard: The Language for Social Studies.  Significant emphasis is placed upon acquisition of academic vocabulary, syntax and grammar as well as related reading and writing skills.</w:t>
      </w:r>
    </w:p>
    <w:p w14:paraId="76B4D6B7"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Full year course (1 Period per day), 5 credits (Social</w:t>
      </w:r>
      <w:r>
        <w:rPr>
          <w:rFonts w:ascii="Times New Roman" w:eastAsia="Times New Roman" w:hAnsi="Times New Roman" w:cs="Times New Roman"/>
          <w:b/>
          <w:sz w:val="24"/>
          <w:szCs w:val="24"/>
        </w:rPr>
        <w:t xml:space="preserve"> Studies credits)</w:t>
      </w:r>
    </w:p>
    <w:p w14:paraId="129E1C73" w14:textId="77777777" w:rsidR="003C522D" w:rsidRDefault="003C522D">
      <w:pPr>
        <w:spacing w:after="0" w:line="240" w:lineRule="auto"/>
        <w:rPr>
          <w:rFonts w:ascii="Times New Roman" w:eastAsia="Times New Roman" w:hAnsi="Times New Roman" w:cs="Times New Roman"/>
          <w:b/>
          <w:sz w:val="24"/>
          <w:szCs w:val="24"/>
        </w:rPr>
      </w:pPr>
    </w:p>
    <w:p w14:paraId="56B625E4" w14:textId="77777777" w:rsidR="003C522D" w:rsidRDefault="003C522D">
      <w:pPr>
        <w:spacing w:after="0" w:line="240" w:lineRule="auto"/>
        <w:rPr>
          <w:rFonts w:ascii="Times New Roman" w:eastAsia="Times New Roman" w:hAnsi="Times New Roman" w:cs="Times New Roman"/>
          <w:b/>
          <w:sz w:val="24"/>
          <w:szCs w:val="24"/>
        </w:rPr>
      </w:pPr>
    </w:p>
    <w:p w14:paraId="24D88BEC"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ELD U.S. HISTORY</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290)</w:t>
      </w:r>
    </w:p>
    <w:p w14:paraId="227CAC63"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Grades:  9-</w:t>
      </w:r>
      <w:proofErr w:type="gramStart"/>
      <w:r>
        <w:rPr>
          <w:rFonts w:ascii="Times New Roman" w:eastAsia="Times New Roman" w:hAnsi="Times New Roman" w:cs="Times New Roman"/>
          <w:b/>
          <w:sz w:val="24"/>
          <w:szCs w:val="24"/>
        </w:rPr>
        <w:t>12  ELD</w:t>
      </w:r>
      <w:proofErr w:type="gramEnd"/>
      <w:r>
        <w:rPr>
          <w:rFonts w:ascii="Times New Roman" w:eastAsia="Times New Roman" w:hAnsi="Times New Roman" w:cs="Times New Roman"/>
          <w:b/>
          <w:sz w:val="24"/>
          <w:szCs w:val="24"/>
        </w:rPr>
        <w:t xml:space="preserve"> Foundational Level students  </w:t>
      </w:r>
    </w:p>
    <w:p w14:paraId="23EE08AA"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  Recommendation of ELD Teacher</w:t>
      </w:r>
    </w:p>
    <w:p w14:paraId="7DCF2C28"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this course, the development of the United States is traced from the colonial period to the close of the Nineteent</w:t>
      </w:r>
      <w:r>
        <w:rPr>
          <w:rFonts w:ascii="Times New Roman" w:eastAsia="Times New Roman" w:hAnsi="Times New Roman" w:cs="Times New Roman"/>
          <w:sz w:val="24"/>
          <w:szCs w:val="24"/>
        </w:rPr>
        <w:t>h Century when the United States emerged as one of the foremost powers in the world.  This course emphasizes the internal development of the nation politically, economically, socially, and geographically - and the growth of a distinctive American way of li</w:t>
      </w:r>
      <w:r>
        <w:rPr>
          <w:rFonts w:ascii="Times New Roman" w:eastAsia="Times New Roman" w:hAnsi="Times New Roman" w:cs="Times New Roman"/>
          <w:sz w:val="24"/>
          <w:szCs w:val="24"/>
        </w:rPr>
        <w:t>fe.  The core curriculum follows the US History I curriculum, but provides language supports and linguistic scaffolds to support students at the foundational level of English Language Development using the WIDA Standard: The Language for Social Studies. Si</w:t>
      </w:r>
      <w:r>
        <w:rPr>
          <w:rFonts w:ascii="Times New Roman" w:eastAsia="Times New Roman" w:hAnsi="Times New Roman" w:cs="Times New Roman"/>
          <w:sz w:val="24"/>
          <w:szCs w:val="24"/>
        </w:rPr>
        <w:t>gnificant emphasis is placed upon acquisition of academic vocabulary, syntax and grammar as well as related reading and writing skills.</w:t>
      </w:r>
    </w:p>
    <w:p w14:paraId="0FDE08E6"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Full year course (1 Period per day), 5 credits (fulfills 1 year of US History requirement)</w:t>
      </w:r>
      <w:r>
        <w:rPr>
          <w:rFonts w:ascii="Times New Roman" w:eastAsia="Times New Roman" w:hAnsi="Times New Roman" w:cs="Times New Roman"/>
          <w:sz w:val="24"/>
          <w:szCs w:val="24"/>
        </w:rPr>
        <w:t xml:space="preserve"> </w:t>
      </w:r>
    </w:p>
    <w:p w14:paraId="54081786" w14:textId="77777777" w:rsidR="003C522D" w:rsidRDefault="003C522D">
      <w:pPr>
        <w:spacing w:after="0" w:line="240" w:lineRule="auto"/>
        <w:rPr>
          <w:rFonts w:ascii="Times New Roman" w:eastAsia="Times New Roman" w:hAnsi="Times New Roman" w:cs="Times New Roman"/>
          <w:sz w:val="24"/>
          <w:szCs w:val="24"/>
        </w:rPr>
      </w:pPr>
    </w:p>
    <w:p w14:paraId="557B63D1" w14:textId="77777777" w:rsidR="003C522D" w:rsidRDefault="003C522D">
      <w:pPr>
        <w:widowControl/>
        <w:spacing w:after="0" w:line="240" w:lineRule="auto"/>
        <w:rPr>
          <w:rFonts w:ascii="Times New Roman" w:eastAsia="Times New Roman" w:hAnsi="Times New Roman" w:cs="Times New Roman"/>
          <w:b/>
          <w:sz w:val="24"/>
          <w:szCs w:val="24"/>
        </w:rPr>
      </w:pPr>
    </w:p>
    <w:p w14:paraId="79B13797" w14:textId="77777777" w:rsidR="003C522D" w:rsidRDefault="003C522D">
      <w:pPr>
        <w:widowControl/>
        <w:spacing w:after="0" w:line="240" w:lineRule="auto"/>
      </w:pPr>
    </w:p>
    <w:p w14:paraId="1EAEA6ED" w14:textId="77777777" w:rsidR="003C522D" w:rsidRDefault="00A46015">
      <w:pPr>
        <w:widowControl/>
        <w:spacing w:after="0" w:line="240" w:lineRule="auto"/>
      </w:pPr>
      <w:r>
        <w:br w:type="page"/>
      </w:r>
    </w:p>
    <w:p w14:paraId="2D468A5F" w14:textId="77777777" w:rsidR="003C522D" w:rsidRDefault="00A46015">
      <w:pPr>
        <w:widowControl/>
        <w:spacing w:after="0" w:line="240" w:lineRule="auto"/>
        <w:jc w:val="center"/>
        <w:rPr>
          <w:rFonts w:ascii="Times New Roman" w:eastAsia="Times New Roman" w:hAnsi="Times New Roman" w:cs="Times New Roman"/>
          <w:b/>
          <w:sz w:val="28"/>
          <w:szCs w:val="28"/>
        </w:rPr>
      </w:pPr>
      <w:bookmarkStart w:id="15" w:name="ev3gb75fhf7a" w:colFirst="0" w:colLast="0"/>
      <w:bookmarkEnd w:id="15"/>
      <w:r>
        <w:rPr>
          <w:rFonts w:ascii="Times New Roman" w:eastAsia="Times New Roman" w:hAnsi="Times New Roman" w:cs="Times New Roman"/>
          <w:b/>
          <w:sz w:val="28"/>
          <w:szCs w:val="28"/>
        </w:rPr>
        <w:lastRenderedPageBreak/>
        <w:t>SOCIAL STUDIES</w:t>
      </w:r>
    </w:p>
    <w:p w14:paraId="063721CD" w14:textId="77777777" w:rsidR="003C522D" w:rsidRDefault="003C522D">
      <w:pPr>
        <w:widowControl/>
        <w:spacing w:after="0" w:line="240" w:lineRule="auto"/>
        <w:jc w:val="center"/>
        <w:rPr>
          <w:rFonts w:ascii="Times New Roman" w:eastAsia="Times New Roman" w:hAnsi="Times New Roman" w:cs="Times New Roman"/>
          <w:b/>
          <w:sz w:val="28"/>
          <w:szCs w:val="28"/>
        </w:rPr>
      </w:pPr>
    </w:p>
    <w:p w14:paraId="0C186D4C" w14:textId="77777777" w:rsidR="003C522D" w:rsidRDefault="00A46015">
      <w:pPr>
        <w:widowControl/>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Social Studies Department strives to engage students with skills, knowledge, and awareness necessary to act responsibly in their lives and in the world.  To achieve this goal, the department seeks to develop understanding of how history</w:t>
      </w:r>
      <w:r>
        <w:rPr>
          <w:rFonts w:ascii="Times New Roman" w:eastAsia="Times New Roman" w:hAnsi="Times New Roman" w:cs="Times New Roman"/>
          <w:sz w:val="24"/>
          <w:szCs w:val="24"/>
        </w:rPr>
        <w:t>, culture, and identity intersect both in the past and in current events.  With focal points in American and world history, economics, political science, and the social sciences, students examine social structures, economic systems, political organizations</w:t>
      </w:r>
      <w:r>
        <w:rPr>
          <w:rFonts w:ascii="Times New Roman" w:eastAsia="Times New Roman" w:hAnsi="Times New Roman" w:cs="Times New Roman"/>
          <w:sz w:val="24"/>
          <w:szCs w:val="24"/>
        </w:rPr>
        <w:t>, intellectual movements and the arts.  Students also consider issues of equity and identity and how they are represented in various documents and sources. The department focuses on critical thinking, research, reading and writing skills to enable independ</w:t>
      </w:r>
      <w:r>
        <w:rPr>
          <w:rFonts w:ascii="Times New Roman" w:eastAsia="Times New Roman" w:hAnsi="Times New Roman" w:cs="Times New Roman"/>
          <w:sz w:val="24"/>
          <w:szCs w:val="24"/>
        </w:rPr>
        <w:t xml:space="preserve">ent inquiry and exploration. Perhaps above all, the department seeks to foster love for social studies in the hope that students will pursue active citizenry, civic engagement, and independent study. </w:t>
      </w:r>
    </w:p>
    <w:p w14:paraId="2025BC73" w14:textId="77777777" w:rsidR="003C522D" w:rsidRDefault="00A46015">
      <w:pPr>
        <w:widowControl/>
        <w:spacing w:after="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in social studies courses will work toward:</w:t>
      </w:r>
    </w:p>
    <w:p w14:paraId="62BB5853" w14:textId="77777777" w:rsidR="003C522D" w:rsidRDefault="00A46015">
      <w:pPr>
        <w:widowControl/>
        <w:numPr>
          <w:ilvl w:val="0"/>
          <w:numId w:val="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Developing ownership over one’s academic process.</w:t>
      </w:r>
    </w:p>
    <w:p w14:paraId="48384C1B" w14:textId="77777777" w:rsidR="003C522D" w:rsidRDefault="00A46015">
      <w:pPr>
        <w:widowControl/>
        <w:numPr>
          <w:ilvl w:val="0"/>
          <w:numId w:val="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Interpreting the world around them as informed and active participants in society. </w:t>
      </w:r>
    </w:p>
    <w:p w14:paraId="32CC8D7D" w14:textId="77777777" w:rsidR="003C522D" w:rsidRDefault="00A46015">
      <w:pPr>
        <w:widowControl/>
        <w:numPr>
          <w:ilvl w:val="0"/>
          <w:numId w:val="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Understanding that historical narratives are diverse and that no one narrative tells the whole story.</w:t>
      </w:r>
    </w:p>
    <w:p w14:paraId="6C5CBA8A" w14:textId="77777777" w:rsidR="003C522D" w:rsidRDefault="00A46015">
      <w:pPr>
        <w:widowControl/>
        <w:numPr>
          <w:ilvl w:val="0"/>
          <w:numId w:val="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Engaging history and</w:t>
      </w:r>
      <w:r>
        <w:rPr>
          <w:rFonts w:ascii="Times New Roman" w:eastAsia="Times New Roman" w:hAnsi="Times New Roman" w:cs="Times New Roman"/>
          <w:sz w:val="24"/>
          <w:szCs w:val="24"/>
        </w:rPr>
        <w:t xml:space="preserve"> the social sciences responsibly, with intellectual humility, and with open-mindedness.</w:t>
      </w:r>
    </w:p>
    <w:p w14:paraId="3C6D40EF" w14:textId="77777777" w:rsidR="003C522D" w:rsidRDefault="00A46015">
      <w:pPr>
        <w:widowControl/>
        <w:numPr>
          <w:ilvl w:val="0"/>
          <w:numId w:val="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Developing an understanding and appreciation of one’s own culture and other cultures.</w:t>
      </w:r>
    </w:p>
    <w:p w14:paraId="4660F3F4" w14:textId="77777777" w:rsidR="003C522D" w:rsidRDefault="00A46015">
      <w:pPr>
        <w:widowControl/>
        <w:numPr>
          <w:ilvl w:val="0"/>
          <w:numId w:val="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Valuing collaboration.</w:t>
      </w:r>
    </w:p>
    <w:p w14:paraId="107BBD65" w14:textId="77777777" w:rsidR="003C522D" w:rsidRDefault="00A46015">
      <w:pPr>
        <w:widowControl/>
        <w:numPr>
          <w:ilvl w:val="0"/>
          <w:numId w:val="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Developing a growth mindset in order to become a lifelong l</w:t>
      </w:r>
      <w:r>
        <w:rPr>
          <w:rFonts w:ascii="Times New Roman" w:eastAsia="Times New Roman" w:hAnsi="Times New Roman" w:cs="Times New Roman"/>
          <w:sz w:val="24"/>
          <w:szCs w:val="24"/>
        </w:rPr>
        <w:t xml:space="preserve">earner. </w:t>
      </w:r>
    </w:p>
    <w:p w14:paraId="761D98CA" w14:textId="77777777" w:rsidR="003C522D" w:rsidRDefault="00A46015">
      <w:pPr>
        <w:widowControl/>
        <w:numPr>
          <w:ilvl w:val="0"/>
          <w:numId w:val="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Thinking critically about primary and secondary sources, recognizing bias and viewpoint, and separating fact from fiction.</w:t>
      </w:r>
    </w:p>
    <w:p w14:paraId="687B7A10" w14:textId="77777777" w:rsidR="003C522D" w:rsidRDefault="00A46015">
      <w:pPr>
        <w:widowControl/>
        <w:numPr>
          <w:ilvl w:val="0"/>
          <w:numId w:val="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Developing essential skills in research, analytical writing, and critical reading. </w:t>
      </w:r>
    </w:p>
    <w:p w14:paraId="64069B3E" w14:textId="77777777" w:rsidR="003C522D" w:rsidRDefault="00A46015">
      <w:pPr>
        <w:widowControl/>
        <w:numPr>
          <w:ilvl w:val="0"/>
          <w:numId w:val="8"/>
        </w:numPr>
        <w:spacing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Developing personal and intellectual res</w:t>
      </w:r>
      <w:r>
        <w:rPr>
          <w:rFonts w:ascii="Times New Roman" w:eastAsia="Times New Roman" w:hAnsi="Times New Roman" w:cs="Times New Roman"/>
          <w:sz w:val="24"/>
          <w:szCs w:val="24"/>
        </w:rPr>
        <w:t>ilience.</w:t>
      </w:r>
    </w:p>
    <w:p w14:paraId="6C7E74C9" w14:textId="77777777" w:rsidR="003C522D" w:rsidRDefault="003C522D">
      <w:pPr>
        <w:spacing w:line="240" w:lineRule="auto"/>
        <w:rPr>
          <w:rFonts w:ascii="Times New Roman" w:eastAsia="Times New Roman" w:hAnsi="Times New Roman" w:cs="Times New Roman"/>
          <w:sz w:val="24"/>
          <w:szCs w:val="24"/>
        </w:rPr>
      </w:pPr>
    </w:p>
    <w:p w14:paraId="4A532600" w14:textId="77777777" w:rsidR="003C522D" w:rsidRDefault="00A4601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meet these needs, the social studies curriculum consists of three core courses and various electives. All students are required to take three years of social studies, with the core program consisting of World History, United States History and</w:t>
      </w:r>
      <w:r>
        <w:rPr>
          <w:rFonts w:ascii="Times New Roman" w:eastAsia="Times New Roman" w:hAnsi="Times New Roman" w:cs="Times New Roman"/>
          <w:sz w:val="24"/>
          <w:szCs w:val="24"/>
        </w:rPr>
        <w:t xml:space="preserve"> Government I, and United States History and Government II. </w:t>
      </w:r>
    </w:p>
    <w:p w14:paraId="72E5A5E3" w14:textId="77777777" w:rsidR="003C522D" w:rsidRDefault="003C522D">
      <w:pPr>
        <w:spacing w:line="240" w:lineRule="auto"/>
        <w:rPr>
          <w:rFonts w:ascii="Times New Roman" w:eastAsia="Times New Roman" w:hAnsi="Times New Roman" w:cs="Times New Roman"/>
          <w:sz w:val="24"/>
          <w:szCs w:val="24"/>
        </w:rPr>
      </w:pPr>
    </w:p>
    <w:p w14:paraId="6F19F823" w14:textId="77777777" w:rsidR="003C522D" w:rsidRDefault="003C522D">
      <w:pPr>
        <w:spacing w:line="240" w:lineRule="auto"/>
        <w:rPr>
          <w:rFonts w:ascii="Times New Roman" w:eastAsia="Times New Roman" w:hAnsi="Times New Roman" w:cs="Times New Roman"/>
          <w:sz w:val="24"/>
          <w:szCs w:val="24"/>
        </w:rPr>
      </w:pPr>
    </w:p>
    <w:p w14:paraId="52514E86" w14:textId="77777777" w:rsidR="003C522D" w:rsidRDefault="003C522D">
      <w:pPr>
        <w:spacing w:line="240" w:lineRule="auto"/>
        <w:rPr>
          <w:rFonts w:ascii="Times New Roman" w:eastAsia="Times New Roman" w:hAnsi="Times New Roman" w:cs="Times New Roman"/>
          <w:sz w:val="24"/>
          <w:szCs w:val="24"/>
        </w:rPr>
      </w:pPr>
    </w:p>
    <w:p w14:paraId="143E559B" w14:textId="77777777" w:rsidR="003C522D" w:rsidRDefault="003C522D">
      <w:pPr>
        <w:widowControl/>
        <w:shd w:val="clear" w:color="auto" w:fill="FFFFFF"/>
        <w:spacing w:after="0" w:line="240" w:lineRule="auto"/>
        <w:rPr>
          <w:rFonts w:ascii="Times New Roman" w:eastAsia="Times New Roman" w:hAnsi="Times New Roman" w:cs="Times New Roman"/>
          <w:b/>
          <w:sz w:val="24"/>
          <w:szCs w:val="24"/>
        </w:rPr>
      </w:pPr>
    </w:p>
    <w:p w14:paraId="3666D681" w14:textId="77777777" w:rsidR="003C522D" w:rsidRDefault="00A46015">
      <w:pPr>
        <w:widowControl/>
        <w:shd w:val="clear" w:color="auto" w:fill="FFFFFF"/>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WORLD HISTORY (212) and WORLD HISTORY Honors (211)</w:t>
      </w:r>
    </w:p>
    <w:p w14:paraId="223FD95F" w14:textId="77777777" w:rsidR="003C522D" w:rsidRDefault="00A46015">
      <w:pPr>
        <w:widowControl/>
        <w:shd w:val="clear" w:color="auto" w:fill="FFFFFF"/>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 9    </w:t>
      </w:r>
    </w:p>
    <w:p w14:paraId="0682E86F" w14:textId="77777777" w:rsidR="003C522D" w:rsidRDefault="00A46015">
      <w:pPr>
        <w:widowControl/>
        <w:shd w:val="clear" w:color="auto" w:fill="FFFFFF"/>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Prerequisite: By teacher recommendation</w:t>
      </w:r>
    </w:p>
    <w:p w14:paraId="671B9269" w14:textId="77777777" w:rsidR="003C522D" w:rsidRDefault="00A46015">
      <w:pPr>
        <w:widowControl/>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World History serves two general goals: 1) To continue the survey of World History star</w:t>
      </w:r>
      <w:r>
        <w:rPr>
          <w:rFonts w:ascii="Times New Roman" w:eastAsia="Times New Roman" w:hAnsi="Times New Roman" w:cs="Times New Roman"/>
          <w:sz w:val="24"/>
          <w:szCs w:val="24"/>
        </w:rPr>
        <w:t>ted in the 8th grade including units focused on Africa, the Middle East, the Americas, and Europe up to the French Revolution to provide context for US History I in 10th grade. The course focuses largely on themes of government, economic development, relig</w:t>
      </w:r>
      <w:r>
        <w:rPr>
          <w:rFonts w:ascii="Times New Roman" w:eastAsia="Times New Roman" w:hAnsi="Times New Roman" w:cs="Times New Roman"/>
          <w:sz w:val="24"/>
          <w:szCs w:val="24"/>
        </w:rPr>
        <w:t>ion, geography, and cultural heritage. 2) To provide the skills for Social Studies utilized in more specialized courses offered in grades 10 through 12.  At the honors level, students are expected to demonstrate significant independence and success on form</w:t>
      </w:r>
      <w:r>
        <w:rPr>
          <w:rFonts w:ascii="Times New Roman" w:eastAsia="Times New Roman" w:hAnsi="Times New Roman" w:cs="Times New Roman"/>
          <w:sz w:val="24"/>
          <w:szCs w:val="24"/>
        </w:rPr>
        <w:t>al reading and writing assignments and on assessments.</w:t>
      </w:r>
    </w:p>
    <w:p w14:paraId="27CCA6CE" w14:textId="77777777" w:rsidR="003C522D" w:rsidRDefault="00A46015">
      <w:pPr>
        <w:widowControl/>
        <w:shd w:val="clear" w:color="auto" w:fill="FFFFFF"/>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Full year </w:t>
      </w:r>
      <w:proofErr w:type="gramStart"/>
      <w:r>
        <w:rPr>
          <w:rFonts w:ascii="Times New Roman" w:eastAsia="Times New Roman" w:hAnsi="Times New Roman" w:cs="Times New Roman"/>
          <w:b/>
          <w:sz w:val="24"/>
          <w:szCs w:val="24"/>
        </w:rPr>
        <w:t>course,  5</w:t>
      </w:r>
      <w:proofErr w:type="gramEnd"/>
      <w:r>
        <w:rPr>
          <w:rFonts w:ascii="Times New Roman" w:eastAsia="Times New Roman" w:hAnsi="Times New Roman" w:cs="Times New Roman"/>
          <w:b/>
          <w:sz w:val="24"/>
          <w:szCs w:val="24"/>
        </w:rPr>
        <w:t xml:space="preserve"> credits</w:t>
      </w:r>
    </w:p>
    <w:p w14:paraId="7127EC73" w14:textId="77777777" w:rsidR="003C522D" w:rsidRDefault="003C522D">
      <w:pPr>
        <w:widowControl/>
        <w:spacing w:after="0" w:line="240" w:lineRule="auto"/>
        <w:rPr>
          <w:rFonts w:ascii="Arial" w:eastAsia="Arial" w:hAnsi="Arial" w:cs="Arial"/>
        </w:rPr>
      </w:pPr>
    </w:p>
    <w:p w14:paraId="23A6D9C9" w14:textId="77777777" w:rsidR="003C522D" w:rsidRDefault="00A46015">
      <w:pPr>
        <w:widowControl/>
        <w:shd w:val="clear" w:color="auto" w:fill="FFFFFF"/>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TRANSITION WORLD HISTORY</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285)</w:t>
      </w:r>
    </w:p>
    <w:p w14:paraId="52FDBDF9" w14:textId="77777777" w:rsidR="003C522D" w:rsidRDefault="00A46015">
      <w:pPr>
        <w:widowControl/>
        <w:shd w:val="clear" w:color="auto" w:fill="FFFFFF"/>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Grade: 9   Transition Team</w:t>
      </w:r>
    </w:p>
    <w:p w14:paraId="6B6DDE02" w14:textId="77777777" w:rsidR="003C522D" w:rsidRDefault="00A46015">
      <w:pPr>
        <w:widowControl/>
        <w:shd w:val="clear" w:color="auto" w:fill="FFFFFF"/>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 Must be taken in conjunction with other Transition classes and enrollment must be reviewed by the Transition Team Faculty.</w:t>
      </w:r>
    </w:p>
    <w:p w14:paraId="70EAE9C9" w14:textId="77777777" w:rsidR="003C522D" w:rsidRDefault="00A46015">
      <w:pPr>
        <w:widowControl/>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Transition World History is a course designed to serve two general goals: 1) To survey the development of civilization </w:t>
      </w:r>
      <w:r>
        <w:rPr>
          <w:rFonts w:ascii="Times New Roman" w:eastAsia="Times New Roman" w:hAnsi="Times New Roman" w:cs="Times New Roman"/>
          <w:sz w:val="24"/>
          <w:szCs w:val="24"/>
        </w:rPr>
        <w:t>from the decline of Rome through Age of Exploration 2) to provide necessary background and analysis for more meaningful understanding and interpretation of recent events in a small, supportive setting. The course focuses largely on themes of government, ec</w:t>
      </w:r>
      <w:r>
        <w:rPr>
          <w:rFonts w:ascii="Times New Roman" w:eastAsia="Times New Roman" w:hAnsi="Times New Roman" w:cs="Times New Roman"/>
          <w:sz w:val="24"/>
          <w:szCs w:val="24"/>
        </w:rPr>
        <w:t>onomic development, religion, geography, and cultural heritage.</w:t>
      </w:r>
    </w:p>
    <w:p w14:paraId="7F17B5FB" w14:textId="77777777" w:rsidR="003C522D" w:rsidRDefault="00A46015">
      <w:pPr>
        <w:widowControl/>
        <w:shd w:val="clear" w:color="auto" w:fill="FFFFFF"/>
        <w:spacing w:after="0" w:line="240" w:lineRule="auto"/>
        <w:rPr>
          <w:rFonts w:ascii="Times New Roman" w:eastAsia="Times New Roman" w:hAnsi="Times New Roman" w:cs="Times New Roman"/>
          <w:b/>
          <w:color w:val="FF0000"/>
          <w:sz w:val="24"/>
          <w:szCs w:val="24"/>
        </w:rPr>
      </w:pPr>
      <w:r>
        <w:rPr>
          <w:rFonts w:ascii="Times New Roman" w:eastAsia="Times New Roman" w:hAnsi="Times New Roman" w:cs="Times New Roman"/>
          <w:b/>
          <w:sz w:val="24"/>
          <w:szCs w:val="24"/>
        </w:rPr>
        <w:t>Full year course, 5 credits</w:t>
      </w:r>
    </w:p>
    <w:p w14:paraId="4BAD6906" w14:textId="77777777" w:rsidR="003C522D" w:rsidRDefault="003C522D">
      <w:pPr>
        <w:spacing w:after="0" w:line="240" w:lineRule="auto"/>
        <w:rPr>
          <w:rFonts w:ascii="Times New Roman" w:eastAsia="Times New Roman" w:hAnsi="Times New Roman" w:cs="Times New Roman"/>
          <w:b/>
          <w:sz w:val="24"/>
          <w:szCs w:val="24"/>
        </w:rPr>
      </w:pPr>
    </w:p>
    <w:p w14:paraId="56A2FB59" w14:textId="77777777" w:rsidR="003C522D" w:rsidRDefault="00A46015">
      <w:pPr>
        <w:widowControl/>
        <w:shd w:val="clear" w:color="auto" w:fill="FFFFFF"/>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U.S. HISTORY AND GOVERNMENT I</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222x)</w:t>
      </w:r>
    </w:p>
    <w:p w14:paraId="45915BF3" w14:textId="77777777" w:rsidR="003C522D" w:rsidRDefault="00A46015">
      <w:pPr>
        <w:widowControl/>
        <w:shd w:val="clear" w:color="auto" w:fill="FFFFFF"/>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U.S. HISTORY AND GOVERNMENT I Honors</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221)</w:t>
      </w:r>
    </w:p>
    <w:p w14:paraId="74815237" w14:textId="77777777" w:rsidR="003C522D" w:rsidRDefault="00A46015">
      <w:pPr>
        <w:widowControl/>
        <w:shd w:val="clear" w:color="auto" w:fill="FFFFFF"/>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 10    </w:t>
      </w:r>
    </w:p>
    <w:p w14:paraId="203BF920" w14:textId="77777777" w:rsidR="003C522D" w:rsidRDefault="00A46015">
      <w:pPr>
        <w:widowControl/>
        <w:shd w:val="clear" w:color="auto" w:fill="FFFFFF"/>
        <w:tabs>
          <w:tab w:val="left" w:pos="135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World History (required course)</w:t>
      </w:r>
    </w:p>
    <w:p w14:paraId="37D0FEE4" w14:textId="77777777" w:rsidR="003C522D" w:rsidRDefault="00A46015">
      <w:pPr>
        <w:widowControl/>
        <w:shd w:val="clear" w:color="auto" w:fill="FFFFFF"/>
        <w:tabs>
          <w:tab w:val="left" w:pos="135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 221(H):</w:t>
      </w:r>
      <w:r>
        <w:rPr>
          <w:rFonts w:ascii="Times New Roman" w:eastAsia="Times New Roman" w:hAnsi="Times New Roman" w:cs="Times New Roman"/>
          <w:b/>
          <w:sz w:val="24"/>
          <w:szCs w:val="24"/>
        </w:rPr>
        <w:tab/>
        <w:t xml:space="preserve">Teacher recommendation and A- in World History (H) strongly recommended in addition to demonstrated proficiency on formal assessments and in analytical writing.  </w:t>
      </w:r>
    </w:p>
    <w:p w14:paraId="67CF487E" w14:textId="77777777" w:rsidR="003C522D" w:rsidRDefault="00A46015">
      <w:pPr>
        <w:widowControl/>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this course, the development of the United Sta</w:t>
      </w:r>
      <w:r>
        <w:rPr>
          <w:rFonts w:ascii="Times New Roman" w:eastAsia="Times New Roman" w:hAnsi="Times New Roman" w:cs="Times New Roman"/>
          <w:sz w:val="24"/>
          <w:szCs w:val="24"/>
        </w:rPr>
        <w:t>tes is traced from the colonial period to the close of the Nineteenth Century when the United States emerged as one of the foremost powers in the world.  This course emphasizes the internal development of the nation politically, economically, socially, and</w:t>
      </w:r>
      <w:r>
        <w:rPr>
          <w:rFonts w:ascii="Times New Roman" w:eastAsia="Times New Roman" w:hAnsi="Times New Roman" w:cs="Times New Roman"/>
          <w:sz w:val="24"/>
          <w:szCs w:val="24"/>
        </w:rPr>
        <w:t xml:space="preserve"> geographically - and the growth of a distinctive American way of life.  In parallel, it examines various narratives of people who experienced America’s evolution in highly different ways, and in particular, the struggles of Black and Indigenous population</w:t>
      </w:r>
      <w:r>
        <w:rPr>
          <w:rFonts w:ascii="Times New Roman" w:eastAsia="Times New Roman" w:hAnsi="Times New Roman" w:cs="Times New Roman"/>
          <w:sz w:val="24"/>
          <w:szCs w:val="24"/>
        </w:rPr>
        <w:t>s.  The course emphasizes the role of the Declaration of Independence, the Constitution and Amendments, the Seneca Falls Declaration of Sentiments, and other core primary documents as the basis for the development of American government.   At the honors le</w:t>
      </w:r>
      <w:r>
        <w:rPr>
          <w:rFonts w:ascii="Times New Roman" w:eastAsia="Times New Roman" w:hAnsi="Times New Roman" w:cs="Times New Roman"/>
          <w:sz w:val="24"/>
          <w:szCs w:val="24"/>
        </w:rPr>
        <w:t xml:space="preserve">vel, students are expected to demonstrate significant independence and success on formal writing assignments and assessments. </w:t>
      </w:r>
    </w:p>
    <w:p w14:paraId="161CF78C" w14:textId="77777777" w:rsidR="003C522D" w:rsidRDefault="00A46015">
      <w:pPr>
        <w:widowControl/>
        <w:shd w:val="clear" w:color="auto" w:fill="FFFFFF"/>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Full year </w:t>
      </w:r>
      <w:proofErr w:type="gramStart"/>
      <w:r>
        <w:rPr>
          <w:rFonts w:ascii="Times New Roman" w:eastAsia="Times New Roman" w:hAnsi="Times New Roman" w:cs="Times New Roman"/>
          <w:b/>
          <w:sz w:val="24"/>
          <w:szCs w:val="24"/>
        </w:rPr>
        <w:t>course,  5</w:t>
      </w:r>
      <w:proofErr w:type="gramEnd"/>
      <w:r>
        <w:rPr>
          <w:rFonts w:ascii="Times New Roman" w:eastAsia="Times New Roman" w:hAnsi="Times New Roman" w:cs="Times New Roman"/>
          <w:b/>
          <w:sz w:val="24"/>
          <w:szCs w:val="24"/>
        </w:rPr>
        <w:t xml:space="preserve"> credits</w:t>
      </w:r>
    </w:p>
    <w:p w14:paraId="70516D4E" w14:textId="77777777" w:rsidR="003C522D" w:rsidRDefault="003C522D">
      <w:pPr>
        <w:widowControl/>
        <w:shd w:val="clear" w:color="auto" w:fill="FFFFFF"/>
        <w:spacing w:after="0" w:line="240" w:lineRule="auto"/>
        <w:rPr>
          <w:rFonts w:ascii="Times New Roman" w:eastAsia="Times New Roman" w:hAnsi="Times New Roman" w:cs="Times New Roman"/>
          <w:b/>
          <w:sz w:val="24"/>
          <w:szCs w:val="24"/>
        </w:rPr>
        <w:sectPr w:rsidR="003C522D">
          <w:type w:val="continuous"/>
          <w:pgSz w:w="12240" w:h="15840"/>
          <w:pgMar w:top="1483" w:right="1699" w:bottom="1036" w:left="1800" w:header="863" w:footer="849" w:gutter="0"/>
          <w:cols w:space="720"/>
        </w:sectPr>
      </w:pPr>
    </w:p>
    <w:p w14:paraId="7EDB330E" w14:textId="77777777" w:rsidR="003C522D" w:rsidRDefault="003C522D">
      <w:pPr>
        <w:spacing w:after="0" w:line="240" w:lineRule="auto"/>
        <w:rPr>
          <w:rFonts w:ascii="Times New Roman" w:eastAsia="Times New Roman" w:hAnsi="Times New Roman" w:cs="Times New Roman"/>
          <w:b/>
          <w:sz w:val="24"/>
          <w:szCs w:val="24"/>
        </w:rPr>
      </w:pPr>
    </w:p>
    <w:p w14:paraId="3A42ABAE" w14:textId="77777777" w:rsidR="003C522D" w:rsidRDefault="00A46015">
      <w:pPr>
        <w:widowControl/>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U.S. HISTORY AND GOVERNMENT II</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232x)</w:t>
      </w:r>
    </w:p>
    <w:p w14:paraId="2AC0F4F9" w14:textId="77777777" w:rsidR="003C522D" w:rsidRDefault="00A46015">
      <w:pPr>
        <w:widowControl/>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U.S. HISTORY AND GOVERNMENT II AP</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231)</w:t>
      </w:r>
    </w:p>
    <w:p w14:paraId="4782C83A" w14:textId="77777777" w:rsidR="003C522D" w:rsidRDefault="00A46015">
      <w:pPr>
        <w:widowControl/>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r>
        <w:rPr>
          <w:rFonts w:ascii="Times New Roman" w:eastAsia="Times New Roman" w:hAnsi="Times New Roman" w:cs="Times New Roman"/>
          <w:b/>
          <w:sz w:val="24"/>
          <w:szCs w:val="24"/>
        </w:rPr>
        <w:t xml:space="preserve">rade: 11    </w:t>
      </w:r>
    </w:p>
    <w:p w14:paraId="7F4835C1" w14:textId="77777777" w:rsidR="003C522D" w:rsidRDefault="00A46015">
      <w:pPr>
        <w:widowControl/>
        <w:tabs>
          <w:tab w:val="left" w:pos="153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w:t>
      </w:r>
      <w:r>
        <w:rPr>
          <w:rFonts w:ascii="Times New Roman" w:eastAsia="Times New Roman" w:hAnsi="Times New Roman" w:cs="Times New Roman"/>
          <w:b/>
          <w:sz w:val="24"/>
          <w:szCs w:val="24"/>
        </w:rPr>
        <w:tab/>
        <w:t xml:space="preserve">U.S. History &amp; Government I (required course) </w:t>
      </w:r>
    </w:p>
    <w:p w14:paraId="10432168" w14:textId="77777777" w:rsidR="003C522D" w:rsidRDefault="00A46015">
      <w:pPr>
        <w:widowControl/>
        <w:tabs>
          <w:tab w:val="left" w:pos="153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For 231 (AP):</w:t>
      </w:r>
      <w:r>
        <w:rPr>
          <w:rFonts w:ascii="Times New Roman" w:eastAsia="Times New Roman" w:hAnsi="Times New Roman" w:cs="Times New Roman"/>
          <w:b/>
          <w:sz w:val="24"/>
          <w:szCs w:val="24"/>
        </w:rPr>
        <w:tab/>
        <w:t xml:space="preserve">B+ in U.S. History I (H) strongly recommended </w:t>
      </w:r>
    </w:p>
    <w:p w14:paraId="7A6542A8" w14:textId="77777777" w:rsidR="003C522D" w:rsidRDefault="00A46015">
      <w:pPr>
        <w:widowControl/>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second half of the two-year sequence in American History primarily focuses on the twentieth century. Drawing upon the</w:t>
      </w:r>
      <w:r>
        <w:rPr>
          <w:rFonts w:ascii="Times New Roman" w:eastAsia="Times New Roman" w:hAnsi="Times New Roman" w:cs="Times New Roman"/>
          <w:sz w:val="24"/>
          <w:szCs w:val="24"/>
        </w:rPr>
        <w:t xml:space="preserve"> foundation laid in the previous years, this course stresses three important themes: 1) the emergence of the United States as a global superpower 2) the evolving role of the federal government in domestic affairs 3) the significance of identity groups in s</w:t>
      </w:r>
      <w:r>
        <w:rPr>
          <w:rFonts w:ascii="Times New Roman" w:eastAsia="Times New Roman" w:hAnsi="Times New Roman" w:cs="Times New Roman"/>
          <w:sz w:val="24"/>
          <w:szCs w:val="24"/>
        </w:rPr>
        <w:t>ocial, economic, and political change.</w:t>
      </w:r>
    </w:p>
    <w:p w14:paraId="19BB29DC" w14:textId="77777777" w:rsidR="003C522D" w:rsidRDefault="00A46015">
      <w:pPr>
        <w:widowControl/>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course provides excellent opportunities for students to build research and analytical skills and to connect history to current events. </w:t>
      </w:r>
    </w:p>
    <w:p w14:paraId="3C419618" w14:textId="77777777" w:rsidR="003C522D" w:rsidRDefault="00A46015">
      <w:pPr>
        <w:widowControl/>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Full year </w:t>
      </w:r>
      <w:proofErr w:type="gramStart"/>
      <w:r>
        <w:rPr>
          <w:rFonts w:ascii="Times New Roman" w:eastAsia="Times New Roman" w:hAnsi="Times New Roman" w:cs="Times New Roman"/>
          <w:b/>
          <w:sz w:val="24"/>
          <w:szCs w:val="24"/>
        </w:rPr>
        <w:t>course,  5</w:t>
      </w:r>
      <w:proofErr w:type="gramEnd"/>
      <w:r>
        <w:rPr>
          <w:rFonts w:ascii="Times New Roman" w:eastAsia="Times New Roman" w:hAnsi="Times New Roman" w:cs="Times New Roman"/>
          <w:b/>
          <w:sz w:val="24"/>
          <w:szCs w:val="24"/>
        </w:rPr>
        <w:t xml:space="preserve"> credits</w:t>
      </w:r>
    </w:p>
    <w:p w14:paraId="3B27E0E6" w14:textId="77777777" w:rsidR="003C522D" w:rsidRDefault="003C522D">
      <w:pPr>
        <w:spacing w:after="0" w:line="240" w:lineRule="auto"/>
        <w:rPr>
          <w:rFonts w:ascii="Times New Roman" w:eastAsia="Times New Roman" w:hAnsi="Times New Roman" w:cs="Times New Roman"/>
          <w:sz w:val="24"/>
          <w:szCs w:val="24"/>
        </w:rPr>
      </w:pPr>
    </w:p>
    <w:p w14:paraId="03EBAAA7"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ECONOMICS</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236)</w:t>
      </w:r>
    </w:p>
    <w:p w14:paraId="02FE8D02"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Grades: 11-12     </w:t>
      </w:r>
    </w:p>
    <w:p w14:paraId="7A742C03"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 By teacher recommendation</w:t>
      </w:r>
    </w:p>
    <w:p w14:paraId="55C96853"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an introductory course in economics stressing macro-economic concepts, theory, policies, problems, and issues such as supply and demand, the role of the public sector, unemployment, money a</w:t>
      </w:r>
      <w:r>
        <w:rPr>
          <w:rFonts w:ascii="Times New Roman" w:eastAsia="Times New Roman" w:hAnsi="Times New Roman" w:cs="Times New Roman"/>
          <w:sz w:val="24"/>
          <w:szCs w:val="24"/>
        </w:rPr>
        <w:t>nd banking, and distribution of income. While the major objective of the course is to acquaint the student with the formal discipline of economics, there is a purposeful effort to examine practical economic factors as they occur week by week. The possibili</w:t>
      </w:r>
      <w:r>
        <w:rPr>
          <w:rFonts w:ascii="Times New Roman" w:eastAsia="Times New Roman" w:hAnsi="Times New Roman" w:cs="Times New Roman"/>
          <w:sz w:val="24"/>
          <w:szCs w:val="24"/>
        </w:rPr>
        <w:t>ty of taking the AP examination exists for students willing to do individual review.</w:t>
      </w:r>
    </w:p>
    <w:p w14:paraId="2AB42506"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possibility exists to dual enroll in this course and Middlesex Community College to receive college credit for this class.  Please consult with the instructor or depar</w:t>
      </w:r>
      <w:r>
        <w:rPr>
          <w:rFonts w:ascii="Times New Roman" w:eastAsia="Times New Roman" w:hAnsi="Times New Roman" w:cs="Times New Roman"/>
          <w:sz w:val="24"/>
          <w:szCs w:val="24"/>
        </w:rPr>
        <w:t>tment leader for more information.</w:t>
      </w:r>
    </w:p>
    <w:p w14:paraId="5BFD2E18"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Full year </w:t>
      </w:r>
      <w:proofErr w:type="gramStart"/>
      <w:r>
        <w:rPr>
          <w:rFonts w:ascii="Times New Roman" w:eastAsia="Times New Roman" w:hAnsi="Times New Roman" w:cs="Times New Roman"/>
          <w:b/>
          <w:sz w:val="24"/>
          <w:szCs w:val="24"/>
        </w:rPr>
        <w:t>course,  5</w:t>
      </w:r>
      <w:proofErr w:type="gramEnd"/>
      <w:r>
        <w:rPr>
          <w:rFonts w:ascii="Times New Roman" w:eastAsia="Times New Roman" w:hAnsi="Times New Roman" w:cs="Times New Roman"/>
          <w:b/>
          <w:sz w:val="24"/>
          <w:szCs w:val="24"/>
        </w:rPr>
        <w:t xml:space="preserve"> credits</w:t>
      </w:r>
    </w:p>
    <w:p w14:paraId="1ADE4389" w14:textId="77777777" w:rsidR="003C522D" w:rsidRDefault="003C522D">
      <w:pPr>
        <w:spacing w:after="0" w:line="240" w:lineRule="auto"/>
        <w:rPr>
          <w:rFonts w:ascii="Times New Roman" w:eastAsia="Times New Roman" w:hAnsi="Times New Roman" w:cs="Times New Roman"/>
          <w:b/>
          <w:sz w:val="24"/>
          <w:szCs w:val="24"/>
        </w:rPr>
      </w:pPr>
    </w:p>
    <w:p w14:paraId="5BD19910" w14:textId="77777777" w:rsidR="003C522D" w:rsidRDefault="00A46015">
      <w:pPr>
        <w:widowControl/>
        <w:shd w:val="clear" w:color="auto" w:fill="FFFFFF"/>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INTERNATIONAL RELATIONS Honors</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241)</w:t>
      </w:r>
    </w:p>
    <w:p w14:paraId="12E9E0CB" w14:textId="77777777" w:rsidR="003C522D" w:rsidRDefault="00A46015">
      <w:pPr>
        <w:widowControl/>
        <w:shd w:val="clear" w:color="auto" w:fill="FFFFFF"/>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 12     </w:t>
      </w:r>
    </w:p>
    <w:p w14:paraId="31618764" w14:textId="77777777" w:rsidR="003C522D" w:rsidRDefault="00A46015">
      <w:pPr>
        <w:widowControl/>
        <w:shd w:val="clear" w:color="auto" w:fill="FFFFFF"/>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 U.S. History and Government I &amp; II</w:t>
      </w:r>
    </w:p>
    <w:p w14:paraId="0593D149" w14:textId="77777777" w:rsidR="003C522D" w:rsidRDefault="00A46015">
      <w:pPr>
        <w:widowControl/>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International Relations uses a multidisciplinary approach to examine the question of how</w:t>
      </w:r>
      <w:r>
        <w:rPr>
          <w:rFonts w:ascii="Times New Roman" w:eastAsia="Times New Roman" w:hAnsi="Times New Roman" w:cs="Times New Roman"/>
          <w:sz w:val="24"/>
          <w:szCs w:val="24"/>
        </w:rPr>
        <w:t xml:space="preserve"> countries gain influence, security, and wealth. Given complex variations in answers to this question worldwide, the course framework is regional, with units focusing on China, South Asia, and the Middle East. In each unit, students will first develop a hi</w:t>
      </w:r>
      <w:r>
        <w:rPr>
          <w:rFonts w:ascii="Times New Roman" w:eastAsia="Times New Roman" w:hAnsi="Times New Roman" w:cs="Times New Roman"/>
          <w:sz w:val="24"/>
          <w:szCs w:val="24"/>
        </w:rPr>
        <w:t>storical and cultural understanding of the region and its political and economic structures. The course will then apply this geopolitical knowledge to current events in the region as well as themes such as comparative politics, international security, inte</w:t>
      </w:r>
      <w:r>
        <w:rPr>
          <w:rFonts w:ascii="Times New Roman" w:eastAsia="Times New Roman" w:hAnsi="Times New Roman" w:cs="Times New Roman"/>
          <w:sz w:val="24"/>
          <w:szCs w:val="24"/>
        </w:rPr>
        <w:t>rnational finance, and developmental economics.</w:t>
      </w:r>
    </w:p>
    <w:p w14:paraId="12D09BB7" w14:textId="77777777" w:rsidR="003C522D" w:rsidRDefault="00A46015">
      <w:pPr>
        <w:widowControl/>
        <w:shd w:val="clear" w:color="auto" w:fill="FFFFFF"/>
        <w:spacing w:after="0" w:line="240" w:lineRule="auto"/>
        <w:rPr>
          <w:rFonts w:ascii="Times New Roman" w:eastAsia="Times New Roman" w:hAnsi="Times New Roman" w:cs="Times New Roman"/>
          <w:b/>
          <w:sz w:val="24"/>
          <w:szCs w:val="24"/>
        </w:rPr>
        <w:sectPr w:rsidR="003C522D">
          <w:type w:val="continuous"/>
          <w:pgSz w:w="12240" w:h="15840"/>
          <w:pgMar w:top="1483" w:right="1699" w:bottom="1036" w:left="1800" w:header="863" w:footer="849" w:gutter="0"/>
          <w:cols w:space="720"/>
        </w:sectPr>
      </w:pPr>
      <w:r>
        <w:rPr>
          <w:rFonts w:ascii="Times New Roman" w:eastAsia="Times New Roman" w:hAnsi="Times New Roman" w:cs="Times New Roman"/>
          <w:b/>
          <w:sz w:val="24"/>
          <w:szCs w:val="24"/>
        </w:rPr>
        <w:t>Full year course, 5 credits</w:t>
      </w:r>
    </w:p>
    <w:p w14:paraId="67F265D0" w14:textId="77777777" w:rsidR="003C522D" w:rsidRDefault="003C522D">
      <w:pPr>
        <w:spacing w:after="0" w:line="240" w:lineRule="auto"/>
        <w:rPr>
          <w:rFonts w:ascii="Times New Roman" w:eastAsia="Times New Roman" w:hAnsi="Times New Roman" w:cs="Times New Roman"/>
          <w:b/>
          <w:sz w:val="24"/>
          <w:szCs w:val="24"/>
        </w:rPr>
      </w:pPr>
    </w:p>
    <w:p w14:paraId="5938CE74"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PSYCHOLOGY</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252)  and  PSYCHOLOGY AP   (251)</w:t>
      </w:r>
    </w:p>
    <w:p w14:paraId="73551593"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Grades: 11-12 for 252 Psychology  </w:t>
      </w:r>
    </w:p>
    <w:p w14:paraId="222995A6"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 12 only for 251 Psychology AP </w:t>
      </w:r>
    </w:p>
    <w:p w14:paraId="305ED4DA"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 AP:  Successful completion of US</w:t>
      </w:r>
      <w:r>
        <w:rPr>
          <w:rFonts w:ascii="Times New Roman" w:eastAsia="Times New Roman" w:hAnsi="Times New Roman" w:cs="Times New Roman"/>
          <w:b/>
          <w:sz w:val="24"/>
          <w:szCs w:val="24"/>
        </w:rPr>
        <w:t xml:space="preserve"> History II AP or by teacher recommendation.</w:t>
      </w:r>
    </w:p>
    <w:p w14:paraId="411876FA"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Psychology introduces students to the concepts, principles, theories, and methodologies within the general field of psychology, which studies the behavior and mental processes of humans and animals. Topics addre</w:t>
      </w:r>
      <w:r>
        <w:rPr>
          <w:rFonts w:ascii="Times New Roman" w:eastAsia="Times New Roman" w:hAnsi="Times New Roman" w:cs="Times New Roman"/>
          <w:sz w:val="24"/>
          <w:szCs w:val="24"/>
        </w:rPr>
        <w:t xml:space="preserve">ssed in this class include but are not limited to research </w:t>
      </w:r>
      <w:r>
        <w:rPr>
          <w:rFonts w:ascii="Times New Roman" w:eastAsia="Times New Roman" w:hAnsi="Times New Roman" w:cs="Times New Roman"/>
          <w:sz w:val="24"/>
          <w:szCs w:val="24"/>
        </w:rPr>
        <w:lastRenderedPageBreak/>
        <w:t xml:space="preserve">methodology, neuroscience, sensation and perception, cognition, intelligence, learning, memory, consciousness, child and adolescent development, personality, psychological disorders and therapies. </w:t>
      </w:r>
      <w:r>
        <w:rPr>
          <w:rFonts w:ascii="Times New Roman" w:eastAsia="Times New Roman" w:hAnsi="Times New Roman" w:cs="Times New Roman"/>
          <w:sz w:val="24"/>
          <w:szCs w:val="24"/>
        </w:rPr>
        <w:t>The course parallels many ideas and principles addressed through the behavioral and social sciences. Throughout this course, there is an emphasis on relating and applying ideas and concepts addressed in class, the text, and outside literature to current ev</w:t>
      </w:r>
      <w:r>
        <w:rPr>
          <w:rFonts w:ascii="Times New Roman" w:eastAsia="Times New Roman" w:hAnsi="Times New Roman" w:cs="Times New Roman"/>
          <w:sz w:val="24"/>
          <w:szCs w:val="24"/>
        </w:rPr>
        <w:t>ents and social trends that impact our local community, our students’ lives and the world at large. Most students who take AP take the AP exam in May.</w:t>
      </w:r>
    </w:p>
    <w:p w14:paraId="62992F1B"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Full year </w:t>
      </w:r>
      <w:proofErr w:type="gramStart"/>
      <w:r>
        <w:rPr>
          <w:rFonts w:ascii="Times New Roman" w:eastAsia="Times New Roman" w:hAnsi="Times New Roman" w:cs="Times New Roman"/>
          <w:b/>
          <w:sz w:val="24"/>
          <w:szCs w:val="24"/>
        </w:rPr>
        <w:t>course,  5</w:t>
      </w:r>
      <w:proofErr w:type="gramEnd"/>
      <w:r>
        <w:rPr>
          <w:rFonts w:ascii="Times New Roman" w:eastAsia="Times New Roman" w:hAnsi="Times New Roman" w:cs="Times New Roman"/>
          <w:b/>
          <w:sz w:val="24"/>
          <w:szCs w:val="24"/>
        </w:rPr>
        <w:t xml:space="preserve"> credits</w:t>
      </w:r>
    </w:p>
    <w:p w14:paraId="29B11A4B" w14:textId="77777777" w:rsidR="003C522D" w:rsidRDefault="003C522D">
      <w:pPr>
        <w:spacing w:after="0" w:line="240" w:lineRule="auto"/>
        <w:rPr>
          <w:rFonts w:ascii="Times New Roman" w:eastAsia="Times New Roman" w:hAnsi="Times New Roman" w:cs="Times New Roman"/>
          <w:b/>
          <w:sz w:val="24"/>
          <w:szCs w:val="24"/>
        </w:rPr>
      </w:pPr>
    </w:p>
    <w:p w14:paraId="0A4A6FEA" w14:textId="77777777" w:rsidR="003C522D" w:rsidRDefault="00A46015">
      <w:pPr>
        <w:keepNext/>
        <w:widowControl/>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PSYCHOLOGY AND THE GOOD LIFE</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254)</w:t>
      </w:r>
    </w:p>
    <w:p w14:paraId="64B40E1E"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Grades:  11-12     </w:t>
      </w:r>
    </w:p>
    <w:p w14:paraId="6A8E71E2" w14:textId="77777777" w:rsidR="003C522D" w:rsidRDefault="00A46015">
      <w:pPr>
        <w:widowControl/>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Prerequisite:  None</w:t>
      </w:r>
    </w:p>
    <w:p w14:paraId="75B3D4E6" w14:textId="77777777" w:rsidR="003C522D" w:rsidRDefault="00A46015">
      <w:pPr>
        <w:widowControl/>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elective, half-year course taken by students in their junior or senior year, Psychology and the Good Life (PGL) is based on the Yale University course of the same name and is Yale’s most popular course in over 300 years, with almost one out of four stud</w:t>
      </w:r>
      <w:r>
        <w:rPr>
          <w:rFonts w:ascii="Times New Roman" w:eastAsia="Times New Roman" w:hAnsi="Times New Roman" w:cs="Times New Roman"/>
          <w:sz w:val="24"/>
          <w:szCs w:val="24"/>
        </w:rPr>
        <w:t>ents enrolled. While not prescriptive, this adapted curriculum from Dr. Laurie Santos explores what the science of psychology says about how to live a life that’s happier and more fulfilling through employing a set of scientifically-validated strategies fo</w:t>
      </w:r>
      <w:r>
        <w:rPr>
          <w:rFonts w:ascii="Times New Roman" w:eastAsia="Times New Roman" w:hAnsi="Times New Roman" w:cs="Times New Roman"/>
          <w:sz w:val="24"/>
          <w:szCs w:val="24"/>
        </w:rPr>
        <w:t xml:space="preserve">r living a more satisfying and meaningful life. Throughout this course, students will explore the current scientific findings from the field of psychology </w:t>
      </w:r>
      <w:proofErr w:type="gramStart"/>
      <w:r>
        <w:rPr>
          <w:rFonts w:ascii="Times New Roman" w:eastAsia="Times New Roman" w:hAnsi="Times New Roman" w:cs="Times New Roman"/>
          <w:sz w:val="24"/>
          <w:szCs w:val="24"/>
        </w:rPr>
        <w:t>on  how</w:t>
      </w:r>
      <w:proofErr w:type="gramEnd"/>
      <w:r>
        <w:rPr>
          <w:rFonts w:ascii="Times New Roman" w:eastAsia="Times New Roman" w:hAnsi="Times New Roman" w:cs="Times New Roman"/>
          <w:sz w:val="24"/>
          <w:szCs w:val="24"/>
        </w:rPr>
        <w:t xml:space="preserve"> to be happier, feel less stressed, and to flourish more. Students will have a chance to put t</w:t>
      </w:r>
      <w:r>
        <w:rPr>
          <w:rFonts w:ascii="Times New Roman" w:eastAsia="Times New Roman" w:hAnsi="Times New Roman" w:cs="Times New Roman"/>
          <w:sz w:val="24"/>
          <w:szCs w:val="24"/>
        </w:rPr>
        <w:t xml:space="preserve">hese scientific findings into practice by building habits that will not only allow them to live a happier and more fulfilling life but to also explore how to use this new knowledge and skill set to make their communities and our planet better. This course </w:t>
      </w:r>
      <w:r>
        <w:rPr>
          <w:rFonts w:ascii="Times New Roman" w:eastAsia="Times New Roman" w:hAnsi="Times New Roman" w:cs="Times New Roman"/>
          <w:sz w:val="24"/>
          <w:szCs w:val="24"/>
        </w:rPr>
        <w:t xml:space="preserve">is taught using various teaching methods including co-teaching, large group lecture, small group collaborative work, whole class discussion, guest speakers, and practical application of strategies and techniques. </w:t>
      </w:r>
      <w:r>
        <w:rPr>
          <w:rFonts w:ascii="Times New Roman" w:eastAsia="Times New Roman" w:hAnsi="Times New Roman" w:cs="Times New Roman"/>
          <w:b/>
          <w:sz w:val="24"/>
          <w:szCs w:val="24"/>
        </w:rPr>
        <w:t>Semester course, 2.5 credits</w:t>
      </w:r>
    </w:p>
    <w:p w14:paraId="0EFB67AE" w14:textId="77777777" w:rsidR="003C522D" w:rsidRDefault="003C522D">
      <w:pPr>
        <w:tabs>
          <w:tab w:val="left" w:pos="6840"/>
        </w:tabs>
        <w:spacing w:after="0" w:line="240" w:lineRule="auto"/>
        <w:rPr>
          <w:rFonts w:ascii="Times New Roman" w:eastAsia="Times New Roman" w:hAnsi="Times New Roman" w:cs="Times New Roman"/>
          <w:sz w:val="24"/>
          <w:szCs w:val="24"/>
        </w:rPr>
      </w:pPr>
    </w:p>
    <w:p w14:paraId="5DC535E2" w14:textId="77777777" w:rsidR="003C522D" w:rsidRDefault="00A46015">
      <w:pPr>
        <w:widowControl/>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UNDERSTANDING</w:t>
      </w:r>
      <w:r>
        <w:rPr>
          <w:rFonts w:ascii="Times New Roman" w:eastAsia="Times New Roman" w:hAnsi="Times New Roman" w:cs="Times New Roman"/>
          <w:b/>
          <w:sz w:val="24"/>
          <w:szCs w:val="24"/>
        </w:rPr>
        <w:t xml:space="preserve"> RACE</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260)</w:t>
      </w:r>
    </w:p>
    <w:p w14:paraId="71B0F75D" w14:textId="77777777" w:rsidR="003C522D" w:rsidRDefault="00A46015">
      <w:pPr>
        <w:widowControl/>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Grades: 10-12    </w:t>
      </w:r>
    </w:p>
    <w:p w14:paraId="2D0EA9F1" w14:textId="77777777" w:rsidR="003C522D" w:rsidRDefault="00A46015">
      <w:pPr>
        <w:widowControl/>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Prerequisite:  None</w:t>
      </w:r>
    </w:p>
    <w:p w14:paraId="269A3F78" w14:textId="77777777" w:rsidR="003C522D" w:rsidRDefault="00A46015">
      <w:pPr>
        <w:widowControl/>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course will explore a variety of topics around understanding race. It will begin with an intentional focus on community-building within the classroom, inviting students to be vulnerable and ask hard </w:t>
      </w:r>
      <w:r>
        <w:rPr>
          <w:rFonts w:ascii="Times New Roman" w:eastAsia="Times New Roman" w:hAnsi="Times New Roman" w:cs="Times New Roman"/>
          <w:sz w:val="24"/>
          <w:szCs w:val="24"/>
        </w:rPr>
        <w:t>questions. After developing personal narratives around race and identity, students will examine historical conceptions of race, utilizing readings from a variety of perspectives to develop a deeper understanding of how racial myths are created and sustaine</w:t>
      </w:r>
      <w:r>
        <w:rPr>
          <w:rFonts w:ascii="Times New Roman" w:eastAsia="Times New Roman" w:hAnsi="Times New Roman" w:cs="Times New Roman"/>
          <w:sz w:val="24"/>
          <w:szCs w:val="24"/>
        </w:rPr>
        <w:t xml:space="preserve">d in societies.  Students will also explore historically pivotal case studies on race. The course will culminate with a capstone project focusing on local racial issues affecting the high school or the greater Acton-Boxborough community. </w:t>
      </w:r>
    </w:p>
    <w:p w14:paraId="0681ABEC" w14:textId="77777777" w:rsidR="003C522D" w:rsidRDefault="00A46015">
      <w:pPr>
        <w:widowControl/>
        <w:spacing w:after="0" w:line="240" w:lineRule="auto"/>
        <w:rPr>
          <w:rFonts w:ascii="Arial" w:eastAsia="Arial" w:hAnsi="Arial" w:cs="Arial"/>
        </w:rPr>
      </w:pPr>
      <w:r>
        <w:rPr>
          <w:rFonts w:ascii="Times New Roman" w:eastAsia="Times New Roman" w:hAnsi="Times New Roman" w:cs="Times New Roman"/>
          <w:b/>
          <w:sz w:val="24"/>
          <w:szCs w:val="24"/>
        </w:rPr>
        <w:t xml:space="preserve">Semester course, </w:t>
      </w:r>
      <w:r>
        <w:rPr>
          <w:rFonts w:ascii="Times New Roman" w:eastAsia="Times New Roman" w:hAnsi="Times New Roman" w:cs="Times New Roman"/>
          <w:b/>
          <w:sz w:val="24"/>
          <w:szCs w:val="24"/>
        </w:rPr>
        <w:t>2.5 credits</w:t>
      </w:r>
    </w:p>
    <w:p w14:paraId="37AD4198" w14:textId="77777777" w:rsidR="003C522D" w:rsidRDefault="003C522D">
      <w:pPr>
        <w:tabs>
          <w:tab w:val="left" w:pos="6840"/>
        </w:tabs>
        <w:spacing w:after="0" w:line="240" w:lineRule="auto"/>
        <w:rPr>
          <w:rFonts w:ascii="Times New Roman" w:eastAsia="Times New Roman" w:hAnsi="Times New Roman" w:cs="Times New Roman"/>
          <w:b/>
          <w:sz w:val="24"/>
          <w:szCs w:val="24"/>
        </w:rPr>
      </w:pPr>
    </w:p>
    <w:p w14:paraId="0CBA3B4A" w14:textId="77777777" w:rsidR="003C522D" w:rsidRDefault="00A46015">
      <w:pPr>
        <w:tabs>
          <w:tab w:val="left" w:pos="684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UNDERSTANDING RACE Honors (261) </w:t>
      </w:r>
    </w:p>
    <w:p w14:paraId="5F813BE8" w14:textId="77777777" w:rsidR="003C522D" w:rsidRDefault="00A46015">
      <w:pPr>
        <w:tabs>
          <w:tab w:val="left" w:pos="684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Grades: 10-12 </w:t>
      </w:r>
    </w:p>
    <w:p w14:paraId="7BE40BB1" w14:textId="77777777" w:rsidR="003C522D" w:rsidRDefault="00A46015">
      <w:pPr>
        <w:tabs>
          <w:tab w:val="left" w:pos="684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  Teacher recommendation suggested but not required</w:t>
      </w:r>
    </w:p>
    <w:p w14:paraId="76A19263" w14:textId="77777777" w:rsidR="003C522D" w:rsidRDefault="00A46015">
      <w:pPr>
        <w:tabs>
          <w:tab w:val="left" w:pos="68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completing the requirements of Understanding Race (260), students in the honors option will be required to complete</w:t>
      </w:r>
      <w:r>
        <w:rPr>
          <w:rFonts w:ascii="Times New Roman" w:eastAsia="Times New Roman" w:hAnsi="Times New Roman" w:cs="Times New Roman"/>
          <w:sz w:val="24"/>
          <w:szCs w:val="24"/>
        </w:rPr>
        <w:t xml:space="preserve"> additional work to be outlined by the instructor </w:t>
      </w:r>
      <w:r>
        <w:rPr>
          <w:rFonts w:ascii="Times New Roman" w:eastAsia="Times New Roman" w:hAnsi="Times New Roman" w:cs="Times New Roman"/>
          <w:sz w:val="24"/>
          <w:szCs w:val="24"/>
        </w:rPr>
        <w:lastRenderedPageBreak/>
        <w:t xml:space="preserve">at the beginning of the course. </w:t>
      </w:r>
    </w:p>
    <w:p w14:paraId="2F79E15E" w14:textId="77777777" w:rsidR="003C522D" w:rsidRDefault="00A46015">
      <w:pPr>
        <w:tabs>
          <w:tab w:val="left" w:pos="684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Semester course, 2.5 credits</w:t>
      </w:r>
    </w:p>
    <w:p w14:paraId="71C7A14C" w14:textId="77777777" w:rsidR="003C522D" w:rsidRDefault="003C522D">
      <w:pPr>
        <w:tabs>
          <w:tab w:val="left" w:pos="6840"/>
        </w:tabs>
        <w:spacing w:after="0" w:line="240" w:lineRule="auto"/>
        <w:rPr>
          <w:rFonts w:ascii="Times New Roman" w:eastAsia="Times New Roman" w:hAnsi="Times New Roman" w:cs="Times New Roman"/>
          <w:b/>
          <w:sz w:val="24"/>
          <w:szCs w:val="24"/>
        </w:rPr>
      </w:pPr>
    </w:p>
    <w:p w14:paraId="1283CBC3" w14:textId="77777777" w:rsidR="003C522D" w:rsidRDefault="00A46015">
      <w:pPr>
        <w:tabs>
          <w:tab w:val="left" w:pos="684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GENOCIDE AND CONFLICT RESOLUTION</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263)</w:t>
      </w:r>
    </w:p>
    <w:p w14:paraId="652CA1B9"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Grades: 10-12    </w:t>
      </w:r>
    </w:p>
    <w:p w14:paraId="7C4524A6"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Prerequisite:  None </w:t>
      </w:r>
    </w:p>
    <w:p w14:paraId="039BEA78"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the world witnesses increasing acts of intolerance, this co</w:t>
      </w:r>
      <w:r>
        <w:rPr>
          <w:rFonts w:ascii="Times New Roman" w:eastAsia="Times New Roman" w:hAnsi="Times New Roman" w:cs="Times New Roman"/>
          <w:sz w:val="24"/>
          <w:szCs w:val="24"/>
        </w:rPr>
        <w:t xml:space="preserve">urse will examine historical, psychological, and sociological explanations for such behavior. One primary historical case study of the course is the Holocaust. This focus will be accompanied by units that examine other historical and contemporary cases of </w:t>
      </w:r>
      <w:r>
        <w:rPr>
          <w:rFonts w:ascii="Times New Roman" w:eastAsia="Times New Roman" w:hAnsi="Times New Roman" w:cs="Times New Roman"/>
          <w:sz w:val="24"/>
          <w:szCs w:val="24"/>
        </w:rPr>
        <w:t>prejudice and injustice and how society reacts to them. In studying these topics basic essential questions will be examined: What factors lead people to become bystanders and allow injustice to occur? How can we take the lessons from the past and empower o</w:t>
      </w:r>
      <w:r>
        <w:rPr>
          <w:rFonts w:ascii="Times New Roman" w:eastAsia="Times New Roman" w:hAnsi="Times New Roman" w:cs="Times New Roman"/>
          <w:sz w:val="24"/>
          <w:szCs w:val="24"/>
        </w:rPr>
        <w:t>urselves to avoid such injustices in the future? How can we take such lessons and apply them to the decisions we make every day? How do we work to resolve and reconcile after conflict? This course utilizes aspects of the Facing History curriculum, and it a</w:t>
      </w:r>
      <w:r>
        <w:rPr>
          <w:rFonts w:ascii="Times New Roman" w:eastAsia="Times New Roman" w:hAnsi="Times New Roman" w:cs="Times New Roman"/>
          <w:sz w:val="24"/>
          <w:szCs w:val="24"/>
        </w:rPr>
        <w:t>sserts that students must be trusted to examine history in all of its complexities, including its legacies of prejudice, discrimination, resilience, and courage. All of these themes will be explored through a series of readings, videos, guest speakers, dis</w:t>
      </w:r>
      <w:r>
        <w:rPr>
          <w:rFonts w:ascii="Times New Roman" w:eastAsia="Times New Roman" w:hAnsi="Times New Roman" w:cs="Times New Roman"/>
          <w:sz w:val="24"/>
          <w:szCs w:val="24"/>
        </w:rPr>
        <w:t xml:space="preserve">cussions and personal journals. </w:t>
      </w:r>
    </w:p>
    <w:p w14:paraId="0F7EC24E"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Semester </w:t>
      </w:r>
      <w:proofErr w:type="gramStart"/>
      <w:r>
        <w:rPr>
          <w:rFonts w:ascii="Times New Roman" w:eastAsia="Times New Roman" w:hAnsi="Times New Roman" w:cs="Times New Roman"/>
          <w:b/>
          <w:sz w:val="24"/>
          <w:szCs w:val="24"/>
        </w:rPr>
        <w:t>course,  2.5</w:t>
      </w:r>
      <w:proofErr w:type="gramEnd"/>
      <w:r>
        <w:rPr>
          <w:rFonts w:ascii="Times New Roman" w:eastAsia="Times New Roman" w:hAnsi="Times New Roman" w:cs="Times New Roman"/>
          <w:b/>
          <w:sz w:val="24"/>
          <w:szCs w:val="24"/>
        </w:rPr>
        <w:t xml:space="preserve"> credits</w:t>
      </w:r>
    </w:p>
    <w:p w14:paraId="0CF0F378" w14:textId="77777777" w:rsidR="003C522D" w:rsidRDefault="003C522D">
      <w:pPr>
        <w:spacing w:after="0" w:line="240" w:lineRule="auto"/>
        <w:rPr>
          <w:rFonts w:ascii="Times New Roman" w:eastAsia="Times New Roman" w:hAnsi="Times New Roman" w:cs="Times New Roman"/>
          <w:sz w:val="24"/>
          <w:szCs w:val="24"/>
        </w:rPr>
      </w:pPr>
    </w:p>
    <w:p w14:paraId="12B900DD" w14:textId="77777777" w:rsidR="003C522D" w:rsidRDefault="00A46015">
      <w:pPr>
        <w:tabs>
          <w:tab w:val="left" w:pos="684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GENOCIDE AND CONFLICT RESOLUTION </w:t>
      </w:r>
      <w:proofErr w:type="gramStart"/>
      <w:r>
        <w:rPr>
          <w:rFonts w:ascii="Times New Roman" w:eastAsia="Times New Roman" w:hAnsi="Times New Roman" w:cs="Times New Roman"/>
          <w:b/>
          <w:sz w:val="24"/>
          <w:szCs w:val="24"/>
        </w:rPr>
        <w:t>Honors  (</w:t>
      </w:r>
      <w:proofErr w:type="gramEnd"/>
      <w:r>
        <w:rPr>
          <w:rFonts w:ascii="Times New Roman" w:eastAsia="Times New Roman" w:hAnsi="Times New Roman" w:cs="Times New Roman"/>
          <w:b/>
          <w:sz w:val="24"/>
          <w:szCs w:val="24"/>
        </w:rPr>
        <w:t xml:space="preserve">264) </w:t>
      </w:r>
    </w:p>
    <w:p w14:paraId="5E62CF96"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Grades: 10-12     </w:t>
      </w:r>
    </w:p>
    <w:p w14:paraId="0FC29B44"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  Teacher recommendation strongly recommended</w:t>
      </w:r>
    </w:p>
    <w:p w14:paraId="37CB3727"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completing all the requirements of Genocide and Con</w:t>
      </w:r>
      <w:r>
        <w:rPr>
          <w:rFonts w:ascii="Times New Roman" w:eastAsia="Times New Roman" w:hAnsi="Times New Roman" w:cs="Times New Roman"/>
          <w:sz w:val="24"/>
          <w:szCs w:val="24"/>
        </w:rPr>
        <w:t>flict Resolution (263), students in the Honors option will be required to complete additional work encompassing extra papers and projects to be outlined by the instructor at the beginning of the course.</w:t>
      </w:r>
    </w:p>
    <w:p w14:paraId="0A0F9688"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Semester </w:t>
      </w:r>
      <w:proofErr w:type="gramStart"/>
      <w:r>
        <w:rPr>
          <w:rFonts w:ascii="Times New Roman" w:eastAsia="Times New Roman" w:hAnsi="Times New Roman" w:cs="Times New Roman"/>
          <w:b/>
          <w:sz w:val="24"/>
          <w:szCs w:val="24"/>
        </w:rPr>
        <w:t>course,  2.5</w:t>
      </w:r>
      <w:proofErr w:type="gramEnd"/>
      <w:r>
        <w:rPr>
          <w:rFonts w:ascii="Times New Roman" w:eastAsia="Times New Roman" w:hAnsi="Times New Roman" w:cs="Times New Roman"/>
          <w:b/>
          <w:sz w:val="24"/>
          <w:szCs w:val="24"/>
        </w:rPr>
        <w:t xml:space="preserve"> credits</w:t>
      </w:r>
    </w:p>
    <w:p w14:paraId="130E9E33" w14:textId="77777777" w:rsidR="003C522D" w:rsidRDefault="003C522D">
      <w:pPr>
        <w:spacing w:after="0" w:line="240" w:lineRule="auto"/>
        <w:rPr>
          <w:rFonts w:ascii="Times New Roman" w:eastAsia="Times New Roman" w:hAnsi="Times New Roman" w:cs="Times New Roman"/>
          <w:b/>
          <w:sz w:val="24"/>
          <w:szCs w:val="24"/>
        </w:rPr>
      </w:pPr>
    </w:p>
    <w:p w14:paraId="32D7C63F"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POLITICAL SCIENCE</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 xml:space="preserve">272) </w:t>
      </w:r>
    </w:p>
    <w:p w14:paraId="1ADD2FD0"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Grades:  11-12    </w:t>
      </w:r>
    </w:p>
    <w:p w14:paraId="327FF8A2"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  None (Elective)</w:t>
      </w:r>
    </w:p>
    <w:p w14:paraId="72722FEC"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course is designed as a basic introduction to the study of political science on the federal, state, and local levels. Special emphasis is placed on the tools of the political</w:t>
      </w:r>
      <w:r>
        <w:rPr>
          <w:rFonts w:ascii="Times New Roman" w:eastAsia="Times New Roman" w:hAnsi="Times New Roman" w:cs="Times New Roman"/>
          <w:sz w:val="24"/>
          <w:szCs w:val="24"/>
        </w:rPr>
        <w:t xml:space="preserve"> scientist and on topics of current interest. Students study the electoral process at the federal, state and local levels. The course considers the relationship between political theory and historical and current events. Active participation in political a</w:t>
      </w:r>
      <w:r>
        <w:rPr>
          <w:rFonts w:ascii="Times New Roman" w:eastAsia="Times New Roman" w:hAnsi="Times New Roman" w:cs="Times New Roman"/>
          <w:sz w:val="24"/>
          <w:szCs w:val="24"/>
        </w:rPr>
        <w:t>ctivity is an important component of the class. The possibility of taking the AP examination exists for students who are willing to do some additional preparation.</w:t>
      </w:r>
    </w:p>
    <w:p w14:paraId="21A55F1B"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Semester </w:t>
      </w:r>
      <w:proofErr w:type="gramStart"/>
      <w:r>
        <w:rPr>
          <w:rFonts w:ascii="Times New Roman" w:eastAsia="Times New Roman" w:hAnsi="Times New Roman" w:cs="Times New Roman"/>
          <w:b/>
          <w:sz w:val="24"/>
          <w:szCs w:val="24"/>
        </w:rPr>
        <w:t>course,  2.5</w:t>
      </w:r>
      <w:proofErr w:type="gramEnd"/>
      <w:r>
        <w:rPr>
          <w:rFonts w:ascii="Times New Roman" w:eastAsia="Times New Roman" w:hAnsi="Times New Roman" w:cs="Times New Roman"/>
          <w:b/>
          <w:sz w:val="24"/>
          <w:szCs w:val="24"/>
        </w:rPr>
        <w:t xml:space="preserve"> credits</w:t>
      </w:r>
    </w:p>
    <w:p w14:paraId="603E57B6" w14:textId="77777777" w:rsidR="003C522D" w:rsidRDefault="003C522D">
      <w:pPr>
        <w:spacing w:after="0" w:line="240" w:lineRule="auto"/>
        <w:rPr>
          <w:rFonts w:ascii="Times New Roman" w:eastAsia="Times New Roman" w:hAnsi="Times New Roman" w:cs="Times New Roman"/>
          <w:b/>
          <w:sz w:val="24"/>
          <w:szCs w:val="24"/>
        </w:rPr>
      </w:pPr>
    </w:p>
    <w:p w14:paraId="52B7D734"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SOCIOLOGY</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 xml:space="preserve">276) </w:t>
      </w:r>
    </w:p>
    <w:p w14:paraId="71C7C9EB"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Grades:  11-12     </w:t>
      </w:r>
    </w:p>
    <w:p w14:paraId="189A2905" w14:textId="77777777" w:rsidR="003C522D" w:rsidRDefault="00A46015">
      <w:pPr>
        <w:spacing w:after="0" w:line="240" w:lineRule="auto"/>
        <w:rPr>
          <w:rFonts w:ascii="Times New Roman" w:eastAsia="Times New Roman" w:hAnsi="Times New Roman" w:cs="Times New Roman"/>
          <w:b/>
          <w:color w:val="CC0000"/>
          <w:sz w:val="24"/>
          <w:szCs w:val="24"/>
        </w:rPr>
      </w:pPr>
      <w:r>
        <w:rPr>
          <w:rFonts w:ascii="Times New Roman" w:eastAsia="Times New Roman" w:hAnsi="Times New Roman" w:cs="Times New Roman"/>
          <w:b/>
          <w:color w:val="CC0000"/>
          <w:sz w:val="24"/>
          <w:szCs w:val="24"/>
        </w:rPr>
        <w:t>Not Offered 2024-25</w:t>
      </w:r>
    </w:p>
    <w:p w14:paraId="6D2466FA"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  None (Elective)</w:t>
      </w:r>
    </w:p>
    <w:p w14:paraId="288F6D92"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Sociology, the study of social behavior and societies, introduces students to the concepts, </w:t>
      </w:r>
      <w:r>
        <w:rPr>
          <w:rFonts w:ascii="Times New Roman" w:eastAsia="Times New Roman" w:hAnsi="Times New Roman" w:cs="Times New Roman"/>
          <w:sz w:val="24"/>
          <w:szCs w:val="24"/>
        </w:rPr>
        <w:lastRenderedPageBreak/>
        <w:t>principles, theories, and methodology of the general field of sociology with an emphasis on contemporary American society and current</w:t>
      </w:r>
      <w:r>
        <w:rPr>
          <w:rFonts w:ascii="Times New Roman" w:eastAsia="Times New Roman" w:hAnsi="Times New Roman" w:cs="Times New Roman"/>
          <w:sz w:val="24"/>
          <w:szCs w:val="24"/>
        </w:rPr>
        <w:t xml:space="preserve"> controversial social issues. Topics addressed in the class include but are not limited to culture, norms, roles, gender, race-ethnicity, socialization, morality, crime, deviance, social control, social stratification, class inequality, race-ethnicity, and</w:t>
      </w:r>
      <w:r>
        <w:rPr>
          <w:rFonts w:ascii="Times New Roman" w:eastAsia="Times New Roman" w:hAnsi="Times New Roman" w:cs="Times New Roman"/>
          <w:sz w:val="24"/>
          <w:szCs w:val="24"/>
        </w:rPr>
        <w:t xml:space="preserve"> social institutions. This course parallels many ideas and principles addressed through the behavioral and social sciences. Throughout this course, there is an emphasis on relating and applying ideas and concepts addressed in class, the text and outside li</w:t>
      </w:r>
      <w:r>
        <w:rPr>
          <w:rFonts w:ascii="Times New Roman" w:eastAsia="Times New Roman" w:hAnsi="Times New Roman" w:cs="Times New Roman"/>
          <w:sz w:val="24"/>
          <w:szCs w:val="24"/>
        </w:rPr>
        <w:t>terature to current events and social trends occurring in the local community and the world at large.</w:t>
      </w:r>
    </w:p>
    <w:p w14:paraId="216B517C"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Semester </w:t>
      </w:r>
      <w:proofErr w:type="gramStart"/>
      <w:r>
        <w:rPr>
          <w:rFonts w:ascii="Times New Roman" w:eastAsia="Times New Roman" w:hAnsi="Times New Roman" w:cs="Times New Roman"/>
          <w:b/>
          <w:sz w:val="24"/>
          <w:szCs w:val="24"/>
        </w:rPr>
        <w:t>course,  2.5</w:t>
      </w:r>
      <w:proofErr w:type="gramEnd"/>
      <w:r>
        <w:rPr>
          <w:rFonts w:ascii="Times New Roman" w:eastAsia="Times New Roman" w:hAnsi="Times New Roman" w:cs="Times New Roman"/>
          <w:b/>
          <w:sz w:val="24"/>
          <w:szCs w:val="24"/>
        </w:rPr>
        <w:t xml:space="preserve"> credits</w:t>
      </w:r>
    </w:p>
    <w:p w14:paraId="2D21B48D" w14:textId="77777777" w:rsidR="003C522D" w:rsidRDefault="003C522D">
      <w:pPr>
        <w:tabs>
          <w:tab w:val="left" w:pos="2640"/>
        </w:tabs>
        <w:spacing w:after="0" w:line="240" w:lineRule="auto"/>
        <w:rPr>
          <w:rFonts w:ascii="Times New Roman" w:eastAsia="Times New Roman" w:hAnsi="Times New Roman" w:cs="Times New Roman"/>
          <w:sz w:val="24"/>
          <w:szCs w:val="24"/>
        </w:rPr>
      </w:pPr>
    </w:p>
    <w:p w14:paraId="01184909" w14:textId="77777777" w:rsidR="003C522D" w:rsidRDefault="00A46015">
      <w:pPr>
        <w:tabs>
          <w:tab w:val="left" w:pos="264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YOU AND THE LAW</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 xml:space="preserve">282) </w:t>
      </w:r>
    </w:p>
    <w:p w14:paraId="1BB6A082" w14:textId="77777777" w:rsidR="003C522D" w:rsidRDefault="00A46015">
      <w:pPr>
        <w:tabs>
          <w:tab w:val="left" w:pos="264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Grades: 10-12      </w:t>
      </w:r>
    </w:p>
    <w:p w14:paraId="48386495" w14:textId="77777777" w:rsidR="003C522D" w:rsidRDefault="00A46015">
      <w:pPr>
        <w:tabs>
          <w:tab w:val="left" w:pos="264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 None (Elective)</w:t>
      </w:r>
    </w:p>
    <w:p w14:paraId="367786CD"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and the Law is a one-semester course that ex</w:t>
      </w:r>
      <w:r>
        <w:rPr>
          <w:rFonts w:ascii="Times New Roman" w:eastAsia="Times New Roman" w:hAnsi="Times New Roman" w:cs="Times New Roman"/>
          <w:sz w:val="24"/>
          <w:szCs w:val="24"/>
        </w:rPr>
        <w:t>plores many facets of the American legal system and more specifically how it relates to and impacts students’ everyday lives. Areas covered include constitutional, criminal, juvenile and civil law. The course includes class and small group discussions, tri</w:t>
      </w:r>
      <w:r>
        <w:rPr>
          <w:rFonts w:ascii="Times New Roman" w:eastAsia="Times New Roman" w:hAnsi="Times New Roman" w:cs="Times New Roman"/>
          <w:sz w:val="24"/>
          <w:szCs w:val="24"/>
        </w:rPr>
        <w:t>al case studies, current events, and videos.</w:t>
      </w:r>
    </w:p>
    <w:p w14:paraId="227B4064"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there are visits from several guest speakers, including a local police officer, judge, lawyer, probation officer and an FBI agent. Students will take field trips to a state prison facility and Super</w:t>
      </w:r>
      <w:r>
        <w:rPr>
          <w:rFonts w:ascii="Times New Roman" w:eastAsia="Times New Roman" w:hAnsi="Times New Roman" w:cs="Times New Roman"/>
          <w:sz w:val="24"/>
          <w:szCs w:val="24"/>
        </w:rPr>
        <w:t>ior Court to observe criminal trials.</w:t>
      </w:r>
    </w:p>
    <w:p w14:paraId="6D61EE9A"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Semester </w:t>
      </w:r>
      <w:proofErr w:type="gramStart"/>
      <w:r>
        <w:rPr>
          <w:rFonts w:ascii="Times New Roman" w:eastAsia="Times New Roman" w:hAnsi="Times New Roman" w:cs="Times New Roman"/>
          <w:b/>
          <w:sz w:val="24"/>
          <w:szCs w:val="24"/>
        </w:rPr>
        <w:t>course,  2.5</w:t>
      </w:r>
      <w:proofErr w:type="gramEnd"/>
      <w:r>
        <w:rPr>
          <w:rFonts w:ascii="Times New Roman" w:eastAsia="Times New Roman" w:hAnsi="Times New Roman" w:cs="Times New Roman"/>
          <w:b/>
          <w:sz w:val="24"/>
          <w:szCs w:val="24"/>
        </w:rPr>
        <w:t xml:space="preserve"> credits</w:t>
      </w:r>
    </w:p>
    <w:p w14:paraId="610B8593" w14:textId="77777777" w:rsidR="003C522D" w:rsidRDefault="003C522D">
      <w:pPr>
        <w:spacing w:after="0" w:line="240" w:lineRule="auto"/>
        <w:rPr>
          <w:rFonts w:ascii="Times New Roman" w:eastAsia="Times New Roman" w:hAnsi="Times New Roman" w:cs="Times New Roman"/>
          <w:sz w:val="24"/>
          <w:szCs w:val="24"/>
        </w:rPr>
      </w:pPr>
    </w:p>
    <w:p w14:paraId="12104D85" w14:textId="77777777" w:rsidR="003C522D" w:rsidRDefault="00A46015">
      <w:pPr>
        <w:tabs>
          <w:tab w:val="left" w:pos="284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EUROPEAN HISTORY AP</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 xml:space="preserve">284) </w:t>
      </w:r>
    </w:p>
    <w:p w14:paraId="167A9720"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 12    </w:t>
      </w:r>
    </w:p>
    <w:p w14:paraId="780455C0"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 U.S. History II; B in U.S. History II (AP) strongly recommended</w:t>
      </w:r>
    </w:p>
    <w:p w14:paraId="595AB09E"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course is comparable in scope and sequence to a collegiate in</w:t>
      </w:r>
      <w:r>
        <w:rPr>
          <w:rFonts w:ascii="Times New Roman" w:eastAsia="Times New Roman" w:hAnsi="Times New Roman" w:cs="Times New Roman"/>
          <w:sz w:val="24"/>
          <w:szCs w:val="24"/>
        </w:rPr>
        <w:t>troductory course in European history. Its principal aim is to provide students with an overall knowledge of basic chronology, significant events, and trends in European history from 1450 to present. Furthermore, its aim is to foster, through intensive stu</w:t>
      </w:r>
      <w:r>
        <w:rPr>
          <w:rFonts w:ascii="Times New Roman" w:eastAsia="Times New Roman" w:hAnsi="Times New Roman" w:cs="Times New Roman"/>
          <w:sz w:val="24"/>
          <w:szCs w:val="24"/>
        </w:rPr>
        <w:t>dy of specific topics, a deeper understanding of political, social, economic, and intellectual forces in history. As part of political history, the growth of the modern nation-state, the development of absolutism, constitutionalism, revolution, the balance</w:t>
      </w:r>
      <w:r>
        <w:rPr>
          <w:rFonts w:ascii="Times New Roman" w:eastAsia="Times New Roman" w:hAnsi="Times New Roman" w:cs="Times New Roman"/>
          <w:sz w:val="24"/>
          <w:szCs w:val="24"/>
        </w:rPr>
        <w:t xml:space="preserve"> of power, diplomacy and international peacekeeping efforts will be considered. Intellectual and cultural history, changes in religious and secular thought, trends in literature, music, and arts, and the interrelationship of the arts historically are studi</w:t>
      </w:r>
      <w:r>
        <w:rPr>
          <w:rFonts w:ascii="Times New Roman" w:eastAsia="Times New Roman" w:hAnsi="Times New Roman" w:cs="Times New Roman"/>
          <w:sz w:val="24"/>
          <w:szCs w:val="24"/>
        </w:rPr>
        <w:t>ed. From the socio-economic point of view, the influence of social classes, the changes in economic structures, the roles of commerce and industrialization, and the development of imperialism and Europe’s influence on the rest of the world will be analyzed</w:t>
      </w:r>
      <w:r>
        <w:rPr>
          <w:rFonts w:ascii="Times New Roman" w:eastAsia="Times New Roman" w:hAnsi="Times New Roman" w:cs="Times New Roman"/>
          <w:sz w:val="24"/>
          <w:szCs w:val="24"/>
        </w:rPr>
        <w:t>. Traditionally most students take the AP examination given in May.</w:t>
      </w:r>
    </w:p>
    <w:p w14:paraId="07367FA2"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Full year </w:t>
      </w:r>
      <w:proofErr w:type="gramStart"/>
      <w:r>
        <w:rPr>
          <w:rFonts w:ascii="Times New Roman" w:eastAsia="Times New Roman" w:hAnsi="Times New Roman" w:cs="Times New Roman"/>
          <w:b/>
          <w:sz w:val="24"/>
          <w:szCs w:val="24"/>
        </w:rPr>
        <w:t>course,  5</w:t>
      </w:r>
      <w:proofErr w:type="gramEnd"/>
      <w:r>
        <w:rPr>
          <w:rFonts w:ascii="Times New Roman" w:eastAsia="Times New Roman" w:hAnsi="Times New Roman" w:cs="Times New Roman"/>
          <w:b/>
          <w:sz w:val="24"/>
          <w:szCs w:val="24"/>
        </w:rPr>
        <w:t xml:space="preserve"> credits</w:t>
      </w:r>
    </w:p>
    <w:p w14:paraId="50CB2259" w14:textId="77777777" w:rsidR="003C522D" w:rsidRDefault="003C522D">
      <w:pPr>
        <w:widowControl/>
        <w:spacing w:after="0" w:line="240" w:lineRule="auto"/>
        <w:jc w:val="center"/>
        <w:rPr>
          <w:rFonts w:ascii="Times New Roman" w:eastAsia="Times New Roman" w:hAnsi="Times New Roman" w:cs="Times New Roman"/>
          <w:b/>
          <w:sz w:val="24"/>
          <w:szCs w:val="24"/>
        </w:rPr>
      </w:pPr>
    </w:p>
    <w:p w14:paraId="1BF18886" w14:textId="77777777" w:rsidR="003C522D" w:rsidRDefault="003C522D">
      <w:pPr>
        <w:widowControl/>
        <w:spacing w:after="0" w:line="240" w:lineRule="auto"/>
        <w:jc w:val="center"/>
        <w:rPr>
          <w:rFonts w:ascii="Times New Roman" w:eastAsia="Times New Roman" w:hAnsi="Times New Roman" w:cs="Times New Roman"/>
          <w:b/>
          <w:sz w:val="28"/>
          <w:szCs w:val="28"/>
        </w:rPr>
      </w:pPr>
    </w:p>
    <w:p w14:paraId="1C0F4E81" w14:textId="77777777" w:rsidR="003C522D" w:rsidRDefault="003C522D">
      <w:pPr>
        <w:widowControl/>
        <w:spacing w:after="0" w:line="240" w:lineRule="auto"/>
        <w:jc w:val="center"/>
        <w:rPr>
          <w:rFonts w:ascii="Times New Roman" w:eastAsia="Times New Roman" w:hAnsi="Times New Roman" w:cs="Times New Roman"/>
          <w:b/>
          <w:sz w:val="28"/>
          <w:szCs w:val="28"/>
        </w:rPr>
      </w:pPr>
    </w:p>
    <w:p w14:paraId="12436BD4" w14:textId="77777777" w:rsidR="003C522D" w:rsidRDefault="003C522D">
      <w:pPr>
        <w:spacing w:after="0" w:line="240" w:lineRule="auto"/>
        <w:ind w:right="105"/>
        <w:jc w:val="center"/>
        <w:rPr>
          <w:rFonts w:ascii="Times New Roman" w:eastAsia="Times New Roman" w:hAnsi="Times New Roman" w:cs="Times New Roman"/>
          <w:b/>
          <w:sz w:val="28"/>
          <w:szCs w:val="28"/>
        </w:rPr>
      </w:pPr>
    </w:p>
    <w:p w14:paraId="3F8C6A00" w14:textId="77777777" w:rsidR="003C522D" w:rsidRDefault="003C522D">
      <w:pPr>
        <w:spacing w:after="0" w:line="240" w:lineRule="auto"/>
        <w:ind w:right="105"/>
        <w:jc w:val="center"/>
        <w:rPr>
          <w:rFonts w:ascii="Times New Roman" w:eastAsia="Times New Roman" w:hAnsi="Times New Roman" w:cs="Times New Roman"/>
          <w:b/>
          <w:sz w:val="28"/>
          <w:szCs w:val="28"/>
        </w:rPr>
      </w:pPr>
    </w:p>
    <w:p w14:paraId="08CB4E81" w14:textId="77777777" w:rsidR="003C522D" w:rsidRDefault="003C522D">
      <w:pPr>
        <w:spacing w:after="0" w:line="240" w:lineRule="auto"/>
        <w:ind w:right="105"/>
        <w:rPr>
          <w:rFonts w:ascii="Times New Roman" w:eastAsia="Times New Roman" w:hAnsi="Times New Roman" w:cs="Times New Roman"/>
          <w:b/>
          <w:sz w:val="28"/>
          <w:szCs w:val="28"/>
        </w:rPr>
      </w:pPr>
    </w:p>
    <w:p w14:paraId="7A8F6FCB" w14:textId="77777777" w:rsidR="003C522D" w:rsidRDefault="003C522D">
      <w:pPr>
        <w:spacing w:after="0" w:line="240" w:lineRule="auto"/>
        <w:ind w:right="105"/>
        <w:jc w:val="center"/>
        <w:rPr>
          <w:rFonts w:ascii="Times New Roman" w:eastAsia="Times New Roman" w:hAnsi="Times New Roman" w:cs="Times New Roman"/>
          <w:b/>
          <w:sz w:val="28"/>
          <w:szCs w:val="28"/>
        </w:rPr>
      </w:pPr>
    </w:p>
    <w:p w14:paraId="6BC0C324" w14:textId="77777777" w:rsidR="003C522D" w:rsidRDefault="003C522D">
      <w:pPr>
        <w:spacing w:after="0" w:line="240" w:lineRule="auto"/>
        <w:ind w:right="105"/>
        <w:jc w:val="center"/>
        <w:rPr>
          <w:rFonts w:ascii="Times New Roman" w:eastAsia="Times New Roman" w:hAnsi="Times New Roman" w:cs="Times New Roman"/>
          <w:b/>
          <w:sz w:val="28"/>
          <w:szCs w:val="28"/>
        </w:rPr>
      </w:pPr>
    </w:p>
    <w:p w14:paraId="5D0B3AC8" w14:textId="77777777" w:rsidR="003C522D" w:rsidRDefault="003C522D">
      <w:pPr>
        <w:spacing w:after="0" w:line="240" w:lineRule="auto"/>
        <w:ind w:right="105"/>
        <w:jc w:val="center"/>
        <w:rPr>
          <w:rFonts w:ascii="Times New Roman" w:eastAsia="Times New Roman" w:hAnsi="Times New Roman" w:cs="Times New Roman"/>
          <w:b/>
          <w:sz w:val="28"/>
          <w:szCs w:val="28"/>
        </w:rPr>
      </w:pPr>
    </w:p>
    <w:p w14:paraId="12DAEA7E" w14:textId="77777777" w:rsidR="003C522D" w:rsidRDefault="003C522D">
      <w:pPr>
        <w:spacing w:after="0" w:line="240" w:lineRule="auto"/>
        <w:ind w:right="105"/>
        <w:jc w:val="center"/>
        <w:rPr>
          <w:rFonts w:ascii="Times New Roman" w:eastAsia="Times New Roman" w:hAnsi="Times New Roman" w:cs="Times New Roman"/>
          <w:b/>
          <w:sz w:val="28"/>
          <w:szCs w:val="28"/>
        </w:rPr>
      </w:pPr>
    </w:p>
    <w:p w14:paraId="7362A376" w14:textId="77777777" w:rsidR="003C522D" w:rsidRDefault="003C522D">
      <w:pPr>
        <w:spacing w:after="0" w:line="240" w:lineRule="auto"/>
        <w:ind w:right="105"/>
        <w:jc w:val="center"/>
        <w:rPr>
          <w:rFonts w:ascii="Times New Roman" w:eastAsia="Times New Roman" w:hAnsi="Times New Roman" w:cs="Times New Roman"/>
          <w:b/>
          <w:sz w:val="28"/>
          <w:szCs w:val="28"/>
        </w:rPr>
      </w:pPr>
    </w:p>
    <w:p w14:paraId="2A25CED8" w14:textId="77777777" w:rsidR="003C522D" w:rsidRDefault="003C522D">
      <w:pPr>
        <w:spacing w:after="0" w:line="240" w:lineRule="auto"/>
        <w:ind w:right="105"/>
        <w:jc w:val="center"/>
        <w:rPr>
          <w:rFonts w:ascii="Times New Roman" w:eastAsia="Times New Roman" w:hAnsi="Times New Roman" w:cs="Times New Roman"/>
          <w:b/>
          <w:sz w:val="28"/>
          <w:szCs w:val="28"/>
        </w:rPr>
      </w:pPr>
    </w:p>
    <w:p w14:paraId="077CFA61" w14:textId="77777777" w:rsidR="003C522D" w:rsidRDefault="003C522D">
      <w:pPr>
        <w:spacing w:after="0" w:line="240" w:lineRule="auto"/>
        <w:ind w:right="105"/>
        <w:jc w:val="center"/>
        <w:rPr>
          <w:rFonts w:ascii="Times New Roman" w:eastAsia="Times New Roman" w:hAnsi="Times New Roman" w:cs="Times New Roman"/>
          <w:b/>
          <w:sz w:val="28"/>
          <w:szCs w:val="28"/>
        </w:rPr>
      </w:pPr>
    </w:p>
    <w:p w14:paraId="609E20C5" w14:textId="77777777" w:rsidR="003C522D" w:rsidRDefault="003C522D">
      <w:pPr>
        <w:spacing w:after="0" w:line="240" w:lineRule="auto"/>
        <w:ind w:right="105"/>
        <w:jc w:val="center"/>
        <w:rPr>
          <w:rFonts w:ascii="Times New Roman" w:eastAsia="Times New Roman" w:hAnsi="Times New Roman" w:cs="Times New Roman"/>
          <w:b/>
          <w:sz w:val="28"/>
          <w:szCs w:val="28"/>
        </w:rPr>
      </w:pPr>
    </w:p>
    <w:p w14:paraId="2D5C14FC" w14:textId="77777777" w:rsidR="003C522D" w:rsidRDefault="003C522D">
      <w:pPr>
        <w:spacing w:after="0" w:line="240" w:lineRule="auto"/>
        <w:ind w:right="105"/>
        <w:jc w:val="center"/>
        <w:rPr>
          <w:rFonts w:ascii="Times New Roman" w:eastAsia="Times New Roman" w:hAnsi="Times New Roman" w:cs="Times New Roman"/>
          <w:b/>
          <w:sz w:val="28"/>
          <w:szCs w:val="28"/>
        </w:rPr>
      </w:pPr>
    </w:p>
    <w:p w14:paraId="409DE535" w14:textId="77777777" w:rsidR="003C522D" w:rsidRDefault="003C522D">
      <w:pPr>
        <w:spacing w:after="0" w:line="240" w:lineRule="auto"/>
        <w:ind w:right="105"/>
        <w:jc w:val="center"/>
        <w:rPr>
          <w:rFonts w:ascii="Times New Roman" w:eastAsia="Times New Roman" w:hAnsi="Times New Roman" w:cs="Times New Roman"/>
          <w:b/>
          <w:sz w:val="26"/>
          <w:szCs w:val="26"/>
        </w:rPr>
      </w:pPr>
    </w:p>
    <w:p w14:paraId="046EFE0C" w14:textId="77777777" w:rsidR="003C522D" w:rsidRDefault="003C522D">
      <w:pPr>
        <w:spacing w:after="0" w:line="240" w:lineRule="auto"/>
        <w:ind w:right="105"/>
        <w:jc w:val="center"/>
        <w:rPr>
          <w:rFonts w:ascii="Times New Roman" w:eastAsia="Times New Roman" w:hAnsi="Times New Roman" w:cs="Times New Roman"/>
          <w:b/>
          <w:sz w:val="26"/>
          <w:szCs w:val="26"/>
        </w:rPr>
      </w:pPr>
    </w:p>
    <w:p w14:paraId="3114B308" w14:textId="77777777" w:rsidR="003C522D" w:rsidRDefault="003C522D">
      <w:pPr>
        <w:spacing w:after="0" w:line="240" w:lineRule="auto"/>
        <w:ind w:right="105"/>
        <w:jc w:val="center"/>
        <w:rPr>
          <w:rFonts w:ascii="Times New Roman" w:eastAsia="Times New Roman" w:hAnsi="Times New Roman" w:cs="Times New Roman"/>
          <w:b/>
          <w:sz w:val="26"/>
          <w:szCs w:val="26"/>
        </w:rPr>
      </w:pPr>
    </w:p>
    <w:p w14:paraId="0224F4E1" w14:textId="77777777" w:rsidR="003C522D" w:rsidRDefault="00A46015">
      <w:pPr>
        <w:spacing w:after="0" w:line="240" w:lineRule="auto"/>
        <w:ind w:right="105"/>
        <w:jc w:val="center"/>
        <w:rPr>
          <w:rFonts w:ascii="Times New Roman" w:eastAsia="Times New Roman" w:hAnsi="Times New Roman" w:cs="Times New Roman"/>
          <w:b/>
          <w:sz w:val="26"/>
          <w:szCs w:val="26"/>
        </w:rPr>
      </w:pPr>
      <w:r>
        <w:br w:type="page"/>
      </w:r>
    </w:p>
    <w:p w14:paraId="5ED30D57" w14:textId="77777777" w:rsidR="003C522D" w:rsidRDefault="00A46015">
      <w:pPr>
        <w:spacing w:after="0" w:line="240" w:lineRule="auto"/>
        <w:ind w:right="105"/>
        <w:jc w:val="center"/>
        <w:rPr>
          <w:rFonts w:ascii="Times New Roman" w:eastAsia="Times New Roman" w:hAnsi="Times New Roman" w:cs="Times New Roman"/>
          <w:b/>
          <w:sz w:val="26"/>
          <w:szCs w:val="26"/>
        </w:rPr>
      </w:pPr>
      <w:bookmarkStart w:id="16" w:name="d3xlzxjjintg" w:colFirst="0" w:colLast="0"/>
      <w:bookmarkEnd w:id="16"/>
      <w:r>
        <w:rPr>
          <w:rFonts w:ascii="Times New Roman" w:eastAsia="Times New Roman" w:hAnsi="Times New Roman" w:cs="Times New Roman"/>
          <w:b/>
          <w:sz w:val="26"/>
          <w:szCs w:val="26"/>
        </w:rPr>
        <w:lastRenderedPageBreak/>
        <w:t>MATHEMATICS</w:t>
      </w:r>
    </w:p>
    <w:p w14:paraId="61B3A5E3" w14:textId="77777777" w:rsidR="003C522D" w:rsidRDefault="003C522D">
      <w:pPr>
        <w:spacing w:after="0" w:line="240" w:lineRule="auto"/>
        <w:ind w:left="2160" w:right="3796"/>
        <w:rPr>
          <w:rFonts w:ascii="Times New Roman" w:eastAsia="Times New Roman" w:hAnsi="Times New Roman" w:cs="Times New Roman"/>
          <w:b/>
          <w:sz w:val="26"/>
          <w:szCs w:val="26"/>
          <w:highlight w:val="yellow"/>
        </w:rPr>
      </w:pPr>
    </w:p>
    <w:p w14:paraId="43EFD9CB"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ABRHS mathematics department seeks to engage students in meaningful mathematics that develops conceptual understanding of math principles, strategies, formulas and applications.</w:t>
      </w:r>
    </w:p>
    <w:p w14:paraId="638322E6" w14:textId="77777777" w:rsidR="003C522D" w:rsidRDefault="003C522D">
      <w:pPr>
        <w:spacing w:after="0" w:line="240" w:lineRule="auto"/>
        <w:ind w:left="2160" w:right="3796"/>
        <w:rPr>
          <w:rFonts w:ascii="Times New Roman" w:eastAsia="Times New Roman" w:hAnsi="Times New Roman" w:cs="Times New Roman"/>
          <w:sz w:val="24"/>
          <w:szCs w:val="24"/>
        </w:rPr>
      </w:pPr>
    </w:p>
    <w:p w14:paraId="38DECFCF"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mathematics curriculum follows closely with the Massachusetts Curriculum Standards.  Lessons and activities in all courses are designed to engage students in the mathematics practice standards: (1) Make sense of problems and persevere in solving them. </w:t>
      </w:r>
      <w:r>
        <w:rPr>
          <w:rFonts w:ascii="Times New Roman" w:eastAsia="Times New Roman" w:hAnsi="Times New Roman" w:cs="Times New Roman"/>
          <w:sz w:val="24"/>
          <w:szCs w:val="24"/>
        </w:rPr>
        <w:t>(2) Reason abstractly and quantitatively (3) Construct viable arguments and critique the reasoning of others. (4) Model with Mathematics (5) Use appropriate tools strategically (6) Attend to precision (7) Look for and make use of structure (8) Look for and</w:t>
      </w:r>
      <w:r>
        <w:rPr>
          <w:rFonts w:ascii="Times New Roman" w:eastAsia="Times New Roman" w:hAnsi="Times New Roman" w:cs="Times New Roman"/>
          <w:sz w:val="24"/>
          <w:szCs w:val="24"/>
        </w:rPr>
        <w:t xml:space="preserve"> express regularity in repeated reasoning.</w:t>
      </w:r>
    </w:p>
    <w:p w14:paraId="56D71483" w14:textId="77777777" w:rsidR="003C522D" w:rsidRDefault="003C522D">
      <w:pPr>
        <w:spacing w:after="0" w:line="240" w:lineRule="auto"/>
        <w:ind w:left="2160" w:right="3796"/>
        <w:rPr>
          <w:rFonts w:ascii="Times New Roman" w:eastAsia="Times New Roman" w:hAnsi="Times New Roman" w:cs="Times New Roman"/>
          <w:sz w:val="24"/>
          <w:szCs w:val="24"/>
        </w:rPr>
      </w:pPr>
    </w:p>
    <w:p w14:paraId="143AB70A"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Three years of high school math are required to graduate from ABRHS.  Recommendations for courses are determined using a student’s performance on tests and quizzes in conjunction with other key math success indic</w:t>
      </w:r>
      <w:r>
        <w:rPr>
          <w:rFonts w:ascii="Times New Roman" w:eastAsia="Times New Roman" w:hAnsi="Times New Roman" w:cs="Times New Roman"/>
          <w:sz w:val="24"/>
          <w:szCs w:val="24"/>
        </w:rPr>
        <w:t>ators such as perseverance and tolerance of productive struggle, rate of learning new material, precision and reasoning, retention, ability to recognize and use connections between concepts, ability to apply concepts to novel situations, and fluidity of ma</w:t>
      </w:r>
      <w:r>
        <w:rPr>
          <w:rFonts w:ascii="Times New Roman" w:eastAsia="Times New Roman" w:hAnsi="Times New Roman" w:cs="Times New Roman"/>
          <w:sz w:val="24"/>
          <w:szCs w:val="24"/>
        </w:rPr>
        <w:t>th computations.</w:t>
      </w:r>
    </w:p>
    <w:p w14:paraId="2B8CBF1E" w14:textId="77777777" w:rsidR="003C522D" w:rsidRDefault="003C522D">
      <w:pPr>
        <w:spacing w:after="0" w:line="240" w:lineRule="auto"/>
        <w:ind w:left="2160" w:right="3796"/>
        <w:rPr>
          <w:rFonts w:ascii="Times New Roman" w:eastAsia="Times New Roman" w:hAnsi="Times New Roman" w:cs="Times New Roman"/>
          <w:sz w:val="24"/>
          <w:szCs w:val="24"/>
        </w:rPr>
      </w:pPr>
    </w:p>
    <w:p w14:paraId="518CBC7C"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making course selections, </w:t>
      </w:r>
      <w:proofErr w:type="gramStart"/>
      <w:r>
        <w:rPr>
          <w:rFonts w:ascii="Times New Roman" w:eastAsia="Times New Roman" w:hAnsi="Times New Roman" w:cs="Times New Roman"/>
          <w:sz w:val="24"/>
          <w:szCs w:val="24"/>
        </w:rPr>
        <w:t>student’s</w:t>
      </w:r>
      <w:proofErr w:type="gramEnd"/>
      <w:r>
        <w:rPr>
          <w:rFonts w:ascii="Times New Roman" w:eastAsia="Times New Roman" w:hAnsi="Times New Roman" w:cs="Times New Roman"/>
          <w:sz w:val="24"/>
          <w:szCs w:val="24"/>
        </w:rPr>
        <w:t xml:space="preserve"> should keep in mind that teachers make recommendations on a variety of factors to place students in the class that will best strengthen the individual student’s understanding of math. We encourage </w:t>
      </w:r>
      <w:r>
        <w:rPr>
          <w:rFonts w:ascii="Times New Roman" w:eastAsia="Times New Roman" w:hAnsi="Times New Roman" w:cs="Times New Roman"/>
          <w:sz w:val="24"/>
          <w:szCs w:val="24"/>
        </w:rPr>
        <w:t xml:space="preserve">families to collaborate with their students’ classroom teachers so we can best develop the student’s mathematical understanding, enjoyment of the subject, and self-confidence as a learner.  </w:t>
      </w:r>
    </w:p>
    <w:p w14:paraId="1F27D20B" w14:textId="77777777" w:rsidR="003C522D" w:rsidRDefault="003C522D">
      <w:pPr>
        <w:spacing w:after="0" w:line="240" w:lineRule="auto"/>
        <w:ind w:left="2160" w:right="3796"/>
        <w:rPr>
          <w:rFonts w:ascii="Times New Roman" w:eastAsia="Times New Roman" w:hAnsi="Times New Roman" w:cs="Times New Roman"/>
          <w:b/>
          <w:sz w:val="26"/>
          <w:szCs w:val="26"/>
          <w:highlight w:val="yellow"/>
        </w:rPr>
      </w:pPr>
    </w:p>
    <w:p w14:paraId="55B1A02D" w14:textId="77777777" w:rsidR="003C522D" w:rsidRDefault="003C522D">
      <w:pPr>
        <w:spacing w:after="0" w:line="240" w:lineRule="auto"/>
        <w:ind w:left="2160" w:right="3796"/>
        <w:rPr>
          <w:rFonts w:ascii="Times New Roman" w:eastAsia="Times New Roman" w:hAnsi="Times New Roman" w:cs="Times New Roman"/>
          <w:b/>
          <w:sz w:val="26"/>
          <w:szCs w:val="26"/>
          <w:highlight w:val="yellow"/>
        </w:rPr>
      </w:pPr>
    </w:p>
    <w:p w14:paraId="1A5AB052" w14:textId="77777777" w:rsidR="003C522D" w:rsidRDefault="003C522D">
      <w:pPr>
        <w:spacing w:after="0" w:line="240" w:lineRule="auto"/>
        <w:ind w:left="2160" w:right="3796"/>
        <w:rPr>
          <w:rFonts w:ascii="Times New Roman" w:eastAsia="Times New Roman" w:hAnsi="Times New Roman" w:cs="Times New Roman"/>
          <w:b/>
          <w:sz w:val="26"/>
          <w:szCs w:val="26"/>
          <w:highlight w:val="yellow"/>
        </w:rPr>
      </w:pPr>
    </w:p>
    <w:p w14:paraId="242B08B1" w14:textId="77777777" w:rsidR="003C522D" w:rsidRDefault="003C522D">
      <w:pPr>
        <w:spacing w:after="0"/>
        <w:rPr>
          <w:rFonts w:ascii="Times New Roman" w:eastAsia="Times New Roman" w:hAnsi="Times New Roman" w:cs="Times New Roman"/>
          <w:b/>
          <w:color w:val="FF0000"/>
          <w:highlight w:val="yellow"/>
        </w:rPr>
      </w:pPr>
    </w:p>
    <w:p w14:paraId="21F92C0B" w14:textId="77777777" w:rsidR="003C522D" w:rsidRDefault="003C522D">
      <w:pPr>
        <w:spacing w:after="0"/>
        <w:rPr>
          <w:rFonts w:ascii="Times New Roman" w:eastAsia="Times New Roman" w:hAnsi="Times New Roman" w:cs="Times New Roman"/>
          <w:b/>
          <w:highlight w:val="yellow"/>
        </w:rPr>
      </w:pPr>
    </w:p>
    <w:p w14:paraId="6F1B6F3F" w14:textId="77777777" w:rsidR="003C522D" w:rsidRDefault="003C522D">
      <w:pPr>
        <w:spacing w:after="0"/>
        <w:rPr>
          <w:rFonts w:ascii="Times New Roman" w:eastAsia="Times New Roman" w:hAnsi="Times New Roman" w:cs="Times New Roman"/>
          <w:b/>
          <w:highlight w:val="yellow"/>
        </w:rPr>
      </w:pPr>
    </w:p>
    <w:p w14:paraId="0A87A825" w14:textId="77777777" w:rsidR="003C522D" w:rsidRDefault="003C522D">
      <w:pPr>
        <w:spacing w:after="0"/>
        <w:rPr>
          <w:rFonts w:ascii="Times New Roman" w:eastAsia="Times New Roman" w:hAnsi="Times New Roman" w:cs="Times New Roman"/>
          <w:b/>
          <w:highlight w:val="yellow"/>
        </w:rPr>
      </w:pPr>
    </w:p>
    <w:p w14:paraId="114A486B" w14:textId="77777777" w:rsidR="003C522D" w:rsidRDefault="003C522D">
      <w:pPr>
        <w:spacing w:after="0"/>
        <w:rPr>
          <w:rFonts w:ascii="Times New Roman" w:eastAsia="Times New Roman" w:hAnsi="Times New Roman" w:cs="Times New Roman"/>
          <w:b/>
          <w:highlight w:val="yellow"/>
        </w:rPr>
      </w:pPr>
    </w:p>
    <w:p w14:paraId="69C8F474" w14:textId="77777777" w:rsidR="003C522D" w:rsidRDefault="003C522D">
      <w:pPr>
        <w:spacing w:after="0"/>
        <w:rPr>
          <w:rFonts w:ascii="Times New Roman" w:eastAsia="Times New Roman" w:hAnsi="Times New Roman" w:cs="Times New Roman"/>
          <w:b/>
          <w:highlight w:val="yellow"/>
        </w:rPr>
      </w:pPr>
    </w:p>
    <w:p w14:paraId="5D570033" w14:textId="77777777" w:rsidR="003C522D" w:rsidRDefault="003C522D">
      <w:pPr>
        <w:spacing w:after="0"/>
        <w:rPr>
          <w:rFonts w:ascii="Times New Roman" w:eastAsia="Times New Roman" w:hAnsi="Times New Roman" w:cs="Times New Roman"/>
          <w:b/>
          <w:highlight w:val="yellow"/>
        </w:rPr>
      </w:pPr>
    </w:p>
    <w:p w14:paraId="6DAF7A3E" w14:textId="77777777" w:rsidR="003C522D" w:rsidRDefault="003C522D">
      <w:pPr>
        <w:spacing w:after="0"/>
        <w:rPr>
          <w:rFonts w:ascii="Times New Roman" w:eastAsia="Times New Roman" w:hAnsi="Times New Roman" w:cs="Times New Roman"/>
          <w:b/>
          <w:highlight w:val="yellow"/>
        </w:rPr>
      </w:pPr>
    </w:p>
    <w:p w14:paraId="7FF194EE" w14:textId="77777777" w:rsidR="003C522D" w:rsidRDefault="003C522D">
      <w:pPr>
        <w:spacing w:after="0"/>
        <w:rPr>
          <w:rFonts w:ascii="Times New Roman" w:eastAsia="Times New Roman" w:hAnsi="Times New Roman" w:cs="Times New Roman"/>
          <w:b/>
          <w:highlight w:val="yellow"/>
        </w:rPr>
      </w:pPr>
    </w:p>
    <w:p w14:paraId="71EB6AC4" w14:textId="77777777" w:rsidR="003C522D" w:rsidRDefault="00A46015">
      <w:pPr>
        <w:spacing w:after="0"/>
        <w:rPr>
          <w:rFonts w:ascii="Times New Roman" w:eastAsia="Times New Roman" w:hAnsi="Times New Roman" w:cs="Times New Roman"/>
          <w:b/>
        </w:rPr>
      </w:pPr>
      <w:r>
        <w:br w:type="page"/>
      </w:r>
    </w:p>
    <w:p w14:paraId="6F6BC83A" w14:textId="77777777" w:rsidR="003C522D" w:rsidRDefault="00A46015">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ALGEBRA I (313) and ALGEBRA I H (310) </w:t>
      </w:r>
    </w:p>
    <w:p w14:paraId="14ED4FFC"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Grade: 9   </w:t>
      </w:r>
    </w:p>
    <w:p w14:paraId="6F223436"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Algebra I is the introductory course for students preparing for college entrance. Topics include a review of fundamentals with directed numbers, the solution of linear equations and inequalities, the solution of related word problems such as consecutive in</w:t>
      </w:r>
      <w:r>
        <w:rPr>
          <w:rFonts w:ascii="Times New Roman" w:eastAsia="Times New Roman" w:hAnsi="Times New Roman" w:cs="Times New Roman"/>
          <w:sz w:val="24"/>
          <w:szCs w:val="24"/>
        </w:rPr>
        <w:t xml:space="preserve">tegers, angles, coin, mixture, and motion, an introduction to functions in verbal, tabular, and equation format, graphing lines, and finding the equations of lines in various forms given a variety of information. Topics such as </w:t>
      </w:r>
      <w:proofErr w:type="spellStart"/>
      <w:r>
        <w:rPr>
          <w:rFonts w:ascii="Times New Roman" w:eastAsia="Times New Roman" w:hAnsi="Times New Roman" w:cs="Times New Roman"/>
          <w:sz w:val="24"/>
          <w:szCs w:val="24"/>
        </w:rPr>
        <w:t>percents</w:t>
      </w:r>
      <w:proofErr w:type="spellEnd"/>
      <w:r>
        <w:rPr>
          <w:rFonts w:ascii="Times New Roman" w:eastAsia="Times New Roman" w:hAnsi="Times New Roman" w:cs="Times New Roman"/>
          <w:sz w:val="24"/>
          <w:szCs w:val="24"/>
        </w:rPr>
        <w:t>, probability, rates</w:t>
      </w:r>
      <w:r>
        <w:rPr>
          <w:rFonts w:ascii="Times New Roman" w:eastAsia="Times New Roman" w:hAnsi="Times New Roman" w:cs="Times New Roman"/>
          <w:sz w:val="24"/>
          <w:szCs w:val="24"/>
        </w:rPr>
        <w:t xml:space="preserve"> of change, and direct and inverse variation are also covered, as are systems of equations in 2 variables, operations with monomials and polynomials, factoring polynomials, solving quadratic equations by factoring, and the simplification of square root rad</w:t>
      </w:r>
      <w:r>
        <w:rPr>
          <w:rFonts w:ascii="Times New Roman" w:eastAsia="Times New Roman" w:hAnsi="Times New Roman" w:cs="Times New Roman"/>
          <w:sz w:val="24"/>
          <w:szCs w:val="24"/>
        </w:rPr>
        <w:t>icals. Additional topics at the H level include the field properties of the real numbers, more involved algebraic word problems, the solution of quadratic equations by completing the square and the quadratic formula, more extensive work with radicals, grap</w:t>
      </w:r>
      <w:r>
        <w:rPr>
          <w:rFonts w:ascii="Times New Roman" w:eastAsia="Times New Roman" w:hAnsi="Times New Roman" w:cs="Times New Roman"/>
          <w:sz w:val="24"/>
          <w:szCs w:val="24"/>
        </w:rPr>
        <w:t>hs of quadratic and exponential functions and related word problems. Introductory topics from Statistics, as well as Transformations of Linear, Quadratic, Absolute Value, Exponential, and Quadratic Graphs, will also be included.</w:t>
      </w:r>
    </w:p>
    <w:p w14:paraId="0E39E844"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Full year course, 5 credits</w:t>
      </w:r>
    </w:p>
    <w:p w14:paraId="5E903ADD" w14:textId="77777777" w:rsidR="003C522D" w:rsidRDefault="003C522D">
      <w:pPr>
        <w:spacing w:after="0" w:line="240" w:lineRule="auto"/>
        <w:rPr>
          <w:rFonts w:ascii="Times New Roman" w:eastAsia="Times New Roman" w:hAnsi="Times New Roman" w:cs="Times New Roman"/>
          <w:sz w:val="24"/>
          <w:szCs w:val="24"/>
        </w:rPr>
      </w:pPr>
    </w:p>
    <w:p w14:paraId="5E2F1909" w14:textId="77777777" w:rsidR="003C522D" w:rsidRDefault="00A46015">
      <w:pPr>
        <w:shd w:val="clear" w:color="auto" w:fill="FFFFFF"/>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ALGEBRA I ACADEMIC SUPPORT</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 xml:space="preserve">319)  </w:t>
      </w:r>
    </w:p>
    <w:p w14:paraId="4FE0458F" w14:textId="77777777" w:rsidR="003C522D" w:rsidRDefault="00A46015">
      <w:pPr>
        <w:shd w:val="clear" w:color="auto" w:fill="FFFFFF"/>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Grades: 9-12     </w:t>
      </w:r>
    </w:p>
    <w:p w14:paraId="69D9703D" w14:textId="77777777" w:rsidR="003C522D" w:rsidRDefault="00A46015">
      <w:pPr>
        <w:shd w:val="clear" w:color="auto" w:fill="FFFFFF"/>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  Concurrent enrollment in Algebra 1</w:t>
      </w:r>
    </w:p>
    <w:p w14:paraId="55B3C693" w14:textId="77777777" w:rsidR="003C522D" w:rsidRDefault="00A46015">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Math Academic Support provides students with extra support for their coursework in Algebra 1.  Concepts from class will be previewed and reviewed.  Reteaching of prerequisite concepts and skills will also be incorporated throughout the year.  Math Academic</w:t>
      </w:r>
      <w:r>
        <w:rPr>
          <w:rFonts w:ascii="Times New Roman" w:eastAsia="Times New Roman" w:hAnsi="Times New Roman" w:cs="Times New Roman"/>
          <w:sz w:val="24"/>
          <w:szCs w:val="24"/>
        </w:rPr>
        <w:t xml:space="preserve"> Support will also be available for Algebra 1 students to drop in on an ad-hoc basis when space is available.</w:t>
      </w:r>
    </w:p>
    <w:p w14:paraId="6CD5DD40" w14:textId="77777777" w:rsidR="003C522D" w:rsidRDefault="00A46015">
      <w:pPr>
        <w:shd w:val="clear" w:color="auto" w:fill="FFFFFF"/>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Year course, alternate days, 2.5 credits</w:t>
      </w:r>
    </w:p>
    <w:p w14:paraId="6395D702" w14:textId="77777777" w:rsidR="003C522D" w:rsidRDefault="003C522D">
      <w:pPr>
        <w:spacing w:after="0" w:line="240" w:lineRule="auto"/>
        <w:rPr>
          <w:rFonts w:ascii="Times New Roman" w:eastAsia="Times New Roman" w:hAnsi="Times New Roman" w:cs="Times New Roman"/>
          <w:sz w:val="24"/>
          <w:szCs w:val="24"/>
        </w:rPr>
      </w:pPr>
    </w:p>
    <w:p w14:paraId="06666430" w14:textId="77777777" w:rsidR="003C522D" w:rsidRDefault="00A46015">
      <w:pPr>
        <w:tabs>
          <w:tab w:val="left" w:pos="394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FOUNDATIONS OF ALGEBRA</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 xml:space="preserve">315)  </w:t>
      </w:r>
    </w:p>
    <w:p w14:paraId="211E2D9A" w14:textId="77777777" w:rsidR="003C522D" w:rsidRDefault="00A46015">
      <w:pPr>
        <w:tabs>
          <w:tab w:val="left" w:pos="394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 9     </w:t>
      </w:r>
    </w:p>
    <w:p w14:paraId="1DC82E36"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course will build up the mathematical background of </w:t>
      </w:r>
      <w:r>
        <w:rPr>
          <w:rFonts w:ascii="Times New Roman" w:eastAsia="Times New Roman" w:hAnsi="Times New Roman" w:cs="Times New Roman"/>
          <w:sz w:val="24"/>
          <w:szCs w:val="24"/>
        </w:rPr>
        <w:t xml:space="preserve">the students enrolled. Topics will include: operations with integers, fractions, decimals and </w:t>
      </w:r>
      <w:proofErr w:type="spellStart"/>
      <w:r>
        <w:rPr>
          <w:rFonts w:ascii="Times New Roman" w:eastAsia="Times New Roman" w:hAnsi="Times New Roman" w:cs="Times New Roman"/>
          <w:sz w:val="24"/>
          <w:szCs w:val="24"/>
        </w:rPr>
        <w:t>percents</w:t>
      </w:r>
      <w:proofErr w:type="spellEnd"/>
      <w:r>
        <w:rPr>
          <w:rFonts w:ascii="Times New Roman" w:eastAsia="Times New Roman" w:hAnsi="Times New Roman" w:cs="Times New Roman"/>
          <w:sz w:val="24"/>
          <w:szCs w:val="24"/>
        </w:rPr>
        <w:t>, operations with directed numbers, the solution of equations and inequalities, proportions, graphing lines, etc. The goal of this course is to prepare st</w:t>
      </w:r>
      <w:r>
        <w:rPr>
          <w:rFonts w:ascii="Times New Roman" w:eastAsia="Times New Roman" w:hAnsi="Times New Roman" w:cs="Times New Roman"/>
          <w:sz w:val="24"/>
          <w:szCs w:val="24"/>
        </w:rPr>
        <w:t>udents to successfully enroll in Algebra I the following year. [This course is calculated in the WGPA on a 4.0 scale.]</w:t>
      </w:r>
    </w:p>
    <w:p w14:paraId="23A1891D" w14:textId="77777777" w:rsidR="003C522D" w:rsidRDefault="00A46015">
      <w:pPr>
        <w:spacing w:after="0" w:line="240" w:lineRule="auto"/>
        <w:rPr>
          <w:rFonts w:ascii="Times New Roman" w:eastAsia="Times New Roman" w:hAnsi="Times New Roman" w:cs="Times New Roman"/>
          <w:b/>
          <w:sz w:val="24"/>
          <w:szCs w:val="24"/>
        </w:rPr>
        <w:sectPr w:rsidR="003C522D">
          <w:type w:val="continuous"/>
          <w:pgSz w:w="12240" w:h="15840"/>
          <w:pgMar w:top="1170" w:right="1699" w:bottom="1036" w:left="1800" w:header="863" w:footer="849" w:gutter="0"/>
          <w:cols w:space="720"/>
        </w:sectPr>
      </w:pPr>
      <w:r>
        <w:rPr>
          <w:rFonts w:ascii="Times New Roman" w:eastAsia="Times New Roman" w:hAnsi="Times New Roman" w:cs="Times New Roman"/>
          <w:b/>
          <w:sz w:val="24"/>
          <w:szCs w:val="24"/>
        </w:rPr>
        <w:t>Full year course, 5 credit</w:t>
      </w:r>
    </w:p>
    <w:p w14:paraId="0715D98E" w14:textId="77777777" w:rsidR="003C522D" w:rsidRDefault="003C522D">
      <w:pPr>
        <w:spacing w:after="0" w:line="240" w:lineRule="auto"/>
        <w:rPr>
          <w:rFonts w:ascii="Times New Roman" w:eastAsia="Times New Roman" w:hAnsi="Times New Roman" w:cs="Times New Roman"/>
          <w:b/>
          <w:sz w:val="24"/>
          <w:szCs w:val="24"/>
          <w:highlight w:val="yellow"/>
        </w:rPr>
      </w:pPr>
    </w:p>
    <w:p w14:paraId="6C47E304"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TRANSITION ALGEBRA I-1</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 xml:space="preserve">360x) </w:t>
      </w:r>
    </w:p>
    <w:p w14:paraId="1CDD06C4"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 9     </w:t>
      </w:r>
    </w:p>
    <w:p w14:paraId="66595FD9"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 Must be taken in conjunction with other Transition classes and enrollment must be reviewed by Transition Team Faculty</w:t>
      </w:r>
    </w:p>
    <w:p w14:paraId="0DBEEF16"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Transition Algebra I-1 is the first year of a </w:t>
      </w:r>
      <w:proofErr w:type="gramStart"/>
      <w:r>
        <w:rPr>
          <w:rFonts w:ascii="Times New Roman" w:eastAsia="Times New Roman" w:hAnsi="Times New Roman" w:cs="Times New Roman"/>
          <w:sz w:val="24"/>
          <w:szCs w:val="24"/>
        </w:rPr>
        <w:t>two year</w:t>
      </w:r>
      <w:proofErr w:type="gramEnd"/>
      <w:r>
        <w:rPr>
          <w:rFonts w:ascii="Times New Roman" w:eastAsia="Times New Roman" w:hAnsi="Times New Roman" w:cs="Times New Roman"/>
          <w:sz w:val="24"/>
          <w:szCs w:val="24"/>
        </w:rPr>
        <w:t xml:space="preserve"> sequence covering the basics of Algebra I. This course is intended to</w:t>
      </w:r>
      <w:r>
        <w:rPr>
          <w:rFonts w:ascii="Times New Roman" w:eastAsia="Times New Roman" w:hAnsi="Times New Roman" w:cs="Times New Roman"/>
          <w:sz w:val="24"/>
          <w:szCs w:val="24"/>
        </w:rPr>
        <w:t xml:space="preserve"> suit the student who requires more time to practice and develop the concepts of Algebra I within a smaller, supportive environment. The presentation leans toward an informal approach with limited deductive reasoning.</w:t>
      </w:r>
    </w:p>
    <w:p w14:paraId="70E6DE01"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Full year </w:t>
      </w:r>
      <w:proofErr w:type="gramStart"/>
      <w:r>
        <w:rPr>
          <w:rFonts w:ascii="Times New Roman" w:eastAsia="Times New Roman" w:hAnsi="Times New Roman" w:cs="Times New Roman"/>
          <w:b/>
          <w:sz w:val="24"/>
          <w:szCs w:val="24"/>
        </w:rPr>
        <w:t>course,  5</w:t>
      </w:r>
      <w:proofErr w:type="gramEnd"/>
      <w:r>
        <w:rPr>
          <w:rFonts w:ascii="Times New Roman" w:eastAsia="Times New Roman" w:hAnsi="Times New Roman" w:cs="Times New Roman"/>
          <w:b/>
          <w:sz w:val="24"/>
          <w:szCs w:val="24"/>
        </w:rPr>
        <w:t xml:space="preserve"> credits</w:t>
      </w:r>
    </w:p>
    <w:p w14:paraId="63DFC359" w14:textId="77777777" w:rsidR="003C522D" w:rsidRDefault="003C522D">
      <w:pPr>
        <w:spacing w:after="0" w:line="240" w:lineRule="auto"/>
        <w:rPr>
          <w:rFonts w:ascii="Times New Roman" w:eastAsia="Times New Roman" w:hAnsi="Times New Roman" w:cs="Times New Roman"/>
          <w:sz w:val="24"/>
          <w:szCs w:val="24"/>
        </w:rPr>
      </w:pPr>
    </w:p>
    <w:p w14:paraId="1A561842"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ALGEBRA </w:t>
      </w:r>
      <w:r>
        <w:rPr>
          <w:rFonts w:ascii="Times New Roman" w:eastAsia="Times New Roman" w:hAnsi="Times New Roman" w:cs="Times New Roman"/>
          <w:b/>
          <w:sz w:val="24"/>
          <w:szCs w:val="24"/>
        </w:rPr>
        <w:t>I-1</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 xml:space="preserve">316) </w:t>
      </w:r>
    </w:p>
    <w:p w14:paraId="73ED572B"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 9     </w:t>
      </w:r>
    </w:p>
    <w:p w14:paraId="7335F97D"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Algebra I-1 is the first year of a </w:t>
      </w:r>
      <w:proofErr w:type="gramStart"/>
      <w:r>
        <w:rPr>
          <w:rFonts w:ascii="Times New Roman" w:eastAsia="Times New Roman" w:hAnsi="Times New Roman" w:cs="Times New Roman"/>
          <w:sz w:val="24"/>
          <w:szCs w:val="24"/>
        </w:rPr>
        <w:t>two year</w:t>
      </w:r>
      <w:proofErr w:type="gramEnd"/>
      <w:r>
        <w:rPr>
          <w:rFonts w:ascii="Times New Roman" w:eastAsia="Times New Roman" w:hAnsi="Times New Roman" w:cs="Times New Roman"/>
          <w:sz w:val="24"/>
          <w:szCs w:val="24"/>
        </w:rPr>
        <w:t xml:space="preserve"> sequence covering the</w:t>
      </w:r>
    </w:p>
    <w:p w14:paraId="78B12DC3"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basics of Algebra I. This course is intended to suit the student who requires more time to practice and develop the concepts of Algebra I. The presentation leans t</w:t>
      </w:r>
      <w:r>
        <w:rPr>
          <w:rFonts w:ascii="Times New Roman" w:eastAsia="Times New Roman" w:hAnsi="Times New Roman" w:cs="Times New Roman"/>
          <w:sz w:val="24"/>
          <w:szCs w:val="24"/>
        </w:rPr>
        <w:t>oward the informal intuitive approach with limited deductive reasoning. Topics include those listed under Algebra 1 CP up to “finding the equations of lines given various information”.</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 xml:space="preserve">Full year </w:t>
      </w:r>
      <w:proofErr w:type="gramStart"/>
      <w:r>
        <w:rPr>
          <w:rFonts w:ascii="Times New Roman" w:eastAsia="Times New Roman" w:hAnsi="Times New Roman" w:cs="Times New Roman"/>
          <w:b/>
          <w:sz w:val="24"/>
          <w:szCs w:val="24"/>
        </w:rPr>
        <w:t>course,  5</w:t>
      </w:r>
      <w:proofErr w:type="gramEnd"/>
      <w:r>
        <w:rPr>
          <w:rFonts w:ascii="Times New Roman" w:eastAsia="Times New Roman" w:hAnsi="Times New Roman" w:cs="Times New Roman"/>
          <w:b/>
          <w:sz w:val="24"/>
          <w:szCs w:val="24"/>
        </w:rPr>
        <w:t xml:space="preserve"> credits</w:t>
      </w:r>
    </w:p>
    <w:p w14:paraId="40358DB2" w14:textId="77777777" w:rsidR="003C522D" w:rsidRDefault="003C522D">
      <w:pPr>
        <w:spacing w:after="0" w:line="240" w:lineRule="auto"/>
        <w:rPr>
          <w:rFonts w:ascii="Times New Roman" w:eastAsia="Times New Roman" w:hAnsi="Times New Roman" w:cs="Times New Roman"/>
          <w:b/>
          <w:sz w:val="24"/>
          <w:szCs w:val="24"/>
        </w:rPr>
      </w:pPr>
    </w:p>
    <w:p w14:paraId="6189C93E"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ALGEBRA I-2</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 xml:space="preserve">326) </w:t>
      </w:r>
    </w:p>
    <w:p w14:paraId="7DFA38B8"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 10    </w:t>
      </w:r>
    </w:p>
    <w:p w14:paraId="035EEBF3"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w:t>
      </w:r>
      <w:r>
        <w:rPr>
          <w:rFonts w:ascii="Times New Roman" w:eastAsia="Times New Roman" w:hAnsi="Times New Roman" w:cs="Times New Roman"/>
          <w:b/>
          <w:sz w:val="24"/>
          <w:szCs w:val="24"/>
        </w:rPr>
        <w:t>uisite: C- in Algebra I-1</w:t>
      </w:r>
    </w:p>
    <w:p w14:paraId="6B8E7B8D"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second year of the two-year Algebra I sequence. The course reviews the topics in Algebra I Part 1 for quarter one and then completes the equivalent content from Algebra I CP for the rest of the year. Upon successful completion of this course, t</w:t>
      </w:r>
      <w:r>
        <w:rPr>
          <w:rFonts w:ascii="Times New Roman" w:eastAsia="Times New Roman" w:hAnsi="Times New Roman" w:cs="Times New Roman"/>
          <w:sz w:val="24"/>
          <w:szCs w:val="24"/>
        </w:rPr>
        <w:t>he student will have acquired the two years of credit necessary for graduation as well as all of the Algebra background needed to take Geometry.</w:t>
      </w:r>
    </w:p>
    <w:p w14:paraId="5426CBDA"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Full year course, 5 credits</w:t>
      </w:r>
    </w:p>
    <w:p w14:paraId="6F675F4E" w14:textId="77777777" w:rsidR="003C522D" w:rsidRDefault="003C522D">
      <w:pPr>
        <w:spacing w:after="0" w:line="240" w:lineRule="auto"/>
        <w:rPr>
          <w:rFonts w:ascii="Times New Roman" w:eastAsia="Times New Roman" w:hAnsi="Times New Roman" w:cs="Times New Roman"/>
          <w:sz w:val="24"/>
          <w:szCs w:val="24"/>
        </w:rPr>
      </w:pPr>
    </w:p>
    <w:p w14:paraId="6BC02FDD" w14:textId="77777777" w:rsidR="003C522D" w:rsidRDefault="00A46015">
      <w:pPr>
        <w:spacing w:after="0" w:line="24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GEOMETRY  (</w:t>
      </w:r>
      <w:proofErr w:type="gramEnd"/>
      <w:r>
        <w:rPr>
          <w:rFonts w:ascii="Times New Roman" w:eastAsia="Times New Roman" w:hAnsi="Times New Roman" w:cs="Times New Roman"/>
          <w:b/>
          <w:sz w:val="24"/>
          <w:szCs w:val="24"/>
        </w:rPr>
        <w:t xml:space="preserve">322x), and GEOMETRY Honors  (311) </w:t>
      </w:r>
    </w:p>
    <w:p w14:paraId="46F92D4B"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Grades: 9-12  </w:t>
      </w:r>
    </w:p>
    <w:p w14:paraId="604B6166"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Geometry Prerequisite</w:t>
      </w:r>
      <w:r>
        <w:rPr>
          <w:rFonts w:ascii="Times New Roman" w:eastAsia="Times New Roman" w:hAnsi="Times New Roman" w:cs="Times New Roman"/>
          <w:b/>
          <w:sz w:val="24"/>
          <w:szCs w:val="24"/>
        </w:rPr>
        <w:t xml:space="preserve">: C- in Algebra I, C- in Algebra I AE or grade 8 Algebra I, C- in Algebra I-2   </w:t>
      </w:r>
    </w:p>
    <w:p w14:paraId="46E46703"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Geometry H Prerequisite:  80% in Algebra I AE (312) or 83% in grade 8 Algebra 1; students with an A/A+ in grade 9 Algebra I (313) who are interested in this course should disc</w:t>
      </w:r>
      <w:r>
        <w:rPr>
          <w:rFonts w:ascii="Times New Roman" w:eastAsia="Times New Roman" w:hAnsi="Times New Roman" w:cs="Times New Roman"/>
          <w:b/>
          <w:sz w:val="24"/>
          <w:szCs w:val="24"/>
        </w:rPr>
        <w:t>uss with the math department leader</w:t>
      </w:r>
    </w:p>
    <w:p w14:paraId="4350B994"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course, more than either Algebra I or Algebra II, emphasizes the role of deductive reasoning and problem-solving in mathematics. Students are required to write proofs of theorems, and at the H level to solve a varie</w:t>
      </w:r>
      <w:r>
        <w:rPr>
          <w:rFonts w:ascii="Times New Roman" w:eastAsia="Times New Roman" w:hAnsi="Times New Roman" w:cs="Times New Roman"/>
          <w:sz w:val="24"/>
          <w:szCs w:val="24"/>
        </w:rPr>
        <w:t>ty of original problems. Covered in this course are such topics as the role of undefined terms, postulates, and theorems in Geometry, parallel and perpendicular lines, congruence and similarity of triangles and other polygons, applications of corresponding</w:t>
      </w:r>
      <w:r>
        <w:rPr>
          <w:rFonts w:ascii="Times New Roman" w:eastAsia="Times New Roman" w:hAnsi="Times New Roman" w:cs="Times New Roman"/>
          <w:sz w:val="24"/>
          <w:szCs w:val="24"/>
        </w:rPr>
        <w:t xml:space="preserve"> parts of congruent and similar triangles, properties of right triangles, right triangle trigonometry, circles, coordinate geometry, and introductory transformational geometry.  The honors sections also study logic, truth tables, basic Constructions, Coord</w:t>
      </w:r>
      <w:r>
        <w:rPr>
          <w:rFonts w:ascii="Times New Roman" w:eastAsia="Times New Roman" w:hAnsi="Times New Roman" w:cs="Times New Roman"/>
          <w:sz w:val="24"/>
          <w:szCs w:val="24"/>
        </w:rPr>
        <w:t xml:space="preserve">inate Geometry, and Transformational Geometry. </w:t>
      </w:r>
    </w:p>
    <w:p w14:paraId="0AEC344B" w14:textId="77777777" w:rsidR="003C522D" w:rsidRDefault="00A46015">
      <w:pPr>
        <w:spacing w:after="0" w:line="240" w:lineRule="auto"/>
        <w:rPr>
          <w:rFonts w:ascii="Times New Roman" w:eastAsia="Times New Roman" w:hAnsi="Times New Roman" w:cs="Times New Roman"/>
          <w:sz w:val="24"/>
          <w:szCs w:val="24"/>
        </w:rPr>
        <w:sectPr w:rsidR="003C522D">
          <w:type w:val="continuous"/>
          <w:pgSz w:w="12240" w:h="15840"/>
          <w:pgMar w:top="1483" w:right="1699" w:bottom="1036" w:left="1800" w:header="863" w:footer="849" w:gutter="0"/>
          <w:cols w:space="720"/>
        </w:sectPr>
      </w:pPr>
      <w:r>
        <w:rPr>
          <w:rFonts w:ascii="Times New Roman" w:eastAsia="Times New Roman" w:hAnsi="Times New Roman" w:cs="Times New Roman"/>
          <w:b/>
          <w:sz w:val="24"/>
          <w:szCs w:val="24"/>
        </w:rPr>
        <w:t xml:space="preserve">Full year </w:t>
      </w:r>
      <w:proofErr w:type="gramStart"/>
      <w:r>
        <w:rPr>
          <w:rFonts w:ascii="Times New Roman" w:eastAsia="Times New Roman" w:hAnsi="Times New Roman" w:cs="Times New Roman"/>
          <w:b/>
          <w:sz w:val="24"/>
          <w:szCs w:val="24"/>
        </w:rPr>
        <w:t>course,  5</w:t>
      </w:r>
      <w:proofErr w:type="gramEnd"/>
      <w:r>
        <w:rPr>
          <w:rFonts w:ascii="Times New Roman" w:eastAsia="Times New Roman" w:hAnsi="Times New Roman" w:cs="Times New Roman"/>
          <w:b/>
          <w:sz w:val="24"/>
          <w:szCs w:val="24"/>
        </w:rPr>
        <w:t xml:space="preserve"> credit</w:t>
      </w:r>
    </w:p>
    <w:p w14:paraId="229EC656" w14:textId="77777777" w:rsidR="003C522D" w:rsidRDefault="003C522D">
      <w:pPr>
        <w:spacing w:after="0" w:line="240" w:lineRule="auto"/>
        <w:rPr>
          <w:rFonts w:ascii="Times New Roman" w:eastAsia="Times New Roman" w:hAnsi="Times New Roman" w:cs="Times New Roman"/>
          <w:b/>
          <w:sz w:val="24"/>
          <w:szCs w:val="24"/>
        </w:rPr>
      </w:pPr>
    </w:p>
    <w:p w14:paraId="402BA7B6"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GEOMETRY with Algebra Concepts (323x) </w:t>
      </w:r>
    </w:p>
    <w:p w14:paraId="65CDBC1E"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Grades: 10-12    </w:t>
      </w:r>
    </w:p>
    <w:p w14:paraId="20B6C449"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 C- in Algebra I or C- in Alg. I-2</w:t>
      </w:r>
    </w:p>
    <w:p w14:paraId="1E94E1E3"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course is designed for those students who would benefi</w:t>
      </w:r>
      <w:r>
        <w:rPr>
          <w:rFonts w:ascii="Times New Roman" w:eastAsia="Times New Roman" w:hAnsi="Times New Roman" w:cs="Times New Roman"/>
          <w:sz w:val="24"/>
          <w:szCs w:val="24"/>
        </w:rPr>
        <w:t>t from additional review and practice of Algebra I while also exploring the state standards and MCAS expectations of geometric concepts and applications of plane and space figures.  Geometric topics included will be points, lines, planes, angles, polygons,</w:t>
      </w:r>
      <w:r>
        <w:rPr>
          <w:rFonts w:ascii="Times New Roman" w:eastAsia="Times New Roman" w:hAnsi="Times New Roman" w:cs="Times New Roman"/>
          <w:sz w:val="24"/>
          <w:szCs w:val="24"/>
        </w:rPr>
        <w:t xml:space="preserve"> solid figures, parallel and </w:t>
      </w:r>
      <w:r>
        <w:rPr>
          <w:rFonts w:ascii="Times New Roman" w:eastAsia="Times New Roman" w:hAnsi="Times New Roman" w:cs="Times New Roman"/>
          <w:sz w:val="24"/>
          <w:szCs w:val="24"/>
        </w:rPr>
        <w:lastRenderedPageBreak/>
        <w:t>perpendicular lines, circles, congruence, and symmetry.  Algebraic topics will be responsive to the needs of students enrolled in the course.</w:t>
      </w:r>
    </w:p>
    <w:p w14:paraId="50AA923D"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Full year course, 5 credits</w:t>
      </w:r>
    </w:p>
    <w:p w14:paraId="3AB900A8" w14:textId="77777777" w:rsidR="003C522D" w:rsidRDefault="003C522D">
      <w:pPr>
        <w:spacing w:after="0" w:line="240" w:lineRule="auto"/>
        <w:rPr>
          <w:rFonts w:ascii="Times New Roman" w:eastAsia="Times New Roman" w:hAnsi="Times New Roman" w:cs="Times New Roman"/>
          <w:sz w:val="24"/>
          <w:szCs w:val="24"/>
        </w:rPr>
      </w:pPr>
    </w:p>
    <w:p w14:paraId="665B0658" w14:textId="77777777" w:rsidR="003C522D" w:rsidRDefault="00A46015">
      <w:pPr>
        <w:tabs>
          <w:tab w:val="left" w:pos="17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ALGEBRA II CP1</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334)</w:t>
      </w:r>
    </w:p>
    <w:p w14:paraId="4D0F4B97"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 12     </w:t>
      </w:r>
    </w:p>
    <w:p w14:paraId="5ED3AFBA"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 C- i</w:t>
      </w:r>
      <w:r>
        <w:rPr>
          <w:rFonts w:ascii="Times New Roman" w:eastAsia="Times New Roman" w:hAnsi="Times New Roman" w:cs="Times New Roman"/>
          <w:b/>
          <w:sz w:val="24"/>
          <w:szCs w:val="24"/>
        </w:rPr>
        <w:t>n Geometry</w:t>
      </w:r>
    </w:p>
    <w:p w14:paraId="7A096488"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course will build upon the Algebra that students learned in Algebra I Part I and Part 2 sequence or the Algebra I CP course before proceeding on to new material. Topics will include: Simplifying expressions and solving linear equations, gra</w:t>
      </w:r>
      <w:r>
        <w:rPr>
          <w:rFonts w:ascii="Times New Roman" w:eastAsia="Times New Roman" w:hAnsi="Times New Roman" w:cs="Times New Roman"/>
          <w:sz w:val="24"/>
          <w:szCs w:val="24"/>
        </w:rPr>
        <w:t xml:space="preserve">phing lines and finding the equations of lines, solving systems of equations, simplifying polynomials, factoring, solving quadratic equations by all three methods, simplifying rational expressions, solving rational and radical equations, the midpoint, and </w:t>
      </w:r>
      <w:r>
        <w:rPr>
          <w:rFonts w:ascii="Times New Roman" w:eastAsia="Times New Roman" w:hAnsi="Times New Roman" w:cs="Times New Roman"/>
          <w:sz w:val="24"/>
          <w:szCs w:val="24"/>
        </w:rPr>
        <w:t>distance formulae, and an introduction to graphing the quadratic relations conic sections. As time permits, additional material on matrices, sequences and series, probability, and/or exponential functions may be included in the course.</w:t>
      </w:r>
    </w:p>
    <w:p w14:paraId="5562C02C"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Full year </w:t>
      </w:r>
      <w:proofErr w:type="gramStart"/>
      <w:r>
        <w:rPr>
          <w:rFonts w:ascii="Times New Roman" w:eastAsia="Times New Roman" w:hAnsi="Times New Roman" w:cs="Times New Roman"/>
          <w:b/>
          <w:sz w:val="24"/>
          <w:szCs w:val="24"/>
        </w:rPr>
        <w:t>course,  5</w:t>
      </w:r>
      <w:proofErr w:type="gramEnd"/>
      <w:r>
        <w:rPr>
          <w:rFonts w:ascii="Times New Roman" w:eastAsia="Times New Roman" w:hAnsi="Times New Roman" w:cs="Times New Roman"/>
          <w:b/>
          <w:sz w:val="24"/>
          <w:szCs w:val="24"/>
        </w:rPr>
        <w:t xml:space="preserve"> credits</w:t>
      </w:r>
    </w:p>
    <w:p w14:paraId="4873411C" w14:textId="77777777" w:rsidR="003C522D" w:rsidRDefault="003C522D">
      <w:pPr>
        <w:spacing w:after="0" w:line="240" w:lineRule="auto"/>
        <w:rPr>
          <w:rFonts w:ascii="Times New Roman" w:eastAsia="Times New Roman" w:hAnsi="Times New Roman" w:cs="Times New Roman"/>
          <w:sz w:val="24"/>
          <w:szCs w:val="24"/>
        </w:rPr>
      </w:pPr>
    </w:p>
    <w:p w14:paraId="0895A2F2"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ALGEBRA II CP (333), ALGEBRA II AE (332), and ALGEBRA II Honors (321)  </w:t>
      </w:r>
    </w:p>
    <w:p w14:paraId="6F98D43C"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Grades: 10-12  </w:t>
      </w:r>
    </w:p>
    <w:p w14:paraId="5512F616"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Algebra II CP Prerequisite:  C- in Geometry CP/AE/H, or B in Geo CP1</w:t>
      </w:r>
    </w:p>
    <w:p w14:paraId="5377803C"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Algebra II AE Prerequisite:  B- in Algebra I AE or Grade 8 Algebra 1 AND C+ in Geo AE, or A+ in Algebra I CP AND A in Geometry CP</w:t>
      </w:r>
    </w:p>
    <w:p w14:paraId="2A7F5A43"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Algebra II H Prerequisite:  A- in Algebra I AE or Grade 8 </w:t>
      </w:r>
      <w:proofErr w:type="spellStart"/>
      <w:r>
        <w:rPr>
          <w:rFonts w:ascii="Times New Roman" w:eastAsia="Times New Roman" w:hAnsi="Times New Roman" w:cs="Times New Roman"/>
          <w:b/>
          <w:sz w:val="24"/>
          <w:szCs w:val="24"/>
        </w:rPr>
        <w:t>Alg</w:t>
      </w:r>
      <w:proofErr w:type="spellEnd"/>
      <w:r>
        <w:rPr>
          <w:rFonts w:ascii="Times New Roman" w:eastAsia="Times New Roman" w:hAnsi="Times New Roman" w:cs="Times New Roman"/>
          <w:b/>
          <w:sz w:val="24"/>
          <w:szCs w:val="24"/>
        </w:rPr>
        <w:t xml:space="preserve"> 1 AND C+ in Geo H  </w:t>
      </w:r>
    </w:p>
    <w:p w14:paraId="72B6755C"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Algebra II reviews and extends the concepts developed in the first course before introducing new materials. Topics include the solution of equations and inequalities, including those with absolute values, linear equations and inequalities, systems of linea</w:t>
      </w:r>
      <w:r>
        <w:rPr>
          <w:rFonts w:ascii="Times New Roman" w:eastAsia="Times New Roman" w:hAnsi="Times New Roman" w:cs="Times New Roman"/>
          <w:sz w:val="24"/>
          <w:szCs w:val="24"/>
        </w:rPr>
        <w:t xml:space="preserve">r equations and inequalities, systems of equations in 3 variables, matrices, polynomials, factoring, radicals, complex numbers, various solution methods for quadratic equations, the conic sections, systems of simultaneous quadratics, polynomial functions, </w:t>
      </w:r>
      <w:r>
        <w:rPr>
          <w:rFonts w:ascii="Times New Roman" w:eastAsia="Times New Roman" w:hAnsi="Times New Roman" w:cs="Times New Roman"/>
          <w:sz w:val="24"/>
          <w:szCs w:val="24"/>
        </w:rPr>
        <w:t>function composition and inverses, variation problems, the arithmetic of rational expressions, solving radical equations, and rational equations, and an introduction to Sequences and Series. The AE and H sections also study complex fractions, a wider varie</w:t>
      </w:r>
      <w:r>
        <w:rPr>
          <w:rFonts w:ascii="Times New Roman" w:eastAsia="Times New Roman" w:hAnsi="Times New Roman" w:cs="Times New Roman"/>
          <w:sz w:val="24"/>
          <w:szCs w:val="24"/>
        </w:rPr>
        <w:t>ty of word problems, the theory of higher degree equations, conic section theory, exponential and logarithmic functions as well as permutations, combinations, and Probability.</w:t>
      </w:r>
    </w:p>
    <w:p w14:paraId="5CC12D07"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Full year </w:t>
      </w:r>
      <w:proofErr w:type="gramStart"/>
      <w:r>
        <w:rPr>
          <w:rFonts w:ascii="Times New Roman" w:eastAsia="Times New Roman" w:hAnsi="Times New Roman" w:cs="Times New Roman"/>
          <w:b/>
          <w:sz w:val="24"/>
          <w:szCs w:val="24"/>
        </w:rPr>
        <w:t>course,  5</w:t>
      </w:r>
      <w:proofErr w:type="gramEnd"/>
      <w:r>
        <w:rPr>
          <w:rFonts w:ascii="Times New Roman" w:eastAsia="Times New Roman" w:hAnsi="Times New Roman" w:cs="Times New Roman"/>
          <w:b/>
          <w:sz w:val="24"/>
          <w:szCs w:val="24"/>
        </w:rPr>
        <w:t xml:space="preserve"> credits</w:t>
      </w:r>
    </w:p>
    <w:p w14:paraId="79E940E1" w14:textId="77777777" w:rsidR="003C522D" w:rsidRDefault="003C522D">
      <w:pPr>
        <w:spacing w:after="0" w:line="240" w:lineRule="auto"/>
        <w:rPr>
          <w:rFonts w:ascii="Times New Roman" w:eastAsia="Times New Roman" w:hAnsi="Times New Roman" w:cs="Times New Roman"/>
          <w:sz w:val="24"/>
          <w:szCs w:val="24"/>
        </w:rPr>
      </w:pPr>
    </w:p>
    <w:p w14:paraId="046AE1B1" w14:textId="77777777" w:rsidR="003C522D" w:rsidRDefault="00A46015">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b/>
          <w:i/>
          <w:sz w:val="24"/>
          <w:szCs w:val="24"/>
        </w:rPr>
        <w:t>Double-Up Opportunity</w:t>
      </w:r>
      <w:r>
        <w:rPr>
          <w:rFonts w:ascii="Times New Roman" w:eastAsia="Times New Roman" w:hAnsi="Times New Roman" w:cs="Times New Roman"/>
          <w:i/>
          <w:sz w:val="24"/>
          <w:szCs w:val="24"/>
        </w:rPr>
        <w:t>:  Geometry H &amp; Algebra II AE</w:t>
      </w:r>
    </w:p>
    <w:p w14:paraId="1360F0C9" w14:textId="77777777" w:rsidR="003C522D" w:rsidRDefault="00A46015">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Students in grade 9 who have at least a 90 for the year in Algebra I AE may opt to take Geometry and Algebra 2 together in grade 10. (Usually, completion of Geometry is a prerequisite for taking Algebra 2) To do this they should contact the Math Departmen</w:t>
      </w:r>
      <w:r>
        <w:rPr>
          <w:rFonts w:ascii="Times New Roman" w:eastAsia="Times New Roman" w:hAnsi="Times New Roman" w:cs="Times New Roman"/>
          <w:i/>
          <w:sz w:val="24"/>
          <w:szCs w:val="24"/>
        </w:rPr>
        <w:t>t Leader during course registration time. Students must maintain at least an 80 average in each class.</w:t>
      </w:r>
    </w:p>
    <w:p w14:paraId="09020C51" w14:textId="77777777" w:rsidR="003C522D" w:rsidRDefault="003C522D">
      <w:pPr>
        <w:spacing w:after="0" w:line="240" w:lineRule="auto"/>
        <w:rPr>
          <w:rFonts w:ascii="Times New Roman" w:eastAsia="Times New Roman" w:hAnsi="Times New Roman" w:cs="Times New Roman"/>
          <w:i/>
          <w:sz w:val="24"/>
          <w:szCs w:val="24"/>
        </w:rPr>
      </w:pPr>
    </w:p>
    <w:p w14:paraId="2E9F22DE" w14:textId="77777777" w:rsidR="003C522D" w:rsidRDefault="00A46015">
      <w:pPr>
        <w:tabs>
          <w:tab w:val="left" w:pos="2060"/>
        </w:tabs>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b/>
          <w:i/>
          <w:sz w:val="24"/>
          <w:szCs w:val="24"/>
        </w:rPr>
        <w:t>Summer Study Opportunity</w:t>
      </w:r>
      <w:r>
        <w:rPr>
          <w:rFonts w:ascii="Times New Roman" w:eastAsia="Times New Roman" w:hAnsi="Times New Roman" w:cs="Times New Roman"/>
          <w:i/>
          <w:sz w:val="24"/>
          <w:szCs w:val="24"/>
        </w:rPr>
        <w:t xml:space="preserve">: </w:t>
      </w:r>
    </w:p>
    <w:p w14:paraId="2A097544" w14:textId="77777777" w:rsidR="003C522D" w:rsidRDefault="00A46015">
      <w:pPr>
        <w:widowControl/>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Students who take Algebra II in grade 11 who are interested in a pathway to Calculus AE in grade 12 may study Precalculus ove</w:t>
      </w:r>
      <w:r>
        <w:rPr>
          <w:rFonts w:ascii="Times New Roman" w:eastAsia="Times New Roman" w:hAnsi="Times New Roman" w:cs="Times New Roman"/>
          <w:i/>
          <w:sz w:val="24"/>
          <w:szCs w:val="24"/>
        </w:rPr>
        <w:t xml:space="preserve">r the summer at an accredited college or university.  Following successful completion of their summer course, students will also take the ABRHS Precalculus / Intro to Calculus AE final exam.  </w:t>
      </w:r>
      <w:hyperlink r:id="rId14">
        <w:r>
          <w:rPr>
            <w:rFonts w:ascii="Times New Roman" w:eastAsia="Times New Roman" w:hAnsi="Times New Roman" w:cs="Times New Roman"/>
            <w:i/>
            <w:color w:val="1155CC"/>
            <w:sz w:val="24"/>
            <w:szCs w:val="24"/>
            <w:u w:val="single"/>
          </w:rPr>
          <w:t>Click here for more information.</w:t>
        </w:r>
      </w:hyperlink>
    </w:p>
    <w:p w14:paraId="47E48AA5" w14:textId="77777777" w:rsidR="003C522D" w:rsidRDefault="003C522D">
      <w:pPr>
        <w:spacing w:after="0" w:line="240" w:lineRule="auto"/>
        <w:rPr>
          <w:rFonts w:ascii="Times New Roman" w:eastAsia="Times New Roman" w:hAnsi="Times New Roman" w:cs="Times New Roman"/>
          <w:i/>
          <w:sz w:val="24"/>
          <w:szCs w:val="24"/>
        </w:rPr>
      </w:pPr>
    </w:p>
    <w:p w14:paraId="25A7A6B9" w14:textId="77777777" w:rsidR="003C522D" w:rsidRDefault="00A46015">
      <w:pPr>
        <w:tabs>
          <w:tab w:val="left" w:pos="21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PRECALCULUS CP</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 xml:space="preserve">353) </w:t>
      </w:r>
    </w:p>
    <w:p w14:paraId="2BB3C553" w14:textId="77777777" w:rsidR="003C522D" w:rsidRDefault="00A46015">
      <w:pPr>
        <w:tabs>
          <w:tab w:val="left" w:pos="21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 12     </w:t>
      </w:r>
    </w:p>
    <w:p w14:paraId="2AA5CAE2" w14:textId="77777777" w:rsidR="003C522D" w:rsidRDefault="00A46015">
      <w:pPr>
        <w:tabs>
          <w:tab w:val="left" w:pos="21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 C- in Algebra II</w:t>
      </w:r>
    </w:p>
    <w:p w14:paraId="35650FC0"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(Note: It is recommended that students with a grade of C or C- in Algebra II complete summer review </w:t>
      </w:r>
      <w:r>
        <w:rPr>
          <w:rFonts w:ascii="Times New Roman" w:eastAsia="Times New Roman" w:hAnsi="Times New Roman" w:cs="Times New Roman"/>
          <w:b/>
          <w:sz w:val="24"/>
          <w:szCs w:val="24"/>
        </w:rPr>
        <w:t>work to strengthen their Algebra II background if they wish to enroll, please contact the department leader for more information)</w:t>
      </w:r>
    </w:p>
    <w:p w14:paraId="011A15D1"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course aims at strengthening the mathematical backgrounds of students for future studies. Its degree of difficulty assume</w:t>
      </w:r>
      <w:r>
        <w:rPr>
          <w:rFonts w:ascii="Times New Roman" w:eastAsia="Times New Roman" w:hAnsi="Times New Roman" w:cs="Times New Roman"/>
          <w:sz w:val="24"/>
          <w:szCs w:val="24"/>
        </w:rPr>
        <w:t>s that those enrolling in the course have the ability, interest, and self-motivation necessary to master the advanced topics. The first half of the year includes the study of Coordinate Geometry emphasizing the equations of lines and quadratic functions, s</w:t>
      </w:r>
      <w:r>
        <w:rPr>
          <w:rFonts w:ascii="Times New Roman" w:eastAsia="Times New Roman" w:hAnsi="Times New Roman" w:cs="Times New Roman"/>
          <w:sz w:val="24"/>
          <w:szCs w:val="24"/>
        </w:rPr>
        <w:t>olving quadratic, rational, and radical equations by a variety of methods, polynomial curve sketching, various types of inequalities, the theory of functions including amplitude, periodicity, shifts, composition and inverses, and also rational exponents an</w:t>
      </w:r>
      <w:r>
        <w:rPr>
          <w:rFonts w:ascii="Times New Roman" w:eastAsia="Times New Roman" w:hAnsi="Times New Roman" w:cs="Times New Roman"/>
          <w:sz w:val="24"/>
          <w:szCs w:val="24"/>
        </w:rPr>
        <w:t>d logarithms. The second half of the year covers the major topics of circular and triangle trigonometry.</w:t>
      </w:r>
    </w:p>
    <w:p w14:paraId="60C396F7"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Full year course, 5 credits</w:t>
      </w:r>
    </w:p>
    <w:p w14:paraId="4A8369BB" w14:textId="77777777" w:rsidR="003C522D" w:rsidRDefault="003C522D">
      <w:pPr>
        <w:tabs>
          <w:tab w:val="left" w:pos="2060"/>
        </w:tabs>
        <w:spacing w:after="0" w:line="240" w:lineRule="auto"/>
        <w:rPr>
          <w:rFonts w:ascii="Times New Roman" w:eastAsia="Times New Roman" w:hAnsi="Times New Roman" w:cs="Times New Roman"/>
          <w:b/>
          <w:sz w:val="24"/>
          <w:szCs w:val="24"/>
        </w:rPr>
      </w:pPr>
    </w:p>
    <w:p w14:paraId="2E7C14BC"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PRECALCULUS/INTRODUCTION TO CALCULUS AE</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 xml:space="preserve">352) </w:t>
      </w:r>
    </w:p>
    <w:p w14:paraId="6934360E"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Grades: 11-12     </w:t>
      </w:r>
    </w:p>
    <w:p w14:paraId="130A950D"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 B- in Geometry AE/H and B- in Algebra II</w:t>
      </w: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AE;  or</w:t>
      </w:r>
      <w:proofErr w:type="gramEnd"/>
      <w:r>
        <w:rPr>
          <w:rFonts w:ascii="Times New Roman" w:eastAsia="Times New Roman" w:hAnsi="Times New Roman" w:cs="Times New Roman"/>
          <w:b/>
          <w:sz w:val="24"/>
          <w:szCs w:val="24"/>
        </w:rPr>
        <w:t xml:space="preserve"> C- in Algebra II H </w:t>
      </w:r>
    </w:p>
    <w:p w14:paraId="1804BEA9" w14:textId="77777777" w:rsidR="003C522D" w:rsidRDefault="00A46015">
      <w:pPr>
        <w:spacing w:after="0" w:line="240" w:lineRule="auto"/>
        <w:rPr>
          <w:rFonts w:ascii="Times New Roman" w:eastAsia="Times New Roman" w:hAnsi="Times New Roman" w:cs="Times New Roman"/>
          <w:b/>
          <w:strike/>
          <w:sz w:val="24"/>
          <w:szCs w:val="24"/>
        </w:rPr>
      </w:pPr>
      <w:r>
        <w:rPr>
          <w:rFonts w:ascii="Times New Roman" w:eastAsia="Times New Roman" w:hAnsi="Times New Roman" w:cs="Times New Roman"/>
          <w:b/>
          <w:sz w:val="24"/>
          <w:szCs w:val="24"/>
        </w:rPr>
        <w:t>Students with an A in Algebra II CP who are interested in taking this class should discuss summer study options with the department leader.</w:t>
      </w:r>
    </w:p>
    <w:p w14:paraId="09130FF2"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course is for those students in grades 11 and 12 who are strong in mathematics and are planning on taking Calcu</w:t>
      </w:r>
      <w:r>
        <w:rPr>
          <w:rFonts w:ascii="Times New Roman" w:eastAsia="Times New Roman" w:hAnsi="Times New Roman" w:cs="Times New Roman"/>
          <w:sz w:val="24"/>
          <w:szCs w:val="24"/>
        </w:rPr>
        <w:t>lus the following year. Students are expected to have excellent retention of the material from previous courses. It begins by reviewing and extending a number of prerequisite topics from Algebra II AE. These include Linear Functions, Quadratic Functions, P</w:t>
      </w:r>
      <w:r>
        <w:rPr>
          <w:rFonts w:ascii="Times New Roman" w:eastAsia="Times New Roman" w:hAnsi="Times New Roman" w:cs="Times New Roman"/>
          <w:sz w:val="24"/>
          <w:szCs w:val="24"/>
        </w:rPr>
        <w:t>olynomial Functions, inequalities in 1 or 2 variables, properties of functions, inverses, and graphs of functions, etc. from an algebraic and geometric viewpoint. A comprehensive course in Trigonometry is then presented. Following this material, there is c</w:t>
      </w:r>
      <w:r>
        <w:rPr>
          <w:rFonts w:ascii="Times New Roman" w:eastAsia="Times New Roman" w:hAnsi="Times New Roman" w:cs="Times New Roman"/>
          <w:sz w:val="24"/>
          <w:szCs w:val="24"/>
        </w:rPr>
        <w:t>omplete coverage of Analytic Geometry including Polar Coordinates, Vectors, parametric equations, graphs of algebraic and rational functions, and exponential and logarithmic functions. Additional topics include Matrices and elementary concepts from Differe</w:t>
      </w:r>
      <w:r>
        <w:rPr>
          <w:rFonts w:ascii="Times New Roman" w:eastAsia="Times New Roman" w:hAnsi="Times New Roman" w:cs="Times New Roman"/>
          <w:sz w:val="24"/>
          <w:szCs w:val="24"/>
        </w:rPr>
        <w:t xml:space="preserve">ntial Calculus such as computations of limits and derivatives, the use of derivatives in graphing, and the solution of max/min word problems. Students must have access to a graphing calculator for classwork and homework. </w:t>
      </w:r>
    </w:p>
    <w:p w14:paraId="3B577362"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Full year </w:t>
      </w:r>
      <w:proofErr w:type="gramStart"/>
      <w:r>
        <w:rPr>
          <w:rFonts w:ascii="Times New Roman" w:eastAsia="Times New Roman" w:hAnsi="Times New Roman" w:cs="Times New Roman"/>
          <w:b/>
          <w:sz w:val="24"/>
          <w:szCs w:val="24"/>
        </w:rPr>
        <w:t>course,  5</w:t>
      </w:r>
      <w:proofErr w:type="gramEnd"/>
      <w:r>
        <w:rPr>
          <w:rFonts w:ascii="Times New Roman" w:eastAsia="Times New Roman" w:hAnsi="Times New Roman" w:cs="Times New Roman"/>
          <w:b/>
          <w:sz w:val="24"/>
          <w:szCs w:val="24"/>
        </w:rPr>
        <w:t xml:space="preserve"> credits</w:t>
      </w:r>
    </w:p>
    <w:p w14:paraId="24F2407C" w14:textId="77777777" w:rsidR="003C522D" w:rsidRDefault="003C522D">
      <w:pPr>
        <w:spacing w:after="0" w:line="240" w:lineRule="auto"/>
        <w:rPr>
          <w:rFonts w:ascii="Times New Roman" w:eastAsia="Times New Roman" w:hAnsi="Times New Roman" w:cs="Times New Roman"/>
          <w:sz w:val="24"/>
          <w:szCs w:val="24"/>
        </w:rPr>
      </w:pPr>
    </w:p>
    <w:p w14:paraId="7CA08C44" w14:textId="77777777" w:rsidR="003C522D" w:rsidRDefault="00A46015">
      <w:pPr>
        <w:tabs>
          <w:tab w:val="left" w:pos="592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PREC</w:t>
      </w:r>
      <w:r>
        <w:rPr>
          <w:rFonts w:ascii="Times New Roman" w:eastAsia="Times New Roman" w:hAnsi="Times New Roman" w:cs="Times New Roman"/>
          <w:b/>
          <w:sz w:val="24"/>
          <w:szCs w:val="24"/>
        </w:rPr>
        <w:t xml:space="preserve">ALCULUS/INTRODUCTION TO CALCULUS </w:t>
      </w:r>
      <w:proofErr w:type="gramStart"/>
      <w:r>
        <w:rPr>
          <w:rFonts w:ascii="Times New Roman" w:eastAsia="Times New Roman" w:hAnsi="Times New Roman" w:cs="Times New Roman"/>
          <w:b/>
          <w:sz w:val="24"/>
          <w:szCs w:val="24"/>
        </w:rPr>
        <w:t>H  (</w:t>
      </w:r>
      <w:proofErr w:type="gramEnd"/>
      <w:r>
        <w:rPr>
          <w:rFonts w:ascii="Times New Roman" w:eastAsia="Times New Roman" w:hAnsi="Times New Roman" w:cs="Times New Roman"/>
          <w:b/>
          <w:sz w:val="24"/>
          <w:szCs w:val="24"/>
        </w:rPr>
        <w:t xml:space="preserve">331) </w:t>
      </w:r>
    </w:p>
    <w:p w14:paraId="363207E3" w14:textId="77777777" w:rsidR="003C522D" w:rsidRDefault="00A46015">
      <w:pPr>
        <w:tabs>
          <w:tab w:val="left" w:pos="592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 11    </w:t>
      </w:r>
    </w:p>
    <w:p w14:paraId="38655A9E" w14:textId="77777777" w:rsidR="003C522D" w:rsidRDefault="00A46015">
      <w:pPr>
        <w:spacing w:after="0" w:line="240" w:lineRule="auto"/>
        <w:rPr>
          <w:rFonts w:ascii="Times New Roman" w:eastAsia="Times New Roman" w:hAnsi="Times New Roman" w:cs="Times New Roman"/>
          <w:b/>
          <w:strike/>
          <w:color w:val="FF0000"/>
          <w:sz w:val="24"/>
          <w:szCs w:val="24"/>
        </w:rPr>
      </w:pPr>
      <w:r>
        <w:rPr>
          <w:rFonts w:ascii="Times New Roman" w:eastAsia="Times New Roman" w:hAnsi="Times New Roman" w:cs="Times New Roman"/>
          <w:b/>
          <w:sz w:val="24"/>
          <w:szCs w:val="24"/>
        </w:rPr>
        <w:t>Prerequisite: B- in Algebra II H, or A (95</w:t>
      </w:r>
      <w:proofErr w:type="gramStart"/>
      <w:r>
        <w:rPr>
          <w:rFonts w:ascii="Times New Roman" w:eastAsia="Times New Roman" w:hAnsi="Times New Roman" w:cs="Times New Roman"/>
          <w:b/>
          <w:sz w:val="24"/>
          <w:szCs w:val="24"/>
        </w:rPr>
        <w:t>)  in</w:t>
      </w:r>
      <w:proofErr w:type="gramEnd"/>
      <w:r>
        <w:rPr>
          <w:rFonts w:ascii="Times New Roman" w:eastAsia="Times New Roman" w:hAnsi="Times New Roman" w:cs="Times New Roman"/>
          <w:b/>
          <w:sz w:val="24"/>
          <w:szCs w:val="24"/>
        </w:rPr>
        <w:t xml:space="preserve"> Algebra II AE </w:t>
      </w:r>
    </w:p>
    <w:p w14:paraId="2352405C"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course is for those students in Grade 11 who are strong in mathematics and who </w:t>
      </w:r>
      <w:r>
        <w:rPr>
          <w:rFonts w:ascii="Times New Roman" w:eastAsia="Times New Roman" w:hAnsi="Times New Roman" w:cs="Times New Roman"/>
          <w:sz w:val="24"/>
          <w:szCs w:val="24"/>
        </w:rPr>
        <w:lastRenderedPageBreak/>
        <w:t>desire to take Calculus in Grade 12. It provides very strong preparation for students planning a career in math or science. It begins by reviewing and extending a number of</w:t>
      </w:r>
      <w:r>
        <w:rPr>
          <w:rFonts w:ascii="Times New Roman" w:eastAsia="Times New Roman" w:hAnsi="Times New Roman" w:cs="Times New Roman"/>
          <w:sz w:val="24"/>
          <w:szCs w:val="24"/>
        </w:rPr>
        <w:t xml:space="preserve"> prerequisite topics from Algebra II H. These include: Linear functions, Quadratic functions, Polynomial functions, inequalities in 1 or 2 variables, properties of functions, inverses, and graphs of functions, etc. from an algebraic and geometric viewpoint</w:t>
      </w:r>
      <w:r>
        <w:rPr>
          <w:rFonts w:ascii="Times New Roman" w:eastAsia="Times New Roman" w:hAnsi="Times New Roman" w:cs="Times New Roman"/>
          <w:sz w:val="24"/>
          <w:szCs w:val="24"/>
        </w:rPr>
        <w:t>. A comprehensive course in Trigonometry is then presented for the remainder of the first semester. In the second semester, there is complete coverage of Analytic Geometry including Polar Coordinates, Vectors, parametric equations, Equations of lines and p</w:t>
      </w:r>
      <w:r>
        <w:rPr>
          <w:rFonts w:ascii="Times New Roman" w:eastAsia="Times New Roman" w:hAnsi="Times New Roman" w:cs="Times New Roman"/>
          <w:sz w:val="24"/>
          <w:szCs w:val="24"/>
        </w:rPr>
        <w:t>lanes in space, graphs of algebraic and rational functions, exponential and logarithmic functions, conic sections, translations, and rotations, etc. Additional topics include Sequences and Series from a more advanced viewpoint, matrices, and elementary con</w:t>
      </w:r>
      <w:r>
        <w:rPr>
          <w:rFonts w:ascii="Times New Roman" w:eastAsia="Times New Roman" w:hAnsi="Times New Roman" w:cs="Times New Roman"/>
          <w:sz w:val="24"/>
          <w:szCs w:val="24"/>
        </w:rPr>
        <w:t>cepts from Differential Calculus such as computations of limits and derivatives, and the use of derivatives in graphing and the solution of max/min word problems.</w:t>
      </w:r>
    </w:p>
    <w:p w14:paraId="257BBE8C"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must have access to a graphing calculator for classwork and homework.</w:t>
      </w:r>
    </w:p>
    <w:p w14:paraId="1749D262"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Full year </w:t>
      </w:r>
      <w:proofErr w:type="gramStart"/>
      <w:r>
        <w:rPr>
          <w:rFonts w:ascii="Times New Roman" w:eastAsia="Times New Roman" w:hAnsi="Times New Roman" w:cs="Times New Roman"/>
          <w:b/>
          <w:sz w:val="24"/>
          <w:szCs w:val="24"/>
        </w:rPr>
        <w:t>cour</w:t>
      </w:r>
      <w:r>
        <w:rPr>
          <w:rFonts w:ascii="Times New Roman" w:eastAsia="Times New Roman" w:hAnsi="Times New Roman" w:cs="Times New Roman"/>
          <w:b/>
          <w:sz w:val="24"/>
          <w:szCs w:val="24"/>
        </w:rPr>
        <w:t>se,  5</w:t>
      </w:r>
      <w:proofErr w:type="gramEnd"/>
      <w:r>
        <w:rPr>
          <w:rFonts w:ascii="Times New Roman" w:eastAsia="Times New Roman" w:hAnsi="Times New Roman" w:cs="Times New Roman"/>
          <w:b/>
          <w:sz w:val="24"/>
          <w:szCs w:val="24"/>
        </w:rPr>
        <w:t xml:space="preserve"> credits</w:t>
      </w:r>
    </w:p>
    <w:p w14:paraId="0618C50F" w14:textId="77777777" w:rsidR="003C522D" w:rsidRDefault="003C522D">
      <w:pPr>
        <w:tabs>
          <w:tab w:val="left" w:pos="2060"/>
        </w:tabs>
        <w:spacing w:after="0" w:line="240" w:lineRule="auto"/>
        <w:rPr>
          <w:rFonts w:ascii="Times New Roman" w:eastAsia="Times New Roman" w:hAnsi="Times New Roman" w:cs="Times New Roman"/>
          <w:b/>
          <w:sz w:val="24"/>
          <w:szCs w:val="24"/>
        </w:rPr>
      </w:pPr>
    </w:p>
    <w:p w14:paraId="7F4C808D" w14:textId="77777777" w:rsidR="003C522D" w:rsidRDefault="00A46015">
      <w:pPr>
        <w:tabs>
          <w:tab w:val="left" w:pos="222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CALCULUS </w:t>
      </w:r>
      <w:proofErr w:type="gramStart"/>
      <w:r>
        <w:rPr>
          <w:rFonts w:ascii="Times New Roman" w:eastAsia="Times New Roman" w:hAnsi="Times New Roman" w:cs="Times New Roman"/>
          <w:b/>
          <w:sz w:val="24"/>
          <w:szCs w:val="24"/>
        </w:rPr>
        <w:t>AE  (</w:t>
      </w:r>
      <w:proofErr w:type="gramEnd"/>
      <w:r>
        <w:rPr>
          <w:rFonts w:ascii="Times New Roman" w:eastAsia="Times New Roman" w:hAnsi="Times New Roman" w:cs="Times New Roman"/>
          <w:b/>
          <w:sz w:val="24"/>
          <w:szCs w:val="24"/>
        </w:rPr>
        <w:t xml:space="preserve">343) </w:t>
      </w:r>
    </w:p>
    <w:p w14:paraId="34EC9297"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 12     </w:t>
      </w:r>
    </w:p>
    <w:p w14:paraId="72C07DF3"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Prerequisite: C- in Precalculus/Intro to Calculus AE/H; A- in </w:t>
      </w:r>
      <w:proofErr w:type="spellStart"/>
      <w:r>
        <w:rPr>
          <w:rFonts w:ascii="Times New Roman" w:eastAsia="Times New Roman" w:hAnsi="Times New Roman" w:cs="Times New Roman"/>
          <w:b/>
          <w:sz w:val="24"/>
          <w:szCs w:val="24"/>
        </w:rPr>
        <w:t>PreCalc</w:t>
      </w:r>
      <w:proofErr w:type="spellEnd"/>
      <w:r>
        <w:rPr>
          <w:rFonts w:ascii="Times New Roman" w:eastAsia="Times New Roman" w:hAnsi="Times New Roman" w:cs="Times New Roman"/>
          <w:b/>
          <w:sz w:val="24"/>
          <w:szCs w:val="24"/>
        </w:rPr>
        <w:t xml:space="preserve"> CP</w:t>
      </w:r>
    </w:p>
    <w:p w14:paraId="5DACBDF9"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course will introduce the concepts, mechanics, and applications of Differential and Integral Calculus. It initially reviews the</w:t>
      </w:r>
      <w:r>
        <w:rPr>
          <w:rFonts w:ascii="Times New Roman" w:eastAsia="Times New Roman" w:hAnsi="Times New Roman" w:cs="Times New Roman"/>
          <w:sz w:val="24"/>
          <w:szCs w:val="24"/>
        </w:rPr>
        <w:t xml:space="preserve"> content of Precalculus/Intro to Calculus and continues to revisit these topics throughout the year as new material is introduced. The material covered in the course will include functions, limits, derivatives of algebraic and trigonometric functions, defi</w:t>
      </w:r>
      <w:r>
        <w:rPr>
          <w:rFonts w:ascii="Times New Roman" w:eastAsia="Times New Roman" w:hAnsi="Times New Roman" w:cs="Times New Roman"/>
          <w:sz w:val="24"/>
          <w:szCs w:val="24"/>
        </w:rPr>
        <w:t>nite and indefinite integration, as well as many of the applications of differentiation and integration; however, this course is not specifically designed to prepare students for the Advanced Placement examination in Calculus. While some students may be el</w:t>
      </w:r>
      <w:r>
        <w:rPr>
          <w:rFonts w:ascii="Times New Roman" w:eastAsia="Times New Roman" w:hAnsi="Times New Roman" w:cs="Times New Roman"/>
          <w:sz w:val="24"/>
          <w:szCs w:val="24"/>
        </w:rPr>
        <w:t xml:space="preserve">igible for advanced standing in College Calculus, all students will be thoroughly prepared for a beginning college Calculus class. </w:t>
      </w:r>
    </w:p>
    <w:p w14:paraId="4700EC79"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Full year course, 5 credits</w:t>
      </w:r>
    </w:p>
    <w:p w14:paraId="097CB0D5" w14:textId="77777777" w:rsidR="003C522D" w:rsidRDefault="003C522D">
      <w:pPr>
        <w:tabs>
          <w:tab w:val="left" w:pos="2060"/>
        </w:tabs>
        <w:spacing w:after="0" w:line="240" w:lineRule="auto"/>
        <w:rPr>
          <w:rFonts w:ascii="Times New Roman" w:eastAsia="Times New Roman" w:hAnsi="Times New Roman" w:cs="Times New Roman"/>
          <w:b/>
          <w:sz w:val="24"/>
          <w:szCs w:val="24"/>
        </w:rPr>
      </w:pPr>
    </w:p>
    <w:p w14:paraId="0F988AD0" w14:textId="77777777" w:rsidR="003C522D" w:rsidRDefault="00A46015">
      <w:pPr>
        <w:tabs>
          <w:tab w:val="left" w:pos="20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AB CALCULUS </w:t>
      </w:r>
      <w:proofErr w:type="gramStart"/>
      <w:r>
        <w:rPr>
          <w:rFonts w:ascii="Times New Roman" w:eastAsia="Times New Roman" w:hAnsi="Times New Roman" w:cs="Times New Roman"/>
          <w:b/>
          <w:sz w:val="24"/>
          <w:szCs w:val="24"/>
        </w:rPr>
        <w:t>AP  (</w:t>
      </w:r>
      <w:proofErr w:type="gramEnd"/>
      <w:r>
        <w:rPr>
          <w:rFonts w:ascii="Times New Roman" w:eastAsia="Times New Roman" w:hAnsi="Times New Roman" w:cs="Times New Roman"/>
          <w:b/>
          <w:sz w:val="24"/>
          <w:szCs w:val="24"/>
        </w:rPr>
        <w:t xml:space="preserve">342) </w:t>
      </w:r>
    </w:p>
    <w:p w14:paraId="6A120036" w14:textId="77777777" w:rsidR="003C522D" w:rsidRDefault="00A46015">
      <w:pPr>
        <w:tabs>
          <w:tab w:val="left" w:pos="20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 12     </w:t>
      </w:r>
    </w:p>
    <w:p w14:paraId="4F9F0FBA"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Prerequisite: C- in Precalculus/Intro to Calculus H or B </w:t>
      </w:r>
      <w:r>
        <w:rPr>
          <w:rFonts w:ascii="Times New Roman" w:eastAsia="Times New Roman" w:hAnsi="Times New Roman" w:cs="Times New Roman"/>
          <w:b/>
          <w:sz w:val="24"/>
          <w:szCs w:val="24"/>
        </w:rPr>
        <w:t xml:space="preserve">in Precalculus/Intro to Calculus AE </w:t>
      </w:r>
    </w:p>
    <w:p w14:paraId="242B32EE"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course is intended for seniors who have completed either Precalculus/Intro to</w:t>
      </w:r>
    </w:p>
    <w:p w14:paraId="284D9E91"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Calculus H or AE. The material covered in this course include:  functions, limits, derivatives of algebraic and trigonometric functions,</w:t>
      </w:r>
      <w:r>
        <w:rPr>
          <w:rFonts w:ascii="Times New Roman" w:eastAsia="Times New Roman" w:hAnsi="Times New Roman" w:cs="Times New Roman"/>
          <w:sz w:val="24"/>
          <w:szCs w:val="24"/>
        </w:rPr>
        <w:t xml:space="preserve"> integration, differential equations, and initial value problems, applications of differentiation and integration, and methods of integration. The course closely follows the ETS recommendations for the AB advanced placement program in Calculus. Students mu</w:t>
      </w:r>
      <w:r>
        <w:rPr>
          <w:rFonts w:ascii="Times New Roman" w:eastAsia="Times New Roman" w:hAnsi="Times New Roman" w:cs="Times New Roman"/>
          <w:sz w:val="24"/>
          <w:szCs w:val="24"/>
        </w:rPr>
        <w:t>st have access to a graphing calculator for classwork and homework. This course is equivalent to college Calculus I, although many Calculus II topics are included as well.</w:t>
      </w:r>
    </w:p>
    <w:p w14:paraId="44C8ECCE"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Full year </w:t>
      </w:r>
      <w:proofErr w:type="gramStart"/>
      <w:r>
        <w:rPr>
          <w:rFonts w:ascii="Times New Roman" w:eastAsia="Times New Roman" w:hAnsi="Times New Roman" w:cs="Times New Roman"/>
          <w:b/>
          <w:sz w:val="24"/>
          <w:szCs w:val="24"/>
        </w:rPr>
        <w:t>course,  5</w:t>
      </w:r>
      <w:proofErr w:type="gramEnd"/>
      <w:r>
        <w:rPr>
          <w:rFonts w:ascii="Times New Roman" w:eastAsia="Times New Roman" w:hAnsi="Times New Roman" w:cs="Times New Roman"/>
          <w:b/>
          <w:sz w:val="24"/>
          <w:szCs w:val="24"/>
        </w:rPr>
        <w:t xml:space="preserve"> credits</w:t>
      </w:r>
    </w:p>
    <w:p w14:paraId="6B31634A" w14:textId="77777777" w:rsidR="003C522D" w:rsidRDefault="003C522D">
      <w:pPr>
        <w:spacing w:after="0" w:line="240" w:lineRule="auto"/>
        <w:rPr>
          <w:rFonts w:ascii="Times New Roman" w:eastAsia="Times New Roman" w:hAnsi="Times New Roman" w:cs="Times New Roman"/>
          <w:sz w:val="24"/>
          <w:szCs w:val="24"/>
        </w:rPr>
      </w:pPr>
    </w:p>
    <w:p w14:paraId="60BB0085" w14:textId="77777777" w:rsidR="003C522D" w:rsidRDefault="00A46015">
      <w:pPr>
        <w:tabs>
          <w:tab w:val="left" w:pos="20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BC CALCULUS </w:t>
      </w:r>
      <w:proofErr w:type="gramStart"/>
      <w:r>
        <w:rPr>
          <w:rFonts w:ascii="Times New Roman" w:eastAsia="Times New Roman" w:hAnsi="Times New Roman" w:cs="Times New Roman"/>
          <w:b/>
          <w:sz w:val="24"/>
          <w:szCs w:val="24"/>
        </w:rPr>
        <w:t>AP  (</w:t>
      </w:r>
      <w:proofErr w:type="gramEnd"/>
      <w:r>
        <w:rPr>
          <w:rFonts w:ascii="Times New Roman" w:eastAsia="Times New Roman" w:hAnsi="Times New Roman" w:cs="Times New Roman"/>
          <w:b/>
          <w:sz w:val="24"/>
          <w:szCs w:val="24"/>
        </w:rPr>
        <w:t>341)</w:t>
      </w:r>
    </w:p>
    <w:p w14:paraId="010FEB3A"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 12    </w:t>
      </w:r>
    </w:p>
    <w:p w14:paraId="5ABFBBAD"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Prerequisite: B+ i</w:t>
      </w:r>
      <w:r>
        <w:rPr>
          <w:rFonts w:ascii="Times New Roman" w:eastAsia="Times New Roman" w:hAnsi="Times New Roman" w:cs="Times New Roman"/>
          <w:b/>
          <w:sz w:val="24"/>
          <w:szCs w:val="24"/>
        </w:rPr>
        <w:t>n Precalculus/Intro to Calculus H or A (95) in Precalculus/Intro to Calc AE</w:t>
      </w:r>
    </w:p>
    <w:p w14:paraId="088FD11E"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 rigorous and fast-paced course for those seniors who have successfully completed four years of mathematics and who are willing to give the time and effort necessary to ma</w:t>
      </w:r>
      <w:r>
        <w:rPr>
          <w:rFonts w:ascii="Times New Roman" w:eastAsia="Times New Roman" w:hAnsi="Times New Roman" w:cs="Times New Roman"/>
          <w:sz w:val="24"/>
          <w:szCs w:val="24"/>
        </w:rPr>
        <w:t>ster the study of calculus. The material covered in this course includes functions, limits, derivatives of algebraic and trigonometric functions, integration, differential equations, and initial value problems, applications of differentiation and integrati</w:t>
      </w:r>
      <w:r>
        <w:rPr>
          <w:rFonts w:ascii="Times New Roman" w:eastAsia="Times New Roman" w:hAnsi="Times New Roman" w:cs="Times New Roman"/>
          <w:sz w:val="24"/>
          <w:szCs w:val="24"/>
        </w:rPr>
        <w:t>on, methods of integration, advanced topics in analytic geometry, hyperbolic functions, advanced topics in polar coordinates, infinite sequences and series, and Taylor expansions of functions. The course closely follows the ETS recommendations for the BC A</w:t>
      </w:r>
      <w:r>
        <w:rPr>
          <w:rFonts w:ascii="Times New Roman" w:eastAsia="Times New Roman" w:hAnsi="Times New Roman" w:cs="Times New Roman"/>
          <w:sz w:val="24"/>
          <w:szCs w:val="24"/>
        </w:rPr>
        <w:t>dvanced Placement program in Calculus. Students who complete this course and score well on the Advanced Placement exam can place out of a full year of college-level calculus, thereby allowing them to take sophomore calculus when they are freshmen in colleg</w:t>
      </w:r>
      <w:r>
        <w:rPr>
          <w:rFonts w:ascii="Times New Roman" w:eastAsia="Times New Roman" w:hAnsi="Times New Roman" w:cs="Times New Roman"/>
          <w:sz w:val="24"/>
          <w:szCs w:val="24"/>
        </w:rPr>
        <w:t>e. Students must have access to a graphing calculator for classwork and homework. This course is equivalent to college Calculus I and Calculus II</w:t>
      </w:r>
    </w:p>
    <w:p w14:paraId="10560EBE"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Full year course, 5 credits</w:t>
      </w:r>
    </w:p>
    <w:p w14:paraId="50805442" w14:textId="77777777" w:rsidR="003C522D" w:rsidRDefault="003C522D">
      <w:pPr>
        <w:spacing w:after="0" w:line="240" w:lineRule="auto"/>
        <w:rPr>
          <w:rFonts w:ascii="Times New Roman" w:eastAsia="Times New Roman" w:hAnsi="Times New Roman" w:cs="Times New Roman"/>
          <w:sz w:val="24"/>
          <w:szCs w:val="24"/>
        </w:rPr>
      </w:pPr>
    </w:p>
    <w:p w14:paraId="662D3B85" w14:textId="77777777" w:rsidR="003C522D" w:rsidRDefault="00A46015">
      <w:pPr>
        <w:tabs>
          <w:tab w:val="left" w:pos="17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STATISTICS AND PROBABILITY</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 xml:space="preserve">348) </w:t>
      </w:r>
    </w:p>
    <w:p w14:paraId="70514B75" w14:textId="77777777" w:rsidR="003C522D" w:rsidRDefault="00A46015">
      <w:pPr>
        <w:tabs>
          <w:tab w:val="left" w:pos="17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Grades: 11-12     </w:t>
      </w:r>
    </w:p>
    <w:p w14:paraId="79C8C827" w14:textId="77777777" w:rsidR="003C522D" w:rsidRDefault="00A46015">
      <w:pPr>
        <w:tabs>
          <w:tab w:val="left" w:pos="17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 C- in Algebra II or Department Leader approval</w:t>
      </w:r>
    </w:p>
    <w:p w14:paraId="26B37BBA"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year-long course will introduce students to topics in probability and statistics such as permutations, combinations, dependent and independent events, conditional probability, expected value, as well as statistical concepts such as quantitative and ca</w:t>
      </w:r>
      <w:r>
        <w:rPr>
          <w:rFonts w:ascii="Times New Roman" w:eastAsia="Times New Roman" w:hAnsi="Times New Roman" w:cs="Times New Roman"/>
          <w:sz w:val="24"/>
          <w:szCs w:val="24"/>
        </w:rPr>
        <w:t>tegorical data, linear regression, the measures of central tendency, the measures of variability, the normal distribution, and so on. Students will also study the proper design of experiments and how to collect authentic data. Additional topics such as the</w:t>
      </w:r>
      <w:r>
        <w:rPr>
          <w:rFonts w:ascii="Times New Roman" w:eastAsia="Times New Roman" w:hAnsi="Times New Roman" w:cs="Times New Roman"/>
          <w:sz w:val="24"/>
          <w:szCs w:val="24"/>
        </w:rPr>
        <w:t xml:space="preserve"> binomial probability distribution, random variables, confidence intervals and hypothesis testing, will be covered during the second semester as time permits.</w:t>
      </w:r>
    </w:p>
    <w:p w14:paraId="4E9E5647"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Full year </w:t>
      </w:r>
      <w:proofErr w:type="gramStart"/>
      <w:r>
        <w:rPr>
          <w:rFonts w:ascii="Times New Roman" w:eastAsia="Times New Roman" w:hAnsi="Times New Roman" w:cs="Times New Roman"/>
          <w:b/>
          <w:sz w:val="24"/>
          <w:szCs w:val="24"/>
        </w:rPr>
        <w:t>course,  5</w:t>
      </w:r>
      <w:proofErr w:type="gramEnd"/>
      <w:r>
        <w:rPr>
          <w:rFonts w:ascii="Times New Roman" w:eastAsia="Times New Roman" w:hAnsi="Times New Roman" w:cs="Times New Roman"/>
          <w:b/>
          <w:sz w:val="24"/>
          <w:szCs w:val="24"/>
        </w:rPr>
        <w:t xml:space="preserve"> credits</w:t>
      </w:r>
    </w:p>
    <w:p w14:paraId="2B60B51D" w14:textId="77777777" w:rsidR="003C522D" w:rsidRDefault="003C522D">
      <w:pPr>
        <w:spacing w:after="0" w:line="240" w:lineRule="auto"/>
        <w:rPr>
          <w:rFonts w:ascii="Times New Roman" w:eastAsia="Times New Roman" w:hAnsi="Times New Roman" w:cs="Times New Roman"/>
          <w:b/>
          <w:sz w:val="24"/>
          <w:szCs w:val="24"/>
        </w:rPr>
      </w:pPr>
    </w:p>
    <w:p w14:paraId="3810F2C7" w14:textId="77777777" w:rsidR="003C522D" w:rsidRDefault="00A46015">
      <w:pPr>
        <w:tabs>
          <w:tab w:val="left" w:pos="408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STATISTICS AND PROBABILITY AP</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349)</w:t>
      </w:r>
    </w:p>
    <w:p w14:paraId="7D3E7C94"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Grades:  11-12     </w:t>
      </w:r>
    </w:p>
    <w:p w14:paraId="613E341F"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w:t>
      </w:r>
      <w:r>
        <w:rPr>
          <w:rFonts w:ascii="Times New Roman" w:eastAsia="Times New Roman" w:hAnsi="Times New Roman" w:cs="Times New Roman"/>
          <w:b/>
          <w:sz w:val="24"/>
          <w:szCs w:val="24"/>
        </w:rPr>
        <w:t>ite: C- in Algebra II H or B- in Algebra II AE or A- in Precalculus CP</w:t>
      </w:r>
    </w:p>
    <w:p w14:paraId="2A627AEE" w14:textId="77777777" w:rsidR="003C522D" w:rsidRDefault="00A46015">
      <w:pPr>
        <w:tabs>
          <w:tab w:val="left" w:pos="176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year-long college-level course will introduce students to topics in Probability and Statistics such as permutations, combinations, dependent and independent events, conditional pro</w:t>
      </w:r>
      <w:r>
        <w:rPr>
          <w:rFonts w:ascii="Times New Roman" w:eastAsia="Times New Roman" w:hAnsi="Times New Roman" w:cs="Times New Roman"/>
          <w:sz w:val="24"/>
          <w:szCs w:val="24"/>
        </w:rPr>
        <w:t>bability, Bayes Theorem, expected value, as well as statistical concepts such as measurement, scales, tabulation data, measures of central tendency, measures of variability, the normal distribution, and so on. Additional topics such as the binomial probabi</w:t>
      </w:r>
      <w:r>
        <w:rPr>
          <w:rFonts w:ascii="Times New Roman" w:eastAsia="Times New Roman" w:hAnsi="Times New Roman" w:cs="Times New Roman"/>
          <w:sz w:val="24"/>
          <w:szCs w:val="24"/>
        </w:rPr>
        <w:t>lity distribution, sample distributions, the Central Limit Theorem, estimation, hypothesis testing, regression and correlation, the Chi-Square, F and students t-distribution, and confidence intervals will be covered. A brief introduction to nonparametric s</w:t>
      </w:r>
      <w:r>
        <w:rPr>
          <w:rFonts w:ascii="Times New Roman" w:eastAsia="Times New Roman" w:hAnsi="Times New Roman" w:cs="Times New Roman"/>
          <w:sz w:val="24"/>
          <w:szCs w:val="24"/>
        </w:rPr>
        <w:t>tatistics will also be presented. This course will thoroughly cover all topics in the ETS syllabus pertaining to an Advanced Placement Algebra-based Statistics course.</w:t>
      </w:r>
    </w:p>
    <w:p w14:paraId="1F12C4FE"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Full year </w:t>
      </w:r>
      <w:proofErr w:type="gramStart"/>
      <w:r>
        <w:rPr>
          <w:rFonts w:ascii="Times New Roman" w:eastAsia="Times New Roman" w:hAnsi="Times New Roman" w:cs="Times New Roman"/>
          <w:b/>
          <w:sz w:val="24"/>
          <w:szCs w:val="24"/>
        </w:rPr>
        <w:t>course,  5</w:t>
      </w:r>
      <w:proofErr w:type="gramEnd"/>
      <w:r>
        <w:rPr>
          <w:rFonts w:ascii="Times New Roman" w:eastAsia="Times New Roman" w:hAnsi="Times New Roman" w:cs="Times New Roman"/>
          <w:b/>
          <w:sz w:val="24"/>
          <w:szCs w:val="24"/>
        </w:rPr>
        <w:t xml:space="preserve"> credits</w:t>
      </w:r>
    </w:p>
    <w:p w14:paraId="2E1C1785" w14:textId="77777777" w:rsidR="003C522D" w:rsidRDefault="003C522D">
      <w:pPr>
        <w:tabs>
          <w:tab w:val="left" w:pos="1760"/>
        </w:tabs>
        <w:spacing w:after="0" w:line="240" w:lineRule="auto"/>
        <w:rPr>
          <w:rFonts w:ascii="Times New Roman" w:eastAsia="Times New Roman" w:hAnsi="Times New Roman" w:cs="Times New Roman"/>
          <w:b/>
          <w:sz w:val="24"/>
          <w:szCs w:val="24"/>
        </w:rPr>
      </w:pPr>
    </w:p>
    <w:p w14:paraId="06BF1B97"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ACCOUNTING</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623)</w:t>
      </w:r>
    </w:p>
    <w:p w14:paraId="6C923443"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Prerequisite: Grade 12 or successful co</w:t>
      </w:r>
      <w:r>
        <w:rPr>
          <w:rFonts w:ascii="Times New Roman" w:eastAsia="Times New Roman" w:hAnsi="Times New Roman" w:cs="Times New Roman"/>
          <w:b/>
          <w:sz w:val="24"/>
          <w:szCs w:val="24"/>
        </w:rPr>
        <w:t>mpletion of Geometry</w:t>
      </w:r>
    </w:p>
    <w:p w14:paraId="3FEBE853" w14:textId="77777777" w:rsidR="003C522D" w:rsidRDefault="00A46015">
      <w:pPr>
        <w:spacing w:after="0" w:line="240" w:lineRule="auto"/>
        <w:rPr>
          <w:rFonts w:ascii="Times New Roman" w:eastAsia="Times New Roman" w:hAnsi="Times New Roman" w:cs="Times New Roman"/>
          <w:strike/>
          <w:color w:val="FF0000"/>
          <w:sz w:val="24"/>
          <w:szCs w:val="24"/>
        </w:rPr>
      </w:pPr>
      <w:r>
        <w:rPr>
          <w:rFonts w:ascii="Times New Roman" w:eastAsia="Times New Roman" w:hAnsi="Times New Roman" w:cs="Times New Roman"/>
          <w:sz w:val="24"/>
          <w:szCs w:val="24"/>
        </w:rPr>
        <w:t>Accounting is designed to allow students to be exposed to topics related to the finances of a business. Students may wish to use the skills from this class for both their personal use and possibly in their occupational career choice. A</w:t>
      </w:r>
      <w:r>
        <w:rPr>
          <w:rFonts w:ascii="Times New Roman" w:eastAsia="Times New Roman" w:hAnsi="Times New Roman" w:cs="Times New Roman"/>
          <w:sz w:val="24"/>
          <w:szCs w:val="24"/>
        </w:rPr>
        <w:t>chievement in accounting will be based on the student’s knowledge and understanding of the Generally Accepted Accounting Principles (GAAP) followed by businesses. Areas to be stressed within the course will include the identification of business forms, jou</w:t>
      </w:r>
      <w:r>
        <w:rPr>
          <w:rFonts w:ascii="Times New Roman" w:eastAsia="Times New Roman" w:hAnsi="Times New Roman" w:cs="Times New Roman"/>
          <w:sz w:val="24"/>
          <w:szCs w:val="24"/>
        </w:rPr>
        <w:t>rnalizing and posting business transactions, preparation and interpretation of financial reports, payroll operations, and banking activities. The first semester will focus on the financial operations of a service business and students will learn the financ</w:t>
      </w:r>
      <w:r>
        <w:rPr>
          <w:rFonts w:ascii="Times New Roman" w:eastAsia="Times New Roman" w:hAnsi="Times New Roman" w:cs="Times New Roman"/>
          <w:sz w:val="24"/>
          <w:szCs w:val="24"/>
        </w:rPr>
        <w:t>ial operations of a merchandising business during the second semester. Throughout the course, students will be exposed to a variety of technology including the use of spreadsheets and accounting software. Students with an interest in studying business beyo</w:t>
      </w:r>
      <w:r>
        <w:rPr>
          <w:rFonts w:ascii="Times New Roman" w:eastAsia="Times New Roman" w:hAnsi="Times New Roman" w:cs="Times New Roman"/>
          <w:sz w:val="24"/>
          <w:szCs w:val="24"/>
        </w:rPr>
        <w:t xml:space="preserve">nd high school are highly encouraged to enroll. </w:t>
      </w:r>
    </w:p>
    <w:p w14:paraId="583C86E7"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Full year </w:t>
      </w:r>
      <w:proofErr w:type="gramStart"/>
      <w:r>
        <w:rPr>
          <w:rFonts w:ascii="Times New Roman" w:eastAsia="Times New Roman" w:hAnsi="Times New Roman" w:cs="Times New Roman"/>
          <w:b/>
          <w:sz w:val="24"/>
          <w:szCs w:val="24"/>
        </w:rPr>
        <w:t>course,  5</w:t>
      </w:r>
      <w:proofErr w:type="gramEnd"/>
      <w:r>
        <w:rPr>
          <w:rFonts w:ascii="Times New Roman" w:eastAsia="Times New Roman" w:hAnsi="Times New Roman" w:cs="Times New Roman"/>
          <w:b/>
          <w:sz w:val="24"/>
          <w:szCs w:val="24"/>
        </w:rPr>
        <w:t xml:space="preserve"> credits</w:t>
      </w:r>
    </w:p>
    <w:p w14:paraId="25102216" w14:textId="77777777" w:rsidR="003C522D" w:rsidRDefault="003C522D">
      <w:pPr>
        <w:spacing w:after="0" w:line="240" w:lineRule="auto"/>
        <w:rPr>
          <w:rFonts w:ascii="Times New Roman" w:eastAsia="Times New Roman" w:hAnsi="Times New Roman" w:cs="Times New Roman"/>
          <w:b/>
          <w:sz w:val="24"/>
          <w:szCs w:val="24"/>
        </w:rPr>
      </w:pPr>
    </w:p>
    <w:p w14:paraId="76F87B7B" w14:textId="77777777" w:rsidR="003C522D" w:rsidRDefault="00A46015">
      <w:pPr>
        <w:spacing w:after="0" w:line="240" w:lineRule="auto"/>
        <w:rPr>
          <w:rFonts w:ascii="Times New Roman" w:eastAsia="Times New Roman" w:hAnsi="Times New Roman" w:cs="Times New Roman"/>
          <w:b/>
          <w:color w:val="FF0000"/>
          <w:sz w:val="24"/>
          <w:szCs w:val="24"/>
        </w:rPr>
      </w:pPr>
      <w:r>
        <w:rPr>
          <w:rFonts w:ascii="Times New Roman" w:eastAsia="Times New Roman" w:hAnsi="Times New Roman" w:cs="Times New Roman"/>
          <w:b/>
          <w:sz w:val="24"/>
          <w:szCs w:val="24"/>
        </w:rPr>
        <w:t>CONSUMER MATHEMATICS</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 xml:space="preserve">345) </w:t>
      </w:r>
      <w:r>
        <w:rPr>
          <w:rFonts w:ascii="Times New Roman" w:eastAsia="Times New Roman" w:hAnsi="Times New Roman" w:cs="Times New Roman"/>
          <w:b/>
          <w:sz w:val="24"/>
          <w:szCs w:val="24"/>
        </w:rPr>
        <w:tab/>
      </w:r>
    </w:p>
    <w:p w14:paraId="35A6278D"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Grades: 11-12     </w:t>
      </w:r>
    </w:p>
    <w:p w14:paraId="42482E74"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 Successful completion of another high school math class</w:t>
      </w:r>
    </w:p>
    <w:p w14:paraId="662AF6FF"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Consumer mathematics will provide students with practical</w:t>
      </w:r>
      <w:r>
        <w:rPr>
          <w:rFonts w:ascii="Times New Roman" w:eastAsia="Times New Roman" w:hAnsi="Times New Roman" w:cs="Times New Roman"/>
          <w:sz w:val="24"/>
          <w:szCs w:val="24"/>
        </w:rPr>
        <w:t xml:space="preserve"> information and skills for their own personal finance. Topics include Gross and Net Income, Record Keeping, Checking and Savings Accounts, Purchases by Cash, Debit, and Credit, Loans, Vehicle and Transportation Costs, Housing Costs, Insurance, Investments</w:t>
      </w:r>
      <w:r>
        <w:rPr>
          <w:rFonts w:ascii="Times New Roman" w:eastAsia="Times New Roman" w:hAnsi="Times New Roman" w:cs="Times New Roman"/>
          <w:sz w:val="24"/>
          <w:szCs w:val="24"/>
        </w:rPr>
        <w:t xml:space="preserve">, Purchasing and so on. As time permits, introductory material from </w:t>
      </w:r>
      <w:proofErr w:type="gramStart"/>
      <w:r>
        <w:rPr>
          <w:rFonts w:ascii="Times New Roman" w:eastAsia="Times New Roman" w:hAnsi="Times New Roman" w:cs="Times New Roman"/>
          <w:sz w:val="24"/>
          <w:szCs w:val="24"/>
        </w:rPr>
        <w:t>Accounting</w:t>
      </w:r>
      <w:proofErr w:type="gramEnd"/>
      <w:r>
        <w:rPr>
          <w:rFonts w:ascii="Times New Roman" w:eastAsia="Times New Roman" w:hAnsi="Times New Roman" w:cs="Times New Roman"/>
          <w:sz w:val="24"/>
          <w:szCs w:val="24"/>
        </w:rPr>
        <w:t xml:space="preserve"> may be introduced as well.</w:t>
      </w:r>
    </w:p>
    <w:p w14:paraId="19529331"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Full year course, 5 credits</w:t>
      </w:r>
    </w:p>
    <w:p w14:paraId="0FE590A0" w14:textId="77777777" w:rsidR="003C522D" w:rsidRDefault="003C522D">
      <w:pPr>
        <w:spacing w:after="0" w:line="240" w:lineRule="auto"/>
        <w:rPr>
          <w:rFonts w:ascii="Times New Roman" w:eastAsia="Times New Roman" w:hAnsi="Times New Roman" w:cs="Times New Roman"/>
          <w:sz w:val="24"/>
          <w:szCs w:val="24"/>
        </w:rPr>
      </w:pPr>
    </w:p>
    <w:p w14:paraId="74EA0B16" w14:textId="77777777" w:rsidR="003C522D" w:rsidRDefault="00A46015">
      <w:pPr>
        <w:spacing w:after="0" w:line="240" w:lineRule="auto"/>
        <w:rPr>
          <w:rFonts w:ascii="Times New Roman" w:eastAsia="Times New Roman" w:hAnsi="Times New Roman" w:cs="Times New Roman"/>
          <w:b/>
          <w:color w:val="FF0000"/>
          <w:sz w:val="24"/>
          <w:szCs w:val="24"/>
        </w:rPr>
      </w:pPr>
      <w:r>
        <w:rPr>
          <w:rFonts w:ascii="Times New Roman" w:eastAsia="Times New Roman" w:hAnsi="Times New Roman" w:cs="Times New Roman"/>
          <w:b/>
          <w:sz w:val="24"/>
          <w:szCs w:val="24"/>
        </w:rPr>
        <w:t>EXPLORING COMPUTER SCIENCE</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 xml:space="preserve">365)   </w:t>
      </w:r>
    </w:p>
    <w:p w14:paraId="51B83756"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Grades: 9-12     </w:t>
      </w:r>
    </w:p>
    <w:p w14:paraId="232FD142"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  Concurrent enrollment in Algebra I or a higher cou</w:t>
      </w:r>
      <w:r>
        <w:rPr>
          <w:rFonts w:ascii="Times New Roman" w:eastAsia="Times New Roman" w:hAnsi="Times New Roman" w:cs="Times New Roman"/>
          <w:b/>
          <w:sz w:val="24"/>
          <w:szCs w:val="24"/>
        </w:rPr>
        <w:t>rse in mathematics</w:t>
      </w:r>
    </w:p>
    <w:p w14:paraId="7C7BA3D8"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Exploring Computer Science (ECS) is a year-long introductory course consisting of seven units developed around a framework of Computer Science content and computational practice, much of it mapped to the Common Core Standards as well as the Computer Scienc</w:t>
      </w:r>
      <w:r>
        <w:rPr>
          <w:rFonts w:ascii="Times New Roman" w:eastAsia="Times New Roman" w:hAnsi="Times New Roman" w:cs="Times New Roman"/>
          <w:sz w:val="24"/>
          <w:szCs w:val="24"/>
        </w:rPr>
        <w:t>e Teachers Association Standards. The units presented will include Human-Computer Interaction, Problem Solving, Web Design, Programming, Robotics, and other computer science concepts.</w:t>
      </w:r>
    </w:p>
    <w:p w14:paraId="2E4991A0"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Full year </w:t>
      </w:r>
      <w:proofErr w:type="gramStart"/>
      <w:r>
        <w:rPr>
          <w:rFonts w:ascii="Times New Roman" w:eastAsia="Times New Roman" w:hAnsi="Times New Roman" w:cs="Times New Roman"/>
          <w:b/>
          <w:sz w:val="24"/>
          <w:szCs w:val="24"/>
        </w:rPr>
        <w:t>course,  5</w:t>
      </w:r>
      <w:proofErr w:type="gramEnd"/>
      <w:r>
        <w:rPr>
          <w:rFonts w:ascii="Times New Roman" w:eastAsia="Times New Roman" w:hAnsi="Times New Roman" w:cs="Times New Roman"/>
          <w:b/>
          <w:sz w:val="24"/>
          <w:szCs w:val="24"/>
        </w:rPr>
        <w:t xml:space="preserve"> credits</w:t>
      </w:r>
    </w:p>
    <w:p w14:paraId="57648037" w14:textId="77777777" w:rsidR="003C522D" w:rsidRDefault="003C522D">
      <w:pPr>
        <w:spacing w:after="0" w:line="240" w:lineRule="auto"/>
        <w:rPr>
          <w:rFonts w:ascii="Times New Roman" w:eastAsia="Times New Roman" w:hAnsi="Times New Roman" w:cs="Times New Roman"/>
          <w:b/>
          <w:sz w:val="24"/>
          <w:szCs w:val="24"/>
        </w:rPr>
      </w:pPr>
    </w:p>
    <w:p w14:paraId="459796B2"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 TO JAVA PROGRAMMING</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 xml:space="preserve">358)  </w:t>
      </w:r>
      <w:r>
        <w:rPr>
          <w:rFonts w:ascii="Times New Roman" w:eastAsia="Times New Roman" w:hAnsi="Times New Roman" w:cs="Times New Roman"/>
          <w:b/>
          <w:sz w:val="24"/>
          <w:szCs w:val="24"/>
        </w:rPr>
        <w:t xml:space="preserve"> (Semester 1 Course)</w:t>
      </w:r>
    </w:p>
    <w:p w14:paraId="637D06E6"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 12 only   </w:t>
      </w:r>
    </w:p>
    <w:p w14:paraId="4E7E9665"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 B- grade in Algebra II AE or H, or permission of Department Leader</w:t>
      </w:r>
    </w:p>
    <w:p w14:paraId="695C8FA8"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course will serve as an introduction to computer programming using the</w:t>
      </w:r>
    </w:p>
    <w:p w14:paraId="1F00209C"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Java Language. The language and syntax and semantics will be</w:t>
      </w:r>
      <w:r>
        <w:rPr>
          <w:rFonts w:ascii="Times New Roman" w:eastAsia="Times New Roman" w:hAnsi="Times New Roman" w:cs="Times New Roman"/>
          <w:sz w:val="24"/>
          <w:szCs w:val="24"/>
        </w:rPr>
        <w:t xml:space="preserve"> discussed, as well as the elements of algorithm design and development. The basics of object-oriented programming will be introduced. Students who perform well in this introductory course may enroll in the second-semester class. </w:t>
      </w:r>
    </w:p>
    <w:p w14:paraId="62EFCED2"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Semester </w:t>
      </w:r>
      <w:proofErr w:type="gramStart"/>
      <w:r>
        <w:rPr>
          <w:rFonts w:ascii="Times New Roman" w:eastAsia="Times New Roman" w:hAnsi="Times New Roman" w:cs="Times New Roman"/>
          <w:b/>
          <w:sz w:val="24"/>
          <w:szCs w:val="24"/>
        </w:rPr>
        <w:t>course,  2.5</w:t>
      </w:r>
      <w:proofErr w:type="gramEnd"/>
      <w:r>
        <w:rPr>
          <w:rFonts w:ascii="Times New Roman" w:eastAsia="Times New Roman" w:hAnsi="Times New Roman" w:cs="Times New Roman"/>
          <w:b/>
          <w:sz w:val="24"/>
          <w:szCs w:val="24"/>
        </w:rPr>
        <w:t xml:space="preserve"> cre</w:t>
      </w:r>
      <w:r>
        <w:rPr>
          <w:rFonts w:ascii="Times New Roman" w:eastAsia="Times New Roman" w:hAnsi="Times New Roman" w:cs="Times New Roman"/>
          <w:b/>
          <w:sz w:val="24"/>
          <w:szCs w:val="24"/>
        </w:rPr>
        <w:t>dits</w:t>
      </w:r>
    </w:p>
    <w:p w14:paraId="24DE3970" w14:textId="77777777" w:rsidR="003C522D" w:rsidRDefault="003C522D">
      <w:pPr>
        <w:spacing w:after="0" w:line="240" w:lineRule="auto"/>
        <w:rPr>
          <w:rFonts w:ascii="Times New Roman" w:eastAsia="Times New Roman" w:hAnsi="Times New Roman" w:cs="Times New Roman"/>
          <w:sz w:val="24"/>
          <w:szCs w:val="24"/>
        </w:rPr>
      </w:pPr>
    </w:p>
    <w:p w14:paraId="7C4E4DC8"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COMPUTER SCIENCE </w:t>
      </w:r>
      <w:proofErr w:type="gramStart"/>
      <w:r>
        <w:rPr>
          <w:rFonts w:ascii="Times New Roman" w:eastAsia="Times New Roman" w:hAnsi="Times New Roman" w:cs="Times New Roman"/>
          <w:b/>
          <w:sz w:val="24"/>
          <w:szCs w:val="24"/>
        </w:rPr>
        <w:t>AP  (</w:t>
      </w:r>
      <w:proofErr w:type="gramEnd"/>
      <w:r>
        <w:rPr>
          <w:rFonts w:ascii="Times New Roman" w:eastAsia="Times New Roman" w:hAnsi="Times New Roman" w:cs="Times New Roman"/>
          <w:b/>
          <w:sz w:val="24"/>
          <w:szCs w:val="24"/>
        </w:rPr>
        <w:t>357)   (Semester 2 Course)</w:t>
      </w:r>
    </w:p>
    <w:p w14:paraId="630AF886"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 12 only    </w:t>
      </w:r>
    </w:p>
    <w:p w14:paraId="36ED2B16"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 B- in Intro to Java Programming or permission of Department Leader</w:t>
      </w:r>
    </w:p>
    <w:p w14:paraId="439AAEE1"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course is designed for students who have programming experience. It will follow the Advanced Placement course description for Computer Science using JAVA. The course will emphasize these aspects of the programming problem-solving process: object-orien</w:t>
      </w:r>
      <w:r>
        <w:rPr>
          <w:rFonts w:ascii="Times New Roman" w:eastAsia="Times New Roman" w:hAnsi="Times New Roman" w:cs="Times New Roman"/>
          <w:sz w:val="24"/>
          <w:szCs w:val="24"/>
        </w:rPr>
        <w:t xml:space="preserve">ted programming, problem specifications and organization, algorithms, coding, debugging, the elements of good programming style, and the means of producing a </w:t>
      </w:r>
      <w:proofErr w:type="gramStart"/>
      <w:r>
        <w:rPr>
          <w:rFonts w:ascii="Times New Roman" w:eastAsia="Times New Roman" w:hAnsi="Times New Roman" w:cs="Times New Roman"/>
          <w:sz w:val="24"/>
          <w:szCs w:val="24"/>
        </w:rPr>
        <w:t>high quality</w:t>
      </w:r>
      <w:proofErr w:type="gramEnd"/>
      <w:r>
        <w:rPr>
          <w:rFonts w:ascii="Times New Roman" w:eastAsia="Times New Roman" w:hAnsi="Times New Roman" w:cs="Times New Roman"/>
          <w:sz w:val="24"/>
          <w:szCs w:val="24"/>
        </w:rPr>
        <w:t xml:space="preserve"> finished product. This course is only offered during the second semester and the stud</w:t>
      </w:r>
      <w:r>
        <w:rPr>
          <w:rFonts w:ascii="Times New Roman" w:eastAsia="Times New Roman" w:hAnsi="Times New Roman" w:cs="Times New Roman"/>
          <w:sz w:val="24"/>
          <w:szCs w:val="24"/>
        </w:rPr>
        <w:t xml:space="preserve">ent must enroll in Introduction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Java Programming semester 1 to meet the prerequisites for this course.</w:t>
      </w:r>
    </w:p>
    <w:p w14:paraId="2033B6F2"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Semester </w:t>
      </w:r>
      <w:proofErr w:type="gramStart"/>
      <w:r>
        <w:rPr>
          <w:rFonts w:ascii="Times New Roman" w:eastAsia="Times New Roman" w:hAnsi="Times New Roman" w:cs="Times New Roman"/>
          <w:b/>
          <w:sz w:val="24"/>
          <w:szCs w:val="24"/>
        </w:rPr>
        <w:t>course,  2.5</w:t>
      </w:r>
      <w:proofErr w:type="gramEnd"/>
      <w:r>
        <w:rPr>
          <w:rFonts w:ascii="Times New Roman" w:eastAsia="Times New Roman" w:hAnsi="Times New Roman" w:cs="Times New Roman"/>
          <w:b/>
          <w:sz w:val="24"/>
          <w:szCs w:val="24"/>
        </w:rPr>
        <w:t xml:space="preserve"> credits</w:t>
      </w:r>
    </w:p>
    <w:p w14:paraId="7AFE2725" w14:textId="77777777" w:rsidR="003C522D" w:rsidRDefault="003C522D">
      <w:pPr>
        <w:spacing w:after="0" w:line="240" w:lineRule="auto"/>
        <w:rPr>
          <w:rFonts w:ascii="Times New Roman" w:eastAsia="Times New Roman" w:hAnsi="Times New Roman" w:cs="Times New Roman"/>
          <w:sz w:val="24"/>
          <w:szCs w:val="24"/>
        </w:rPr>
      </w:pPr>
    </w:p>
    <w:p w14:paraId="0330B05B" w14:textId="77777777" w:rsidR="003C522D" w:rsidRDefault="00A46015">
      <w:pPr>
        <w:spacing w:after="0" w:line="240" w:lineRule="auto"/>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highlight w:val="yellow"/>
        </w:rPr>
        <w:t xml:space="preserve"> </w:t>
      </w:r>
    </w:p>
    <w:p w14:paraId="7DEA348C" w14:textId="77777777" w:rsidR="003C522D" w:rsidRDefault="00A46015">
      <w:pPr>
        <w:spacing w:after="0" w:line="240" w:lineRule="auto"/>
        <w:rPr>
          <w:rFonts w:ascii="Times New Roman" w:eastAsia="Times New Roman" w:hAnsi="Times New Roman" w:cs="Times New Roman"/>
          <w:b/>
          <w:color w:val="3C4043"/>
          <w:sz w:val="24"/>
          <w:szCs w:val="24"/>
          <w:highlight w:val="yellow"/>
        </w:rPr>
      </w:pPr>
      <w:r>
        <w:br w:type="page"/>
      </w:r>
    </w:p>
    <w:p w14:paraId="1CEEE67C" w14:textId="77777777" w:rsidR="003C522D" w:rsidRDefault="00A46015">
      <w:pPr>
        <w:jc w:val="center"/>
        <w:rPr>
          <w:rFonts w:ascii="Times New Roman" w:eastAsia="Times New Roman" w:hAnsi="Times New Roman" w:cs="Times New Roman"/>
          <w:b/>
          <w:color w:val="3C4043"/>
          <w:sz w:val="24"/>
          <w:szCs w:val="24"/>
        </w:rPr>
      </w:pPr>
      <w:bookmarkStart w:id="17" w:name="7mwedt252n1d" w:colFirst="0" w:colLast="0"/>
      <w:bookmarkEnd w:id="17"/>
      <w:r>
        <w:rPr>
          <w:rFonts w:ascii="Times New Roman" w:eastAsia="Times New Roman" w:hAnsi="Times New Roman" w:cs="Times New Roman"/>
          <w:b/>
          <w:color w:val="3C4043"/>
          <w:sz w:val="24"/>
          <w:szCs w:val="24"/>
        </w:rPr>
        <w:lastRenderedPageBreak/>
        <w:t>SCIENCE</w:t>
      </w:r>
    </w:p>
    <w:p w14:paraId="140CE4C3" w14:textId="77777777" w:rsidR="003C522D" w:rsidRDefault="00A46015">
      <w:pPr>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EDUCATIONAL PHILOSOPHY:</w:t>
      </w:r>
    </w:p>
    <w:p w14:paraId="4DB0CBC7" w14:textId="77777777" w:rsidR="003C522D" w:rsidRDefault="00A46015">
      <w:pPr>
        <w:spacing w:line="240" w:lineRule="auto"/>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Students will engage in the process of science through scientific inquiry and the a</w:t>
      </w:r>
      <w:r>
        <w:rPr>
          <w:rFonts w:ascii="Times New Roman" w:eastAsia="Times New Roman" w:hAnsi="Times New Roman" w:cs="Times New Roman"/>
          <w:color w:val="3C4043"/>
          <w:sz w:val="24"/>
          <w:szCs w:val="24"/>
        </w:rPr>
        <w:t>pplication of the underlying scientific concepts. Students will use qualitative as well as computational thinking to analyze and interpret data. Students will develop the necessary skills to generate, and interpret qualitative and quantitative data, evalua</w:t>
      </w:r>
      <w:r>
        <w:rPr>
          <w:rFonts w:ascii="Times New Roman" w:eastAsia="Times New Roman" w:hAnsi="Times New Roman" w:cs="Times New Roman"/>
          <w:color w:val="3C4043"/>
          <w:sz w:val="24"/>
          <w:szCs w:val="24"/>
        </w:rPr>
        <w:t>te scientific claims and provide evidence for scientific conclusions.</w:t>
      </w:r>
    </w:p>
    <w:p w14:paraId="12868150" w14:textId="77777777" w:rsidR="003C522D" w:rsidRDefault="00A46015">
      <w:pPr>
        <w:rPr>
          <w:rFonts w:ascii="Times New Roman" w:eastAsia="Times New Roman" w:hAnsi="Times New Roman" w:cs="Times New Roman"/>
          <w:color w:val="3C4043"/>
          <w:sz w:val="24"/>
          <w:szCs w:val="24"/>
        </w:rPr>
      </w:pPr>
      <w:r>
        <w:rPr>
          <w:rFonts w:ascii="Times New Roman" w:eastAsia="Times New Roman" w:hAnsi="Times New Roman" w:cs="Times New Roman"/>
          <w:b/>
          <w:color w:val="3C4043"/>
          <w:sz w:val="24"/>
          <w:szCs w:val="24"/>
        </w:rPr>
        <w:t>GUIDING PRINCIPLES:</w:t>
      </w:r>
    </w:p>
    <w:p w14:paraId="4D1BA2BE" w14:textId="77777777" w:rsidR="003C522D" w:rsidRDefault="00A46015">
      <w:pPr>
        <w:numPr>
          <w:ilvl w:val="0"/>
          <w:numId w:val="1"/>
        </w:numPr>
        <w:spacing w:after="0" w:line="240" w:lineRule="auto"/>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Students will engage with the process of science by participating in hands-on activities and labs that help students to gain a better understanding of underlying concepts, elucidate concepts and relationships or develop inquiry-based experiments</w:t>
      </w:r>
    </w:p>
    <w:p w14:paraId="383F3435" w14:textId="77777777" w:rsidR="003C522D" w:rsidRDefault="003C522D">
      <w:pPr>
        <w:spacing w:after="0" w:line="240" w:lineRule="auto"/>
        <w:rPr>
          <w:rFonts w:ascii="Times New Roman" w:eastAsia="Times New Roman" w:hAnsi="Times New Roman" w:cs="Times New Roman"/>
          <w:color w:val="3C4043"/>
          <w:sz w:val="24"/>
          <w:szCs w:val="24"/>
        </w:rPr>
      </w:pPr>
    </w:p>
    <w:p w14:paraId="6BC29F48" w14:textId="77777777" w:rsidR="003C522D" w:rsidRDefault="00A46015">
      <w:pPr>
        <w:numPr>
          <w:ilvl w:val="0"/>
          <w:numId w:val="1"/>
        </w:numPr>
        <w:spacing w:after="0" w:line="240" w:lineRule="auto"/>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Students </w:t>
      </w:r>
      <w:r>
        <w:rPr>
          <w:rFonts w:ascii="Times New Roman" w:eastAsia="Times New Roman" w:hAnsi="Times New Roman" w:cs="Times New Roman"/>
          <w:color w:val="3C4043"/>
          <w:sz w:val="24"/>
          <w:szCs w:val="24"/>
        </w:rPr>
        <w:t>will apply their computational skills to interpret and represent data</w:t>
      </w:r>
    </w:p>
    <w:p w14:paraId="246578AE" w14:textId="77777777" w:rsidR="003C522D" w:rsidRDefault="003C522D">
      <w:pPr>
        <w:spacing w:after="0" w:line="240" w:lineRule="auto"/>
        <w:rPr>
          <w:rFonts w:ascii="Times New Roman" w:eastAsia="Times New Roman" w:hAnsi="Times New Roman" w:cs="Times New Roman"/>
          <w:color w:val="3C4043"/>
          <w:sz w:val="24"/>
          <w:szCs w:val="24"/>
        </w:rPr>
      </w:pPr>
    </w:p>
    <w:p w14:paraId="63D377DC" w14:textId="77777777" w:rsidR="003C522D" w:rsidRDefault="00A46015">
      <w:pPr>
        <w:numPr>
          <w:ilvl w:val="0"/>
          <w:numId w:val="1"/>
        </w:numPr>
        <w:spacing w:after="0" w:line="240" w:lineRule="auto"/>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Students will be able to evaluate the merits of conceptual models and apply the appropriate models and relationships </w:t>
      </w:r>
    </w:p>
    <w:p w14:paraId="42AA2C28" w14:textId="77777777" w:rsidR="003C522D" w:rsidRDefault="003C522D">
      <w:pPr>
        <w:spacing w:after="0" w:line="240" w:lineRule="auto"/>
        <w:rPr>
          <w:rFonts w:ascii="Times New Roman" w:eastAsia="Times New Roman" w:hAnsi="Times New Roman" w:cs="Times New Roman"/>
          <w:color w:val="3C4043"/>
          <w:sz w:val="24"/>
          <w:szCs w:val="24"/>
        </w:rPr>
      </w:pPr>
    </w:p>
    <w:p w14:paraId="156CD054" w14:textId="77777777" w:rsidR="003C522D" w:rsidRDefault="00A46015">
      <w:pPr>
        <w:numPr>
          <w:ilvl w:val="0"/>
          <w:numId w:val="1"/>
        </w:numPr>
        <w:spacing w:after="0" w:line="240" w:lineRule="auto"/>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Students will be able to support scientific claims, provide evidence for those claims and make conclusions based on qualitative and quant</w:t>
      </w:r>
      <w:r>
        <w:rPr>
          <w:rFonts w:ascii="Times New Roman" w:eastAsia="Times New Roman" w:hAnsi="Times New Roman" w:cs="Times New Roman"/>
          <w:color w:val="3C4043"/>
          <w:sz w:val="24"/>
          <w:szCs w:val="24"/>
        </w:rPr>
        <w:t>itative data</w:t>
      </w:r>
    </w:p>
    <w:p w14:paraId="0A80D92C" w14:textId="77777777" w:rsidR="003C522D" w:rsidRDefault="003C522D">
      <w:pPr>
        <w:spacing w:after="0" w:line="240" w:lineRule="auto"/>
        <w:rPr>
          <w:rFonts w:ascii="Times New Roman" w:eastAsia="Times New Roman" w:hAnsi="Times New Roman" w:cs="Times New Roman"/>
          <w:color w:val="3C4043"/>
          <w:sz w:val="24"/>
          <w:szCs w:val="24"/>
        </w:rPr>
      </w:pPr>
    </w:p>
    <w:p w14:paraId="0C18185F" w14:textId="77777777" w:rsidR="003C522D" w:rsidRDefault="00A46015">
      <w:pPr>
        <w:numPr>
          <w:ilvl w:val="0"/>
          <w:numId w:val="1"/>
        </w:numPr>
        <w:spacing w:after="0" w:line="240" w:lineRule="auto"/>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Students will work collaboratively </w:t>
      </w:r>
    </w:p>
    <w:p w14:paraId="136BAE82" w14:textId="77777777" w:rsidR="003C522D" w:rsidRDefault="003C522D">
      <w:pPr>
        <w:widowControl/>
        <w:spacing w:after="0" w:line="240" w:lineRule="auto"/>
        <w:ind w:right="-20"/>
        <w:rPr>
          <w:rFonts w:ascii="Times New Roman" w:eastAsia="Times New Roman" w:hAnsi="Times New Roman" w:cs="Times New Roman"/>
          <w:color w:val="3C4043"/>
          <w:sz w:val="24"/>
          <w:szCs w:val="24"/>
        </w:rPr>
      </w:pPr>
    </w:p>
    <w:p w14:paraId="25127B55" w14:textId="77777777" w:rsidR="003C522D" w:rsidRDefault="003C522D">
      <w:pPr>
        <w:widowControl/>
        <w:spacing w:after="0" w:line="240" w:lineRule="auto"/>
        <w:ind w:right="-20"/>
        <w:rPr>
          <w:rFonts w:ascii="Times New Roman" w:eastAsia="Times New Roman" w:hAnsi="Times New Roman" w:cs="Times New Roman"/>
          <w:color w:val="3C4043"/>
          <w:sz w:val="24"/>
          <w:szCs w:val="24"/>
        </w:rPr>
      </w:pPr>
    </w:p>
    <w:p w14:paraId="51123801" w14:textId="77777777" w:rsidR="003C522D" w:rsidRDefault="003C522D">
      <w:pPr>
        <w:widowControl/>
        <w:spacing w:after="0" w:line="240" w:lineRule="auto"/>
        <w:ind w:right="-20"/>
        <w:rPr>
          <w:rFonts w:ascii="Times New Roman" w:eastAsia="Times New Roman" w:hAnsi="Times New Roman" w:cs="Times New Roman"/>
          <w:color w:val="3C4043"/>
          <w:sz w:val="24"/>
          <w:szCs w:val="24"/>
        </w:rPr>
      </w:pPr>
    </w:p>
    <w:p w14:paraId="42FB6D2F" w14:textId="77777777" w:rsidR="003C522D" w:rsidRDefault="003C522D">
      <w:pPr>
        <w:widowControl/>
        <w:spacing w:after="0" w:line="240" w:lineRule="auto"/>
        <w:ind w:right="-20"/>
        <w:rPr>
          <w:rFonts w:ascii="Times New Roman" w:eastAsia="Times New Roman" w:hAnsi="Times New Roman" w:cs="Times New Roman"/>
          <w:color w:val="3C4043"/>
          <w:sz w:val="24"/>
          <w:szCs w:val="24"/>
        </w:rPr>
      </w:pPr>
    </w:p>
    <w:p w14:paraId="4298705A" w14:textId="77777777" w:rsidR="003C522D" w:rsidRDefault="003C522D">
      <w:pPr>
        <w:widowControl/>
        <w:spacing w:after="0" w:line="240" w:lineRule="auto"/>
        <w:ind w:right="-20"/>
        <w:rPr>
          <w:rFonts w:ascii="Times New Roman" w:eastAsia="Times New Roman" w:hAnsi="Times New Roman" w:cs="Times New Roman"/>
          <w:color w:val="3C4043"/>
          <w:sz w:val="24"/>
          <w:szCs w:val="24"/>
        </w:rPr>
      </w:pPr>
    </w:p>
    <w:p w14:paraId="6D1B0316" w14:textId="77777777" w:rsidR="003C522D" w:rsidRDefault="003C522D">
      <w:pPr>
        <w:widowControl/>
        <w:spacing w:after="0" w:line="240" w:lineRule="auto"/>
        <w:ind w:right="-20"/>
        <w:rPr>
          <w:rFonts w:ascii="Times New Roman" w:eastAsia="Times New Roman" w:hAnsi="Times New Roman" w:cs="Times New Roman"/>
          <w:color w:val="3C4043"/>
          <w:sz w:val="24"/>
          <w:szCs w:val="24"/>
        </w:rPr>
      </w:pPr>
    </w:p>
    <w:p w14:paraId="40524D64" w14:textId="77777777" w:rsidR="003C522D" w:rsidRDefault="003C522D">
      <w:pPr>
        <w:widowControl/>
        <w:spacing w:after="0" w:line="240" w:lineRule="auto"/>
        <w:ind w:right="-20"/>
        <w:rPr>
          <w:rFonts w:ascii="Times New Roman" w:eastAsia="Times New Roman" w:hAnsi="Times New Roman" w:cs="Times New Roman"/>
          <w:color w:val="3C4043"/>
          <w:sz w:val="24"/>
          <w:szCs w:val="24"/>
        </w:rPr>
      </w:pPr>
    </w:p>
    <w:p w14:paraId="306FCC79" w14:textId="77777777" w:rsidR="003C522D" w:rsidRDefault="003C522D">
      <w:pPr>
        <w:widowControl/>
        <w:spacing w:after="0" w:line="240" w:lineRule="auto"/>
        <w:ind w:right="-20"/>
        <w:rPr>
          <w:rFonts w:ascii="Times New Roman" w:eastAsia="Times New Roman" w:hAnsi="Times New Roman" w:cs="Times New Roman"/>
          <w:color w:val="3C4043"/>
          <w:sz w:val="24"/>
          <w:szCs w:val="24"/>
        </w:rPr>
      </w:pPr>
    </w:p>
    <w:p w14:paraId="4C03FAF3" w14:textId="77777777" w:rsidR="003C522D" w:rsidRDefault="003C522D">
      <w:pPr>
        <w:widowControl/>
        <w:spacing w:after="0" w:line="240" w:lineRule="auto"/>
        <w:ind w:right="-20"/>
        <w:rPr>
          <w:rFonts w:ascii="Times New Roman" w:eastAsia="Times New Roman" w:hAnsi="Times New Roman" w:cs="Times New Roman"/>
          <w:color w:val="3C4043"/>
          <w:sz w:val="24"/>
          <w:szCs w:val="24"/>
        </w:rPr>
      </w:pPr>
    </w:p>
    <w:p w14:paraId="4FBF1092" w14:textId="77777777" w:rsidR="003C522D" w:rsidRDefault="003C522D">
      <w:pPr>
        <w:spacing w:after="0" w:line="240" w:lineRule="auto"/>
        <w:rPr>
          <w:rFonts w:ascii="Times New Roman" w:eastAsia="Times New Roman" w:hAnsi="Times New Roman" w:cs="Times New Roman"/>
          <w:b/>
          <w:color w:val="3C4043"/>
          <w:sz w:val="24"/>
          <w:szCs w:val="24"/>
        </w:rPr>
      </w:pPr>
    </w:p>
    <w:p w14:paraId="6FEB9823" w14:textId="77777777" w:rsidR="003C522D" w:rsidRDefault="00A46015">
      <w:pPr>
        <w:spacing w:after="0" w:line="240" w:lineRule="auto"/>
        <w:rPr>
          <w:rFonts w:ascii="Times New Roman" w:eastAsia="Times New Roman" w:hAnsi="Times New Roman" w:cs="Times New Roman"/>
          <w:b/>
          <w:color w:val="3C4043"/>
          <w:sz w:val="24"/>
          <w:szCs w:val="24"/>
        </w:rPr>
      </w:pPr>
      <w:r>
        <w:br w:type="page"/>
      </w:r>
    </w:p>
    <w:p w14:paraId="3C387485" w14:textId="77777777" w:rsidR="003C522D" w:rsidRDefault="00A46015">
      <w:pPr>
        <w:spacing w:after="0" w:line="240" w:lineRule="auto"/>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lastRenderedPageBreak/>
        <w:t>ENVIRONMENTAL SCIENCE</w:t>
      </w:r>
      <w:proofErr w:type="gramStart"/>
      <w:r>
        <w:rPr>
          <w:rFonts w:ascii="Times New Roman" w:eastAsia="Times New Roman" w:hAnsi="Times New Roman" w:cs="Times New Roman"/>
          <w:b/>
          <w:color w:val="3C4043"/>
          <w:sz w:val="24"/>
          <w:szCs w:val="24"/>
        </w:rPr>
        <w:t xml:space="preserve">   (</w:t>
      </w:r>
      <w:proofErr w:type="gramEnd"/>
      <w:r>
        <w:rPr>
          <w:rFonts w:ascii="Times New Roman" w:eastAsia="Times New Roman" w:hAnsi="Times New Roman" w:cs="Times New Roman"/>
          <w:b/>
          <w:color w:val="3C4043"/>
          <w:sz w:val="24"/>
          <w:szCs w:val="24"/>
        </w:rPr>
        <w:t>413)</w:t>
      </w:r>
    </w:p>
    <w:p w14:paraId="5CDAEB41" w14:textId="77777777" w:rsidR="003C522D" w:rsidRDefault="00A46015">
      <w:pPr>
        <w:spacing w:after="0" w:line="240" w:lineRule="auto"/>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Grades: 9</w:t>
      </w:r>
    </w:p>
    <w:p w14:paraId="55800DC1" w14:textId="77777777" w:rsidR="003C522D" w:rsidRDefault="00A46015">
      <w:pPr>
        <w:spacing w:after="0" w:line="240" w:lineRule="auto"/>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 xml:space="preserve">Prerequisite: By 8th-grade teacher recommendation </w:t>
      </w:r>
    </w:p>
    <w:p w14:paraId="2C9C8998" w14:textId="77777777" w:rsidR="003C522D" w:rsidRDefault="00A46015">
      <w:pPr>
        <w:spacing w:after="0" w:line="240" w:lineRule="auto"/>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In Environmental Science, students will build a foundation in the fundamental concepts of geology, mete</w:t>
      </w:r>
      <w:r>
        <w:rPr>
          <w:rFonts w:ascii="Times New Roman" w:eastAsia="Times New Roman" w:hAnsi="Times New Roman" w:cs="Times New Roman"/>
          <w:color w:val="3C4043"/>
          <w:sz w:val="24"/>
          <w:szCs w:val="24"/>
        </w:rPr>
        <w:t>orology, hydrology, oceanography, and how these natural and human-caused interactions influence the earth, the environment, and climate. Students will be able to apply what they have learned to make informed decisions about the environment and climate. Lab</w:t>
      </w:r>
      <w:r>
        <w:rPr>
          <w:rFonts w:ascii="Times New Roman" w:eastAsia="Times New Roman" w:hAnsi="Times New Roman" w:cs="Times New Roman"/>
          <w:color w:val="3C4043"/>
          <w:sz w:val="24"/>
          <w:szCs w:val="24"/>
        </w:rPr>
        <w:t xml:space="preserve"> work, lab skills, fieldwork, and other cooperative hands-on lab activities are a significant component of this class which are designed to allow students of various learning styles to explore the natural world in a teacher-supported environment. </w:t>
      </w:r>
    </w:p>
    <w:p w14:paraId="0C5755F4" w14:textId="77777777" w:rsidR="003C522D" w:rsidRDefault="00A46015">
      <w:pPr>
        <w:spacing w:after="0" w:line="240" w:lineRule="auto"/>
        <w:rPr>
          <w:rFonts w:ascii="Times New Roman" w:eastAsia="Times New Roman" w:hAnsi="Times New Roman" w:cs="Times New Roman"/>
          <w:color w:val="3C4043"/>
          <w:sz w:val="24"/>
          <w:szCs w:val="24"/>
        </w:rPr>
      </w:pPr>
      <w:r>
        <w:rPr>
          <w:rFonts w:ascii="Times New Roman" w:eastAsia="Times New Roman" w:hAnsi="Times New Roman" w:cs="Times New Roman"/>
          <w:b/>
          <w:color w:val="3C4043"/>
          <w:sz w:val="24"/>
          <w:szCs w:val="24"/>
        </w:rPr>
        <w:t>Full yea</w:t>
      </w:r>
      <w:r>
        <w:rPr>
          <w:rFonts w:ascii="Times New Roman" w:eastAsia="Times New Roman" w:hAnsi="Times New Roman" w:cs="Times New Roman"/>
          <w:b/>
          <w:color w:val="3C4043"/>
          <w:sz w:val="24"/>
          <w:szCs w:val="24"/>
        </w:rPr>
        <w:t>r course, 5 credits</w:t>
      </w:r>
    </w:p>
    <w:p w14:paraId="0D891AEE" w14:textId="77777777" w:rsidR="003C522D" w:rsidRDefault="003C522D">
      <w:pPr>
        <w:spacing w:after="0" w:line="240" w:lineRule="auto"/>
        <w:rPr>
          <w:rFonts w:ascii="Times New Roman" w:eastAsia="Times New Roman" w:hAnsi="Times New Roman" w:cs="Times New Roman"/>
          <w:b/>
          <w:color w:val="3C4043"/>
          <w:sz w:val="24"/>
          <w:szCs w:val="24"/>
        </w:rPr>
      </w:pPr>
    </w:p>
    <w:p w14:paraId="5FDAD328" w14:textId="77777777" w:rsidR="003C522D" w:rsidRDefault="00A46015">
      <w:pPr>
        <w:spacing w:after="0" w:line="240" w:lineRule="auto"/>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TRANSITION ENVIRONMENTAL SCIENCE</w:t>
      </w:r>
      <w:proofErr w:type="gramStart"/>
      <w:r>
        <w:rPr>
          <w:rFonts w:ascii="Times New Roman" w:eastAsia="Times New Roman" w:hAnsi="Times New Roman" w:cs="Times New Roman"/>
          <w:b/>
          <w:color w:val="3C4043"/>
          <w:sz w:val="24"/>
          <w:szCs w:val="24"/>
        </w:rPr>
        <w:t xml:space="preserve">   (</w:t>
      </w:r>
      <w:proofErr w:type="gramEnd"/>
      <w:r>
        <w:rPr>
          <w:rFonts w:ascii="Times New Roman" w:eastAsia="Times New Roman" w:hAnsi="Times New Roman" w:cs="Times New Roman"/>
          <w:b/>
          <w:color w:val="3C4043"/>
          <w:sz w:val="24"/>
          <w:szCs w:val="24"/>
        </w:rPr>
        <w:t xml:space="preserve">485) </w:t>
      </w:r>
    </w:p>
    <w:p w14:paraId="68E3964C" w14:textId="77777777" w:rsidR="003C522D" w:rsidRDefault="00A46015">
      <w:pPr>
        <w:spacing w:after="0" w:line="240" w:lineRule="auto"/>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 xml:space="preserve">Grade: 9     </w:t>
      </w:r>
    </w:p>
    <w:p w14:paraId="7E09C99B" w14:textId="77777777" w:rsidR="003C522D" w:rsidRDefault="00A46015">
      <w:pPr>
        <w:spacing w:after="0" w:line="240" w:lineRule="auto"/>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Prerequisite: Must be taken in conjunction with other Transition classes and enrollment must be reviewed by Transition Team faculty</w:t>
      </w:r>
    </w:p>
    <w:p w14:paraId="58884401" w14:textId="77777777" w:rsidR="003C522D" w:rsidRDefault="00A46015">
      <w:pPr>
        <w:spacing w:after="0" w:line="240" w:lineRule="auto"/>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In Transition Environmental Science students wi</w:t>
      </w:r>
      <w:r>
        <w:rPr>
          <w:rFonts w:ascii="Times New Roman" w:eastAsia="Times New Roman" w:hAnsi="Times New Roman" w:cs="Times New Roman"/>
          <w:color w:val="3C4043"/>
          <w:sz w:val="24"/>
          <w:szCs w:val="24"/>
        </w:rPr>
        <w:t xml:space="preserve">ll build a foundation in the fundamental concepts of geology, meteorology, astronomy, oceanography and how these natural and human-caused interactions influence the earth, the environment, and climate. Students will be able to apply what they have learned </w:t>
      </w:r>
      <w:r>
        <w:rPr>
          <w:rFonts w:ascii="Times New Roman" w:eastAsia="Times New Roman" w:hAnsi="Times New Roman" w:cs="Times New Roman"/>
          <w:color w:val="3C4043"/>
          <w:sz w:val="24"/>
          <w:szCs w:val="24"/>
        </w:rPr>
        <w:t>to make informed decisions about the environment and climate. In a small, mentor/assistant supportive, teacher-supported environment, students will build a foundation through lab work, fieldwork, and other cooperative hands-on lab activities that are a sig</w:t>
      </w:r>
      <w:r>
        <w:rPr>
          <w:rFonts w:ascii="Times New Roman" w:eastAsia="Times New Roman" w:hAnsi="Times New Roman" w:cs="Times New Roman"/>
          <w:color w:val="3C4043"/>
          <w:sz w:val="24"/>
          <w:szCs w:val="24"/>
        </w:rPr>
        <w:t>nificant component of this class. They are designed to allow students of various learning styles to explore the natural world and apply scientific models to their everyday experiences.</w:t>
      </w:r>
    </w:p>
    <w:p w14:paraId="7EA5CE93" w14:textId="77777777" w:rsidR="003C522D" w:rsidRDefault="00A46015">
      <w:pPr>
        <w:spacing w:after="0" w:line="240" w:lineRule="auto"/>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Full year course, 5 credits</w:t>
      </w:r>
    </w:p>
    <w:p w14:paraId="39F2D30A" w14:textId="77777777" w:rsidR="003C522D" w:rsidRDefault="003C522D">
      <w:pPr>
        <w:spacing w:after="0" w:line="240" w:lineRule="auto"/>
        <w:rPr>
          <w:rFonts w:ascii="Times New Roman" w:eastAsia="Times New Roman" w:hAnsi="Times New Roman" w:cs="Times New Roman"/>
          <w:b/>
          <w:color w:val="3C4043"/>
          <w:sz w:val="24"/>
          <w:szCs w:val="24"/>
        </w:rPr>
      </w:pPr>
    </w:p>
    <w:p w14:paraId="3397075E" w14:textId="77777777" w:rsidR="003C522D" w:rsidRDefault="00A46015">
      <w:pPr>
        <w:spacing w:after="0" w:line="240" w:lineRule="auto"/>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 xml:space="preserve">ENVIRONMENTAL SCIENCE </w:t>
      </w:r>
      <w:proofErr w:type="gramStart"/>
      <w:r>
        <w:rPr>
          <w:rFonts w:ascii="Times New Roman" w:eastAsia="Times New Roman" w:hAnsi="Times New Roman" w:cs="Times New Roman"/>
          <w:b/>
          <w:color w:val="3C4043"/>
          <w:sz w:val="24"/>
          <w:szCs w:val="24"/>
        </w:rPr>
        <w:t>Honors  (</w:t>
      </w:r>
      <w:proofErr w:type="gramEnd"/>
      <w:r>
        <w:rPr>
          <w:rFonts w:ascii="Times New Roman" w:eastAsia="Times New Roman" w:hAnsi="Times New Roman" w:cs="Times New Roman"/>
          <w:b/>
          <w:color w:val="3C4043"/>
          <w:sz w:val="24"/>
          <w:szCs w:val="24"/>
        </w:rPr>
        <w:t xml:space="preserve">411) </w:t>
      </w:r>
    </w:p>
    <w:p w14:paraId="440267BB" w14:textId="77777777" w:rsidR="003C522D" w:rsidRDefault="00A46015">
      <w:pPr>
        <w:spacing w:after="0" w:line="240" w:lineRule="auto"/>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 xml:space="preserve">Grades: 9    </w:t>
      </w:r>
    </w:p>
    <w:p w14:paraId="2B524ED2" w14:textId="77777777" w:rsidR="003C522D" w:rsidRDefault="00A46015">
      <w:pPr>
        <w:spacing w:after="0" w:line="240" w:lineRule="auto"/>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Prerequisite: By 8th-grade teacher recommendation</w:t>
      </w:r>
    </w:p>
    <w:p w14:paraId="0FA6989F" w14:textId="77777777" w:rsidR="003C522D" w:rsidRDefault="00A46015">
      <w:pPr>
        <w:spacing w:after="0" w:line="240" w:lineRule="auto"/>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In Environmental </w:t>
      </w:r>
      <w:proofErr w:type="gramStart"/>
      <w:r>
        <w:rPr>
          <w:rFonts w:ascii="Times New Roman" w:eastAsia="Times New Roman" w:hAnsi="Times New Roman" w:cs="Times New Roman"/>
          <w:color w:val="3C4043"/>
          <w:sz w:val="24"/>
          <w:szCs w:val="24"/>
        </w:rPr>
        <w:t>Science  (</w:t>
      </w:r>
      <w:proofErr w:type="gramEnd"/>
      <w:r>
        <w:rPr>
          <w:rFonts w:ascii="Times New Roman" w:eastAsia="Times New Roman" w:hAnsi="Times New Roman" w:cs="Times New Roman"/>
          <w:color w:val="3C4043"/>
          <w:sz w:val="24"/>
          <w:szCs w:val="24"/>
        </w:rPr>
        <w:t>H), students will explore how the natural and human-caused interactions influence the earth, the environment, and climate.  Stud</w:t>
      </w:r>
      <w:r>
        <w:rPr>
          <w:rFonts w:ascii="Times New Roman" w:eastAsia="Times New Roman" w:hAnsi="Times New Roman" w:cs="Times New Roman"/>
          <w:color w:val="3C4043"/>
          <w:sz w:val="24"/>
          <w:szCs w:val="24"/>
        </w:rPr>
        <w:t>ents will examine experimental evidence in soil, water, and the atmosphere as they relate to the history of the Earth and how the Earth has changed over time.  Students will also learn about the sourcing and economics of traditional and renewable energy so</w:t>
      </w:r>
      <w:r>
        <w:rPr>
          <w:rFonts w:ascii="Times New Roman" w:eastAsia="Times New Roman" w:hAnsi="Times New Roman" w:cs="Times New Roman"/>
          <w:color w:val="3C4043"/>
          <w:sz w:val="24"/>
          <w:szCs w:val="24"/>
        </w:rPr>
        <w:t>urces. Students will be able to apply what they have learned to make informed decisions about the environment and climate. Students will be asked to design experiments modeling natural phenomena. This rigorous curriculum challenges students and fosters sci</w:t>
      </w:r>
      <w:r>
        <w:rPr>
          <w:rFonts w:ascii="Times New Roman" w:eastAsia="Times New Roman" w:hAnsi="Times New Roman" w:cs="Times New Roman"/>
          <w:color w:val="3C4043"/>
          <w:sz w:val="24"/>
          <w:szCs w:val="24"/>
        </w:rPr>
        <w:t>entific problem-solving. Students will be expected to synthesize and apply several abstract concepts concurrently with increasing frequency throughout this course.  Students should be able to make connections between several concurrent abstract concepts as</w:t>
      </w:r>
      <w:r>
        <w:rPr>
          <w:rFonts w:ascii="Times New Roman" w:eastAsia="Times New Roman" w:hAnsi="Times New Roman" w:cs="Times New Roman"/>
          <w:color w:val="3C4043"/>
          <w:sz w:val="24"/>
          <w:szCs w:val="24"/>
        </w:rPr>
        <w:t xml:space="preserve"> well as apply these concepts to new scenarios that may also include computational thinking.  Students will be expected to develop strong </w:t>
      </w:r>
      <w:proofErr w:type="spellStart"/>
      <w:r>
        <w:rPr>
          <w:rFonts w:ascii="Times New Roman" w:eastAsia="Times New Roman" w:hAnsi="Times New Roman" w:cs="Times New Roman"/>
          <w:color w:val="3C4043"/>
          <w:sz w:val="24"/>
          <w:szCs w:val="24"/>
        </w:rPr>
        <w:t>self advocacy</w:t>
      </w:r>
      <w:proofErr w:type="spellEnd"/>
      <w:r>
        <w:rPr>
          <w:rFonts w:ascii="Times New Roman" w:eastAsia="Times New Roman" w:hAnsi="Times New Roman" w:cs="Times New Roman"/>
          <w:color w:val="3C4043"/>
          <w:sz w:val="24"/>
          <w:szCs w:val="24"/>
        </w:rPr>
        <w:t xml:space="preserve"> skills and independently manage concurrent </w:t>
      </w:r>
      <w:proofErr w:type="gramStart"/>
      <w:r>
        <w:rPr>
          <w:rFonts w:ascii="Times New Roman" w:eastAsia="Times New Roman" w:hAnsi="Times New Roman" w:cs="Times New Roman"/>
          <w:color w:val="3C4043"/>
          <w:sz w:val="24"/>
          <w:szCs w:val="24"/>
        </w:rPr>
        <w:t>long and short term</w:t>
      </w:r>
      <w:proofErr w:type="gramEnd"/>
      <w:r>
        <w:rPr>
          <w:rFonts w:ascii="Times New Roman" w:eastAsia="Times New Roman" w:hAnsi="Times New Roman" w:cs="Times New Roman"/>
          <w:color w:val="3C4043"/>
          <w:sz w:val="24"/>
          <w:szCs w:val="24"/>
        </w:rPr>
        <w:t xml:space="preserve"> assignments.</w:t>
      </w:r>
    </w:p>
    <w:p w14:paraId="0539C66F" w14:textId="77777777" w:rsidR="003C522D" w:rsidRDefault="00A46015">
      <w:pPr>
        <w:spacing w:after="0" w:line="240" w:lineRule="auto"/>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Full year course, 5 credits</w:t>
      </w:r>
    </w:p>
    <w:p w14:paraId="147E4C6B" w14:textId="77777777" w:rsidR="003C522D" w:rsidRDefault="003C522D">
      <w:pPr>
        <w:tabs>
          <w:tab w:val="left" w:pos="3640"/>
        </w:tabs>
        <w:spacing w:after="0" w:line="240" w:lineRule="auto"/>
        <w:rPr>
          <w:rFonts w:ascii="Times New Roman" w:eastAsia="Times New Roman" w:hAnsi="Times New Roman" w:cs="Times New Roman"/>
          <w:b/>
          <w:color w:val="3C4043"/>
          <w:sz w:val="24"/>
          <w:szCs w:val="24"/>
        </w:rPr>
      </w:pPr>
    </w:p>
    <w:p w14:paraId="4C467246" w14:textId="77777777" w:rsidR="003C522D" w:rsidRDefault="00A46015">
      <w:pPr>
        <w:tabs>
          <w:tab w:val="left" w:pos="3640"/>
        </w:tabs>
        <w:spacing w:after="0" w:line="240" w:lineRule="auto"/>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lastRenderedPageBreak/>
        <w:t>ENVIRONMENTAL SCIENCE AP</w:t>
      </w:r>
      <w:proofErr w:type="gramStart"/>
      <w:r>
        <w:rPr>
          <w:rFonts w:ascii="Times New Roman" w:eastAsia="Times New Roman" w:hAnsi="Times New Roman" w:cs="Times New Roman"/>
          <w:b/>
          <w:color w:val="3C4043"/>
          <w:sz w:val="24"/>
          <w:szCs w:val="24"/>
        </w:rPr>
        <w:t xml:space="preserve">   (</w:t>
      </w:r>
      <w:proofErr w:type="gramEnd"/>
      <w:r>
        <w:rPr>
          <w:rFonts w:ascii="Times New Roman" w:eastAsia="Times New Roman" w:hAnsi="Times New Roman" w:cs="Times New Roman"/>
          <w:b/>
          <w:color w:val="3C4043"/>
          <w:sz w:val="24"/>
          <w:szCs w:val="24"/>
        </w:rPr>
        <w:t xml:space="preserve">459) </w:t>
      </w:r>
    </w:p>
    <w:p w14:paraId="459AB342" w14:textId="77777777" w:rsidR="003C522D" w:rsidRDefault="00A46015">
      <w:pPr>
        <w:spacing w:after="0" w:line="240" w:lineRule="auto"/>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 xml:space="preserve">Grades: 9-12     </w:t>
      </w:r>
    </w:p>
    <w:p w14:paraId="5ADBBDEC" w14:textId="77777777" w:rsidR="003C522D" w:rsidRDefault="00A46015">
      <w:pPr>
        <w:spacing w:after="0" w:line="240" w:lineRule="auto"/>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Prerequisite: By teacher recommendation</w:t>
      </w:r>
    </w:p>
    <w:p w14:paraId="3B11E37F" w14:textId="77777777" w:rsidR="003C522D" w:rsidRDefault="00A46015">
      <w:pPr>
        <w:spacing w:after="0" w:line="240" w:lineRule="auto"/>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The Environmental Science (AP) is designed to be the equivalent of a one-semester introductory college course in environmental science. The course stresses scienti</w:t>
      </w:r>
      <w:r>
        <w:rPr>
          <w:rFonts w:ascii="Times New Roman" w:eastAsia="Times New Roman" w:hAnsi="Times New Roman" w:cs="Times New Roman"/>
          <w:color w:val="3C4043"/>
          <w:sz w:val="24"/>
          <w:szCs w:val="24"/>
        </w:rPr>
        <w:t>fic principles and includes laboratory and field investigations as part of the class. Through case studies, students will consider the principles, concepts, and methodologies needed to understand the interrelationships of the natural world in order to iden</w:t>
      </w:r>
      <w:r>
        <w:rPr>
          <w:rFonts w:ascii="Times New Roman" w:eastAsia="Times New Roman" w:hAnsi="Times New Roman" w:cs="Times New Roman"/>
          <w:color w:val="3C4043"/>
          <w:sz w:val="24"/>
          <w:szCs w:val="24"/>
        </w:rPr>
        <w:t>tify and analyze environmental problems. Emphasis is placed on examining alternative solutions for resolving and preventing such problems. Areas of study include ecology and population dynamics, energy, land use, and global climate change. Students complet</w:t>
      </w:r>
      <w:r>
        <w:rPr>
          <w:rFonts w:ascii="Times New Roman" w:eastAsia="Times New Roman" w:hAnsi="Times New Roman" w:cs="Times New Roman"/>
          <w:color w:val="3C4043"/>
          <w:sz w:val="24"/>
          <w:szCs w:val="24"/>
        </w:rPr>
        <w:t>ing this course may take the Advanced Placement Exam in Environmental Science.</w:t>
      </w:r>
    </w:p>
    <w:p w14:paraId="38515408" w14:textId="77777777" w:rsidR="003C522D" w:rsidRDefault="00A46015">
      <w:pPr>
        <w:spacing w:after="0" w:line="240" w:lineRule="auto"/>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Full year course, 5 credits</w:t>
      </w:r>
    </w:p>
    <w:p w14:paraId="23118908" w14:textId="77777777" w:rsidR="003C522D" w:rsidRDefault="003C522D">
      <w:pPr>
        <w:spacing w:after="0" w:line="240" w:lineRule="auto"/>
        <w:rPr>
          <w:rFonts w:ascii="Times New Roman" w:eastAsia="Times New Roman" w:hAnsi="Times New Roman" w:cs="Times New Roman"/>
          <w:b/>
          <w:color w:val="3C4043"/>
          <w:sz w:val="24"/>
          <w:szCs w:val="24"/>
        </w:rPr>
      </w:pPr>
    </w:p>
    <w:p w14:paraId="72C2AE60" w14:textId="77777777" w:rsidR="003C522D" w:rsidRDefault="00A46015">
      <w:pPr>
        <w:tabs>
          <w:tab w:val="left" w:pos="1500"/>
        </w:tabs>
        <w:spacing w:after="0" w:line="240" w:lineRule="auto"/>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BIOLOGY</w:t>
      </w:r>
      <w:proofErr w:type="gramStart"/>
      <w:r>
        <w:rPr>
          <w:rFonts w:ascii="Times New Roman" w:eastAsia="Times New Roman" w:hAnsi="Times New Roman" w:cs="Times New Roman"/>
          <w:b/>
          <w:color w:val="3C4043"/>
          <w:sz w:val="24"/>
          <w:szCs w:val="24"/>
        </w:rPr>
        <w:t xml:space="preserve">   (</w:t>
      </w:r>
      <w:proofErr w:type="gramEnd"/>
      <w:r>
        <w:rPr>
          <w:rFonts w:ascii="Times New Roman" w:eastAsia="Times New Roman" w:hAnsi="Times New Roman" w:cs="Times New Roman"/>
          <w:b/>
          <w:color w:val="3C4043"/>
          <w:sz w:val="24"/>
          <w:szCs w:val="24"/>
        </w:rPr>
        <w:t xml:space="preserve">423) </w:t>
      </w:r>
    </w:p>
    <w:p w14:paraId="31A89B1A" w14:textId="77777777" w:rsidR="003C522D" w:rsidRDefault="00A46015">
      <w:pPr>
        <w:spacing w:after="0" w:line="240" w:lineRule="auto"/>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 xml:space="preserve">Grades: 10   </w:t>
      </w:r>
    </w:p>
    <w:p w14:paraId="2C530299" w14:textId="77777777" w:rsidR="003C522D" w:rsidRDefault="00A46015">
      <w:pPr>
        <w:spacing w:after="0" w:line="240" w:lineRule="auto"/>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Prerequisite: By teacher recommendation</w:t>
      </w:r>
    </w:p>
    <w:p w14:paraId="07976C5F" w14:textId="77777777" w:rsidR="003C522D" w:rsidRDefault="00A46015">
      <w:pPr>
        <w:spacing w:after="0" w:line="240" w:lineRule="auto"/>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Biology covers themes in biological sciences including ecology, biochemistry,</w:t>
      </w:r>
      <w:r>
        <w:rPr>
          <w:rFonts w:ascii="Times New Roman" w:eastAsia="Times New Roman" w:hAnsi="Times New Roman" w:cs="Times New Roman"/>
          <w:color w:val="3C4043"/>
          <w:sz w:val="24"/>
          <w:szCs w:val="24"/>
        </w:rPr>
        <w:t xml:space="preserve"> evolution, cellular biology, genetics, and structure and function in regard to the human body, as well as how living systems store, process, and respond to information essential to life processes. Students will be guided through the course through appropr</w:t>
      </w:r>
      <w:r>
        <w:rPr>
          <w:rFonts w:ascii="Times New Roman" w:eastAsia="Times New Roman" w:hAnsi="Times New Roman" w:cs="Times New Roman"/>
          <w:color w:val="3C4043"/>
          <w:sz w:val="24"/>
          <w:szCs w:val="24"/>
        </w:rPr>
        <w:t>iately scaffolded activities and laboratory investigations. Students will design experiments to explore content in more depth, formulate evidence-based claims and construct models to evaluate predictions of natural processes.</w:t>
      </w:r>
    </w:p>
    <w:p w14:paraId="5725223F" w14:textId="77777777" w:rsidR="003C522D" w:rsidRDefault="00A46015">
      <w:pPr>
        <w:spacing w:after="0" w:line="240" w:lineRule="auto"/>
        <w:rPr>
          <w:rFonts w:ascii="Times New Roman" w:eastAsia="Times New Roman" w:hAnsi="Times New Roman" w:cs="Times New Roman"/>
          <w:color w:val="3C4043"/>
          <w:sz w:val="24"/>
          <w:szCs w:val="24"/>
        </w:rPr>
      </w:pPr>
      <w:r>
        <w:rPr>
          <w:rFonts w:ascii="Times New Roman" w:eastAsia="Times New Roman" w:hAnsi="Times New Roman" w:cs="Times New Roman"/>
          <w:b/>
          <w:color w:val="3C4043"/>
          <w:sz w:val="24"/>
          <w:szCs w:val="24"/>
        </w:rPr>
        <w:t>Full year course, 5 credits</w:t>
      </w:r>
    </w:p>
    <w:p w14:paraId="469FAB65" w14:textId="77777777" w:rsidR="003C522D" w:rsidRDefault="003C522D">
      <w:pPr>
        <w:spacing w:after="0" w:line="240" w:lineRule="auto"/>
        <w:rPr>
          <w:rFonts w:ascii="Times New Roman" w:eastAsia="Times New Roman" w:hAnsi="Times New Roman" w:cs="Times New Roman"/>
          <w:color w:val="3C4043"/>
          <w:sz w:val="24"/>
          <w:szCs w:val="24"/>
        </w:rPr>
      </w:pPr>
    </w:p>
    <w:p w14:paraId="767F19BB" w14:textId="77777777" w:rsidR="003C522D" w:rsidRDefault="00A46015">
      <w:pPr>
        <w:spacing w:after="0" w:line="240" w:lineRule="auto"/>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B</w:t>
      </w:r>
      <w:r>
        <w:rPr>
          <w:rFonts w:ascii="Times New Roman" w:eastAsia="Times New Roman" w:hAnsi="Times New Roman" w:cs="Times New Roman"/>
          <w:b/>
          <w:color w:val="3C4043"/>
          <w:sz w:val="24"/>
          <w:szCs w:val="24"/>
        </w:rPr>
        <w:t xml:space="preserve">IOLOGY </w:t>
      </w:r>
      <w:proofErr w:type="gramStart"/>
      <w:r>
        <w:rPr>
          <w:rFonts w:ascii="Times New Roman" w:eastAsia="Times New Roman" w:hAnsi="Times New Roman" w:cs="Times New Roman"/>
          <w:b/>
          <w:color w:val="3C4043"/>
          <w:sz w:val="24"/>
          <w:szCs w:val="24"/>
        </w:rPr>
        <w:t>Honors  (</w:t>
      </w:r>
      <w:proofErr w:type="gramEnd"/>
      <w:r>
        <w:rPr>
          <w:rFonts w:ascii="Times New Roman" w:eastAsia="Times New Roman" w:hAnsi="Times New Roman" w:cs="Times New Roman"/>
          <w:b/>
          <w:color w:val="3C4043"/>
          <w:sz w:val="24"/>
          <w:szCs w:val="24"/>
        </w:rPr>
        <w:t>421)</w:t>
      </w:r>
    </w:p>
    <w:p w14:paraId="050B0530" w14:textId="77777777" w:rsidR="003C522D" w:rsidRDefault="00A46015">
      <w:pPr>
        <w:spacing w:after="0" w:line="240" w:lineRule="auto"/>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 xml:space="preserve">Grades: 10   </w:t>
      </w:r>
    </w:p>
    <w:p w14:paraId="12D2A56F" w14:textId="77777777" w:rsidR="003C522D" w:rsidRDefault="00A46015">
      <w:pPr>
        <w:spacing w:after="0" w:line="240" w:lineRule="auto"/>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Prerequisite:  By teacher recommendation</w:t>
      </w:r>
    </w:p>
    <w:p w14:paraId="36214022" w14:textId="77777777" w:rsidR="003C522D" w:rsidRDefault="00A46015">
      <w:pPr>
        <w:spacing w:after="0" w:line="240" w:lineRule="auto"/>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Biology (H) emphasizes energy flow and the cycling of matter, the structure and function of biological systems, evolution, and feedback loops as they pertain to ecosystems, the biochemistry, and metabolism of cells, heredity, and the expression and mainten</w:t>
      </w:r>
      <w:r>
        <w:rPr>
          <w:rFonts w:ascii="Times New Roman" w:eastAsia="Times New Roman" w:hAnsi="Times New Roman" w:cs="Times New Roman"/>
          <w:color w:val="3C4043"/>
          <w:sz w:val="24"/>
          <w:szCs w:val="24"/>
        </w:rPr>
        <w:t>ance of the genome. Students will be expected to make connections between several concurrent abstract concepts and apply their understanding to new scenarios.  Students will be expected to effectively apply their computational skills and effectively manage</w:t>
      </w:r>
      <w:r>
        <w:rPr>
          <w:rFonts w:ascii="Times New Roman" w:eastAsia="Times New Roman" w:hAnsi="Times New Roman" w:cs="Times New Roman"/>
          <w:color w:val="3C4043"/>
          <w:sz w:val="24"/>
          <w:szCs w:val="24"/>
        </w:rPr>
        <w:t xml:space="preserve"> short and long-term concurrent assignments.  Students are expected to self-advocate, effectively communicate and work collaboratively in groups as part of the class and laboratory experience. A significant emphasis is placed on developing laboratory skill</w:t>
      </w:r>
      <w:r>
        <w:rPr>
          <w:rFonts w:ascii="Times New Roman" w:eastAsia="Times New Roman" w:hAnsi="Times New Roman" w:cs="Times New Roman"/>
          <w:color w:val="3C4043"/>
          <w:sz w:val="24"/>
          <w:szCs w:val="24"/>
        </w:rPr>
        <w:t xml:space="preserve">s and reasoning abilities as students test hypotheses and examine evidence. </w:t>
      </w:r>
    </w:p>
    <w:p w14:paraId="34A623A8" w14:textId="77777777" w:rsidR="003C522D" w:rsidRDefault="00A46015">
      <w:pPr>
        <w:spacing w:after="0" w:line="240" w:lineRule="auto"/>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Full year course, 5 credits</w:t>
      </w:r>
    </w:p>
    <w:p w14:paraId="64B2AC8F" w14:textId="77777777" w:rsidR="003C522D" w:rsidRDefault="003C522D">
      <w:pPr>
        <w:spacing w:after="0" w:line="240" w:lineRule="auto"/>
        <w:rPr>
          <w:rFonts w:ascii="Times New Roman" w:eastAsia="Times New Roman" w:hAnsi="Times New Roman" w:cs="Times New Roman"/>
          <w:b/>
          <w:color w:val="3C4043"/>
          <w:sz w:val="24"/>
          <w:szCs w:val="24"/>
        </w:rPr>
      </w:pPr>
    </w:p>
    <w:p w14:paraId="3592E38F" w14:textId="77777777" w:rsidR="003C522D" w:rsidRDefault="00A46015">
      <w:pPr>
        <w:tabs>
          <w:tab w:val="left" w:pos="2920"/>
        </w:tabs>
        <w:spacing w:after="0" w:line="240" w:lineRule="auto"/>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BIOLOGY AP</w:t>
      </w:r>
      <w:proofErr w:type="gramStart"/>
      <w:r>
        <w:rPr>
          <w:rFonts w:ascii="Times New Roman" w:eastAsia="Times New Roman" w:hAnsi="Times New Roman" w:cs="Times New Roman"/>
          <w:b/>
          <w:color w:val="3C4043"/>
          <w:sz w:val="24"/>
          <w:szCs w:val="24"/>
        </w:rPr>
        <w:t xml:space="preserve">   (</w:t>
      </w:r>
      <w:proofErr w:type="gramEnd"/>
      <w:r>
        <w:rPr>
          <w:rFonts w:ascii="Times New Roman" w:eastAsia="Times New Roman" w:hAnsi="Times New Roman" w:cs="Times New Roman"/>
          <w:b/>
          <w:color w:val="3C4043"/>
          <w:sz w:val="24"/>
          <w:szCs w:val="24"/>
        </w:rPr>
        <w:t xml:space="preserve">451) </w:t>
      </w:r>
    </w:p>
    <w:p w14:paraId="5F30B738" w14:textId="77777777" w:rsidR="003C522D" w:rsidRDefault="00A46015">
      <w:pPr>
        <w:tabs>
          <w:tab w:val="left" w:pos="2920"/>
        </w:tabs>
        <w:spacing w:after="0" w:line="240" w:lineRule="auto"/>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 xml:space="preserve">Grades: 10-12    </w:t>
      </w:r>
    </w:p>
    <w:p w14:paraId="6AF1CA1D" w14:textId="77777777" w:rsidR="003C522D" w:rsidRDefault="00A46015">
      <w:pPr>
        <w:spacing w:after="0" w:line="240" w:lineRule="auto"/>
        <w:rPr>
          <w:rFonts w:ascii="Times New Roman" w:eastAsia="Times New Roman" w:hAnsi="Times New Roman" w:cs="Times New Roman"/>
          <w:b/>
          <w:strike/>
          <w:color w:val="3C4043"/>
          <w:sz w:val="24"/>
          <w:szCs w:val="24"/>
        </w:rPr>
      </w:pPr>
      <w:r>
        <w:rPr>
          <w:rFonts w:ascii="Times New Roman" w:eastAsia="Times New Roman" w:hAnsi="Times New Roman" w:cs="Times New Roman"/>
          <w:b/>
          <w:color w:val="3C4043"/>
          <w:sz w:val="24"/>
          <w:szCs w:val="24"/>
        </w:rPr>
        <w:t>Prerequisite: By teacher recommendation.</w:t>
      </w:r>
    </w:p>
    <w:p w14:paraId="58E3B484" w14:textId="77777777" w:rsidR="003C522D" w:rsidRDefault="00A46015">
      <w:pPr>
        <w:spacing w:after="0" w:line="240" w:lineRule="auto"/>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Students must enroll in Biology Lab AP 450 concurrently</w:t>
      </w:r>
    </w:p>
    <w:p w14:paraId="32912111" w14:textId="77777777" w:rsidR="003C522D" w:rsidRDefault="00A46015">
      <w:pPr>
        <w:spacing w:after="0" w:line="240" w:lineRule="auto"/>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This first- or second-year biology course is designed to give students the opportunity to </w:t>
      </w:r>
      <w:r>
        <w:rPr>
          <w:rFonts w:ascii="Times New Roman" w:eastAsia="Times New Roman" w:hAnsi="Times New Roman" w:cs="Times New Roman"/>
          <w:color w:val="3C4043"/>
          <w:sz w:val="24"/>
          <w:szCs w:val="24"/>
        </w:rPr>
        <w:lastRenderedPageBreak/>
        <w:t>pursue college-level studies while still in high school. This course includes an in-depth study of topics incl</w:t>
      </w:r>
      <w:r>
        <w:rPr>
          <w:rFonts w:ascii="Times New Roman" w:eastAsia="Times New Roman" w:hAnsi="Times New Roman" w:cs="Times New Roman"/>
          <w:color w:val="3C4043"/>
          <w:sz w:val="24"/>
          <w:szCs w:val="24"/>
        </w:rPr>
        <w:t xml:space="preserve">uding molecules and cells, heredity and evolution, organisms and populations, and ecology. Students will have opportunities to engage in hands-on activities to help apply the concepts learned in class. Students may take the Biology Advanced Placement Exam </w:t>
      </w:r>
      <w:r>
        <w:rPr>
          <w:rFonts w:ascii="Times New Roman" w:eastAsia="Times New Roman" w:hAnsi="Times New Roman" w:cs="Times New Roman"/>
          <w:color w:val="3C4043"/>
          <w:sz w:val="24"/>
          <w:szCs w:val="24"/>
        </w:rPr>
        <w:t>after completing this course.</w:t>
      </w:r>
    </w:p>
    <w:p w14:paraId="04AE5F59" w14:textId="77777777" w:rsidR="003C522D" w:rsidRDefault="00A46015">
      <w:pPr>
        <w:spacing w:after="0" w:line="240" w:lineRule="auto"/>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Full year course, 7.5 credits</w:t>
      </w:r>
    </w:p>
    <w:p w14:paraId="308C8877" w14:textId="77777777" w:rsidR="003C522D" w:rsidRDefault="003C522D">
      <w:pPr>
        <w:tabs>
          <w:tab w:val="left" w:pos="3240"/>
        </w:tabs>
        <w:spacing w:after="0" w:line="240" w:lineRule="auto"/>
        <w:rPr>
          <w:rFonts w:ascii="Times New Roman" w:eastAsia="Times New Roman" w:hAnsi="Times New Roman" w:cs="Times New Roman"/>
          <w:color w:val="3C4043"/>
          <w:sz w:val="24"/>
          <w:szCs w:val="24"/>
        </w:rPr>
      </w:pPr>
    </w:p>
    <w:p w14:paraId="1A5BFA60" w14:textId="77777777" w:rsidR="003C522D" w:rsidRDefault="00A46015">
      <w:pPr>
        <w:tabs>
          <w:tab w:val="left" w:pos="1360"/>
        </w:tabs>
        <w:spacing w:after="0" w:line="240" w:lineRule="auto"/>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 xml:space="preserve">BIOLOGY LAB </w:t>
      </w:r>
      <w:proofErr w:type="gramStart"/>
      <w:r>
        <w:rPr>
          <w:rFonts w:ascii="Times New Roman" w:eastAsia="Times New Roman" w:hAnsi="Times New Roman" w:cs="Times New Roman"/>
          <w:b/>
          <w:color w:val="3C4043"/>
          <w:sz w:val="24"/>
          <w:szCs w:val="24"/>
        </w:rPr>
        <w:t>AP  (</w:t>
      </w:r>
      <w:proofErr w:type="gramEnd"/>
      <w:r>
        <w:rPr>
          <w:rFonts w:ascii="Times New Roman" w:eastAsia="Times New Roman" w:hAnsi="Times New Roman" w:cs="Times New Roman"/>
          <w:b/>
          <w:color w:val="3C4043"/>
          <w:sz w:val="24"/>
          <w:szCs w:val="24"/>
        </w:rPr>
        <w:t xml:space="preserve">450) </w:t>
      </w:r>
    </w:p>
    <w:p w14:paraId="55A0F0BE" w14:textId="77777777" w:rsidR="003C522D" w:rsidRDefault="00A46015">
      <w:pPr>
        <w:spacing w:after="0" w:line="240" w:lineRule="auto"/>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 xml:space="preserve">Grades: 10-12     </w:t>
      </w:r>
    </w:p>
    <w:p w14:paraId="1A4087E3" w14:textId="77777777" w:rsidR="003C522D" w:rsidRDefault="00A46015">
      <w:pPr>
        <w:spacing w:after="0" w:line="240" w:lineRule="auto"/>
        <w:rPr>
          <w:rFonts w:ascii="Times New Roman" w:eastAsia="Times New Roman" w:hAnsi="Times New Roman" w:cs="Times New Roman"/>
          <w:b/>
          <w:strike/>
          <w:color w:val="3C4043"/>
          <w:sz w:val="24"/>
          <w:szCs w:val="24"/>
        </w:rPr>
      </w:pPr>
      <w:r>
        <w:rPr>
          <w:rFonts w:ascii="Times New Roman" w:eastAsia="Times New Roman" w:hAnsi="Times New Roman" w:cs="Times New Roman"/>
          <w:b/>
          <w:color w:val="3C4043"/>
          <w:sz w:val="24"/>
          <w:szCs w:val="24"/>
        </w:rPr>
        <w:t xml:space="preserve">Prerequisite: By teacher recommendation. </w:t>
      </w:r>
    </w:p>
    <w:p w14:paraId="38A9C14B" w14:textId="77777777" w:rsidR="003C522D" w:rsidRDefault="00A46015">
      <w:pPr>
        <w:spacing w:after="0" w:line="240" w:lineRule="auto"/>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Students must enroll in Biology AP 451 concurrently</w:t>
      </w:r>
    </w:p>
    <w:p w14:paraId="63692C11" w14:textId="77777777" w:rsidR="003C522D" w:rsidRDefault="00A46015">
      <w:pPr>
        <w:spacing w:after="0" w:line="240" w:lineRule="auto"/>
        <w:rPr>
          <w:rFonts w:ascii="Times New Roman" w:eastAsia="Times New Roman" w:hAnsi="Times New Roman" w:cs="Times New Roman"/>
          <w:i/>
          <w:color w:val="3C4043"/>
          <w:sz w:val="24"/>
          <w:szCs w:val="24"/>
        </w:rPr>
      </w:pPr>
      <w:r>
        <w:rPr>
          <w:rFonts w:ascii="Times New Roman" w:eastAsia="Times New Roman" w:hAnsi="Times New Roman" w:cs="Times New Roman"/>
          <w:color w:val="3C4043"/>
          <w:sz w:val="24"/>
          <w:szCs w:val="24"/>
        </w:rPr>
        <w:t>Biology Lab AP will complement Biology AP 451. Students wil</w:t>
      </w:r>
      <w:r>
        <w:rPr>
          <w:rFonts w:ascii="Times New Roman" w:eastAsia="Times New Roman" w:hAnsi="Times New Roman" w:cs="Times New Roman"/>
          <w:color w:val="3C4043"/>
          <w:sz w:val="24"/>
          <w:szCs w:val="24"/>
        </w:rPr>
        <w:t xml:space="preserve">l participate in a robust laboratory experience where students will apply the concepts learned in Biology AP </w:t>
      </w:r>
      <w:proofErr w:type="gramStart"/>
      <w:r>
        <w:rPr>
          <w:rFonts w:ascii="Times New Roman" w:eastAsia="Times New Roman" w:hAnsi="Times New Roman" w:cs="Times New Roman"/>
          <w:color w:val="3C4043"/>
          <w:sz w:val="24"/>
          <w:szCs w:val="24"/>
        </w:rPr>
        <w:t>451  in</w:t>
      </w:r>
      <w:proofErr w:type="gramEnd"/>
      <w:r>
        <w:rPr>
          <w:rFonts w:ascii="Times New Roman" w:eastAsia="Times New Roman" w:hAnsi="Times New Roman" w:cs="Times New Roman"/>
          <w:color w:val="3C4043"/>
          <w:sz w:val="24"/>
          <w:szCs w:val="24"/>
        </w:rPr>
        <w:t xml:space="preserve"> the laboratory setting. Students will develop advanced laboratory techniques, and engage in experimental design and data analysis critical </w:t>
      </w:r>
      <w:r>
        <w:rPr>
          <w:rFonts w:ascii="Times New Roman" w:eastAsia="Times New Roman" w:hAnsi="Times New Roman" w:cs="Times New Roman"/>
          <w:color w:val="3C4043"/>
          <w:sz w:val="24"/>
          <w:szCs w:val="24"/>
        </w:rPr>
        <w:t xml:space="preserve">for success on the Advanced Placement Biology Exam. </w:t>
      </w:r>
      <w:r>
        <w:rPr>
          <w:rFonts w:ascii="Times New Roman" w:eastAsia="Times New Roman" w:hAnsi="Times New Roman" w:cs="Times New Roman"/>
          <w:i/>
          <w:color w:val="3C4043"/>
          <w:sz w:val="24"/>
          <w:szCs w:val="24"/>
        </w:rPr>
        <w:t>Grades and credits for this course will be awarded through Biology AP (course #451).</w:t>
      </w:r>
    </w:p>
    <w:p w14:paraId="54CC6F80" w14:textId="77777777" w:rsidR="003C522D" w:rsidRDefault="00A46015">
      <w:pPr>
        <w:spacing w:after="0" w:line="240" w:lineRule="auto"/>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Full year course meets alternate days</w:t>
      </w:r>
    </w:p>
    <w:p w14:paraId="41DE6DD9" w14:textId="77777777" w:rsidR="003C522D" w:rsidRDefault="003C522D">
      <w:pPr>
        <w:tabs>
          <w:tab w:val="left" w:pos="1820"/>
        </w:tabs>
        <w:spacing w:after="0" w:line="240" w:lineRule="auto"/>
        <w:rPr>
          <w:rFonts w:ascii="Times New Roman" w:eastAsia="Times New Roman" w:hAnsi="Times New Roman" w:cs="Times New Roman"/>
          <w:b/>
          <w:color w:val="3C4043"/>
          <w:sz w:val="24"/>
          <w:szCs w:val="24"/>
        </w:rPr>
      </w:pPr>
    </w:p>
    <w:p w14:paraId="0D28EA56" w14:textId="77777777" w:rsidR="003C522D" w:rsidRDefault="00A46015">
      <w:pPr>
        <w:tabs>
          <w:tab w:val="left" w:pos="1820"/>
        </w:tabs>
        <w:spacing w:after="0" w:line="240" w:lineRule="auto"/>
        <w:rPr>
          <w:rFonts w:ascii="Times New Roman" w:eastAsia="Times New Roman" w:hAnsi="Times New Roman" w:cs="Times New Roman"/>
          <w:b/>
          <w:color w:val="3C4043"/>
          <w:sz w:val="24"/>
          <w:szCs w:val="24"/>
        </w:rPr>
      </w:pPr>
      <w:proofErr w:type="gramStart"/>
      <w:r>
        <w:rPr>
          <w:rFonts w:ascii="Times New Roman" w:eastAsia="Times New Roman" w:hAnsi="Times New Roman" w:cs="Times New Roman"/>
          <w:b/>
          <w:color w:val="3C4043"/>
          <w:sz w:val="24"/>
          <w:szCs w:val="24"/>
        </w:rPr>
        <w:t>CHEMISTRY  (</w:t>
      </w:r>
      <w:proofErr w:type="gramEnd"/>
      <w:r>
        <w:rPr>
          <w:rFonts w:ascii="Times New Roman" w:eastAsia="Times New Roman" w:hAnsi="Times New Roman" w:cs="Times New Roman"/>
          <w:b/>
          <w:color w:val="3C4043"/>
          <w:sz w:val="24"/>
          <w:szCs w:val="24"/>
        </w:rPr>
        <w:t xml:space="preserve">433) </w:t>
      </w:r>
    </w:p>
    <w:p w14:paraId="75B2AA2C" w14:textId="77777777" w:rsidR="003C522D" w:rsidRDefault="00A46015">
      <w:pPr>
        <w:spacing w:after="0" w:line="240" w:lineRule="auto"/>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 xml:space="preserve">Grades: 11     </w:t>
      </w:r>
    </w:p>
    <w:p w14:paraId="62375E62" w14:textId="77777777" w:rsidR="003C522D" w:rsidRDefault="00A46015">
      <w:pPr>
        <w:spacing w:after="0" w:line="240" w:lineRule="auto"/>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Prerequisite: By teacher recommendation</w:t>
      </w:r>
    </w:p>
    <w:p w14:paraId="012CADF2" w14:textId="77777777" w:rsidR="003C522D" w:rsidRDefault="00A46015">
      <w:pPr>
        <w:spacing w:after="0" w:line="240" w:lineRule="auto"/>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Chemis</w:t>
      </w:r>
      <w:r>
        <w:rPr>
          <w:rFonts w:ascii="Times New Roman" w:eastAsia="Times New Roman" w:hAnsi="Times New Roman" w:cs="Times New Roman"/>
          <w:color w:val="3C4043"/>
          <w:sz w:val="24"/>
          <w:szCs w:val="24"/>
        </w:rPr>
        <w:t>try is a course designed to provide students with a fundamental understanding of major concepts in chemistry. Concepts and mathematical problem-solving are both important aspects of this course. Through laboratory experiments, students gain laboratory skil</w:t>
      </w:r>
      <w:r>
        <w:rPr>
          <w:rFonts w:ascii="Times New Roman" w:eastAsia="Times New Roman" w:hAnsi="Times New Roman" w:cs="Times New Roman"/>
          <w:color w:val="3C4043"/>
          <w:sz w:val="24"/>
          <w:szCs w:val="24"/>
        </w:rPr>
        <w:t>ls and are able to appreciate the experimental foundation of chemical concepts. The course covers such topics as the mole, stoichiometry, periodicity, atomic structure, bonding, chemical reactions, chemical energy, equilibria solutions, and acids and bases</w:t>
      </w:r>
      <w:r>
        <w:rPr>
          <w:rFonts w:ascii="Times New Roman" w:eastAsia="Times New Roman" w:hAnsi="Times New Roman" w:cs="Times New Roman"/>
          <w:color w:val="3C4043"/>
          <w:sz w:val="24"/>
          <w:szCs w:val="24"/>
        </w:rPr>
        <w:t>.</w:t>
      </w:r>
    </w:p>
    <w:p w14:paraId="2A19D650" w14:textId="77777777" w:rsidR="003C522D" w:rsidRDefault="00A46015">
      <w:pPr>
        <w:spacing w:after="0" w:line="240" w:lineRule="auto"/>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Full year course, 5 credits</w:t>
      </w:r>
    </w:p>
    <w:p w14:paraId="3C3F73C9" w14:textId="77777777" w:rsidR="003C522D" w:rsidRDefault="003C522D">
      <w:pPr>
        <w:spacing w:after="0" w:line="240" w:lineRule="auto"/>
        <w:rPr>
          <w:rFonts w:ascii="Times New Roman" w:eastAsia="Times New Roman" w:hAnsi="Times New Roman" w:cs="Times New Roman"/>
          <w:color w:val="3C4043"/>
          <w:sz w:val="24"/>
          <w:szCs w:val="24"/>
        </w:rPr>
      </w:pPr>
    </w:p>
    <w:p w14:paraId="6949B840" w14:textId="77777777" w:rsidR="003C522D" w:rsidRDefault="00A46015">
      <w:pPr>
        <w:tabs>
          <w:tab w:val="left" w:pos="1820"/>
        </w:tabs>
        <w:spacing w:after="0" w:line="240" w:lineRule="auto"/>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CHEMISTRY Honors</w:t>
      </w:r>
      <w:proofErr w:type="gramStart"/>
      <w:r>
        <w:rPr>
          <w:rFonts w:ascii="Times New Roman" w:eastAsia="Times New Roman" w:hAnsi="Times New Roman" w:cs="Times New Roman"/>
          <w:b/>
          <w:color w:val="3C4043"/>
          <w:sz w:val="24"/>
          <w:szCs w:val="24"/>
        </w:rPr>
        <w:t xml:space="preserve">   (</w:t>
      </w:r>
      <w:proofErr w:type="gramEnd"/>
      <w:r>
        <w:rPr>
          <w:rFonts w:ascii="Times New Roman" w:eastAsia="Times New Roman" w:hAnsi="Times New Roman" w:cs="Times New Roman"/>
          <w:b/>
          <w:color w:val="3C4043"/>
          <w:sz w:val="24"/>
          <w:szCs w:val="24"/>
        </w:rPr>
        <w:t>431)</w:t>
      </w:r>
    </w:p>
    <w:p w14:paraId="4C2E69AF" w14:textId="77777777" w:rsidR="003C522D" w:rsidRDefault="00A46015">
      <w:pPr>
        <w:spacing w:after="0" w:line="240" w:lineRule="auto"/>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 xml:space="preserve">Grades: 11    </w:t>
      </w:r>
    </w:p>
    <w:p w14:paraId="2B9930C6" w14:textId="77777777" w:rsidR="003C522D" w:rsidRDefault="00A46015">
      <w:pPr>
        <w:spacing w:after="0" w:line="240" w:lineRule="auto"/>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Prerequisite: By teacher recommendation</w:t>
      </w:r>
    </w:p>
    <w:p w14:paraId="2EF0D95F" w14:textId="77777777" w:rsidR="003C522D" w:rsidRDefault="00A46015">
      <w:pPr>
        <w:spacing w:after="0" w:line="240" w:lineRule="auto"/>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Students in Chemistry (H) will study, in depth, the major theoretical concepts and ideas of chemistry such as the mole, stoichiometry, periodicity, atomic structure, bonding, chemical reactions, chemical energy, equilibria, and solution chemistry (includin</w:t>
      </w:r>
      <w:r>
        <w:rPr>
          <w:rFonts w:ascii="Times New Roman" w:eastAsia="Times New Roman" w:hAnsi="Times New Roman" w:cs="Times New Roman"/>
          <w:color w:val="3C4043"/>
          <w:sz w:val="24"/>
          <w:szCs w:val="24"/>
        </w:rPr>
        <w:t xml:space="preserve">g acid and base theories and electrochemistry). Students will be expected to make connections between several concurrent abstract concepts and apply their understanding of those concepts.  Students will be expected to engage in class discussions and group </w:t>
      </w:r>
      <w:r>
        <w:rPr>
          <w:rFonts w:ascii="Times New Roman" w:eastAsia="Times New Roman" w:hAnsi="Times New Roman" w:cs="Times New Roman"/>
          <w:color w:val="3C4043"/>
          <w:sz w:val="24"/>
          <w:szCs w:val="24"/>
        </w:rPr>
        <w:t>activities. Students are encouraged to think critically and creatively, analyze, interpret, and question scientific information, and foster independent and collaborative work habits. Students will be expected to effectively apply problem-solving strategies</w:t>
      </w:r>
      <w:r>
        <w:rPr>
          <w:rFonts w:ascii="Times New Roman" w:eastAsia="Times New Roman" w:hAnsi="Times New Roman" w:cs="Times New Roman"/>
          <w:color w:val="3C4043"/>
          <w:sz w:val="24"/>
          <w:szCs w:val="24"/>
        </w:rPr>
        <w:t xml:space="preserve"> to new scenarios using complex algebraic computational and dimensional analysis skills to solve for unknown variables on a frequent basis.  Problem-solving skills are further developed as part of the learning process which allows students to use mental mo</w:t>
      </w:r>
      <w:r>
        <w:rPr>
          <w:rFonts w:ascii="Times New Roman" w:eastAsia="Times New Roman" w:hAnsi="Times New Roman" w:cs="Times New Roman"/>
          <w:color w:val="3C4043"/>
          <w:sz w:val="24"/>
          <w:szCs w:val="24"/>
        </w:rPr>
        <w:t xml:space="preserve">deling and make connections to abstract concepts.   Laboratory work to demonstrate, elucidate, and develop key concepts </w:t>
      </w:r>
      <w:r>
        <w:rPr>
          <w:rFonts w:ascii="Times New Roman" w:eastAsia="Times New Roman" w:hAnsi="Times New Roman" w:cs="Times New Roman"/>
          <w:color w:val="3C4043"/>
          <w:sz w:val="24"/>
          <w:szCs w:val="24"/>
        </w:rPr>
        <w:lastRenderedPageBreak/>
        <w:t>is an essential part of this course.</w:t>
      </w:r>
    </w:p>
    <w:p w14:paraId="68CFE940" w14:textId="77777777" w:rsidR="003C522D" w:rsidRDefault="00A46015">
      <w:pPr>
        <w:spacing w:after="0" w:line="240" w:lineRule="auto"/>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Full year course, 5 credits</w:t>
      </w:r>
    </w:p>
    <w:p w14:paraId="0B3430FE" w14:textId="77777777" w:rsidR="003C522D" w:rsidRDefault="003C522D">
      <w:pPr>
        <w:spacing w:after="0" w:line="240" w:lineRule="auto"/>
        <w:rPr>
          <w:rFonts w:ascii="Times New Roman" w:eastAsia="Times New Roman" w:hAnsi="Times New Roman" w:cs="Times New Roman"/>
          <w:b/>
          <w:color w:val="3C4043"/>
          <w:sz w:val="24"/>
          <w:szCs w:val="24"/>
        </w:rPr>
      </w:pPr>
    </w:p>
    <w:p w14:paraId="6C483399" w14:textId="77777777" w:rsidR="003C522D" w:rsidRDefault="00A46015">
      <w:pPr>
        <w:tabs>
          <w:tab w:val="left" w:pos="3240"/>
        </w:tabs>
        <w:spacing w:after="0" w:line="240" w:lineRule="auto"/>
        <w:rPr>
          <w:rFonts w:ascii="Times New Roman" w:eastAsia="Times New Roman" w:hAnsi="Times New Roman" w:cs="Times New Roman"/>
          <w:b/>
          <w:strike/>
          <w:color w:val="3C4043"/>
          <w:sz w:val="24"/>
          <w:szCs w:val="24"/>
        </w:rPr>
      </w:pPr>
      <w:r>
        <w:rPr>
          <w:rFonts w:ascii="Times New Roman" w:eastAsia="Times New Roman" w:hAnsi="Times New Roman" w:cs="Times New Roman"/>
          <w:b/>
          <w:color w:val="3C4043"/>
          <w:sz w:val="24"/>
          <w:szCs w:val="24"/>
        </w:rPr>
        <w:t xml:space="preserve">CHEMISTRY </w:t>
      </w:r>
      <w:proofErr w:type="gramStart"/>
      <w:r>
        <w:rPr>
          <w:rFonts w:ascii="Times New Roman" w:eastAsia="Times New Roman" w:hAnsi="Times New Roman" w:cs="Times New Roman"/>
          <w:b/>
          <w:color w:val="3C4043"/>
          <w:sz w:val="24"/>
          <w:szCs w:val="24"/>
        </w:rPr>
        <w:t>AP  (</w:t>
      </w:r>
      <w:proofErr w:type="gramEnd"/>
      <w:r>
        <w:rPr>
          <w:rFonts w:ascii="Times New Roman" w:eastAsia="Times New Roman" w:hAnsi="Times New Roman" w:cs="Times New Roman"/>
          <w:b/>
          <w:color w:val="3C4043"/>
          <w:sz w:val="24"/>
          <w:szCs w:val="24"/>
        </w:rPr>
        <w:t>439x)</w:t>
      </w:r>
    </w:p>
    <w:p w14:paraId="28F05EAF" w14:textId="77777777" w:rsidR="003C522D" w:rsidRDefault="00A46015">
      <w:pPr>
        <w:spacing w:after="0" w:line="240" w:lineRule="auto"/>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 xml:space="preserve">Grades: 11-12     </w:t>
      </w:r>
    </w:p>
    <w:p w14:paraId="286D1AD8" w14:textId="77777777" w:rsidR="003C522D" w:rsidRDefault="00A46015">
      <w:pPr>
        <w:spacing w:after="0" w:line="240" w:lineRule="auto"/>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Prerequisite:  By teacher reco</w:t>
      </w:r>
      <w:r>
        <w:rPr>
          <w:rFonts w:ascii="Times New Roman" w:eastAsia="Times New Roman" w:hAnsi="Times New Roman" w:cs="Times New Roman"/>
          <w:b/>
          <w:color w:val="3C4043"/>
          <w:sz w:val="24"/>
          <w:szCs w:val="24"/>
        </w:rPr>
        <w:t>mmendation.</w:t>
      </w:r>
    </w:p>
    <w:p w14:paraId="7CAB9DF1" w14:textId="77777777" w:rsidR="003C522D" w:rsidRDefault="00A46015">
      <w:pPr>
        <w:spacing w:after="0" w:line="240" w:lineRule="auto"/>
        <w:rPr>
          <w:rFonts w:ascii="Times New Roman" w:eastAsia="Times New Roman" w:hAnsi="Times New Roman" w:cs="Times New Roman"/>
          <w:color w:val="3C4043"/>
          <w:sz w:val="24"/>
          <w:szCs w:val="24"/>
        </w:rPr>
      </w:pPr>
      <w:r>
        <w:rPr>
          <w:rFonts w:ascii="Times New Roman" w:eastAsia="Times New Roman" w:hAnsi="Times New Roman" w:cs="Times New Roman"/>
          <w:b/>
          <w:color w:val="3C4043"/>
          <w:sz w:val="24"/>
          <w:szCs w:val="24"/>
        </w:rPr>
        <w:t>Students must enroll in Chemistry Lab AP 438 concurrently</w:t>
      </w:r>
    </w:p>
    <w:p w14:paraId="5ED71FB5" w14:textId="77777777" w:rsidR="003C522D" w:rsidRDefault="00A46015">
      <w:pPr>
        <w:spacing w:after="0" w:line="240" w:lineRule="auto"/>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This first- or second-year chemistry course includes an in-depth study of the following topics: gasses, liquids, solution chemistry, thermodynamics, stoichiometry, kinetics, equilibrium,</w:t>
      </w:r>
      <w:r>
        <w:rPr>
          <w:rFonts w:ascii="Times New Roman" w:eastAsia="Times New Roman" w:hAnsi="Times New Roman" w:cs="Times New Roman"/>
          <w:color w:val="3C4043"/>
          <w:sz w:val="24"/>
          <w:szCs w:val="24"/>
        </w:rPr>
        <w:t xml:space="preserve"> electrochemistry, atomic structure, complexions, and organic chemistry. Students will be challenged to synthesize and integrate abstract concepts to develop a deep understanding of chemistry. Students will have opportunities to engage in hands-on activiti</w:t>
      </w:r>
      <w:r>
        <w:rPr>
          <w:rFonts w:ascii="Times New Roman" w:eastAsia="Times New Roman" w:hAnsi="Times New Roman" w:cs="Times New Roman"/>
          <w:color w:val="3C4043"/>
          <w:sz w:val="24"/>
          <w:szCs w:val="24"/>
        </w:rPr>
        <w:t>es to apply the concepts learned in class. Students completing this course may take the Chemistry Advanced Placement Exam.</w:t>
      </w:r>
    </w:p>
    <w:p w14:paraId="7DE85803" w14:textId="77777777" w:rsidR="003C522D" w:rsidRDefault="00A46015">
      <w:pPr>
        <w:spacing w:after="0" w:line="240" w:lineRule="auto"/>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Full year course, 7.5 credits</w:t>
      </w:r>
    </w:p>
    <w:p w14:paraId="5585758E" w14:textId="77777777" w:rsidR="003C522D" w:rsidRDefault="003C522D">
      <w:pPr>
        <w:spacing w:after="0" w:line="240" w:lineRule="auto"/>
        <w:rPr>
          <w:rFonts w:ascii="Times New Roman" w:eastAsia="Times New Roman" w:hAnsi="Times New Roman" w:cs="Times New Roman"/>
          <w:b/>
          <w:color w:val="3C4043"/>
          <w:sz w:val="24"/>
          <w:szCs w:val="24"/>
        </w:rPr>
      </w:pPr>
    </w:p>
    <w:p w14:paraId="7BFBBC32" w14:textId="77777777" w:rsidR="003C522D" w:rsidRDefault="00A46015">
      <w:pPr>
        <w:tabs>
          <w:tab w:val="left" w:pos="1360"/>
        </w:tabs>
        <w:spacing w:after="0" w:line="240" w:lineRule="auto"/>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CHEMISTRY LAB AP</w:t>
      </w:r>
      <w:proofErr w:type="gramStart"/>
      <w:r>
        <w:rPr>
          <w:rFonts w:ascii="Times New Roman" w:eastAsia="Times New Roman" w:hAnsi="Times New Roman" w:cs="Times New Roman"/>
          <w:b/>
          <w:color w:val="3C4043"/>
          <w:sz w:val="24"/>
          <w:szCs w:val="24"/>
        </w:rPr>
        <w:t xml:space="preserve">   (</w:t>
      </w:r>
      <w:proofErr w:type="gramEnd"/>
      <w:r>
        <w:rPr>
          <w:rFonts w:ascii="Times New Roman" w:eastAsia="Times New Roman" w:hAnsi="Times New Roman" w:cs="Times New Roman"/>
          <w:b/>
          <w:color w:val="3C4043"/>
          <w:sz w:val="24"/>
          <w:szCs w:val="24"/>
        </w:rPr>
        <w:t xml:space="preserve">438) </w:t>
      </w:r>
    </w:p>
    <w:p w14:paraId="036FD4C9" w14:textId="77777777" w:rsidR="003C522D" w:rsidRDefault="00A46015">
      <w:pPr>
        <w:spacing w:after="0" w:line="240" w:lineRule="auto"/>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 xml:space="preserve">Grades: 11-12     </w:t>
      </w:r>
    </w:p>
    <w:p w14:paraId="7442D7FE" w14:textId="77777777" w:rsidR="003C522D" w:rsidRDefault="00A46015">
      <w:pPr>
        <w:spacing w:after="0" w:line="240" w:lineRule="auto"/>
        <w:rPr>
          <w:rFonts w:ascii="Times New Roman" w:eastAsia="Times New Roman" w:hAnsi="Times New Roman" w:cs="Times New Roman"/>
          <w:b/>
          <w:strike/>
          <w:color w:val="3C4043"/>
          <w:sz w:val="24"/>
          <w:szCs w:val="24"/>
        </w:rPr>
      </w:pPr>
      <w:r>
        <w:rPr>
          <w:rFonts w:ascii="Times New Roman" w:eastAsia="Times New Roman" w:hAnsi="Times New Roman" w:cs="Times New Roman"/>
          <w:b/>
          <w:color w:val="3C4043"/>
          <w:sz w:val="24"/>
          <w:szCs w:val="24"/>
        </w:rPr>
        <w:t xml:space="preserve">Prerequisite: By teacher recommendation. </w:t>
      </w:r>
    </w:p>
    <w:p w14:paraId="43651539" w14:textId="77777777" w:rsidR="003C522D" w:rsidRDefault="00A46015">
      <w:pPr>
        <w:spacing w:after="0" w:line="240" w:lineRule="auto"/>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Students must e</w:t>
      </w:r>
      <w:r>
        <w:rPr>
          <w:rFonts w:ascii="Times New Roman" w:eastAsia="Times New Roman" w:hAnsi="Times New Roman" w:cs="Times New Roman"/>
          <w:b/>
          <w:color w:val="3C4043"/>
          <w:sz w:val="24"/>
          <w:szCs w:val="24"/>
        </w:rPr>
        <w:t>nroll in Chemistry AP 439x concurrently</w:t>
      </w:r>
    </w:p>
    <w:p w14:paraId="17EBFF8E" w14:textId="77777777" w:rsidR="003C522D" w:rsidRDefault="00A46015">
      <w:pPr>
        <w:spacing w:after="0" w:line="240" w:lineRule="auto"/>
        <w:rPr>
          <w:rFonts w:ascii="Times New Roman" w:eastAsia="Times New Roman" w:hAnsi="Times New Roman" w:cs="Times New Roman"/>
          <w:i/>
          <w:color w:val="3C4043"/>
          <w:sz w:val="24"/>
          <w:szCs w:val="24"/>
        </w:rPr>
      </w:pPr>
      <w:r>
        <w:rPr>
          <w:rFonts w:ascii="Times New Roman" w:eastAsia="Times New Roman" w:hAnsi="Times New Roman" w:cs="Times New Roman"/>
          <w:color w:val="3C4043"/>
          <w:sz w:val="24"/>
          <w:szCs w:val="24"/>
        </w:rPr>
        <w:t>Chemistry Lab AP will complement Chemistry AP 439. Students will participate in a robust laboratory experience where students will apply the concepts learned in first-year chemistry in the laboratory setting. Student</w:t>
      </w:r>
      <w:r>
        <w:rPr>
          <w:rFonts w:ascii="Times New Roman" w:eastAsia="Times New Roman" w:hAnsi="Times New Roman" w:cs="Times New Roman"/>
          <w:color w:val="3C4043"/>
          <w:sz w:val="24"/>
          <w:szCs w:val="24"/>
        </w:rPr>
        <w:t>s will explore the laboratory techniques, data collection, analysis, and error analysis related to gravimetric analysis, titrations, UV/</w:t>
      </w:r>
      <w:proofErr w:type="gramStart"/>
      <w:r>
        <w:rPr>
          <w:rFonts w:ascii="Times New Roman" w:eastAsia="Times New Roman" w:hAnsi="Times New Roman" w:cs="Times New Roman"/>
          <w:color w:val="3C4043"/>
          <w:sz w:val="24"/>
          <w:szCs w:val="24"/>
        </w:rPr>
        <w:t>Vis</w:t>
      </w:r>
      <w:proofErr w:type="gramEnd"/>
      <w:r>
        <w:rPr>
          <w:rFonts w:ascii="Times New Roman" w:eastAsia="Times New Roman" w:hAnsi="Times New Roman" w:cs="Times New Roman"/>
          <w:color w:val="3C4043"/>
          <w:sz w:val="24"/>
          <w:szCs w:val="24"/>
        </w:rPr>
        <w:t xml:space="preserve"> spectroscopy. Students will also be asked to identify unknown compounds based on the application of relevant concept</w:t>
      </w:r>
      <w:r>
        <w:rPr>
          <w:rFonts w:ascii="Times New Roman" w:eastAsia="Times New Roman" w:hAnsi="Times New Roman" w:cs="Times New Roman"/>
          <w:color w:val="3C4043"/>
          <w:sz w:val="24"/>
          <w:szCs w:val="24"/>
        </w:rPr>
        <w:t xml:space="preserve">s in chemistry. </w:t>
      </w:r>
      <w:r>
        <w:rPr>
          <w:rFonts w:ascii="Times New Roman" w:eastAsia="Times New Roman" w:hAnsi="Times New Roman" w:cs="Times New Roman"/>
          <w:i/>
          <w:color w:val="3C4043"/>
          <w:sz w:val="24"/>
          <w:szCs w:val="24"/>
        </w:rPr>
        <w:t>Grades and credits for this course will be awarded through Chemistry AP (course #439).</w:t>
      </w:r>
    </w:p>
    <w:p w14:paraId="53B7A7E0" w14:textId="77777777" w:rsidR="003C522D" w:rsidRDefault="00A46015">
      <w:pPr>
        <w:spacing w:after="0" w:line="240" w:lineRule="auto"/>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Full year course meets alternate days</w:t>
      </w:r>
    </w:p>
    <w:p w14:paraId="47B02C8B" w14:textId="77777777" w:rsidR="003C522D" w:rsidRDefault="003C522D">
      <w:pPr>
        <w:tabs>
          <w:tab w:val="left" w:pos="3640"/>
        </w:tabs>
        <w:spacing w:after="0" w:line="240" w:lineRule="auto"/>
        <w:rPr>
          <w:rFonts w:ascii="Times New Roman" w:eastAsia="Times New Roman" w:hAnsi="Times New Roman" w:cs="Times New Roman"/>
          <w:color w:val="3C4043"/>
          <w:sz w:val="24"/>
          <w:szCs w:val="24"/>
        </w:rPr>
      </w:pPr>
    </w:p>
    <w:p w14:paraId="4CA9A71D" w14:textId="77777777" w:rsidR="003C522D" w:rsidRDefault="00A46015">
      <w:pPr>
        <w:tabs>
          <w:tab w:val="left" w:pos="2700"/>
        </w:tabs>
        <w:spacing w:after="0" w:line="240" w:lineRule="auto"/>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 xml:space="preserve">PHYSICAL </w:t>
      </w:r>
      <w:proofErr w:type="gramStart"/>
      <w:r>
        <w:rPr>
          <w:rFonts w:ascii="Times New Roman" w:eastAsia="Times New Roman" w:hAnsi="Times New Roman" w:cs="Times New Roman"/>
          <w:b/>
          <w:color w:val="3C4043"/>
          <w:sz w:val="24"/>
          <w:szCs w:val="24"/>
        </w:rPr>
        <w:t>SCIENCE  (</w:t>
      </w:r>
      <w:proofErr w:type="gramEnd"/>
      <w:r>
        <w:rPr>
          <w:rFonts w:ascii="Times New Roman" w:eastAsia="Times New Roman" w:hAnsi="Times New Roman" w:cs="Times New Roman"/>
          <w:b/>
          <w:color w:val="3C4043"/>
          <w:sz w:val="24"/>
          <w:szCs w:val="24"/>
        </w:rPr>
        <w:t>463)</w:t>
      </w:r>
    </w:p>
    <w:p w14:paraId="237CDC7A" w14:textId="77777777" w:rsidR="003C522D" w:rsidRDefault="00A46015">
      <w:pPr>
        <w:spacing w:after="0" w:line="240" w:lineRule="auto"/>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 xml:space="preserve">Grades: 11-12     </w:t>
      </w:r>
    </w:p>
    <w:p w14:paraId="0822FF1A" w14:textId="77777777" w:rsidR="003C522D" w:rsidRDefault="00A46015">
      <w:pPr>
        <w:spacing w:after="0" w:line="240" w:lineRule="auto"/>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 xml:space="preserve">Prerequisite: By teacher recommendation </w:t>
      </w:r>
    </w:p>
    <w:p w14:paraId="41A14690" w14:textId="77777777" w:rsidR="003C522D" w:rsidRDefault="00A46015">
      <w:pPr>
        <w:spacing w:after="0" w:line="240" w:lineRule="auto"/>
        <w:rPr>
          <w:rFonts w:ascii="Times New Roman" w:eastAsia="Times New Roman" w:hAnsi="Times New Roman" w:cs="Times New Roman"/>
          <w:strike/>
          <w:color w:val="3C4043"/>
          <w:sz w:val="24"/>
          <w:szCs w:val="24"/>
        </w:rPr>
      </w:pPr>
      <w:r>
        <w:rPr>
          <w:rFonts w:ascii="Times New Roman" w:eastAsia="Times New Roman" w:hAnsi="Times New Roman" w:cs="Times New Roman"/>
          <w:color w:val="3C4043"/>
          <w:sz w:val="24"/>
          <w:szCs w:val="24"/>
        </w:rPr>
        <w:t>Physical Science is a conceptual course that introduces the important ideas of physics and chemistry. Labs are an integral part of the course. Some topics covered in this course include Newton's Laws of Motion, ener</w:t>
      </w:r>
      <w:r>
        <w:rPr>
          <w:rFonts w:ascii="Times New Roman" w:eastAsia="Times New Roman" w:hAnsi="Times New Roman" w:cs="Times New Roman"/>
          <w:color w:val="3C4043"/>
          <w:sz w:val="24"/>
          <w:szCs w:val="24"/>
        </w:rPr>
        <w:t>gy, matter, the periodic table, bonding, reactions and acids.  This course is intended for those students interested in the physical sciences and who are working to improve their math and science skills.  Students that have developed strong foundational sk</w:t>
      </w:r>
      <w:r>
        <w:rPr>
          <w:rFonts w:ascii="Times New Roman" w:eastAsia="Times New Roman" w:hAnsi="Times New Roman" w:cs="Times New Roman"/>
          <w:color w:val="3C4043"/>
          <w:sz w:val="24"/>
          <w:szCs w:val="24"/>
        </w:rPr>
        <w:t xml:space="preserve">ills and conceptual understanding may consider taking either chemistry or physics the following year per teacher recommendation.  </w:t>
      </w:r>
    </w:p>
    <w:p w14:paraId="631CCC0A" w14:textId="77777777" w:rsidR="003C522D" w:rsidRDefault="00A46015">
      <w:pPr>
        <w:spacing w:after="0" w:line="240" w:lineRule="auto"/>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Full year course, 5 credits</w:t>
      </w:r>
    </w:p>
    <w:p w14:paraId="62CC91A5" w14:textId="77777777" w:rsidR="003C522D" w:rsidRDefault="003C522D">
      <w:pPr>
        <w:tabs>
          <w:tab w:val="left" w:pos="1360"/>
        </w:tabs>
        <w:spacing w:after="0" w:line="240" w:lineRule="auto"/>
        <w:rPr>
          <w:rFonts w:ascii="Times New Roman" w:eastAsia="Times New Roman" w:hAnsi="Times New Roman" w:cs="Times New Roman"/>
          <w:b/>
          <w:color w:val="3C4043"/>
          <w:sz w:val="24"/>
          <w:szCs w:val="24"/>
        </w:rPr>
      </w:pPr>
    </w:p>
    <w:p w14:paraId="5CFC4400" w14:textId="77777777" w:rsidR="003C522D" w:rsidRDefault="00A46015">
      <w:pPr>
        <w:tabs>
          <w:tab w:val="left" w:pos="1360"/>
        </w:tabs>
        <w:spacing w:after="0" w:line="240" w:lineRule="auto"/>
        <w:rPr>
          <w:rFonts w:ascii="Times New Roman" w:eastAsia="Times New Roman" w:hAnsi="Times New Roman" w:cs="Times New Roman"/>
          <w:b/>
          <w:color w:val="3C4043"/>
          <w:sz w:val="24"/>
          <w:szCs w:val="24"/>
        </w:rPr>
      </w:pPr>
      <w:proofErr w:type="gramStart"/>
      <w:r>
        <w:rPr>
          <w:rFonts w:ascii="Times New Roman" w:eastAsia="Times New Roman" w:hAnsi="Times New Roman" w:cs="Times New Roman"/>
          <w:b/>
          <w:color w:val="3C4043"/>
          <w:sz w:val="24"/>
          <w:szCs w:val="24"/>
        </w:rPr>
        <w:t>PHYSICS  (</w:t>
      </w:r>
      <w:proofErr w:type="gramEnd"/>
      <w:r>
        <w:rPr>
          <w:rFonts w:ascii="Times New Roman" w:eastAsia="Times New Roman" w:hAnsi="Times New Roman" w:cs="Times New Roman"/>
          <w:b/>
          <w:color w:val="3C4043"/>
          <w:sz w:val="24"/>
          <w:szCs w:val="24"/>
        </w:rPr>
        <w:t>443)</w:t>
      </w:r>
    </w:p>
    <w:p w14:paraId="54C9A4C4" w14:textId="77777777" w:rsidR="003C522D" w:rsidRDefault="00A46015">
      <w:pPr>
        <w:spacing w:after="0" w:line="240" w:lineRule="auto"/>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 xml:space="preserve">Grades: 12     </w:t>
      </w:r>
    </w:p>
    <w:p w14:paraId="56C2DB34" w14:textId="77777777" w:rsidR="003C522D" w:rsidRDefault="00A46015">
      <w:pPr>
        <w:spacing w:after="0" w:line="240" w:lineRule="auto"/>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Prerequisite: Currently enrolled in or completed Algebra II and by teacher recommendation</w:t>
      </w:r>
    </w:p>
    <w:p w14:paraId="0C60383B" w14:textId="77777777" w:rsidR="003C522D" w:rsidRDefault="00A46015">
      <w:pPr>
        <w:spacing w:after="0" w:line="240" w:lineRule="auto"/>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Physics is focused on the concepts of physics and uses labs extensively to both</w:t>
      </w:r>
    </w:p>
    <w:p w14:paraId="6259D6D8" w14:textId="77777777" w:rsidR="003C522D" w:rsidRDefault="00A46015">
      <w:pPr>
        <w:spacing w:after="0" w:line="240" w:lineRule="auto"/>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lastRenderedPageBreak/>
        <w:t>introduce and reinforce the key ideas being studied. While there is some problem-solvi</w:t>
      </w:r>
      <w:r>
        <w:rPr>
          <w:rFonts w:ascii="Times New Roman" w:eastAsia="Times New Roman" w:hAnsi="Times New Roman" w:cs="Times New Roman"/>
          <w:color w:val="3C4043"/>
          <w:sz w:val="24"/>
          <w:szCs w:val="24"/>
        </w:rPr>
        <w:t>ng in this class, the emphasis is on conceptual understanding and being able to apply the laws of physics to everyday situations. The key concepts covered include motion in one and two dimensions, Newton’s laws, momentum, energy, universal gravitation, ele</w:t>
      </w:r>
      <w:r>
        <w:rPr>
          <w:rFonts w:ascii="Times New Roman" w:eastAsia="Times New Roman" w:hAnsi="Times New Roman" w:cs="Times New Roman"/>
          <w:color w:val="3C4043"/>
          <w:sz w:val="24"/>
          <w:szCs w:val="24"/>
        </w:rPr>
        <w:t>ctrostatics, and circuits.</w:t>
      </w:r>
    </w:p>
    <w:p w14:paraId="2B940B24" w14:textId="77777777" w:rsidR="003C522D" w:rsidRDefault="00A46015">
      <w:pPr>
        <w:spacing w:after="0" w:line="240" w:lineRule="auto"/>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Full year course, 5 credits</w:t>
      </w:r>
    </w:p>
    <w:p w14:paraId="697C226B" w14:textId="77777777" w:rsidR="003C522D" w:rsidRDefault="003C522D">
      <w:pPr>
        <w:spacing w:after="0" w:line="240" w:lineRule="auto"/>
        <w:rPr>
          <w:rFonts w:ascii="Times New Roman" w:eastAsia="Times New Roman" w:hAnsi="Times New Roman" w:cs="Times New Roman"/>
          <w:b/>
          <w:color w:val="3C4043"/>
          <w:sz w:val="24"/>
          <w:szCs w:val="24"/>
        </w:rPr>
      </w:pPr>
    </w:p>
    <w:p w14:paraId="5A414181" w14:textId="77777777" w:rsidR="003C522D" w:rsidRDefault="00A46015">
      <w:pPr>
        <w:spacing w:after="0" w:line="240" w:lineRule="auto"/>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PHYSICS Honors</w:t>
      </w:r>
      <w:proofErr w:type="gramStart"/>
      <w:r>
        <w:rPr>
          <w:rFonts w:ascii="Times New Roman" w:eastAsia="Times New Roman" w:hAnsi="Times New Roman" w:cs="Times New Roman"/>
          <w:b/>
          <w:color w:val="3C4043"/>
          <w:sz w:val="24"/>
          <w:szCs w:val="24"/>
        </w:rPr>
        <w:t xml:space="preserve">   (</w:t>
      </w:r>
      <w:proofErr w:type="gramEnd"/>
      <w:r>
        <w:rPr>
          <w:rFonts w:ascii="Times New Roman" w:eastAsia="Times New Roman" w:hAnsi="Times New Roman" w:cs="Times New Roman"/>
          <w:b/>
          <w:color w:val="3C4043"/>
          <w:sz w:val="24"/>
          <w:szCs w:val="24"/>
        </w:rPr>
        <w:t xml:space="preserve">444) </w:t>
      </w:r>
    </w:p>
    <w:p w14:paraId="147ADB84" w14:textId="77777777" w:rsidR="003C522D" w:rsidRDefault="00A46015">
      <w:pPr>
        <w:spacing w:after="0" w:line="240" w:lineRule="auto"/>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 xml:space="preserve">Grades: 12     </w:t>
      </w:r>
    </w:p>
    <w:p w14:paraId="48440EC6" w14:textId="77777777" w:rsidR="003C522D" w:rsidRDefault="00A46015">
      <w:pPr>
        <w:spacing w:after="0" w:line="240" w:lineRule="auto"/>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Prerequisite: Concurrently enrolled in or completed Precalculus/Intro to Calculus and by teacher recommendation</w:t>
      </w:r>
    </w:p>
    <w:p w14:paraId="75F7A821" w14:textId="77777777" w:rsidR="003C522D" w:rsidRDefault="00A46015">
      <w:pPr>
        <w:spacing w:after="0" w:line="240" w:lineRule="auto"/>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Physics (H) is an algebra and trigonometry-based</w:t>
      </w:r>
      <w:r>
        <w:rPr>
          <w:rFonts w:ascii="Times New Roman" w:eastAsia="Times New Roman" w:hAnsi="Times New Roman" w:cs="Times New Roman"/>
          <w:color w:val="3C4043"/>
          <w:sz w:val="24"/>
          <w:szCs w:val="24"/>
        </w:rPr>
        <w:t xml:space="preserve"> physics course. Concepts and mathematical problem-solving are both important aspects of this course. Labs are used to both introduce and reinforce the key concepts being studied. The topics covered include motion in one and two dimensions, Newton’s laws, </w:t>
      </w:r>
      <w:r>
        <w:rPr>
          <w:rFonts w:ascii="Times New Roman" w:eastAsia="Times New Roman" w:hAnsi="Times New Roman" w:cs="Times New Roman"/>
          <w:color w:val="3C4043"/>
          <w:sz w:val="24"/>
          <w:szCs w:val="24"/>
        </w:rPr>
        <w:t xml:space="preserve">momentum, energy, universal gravitation, electrostatics, and circuits. </w:t>
      </w:r>
    </w:p>
    <w:p w14:paraId="38F9F0E6" w14:textId="77777777" w:rsidR="003C522D" w:rsidRDefault="00A46015">
      <w:pPr>
        <w:spacing w:after="0" w:line="240" w:lineRule="auto"/>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Full year course, 5 credits</w:t>
      </w:r>
    </w:p>
    <w:p w14:paraId="679B8B95" w14:textId="77777777" w:rsidR="003C522D" w:rsidRDefault="003C522D">
      <w:pPr>
        <w:spacing w:after="0" w:line="240" w:lineRule="auto"/>
        <w:rPr>
          <w:rFonts w:ascii="Times New Roman" w:eastAsia="Times New Roman" w:hAnsi="Times New Roman" w:cs="Times New Roman"/>
          <w:b/>
          <w:color w:val="3C4043"/>
          <w:sz w:val="24"/>
          <w:szCs w:val="24"/>
        </w:rPr>
      </w:pPr>
    </w:p>
    <w:p w14:paraId="5546BFC6" w14:textId="77777777" w:rsidR="003C522D" w:rsidRDefault="00A46015">
      <w:pPr>
        <w:tabs>
          <w:tab w:val="left" w:pos="1360"/>
        </w:tabs>
        <w:spacing w:after="0" w:line="240" w:lineRule="auto"/>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 xml:space="preserve">PHYSICS </w:t>
      </w:r>
      <w:proofErr w:type="gramStart"/>
      <w:r>
        <w:rPr>
          <w:rFonts w:ascii="Times New Roman" w:eastAsia="Times New Roman" w:hAnsi="Times New Roman" w:cs="Times New Roman"/>
          <w:b/>
          <w:color w:val="3C4043"/>
          <w:sz w:val="24"/>
          <w:szCs w:val="24"/>
        </w:rPr>
        <w:t>AP  (</w:t>
      </w:r>
      <w:proofErr w:type="gramEnd"/>
      <w:r>
        <w:rPr>
          <w:rFonts w:ascii="Times New Roman" w:eastAsia="Times New Roman" w:hAnsi="Times New Roman" w:cs="Times New Roman"/>
          <w:b/>
          <w:color w:val="3C4043"/>
          <w:sz w:val="24"/>
          <w:szCs w:val="24"/>
        </w:rPr>
        <w:t>441)</w:t>
      </w:r>
    </w:p>
    <w:p w14:paraId="1637F74F" w14:textId="77777777" w:rsidR="003C522D" w:rsidRDefault="00A46015">
      <w:pPr>
        <w:spacing w:after="0" w:line="240" w:lineRule="auto"/>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 xml:space="preserve">Grades: 12     </w:t>
      </w:r>
    </w:p>
    <w:p w14:paraId="7C174625" w14:textId="77777777" w:rsidR="003C522D" w:rsidRDefault="00A46015">
      <w:pPr>
        <w:spacing w:after="0" w:line="240" w:lineRule="auto"/>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Prerequisite:  Concurrently enrolled in or completed AB Calculus AP 342 or BC Calculus AP 341 and by teacher recommendati</w:t>
      </w:r>
      <w:r>
        <w:rPr>
          <w:rFonts w:ascii="Times New Roman" w:eastAsia="Times New Roman" w:hAnsi="Times New Roman" w:cs="Times New Roman"/>
          <w:b/>
          <w:color w:val="3C4043"/>
          <w:sz w:val="24"/>
          <w:szCs w:val="24"/>
        </w:rPr>
        <w:t>on</w:t>
      </w:r>
    </w:p>
    <w:p w14:paraId="23EAFF57" w14:textId="77777777" w:rsidR="003C522D" w:rsidRDefault="00A46015">
      <w:pPr>
        <w:spacing w:after="0" w:line="240" w:lineRule="auto"/>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Students must enroll in Physics Lab AP 440 concurrently</w:t>
      </w:r>
    </w:p>
    <w:p w14:paraId="095276DD" w14:textId="77777777" w:rsidR="003C522D" w:rsidRDefault="00A46015">
      <w:pPr>
        <w:spacing w:after="0" w:line="240" w:lineRule="auto"/>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Physics AP is a calculus-based physics course. Students are expected to be able to apply their concurrent </w:t>
      </w:r>
      <w:proofErr w:type="gramStart"/>
      <w:r>
        <w:rPr>
          <w:rFonts w:ascii="Times New Roman" w:eastAsia="Times New Roman" w:hAnsi="Times New Roman" w:cs="Times New Roman"/>
          <w:color w:val="3C4043"/>
          <w:sz w:val="24"/>
          <w:szCs w:val="24"/>
        </w:rPr>
        <w:t>calculus based</w:t>
      </w:r>
      <w:proofErr w:type="gramEnd"/>
      <w:r>
        <w:rPr>
          <w:rFonts w:ascii="Times New Roman" w:eastAsia="Times New Roman" w:hAnsi="Times New Roman" w:cs="Times New Roman"/>
          <w:color w:val="3C4043"/>
          <w:sz w:val="24"/>
          <w:szCs w:val="24"/>
        </w:rPr>
        <w:t xml:space="preserve"> math curriculum to develop a deeper conceptual understanding and procedural </w:t>
      </w:r>
      <w:r>
        <w:rPr>
          <w:rFonts w:ascii="Times New Roman" w:eastAsia="Times New Roman" w:hAnsi="Times New Roman" w:cs="Times New Roman"/>
          <w:color w:val="3C4043"/>
          <w:sz w:val="24"/>
          <w:szCs w:val="24"/>
        </w:rPr>
        <w:t>fluency for the physics relationships and models explored and defined in Physics Lab. The key concepts covered include motion in one and two dimensions, Newton’s laws, energy, momentum, rotational mechanics, oscillations, universal gravitation, special rel</w:t>
      </w:r>
      <w:r>
        <w:rPr>
          <w:rFonts w:ascii="Times New Roman" w:eastAsia="Times New Roman" w:hAnsi="Times New Roman" w:cs="Times New Roman"/>
          <w:color w:val="3C4043"/>
          <w:sz w:val="24"/>
          <w:szCs w:val="24"/>
        </w:rPr>
        <w:t>ativity. Students completing this course may take the Physics C: Mechanics Advanced Placement Exam.</w:t>
      </w:r>
    </w:p>
    <w:p w14:paraId="3BA6AFFC" w14:textId="77777777" w:rsidR="003C522D" w:rsidRDefault="00A46015">
      <w:pPr>
        <w:spacing w:after="0" w:line="240" w:lineRule="auto"/>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 xml:space="preserve">Full year course, 7.5 credits </w:t>
      </w:r>
    </w:p>
    <w:p w14:paraId="04BA3D21" w14:textId="77777777" w:rsidR="003C522D" w:rsidRDefault="003C522D">
      <w:pPr>
        <w:spacing w:after="0" w:line="240" w:lineRule="auto"/>
        <w:rPr>
          <w:rFonts w:ascii="Times New Roman" w:eastAsia="Times New Roman" w:hAnsi="Times New Roman" w:cs="Times New Roman"/>
          <w:color w:val="3C4043"/>
          <w:sz w:val="24"/>
          <w:szCs w:val="24"/>
        </w:rPr>
      </w:pPr>
    </w:p>
    <w:p w14:paraId="77C7C1A6" w14:textId="77777777" w:rsidR="003C522D" w:rsidRDefault="00A46015">
      <w:pPr>
        <w:tabs>
          <w:tab w:val="left" w:pos="1360"/>
        </w:tabs>
        <w:spacing w:after="0" w:line="240" w:lineRule="auto"/>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PHYSICS LAB AP</w:t>
      </w:r>
      <w:proofErr w:type="gramStart"/>
      <w:r>
        <w:rPr>
          <w:rFonts w:ascii="Times New Roman" w:eastAsia="Times New Roman" w:hAnsi="Times New Roman" w:cs="Times New Roman"/>
          <w:b/>
          <w:color w:val="3C4043"/>
          <w:sz w:val="24"/>
          <w:szCs w:val="24"/>
        </w:rPr>
        <w:t xml:space="preserve">   (</w:t>
      </w:r>
      <w:proofErr w:type="gramEnd"/>
      <w:r>
        <w:rPr>
          <w:rFonts w:ascii="Times New Roman" w:eastAsia="Times New Roman" w:hAnsi="Times New Roman" w:cs="Times New Roman"/>
          <w:b/>
          <w:color w:val="3C4043"/>
          <w:sz w:val="24"/>
          <w:szCs w:val="24"/>
        </w:rPr>
        <w:t xml:space="preserve">440) </w:t>
      </w:r>
    </w:p>
    <w:p w14:paraId="455CF304" w14:textId="77777777" w:rsidR="003C522D" w:rsidRDefault="00A46015">
      <w:pPr>
        <w:spacing w:after="0" w:line="240" w:lineRule="auto"/>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 xml:space="preserve">Grades: 12     </w:t>
      </w:r>
    </w:p>
    <w:p w14:paraId="19E3C815" w14:textId="77777777" w:rsidR="003C522D" w:rsidRDefault="00A46015">
      <w:pPr>
        <w:spacing w:after="0" w:line="240" w:lineRule="auto"/>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Prerequisite:  Concurrently enrolled in or completed AB Calculus AP 342 or BC Calcul</w:t>
      </w:r>
      <w:r>
        <w:rPr>
          <w:rFonts w:ascii="Times New Roman" w:eastAsia="Times New Roman" w:hAnsi="Times New Roman" w:cs="Times New Roman"/>
          <w:b/>
          <w:color w:val="3C4043"/>
          <w:sz w:val="24"/>
          <w:szCs w:val="24"/>
        </w:rPr>
        <w:t>us AP 341 and by teacher recommendation</w:t>
      </w:r>
    </w:p>
    <w:p w14:paraId="527F891F" w14:textId="77777777" w:rsidR="003C522D" w:rsidRDefault="00A46015">
      <w:pPr>
        <w:spacing w:after="0" w:line="240" w:lineRule="auto"/>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Students must enroll in Physics AP 441 concurrently</w:t>
      </w:r>
    </w:p>
    <w:p w14:paraId="01BC4CA6" w14:textId="77777777" w:rsidR="003C522D" w:rsidRDefault="00A46015">
      <w:pPr>
        <w:spacing w:after="0" w:line="240" w:lineRule="auto"/>
        <w:rPr>
          <w:rFonts w:ascii="Times New Roman" w:eastAsia="Times New Roman" w:hAnsi="Times New Roman" w:cs="Times New Roman"/>
          <w:i/>
          <w:color w:val="3C4043"/>
          <w:sz w:val="24"/>
          <w:szCs w:val="24"/>
        </w:rPr>
      </w:pPr>
      <w:r>
        <w:rPr>
          <w:rFonts w:ascii="Times New Roman" w:eastAsia="Times New Roman" w:hAnsi="Times New Roman" w:cs="Times New Roman"/>
          <w:color w:val="3C4043"/>
          <w:sz w:val="24"/>
          <w:szCs w:val="24"/>
        </w:rPr>
        <w:t>Physics Lab AP will complement Physics AP 441. Students will participate in a robust laboratory experience where students develop lab skills in the generation, orga</w:t>
      </w:r>
      <w:r>
        <w:rPr>
          <w:rFonts w:ascii="Times New Roman" w:eastAsia="Times New Roman" w:hAnsi="Times New Roman" w:cs="Times New Roman"/>
          <w:color w:val="3C4043"/>
          <w:sz w:val="24"/>
          <w:szCs w:val="24"/>
        </w:rPr>
        <w:t xml:space="preserve">nization, and analysis of data to introduce, demonstrate and define relationships in physics.  Students will also demonstrate their understanding of the course material through the application of lab and problem-solving skills in summative lab challenges. </w:t>
      </w:r>
      <w:r>
        <w:rPr>
          <w:rFonts w:ascii="Times New Roman" w:eastAsia="Times New Roman" w:hAnsi="Times New Roman" w:cs="Times New Roman"/>
          <w:i/>
          <w:color w:val="3C4043"/>
          <w:sz w:val="24"/>
          <w:szCs w:val="24"/>
        </w:rPr>
        <w:t>Grades and credits for this course will be awarded through Physics AP (course #441).</w:t>
      </w:r>
    </w:p>
    <w:p w14:paraId="2FD51C60" w14:textId="77777777" w:rsidR="003C522D" w:rsidRDefault="00A46015">
      <w:pPr>
        <w:spacing w:after="0" w:line="240" w:lineRule="auto"/>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Full year course meets alternate days</w:t>
      </w:r>
    </w:p>
    <w:p w14:paraId="1DAE5ED4" w14:textId="77777777" w:rsidR="003C522D" w:rsidRDefault="003C522D">
      <w:pPr>
        <w:tabs>
          <w:tab w:val="left" w:pos="3240"/>
        </w:tabs>
        <w:spacing w:after="0" w:line="240" w:lineRule="auto"/>
        <w:rPr>
          <w:rFonts w:ascii="Times New Roman" w:eastAsia="Times New Roman" w:hAnsi="Times New Roman" w:cs="Times New Roman"/>
          <w:b/>
          <w:color w:val="3C4043"/>
          <w:sz w:val="24"/>
          <w:szCs w:val="24"/>
        </w:rPr>
      </w:pPr>
    </w:p>
    <w:p w14:paraId="4578AE3A" w14:textId="77777777" w:rsidR="003C522D" w:rsidRDefault="003C522D">
      <w:pPr>
        <w:spacing w:after="0" w:line="240" w:lineRule="auto"/>
        <w:rPr>
          <w:rFonts w:ascii="Times New Roman" w:eastAsia="Times New Roman" w:hAnsi="Times New Roman" w:cs="Times New Roman"/>
          <w:b/>
          <w:color w:val="3C4043"/>
          <w:sz w:val="24"/>
          <w:szCs w:val="24"/>
        </w:rPr>
      </w:pPr>
    </w:p>
    <w:p w14:paraId="41C0BE49" w14:textId="77777777" w:rsidR="003C522D" w:rsidRDefault="00A46015">
      <w:pPr>
        <w:spacing w:after="0" w:line="240" w:lineRule="auto"/>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lastRenderedPageBreak/>
        <w:t>SCIENCE ELECTIVES:</w:t>
      </w:r>
    </w:p>
    <w:p w14:paraId="1A50E0D8" w14:textId="77777777" w:rsidR="003C522D" w:rsidRDefault="003C522D">
      <w:pPr>
        <w:spacing w:after="0" w:line="240" w:lineRule="auto"/>
        <w:rPr>
          <w:rFonts w:ascii="Times New Roman" w:eastAsia="Times New Roman" w:hAnsi="Times New Roman" w:cs="Times New Roman"/>
          <w:color w:val="3C4043"/>
          <w:sz w:val="24"/>
          <w:szCs w:val="24"/>
        </w:rPr>
      </w:pPr>
    </w:p>
    <w:p w14:paraId="2BCE8EA5" w14:textId="77777777" w:rsidR="003C522D" w:rsidRDefault="00A46015">
      <w:pPr>
        <w:tabs>
          <w:tab w:val="left" w:pos="3880"/>
        </w:tabs>
        <w:spacing w:after="0" w:line="240" w:lineRule="auto"/>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ANATOMY AND PHYSIOLOGY</w:t>
      </w:r>
      <w:proofErr w:type="gramStart"/>
      <w:r>
        <w:rPr>
          <w:rFonts w:ascii="Times New Roman" w:eastAsia="Times New Roman" w:hAnsi="Times New Roman" w:cs="Times New Roman"/>
          <w:b/>
          <w:color w:val="3C4043"/>
          <w:sz w:val="24"/>
          <w:szCs w:val="24"/>
        </w:rPr>
        <w:t xml:space="preserve">   (</w:t>
      </w:r>
      <w:proofErr w:type="gramEnd"/>
      <w:r>
        <w:rPr>
          <w:rFonts w:ascii="Times New Roman" w:eastAsia="Times New Roman" w:hAnsi="Times New Roman" w:cs="Times New Roman"/>
          <w:b/>
          <w:color w:val="3C4043"/>
          <w:sz w:val="24"/>
          <w:szCs w:val="24"/>
        </w:rPr>
        <w:t xml:space="preserve">436) </w:t>
      </w:r>
    </w:p>
    <w:p w14:paraId="2E43110E" w14:textId="77777777" w:rsidR="003C522D" w:rsidRDefault="00A46015">
      <w:pPr>
        <w:spacing w:after="0" w:line="240" w:lineRule="auto"/>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 xml:space="preserve">Grades: 11-12     </w:t>
      </w:r>
    </w:p>
    <w:p w14:paraId="5DF21A01" w14:textId="77777777" w:rsidR="003C522D" w:rsidRDefault="00A46015">
      <w:pPr>
        <w:spacing w:after="0" w:line="240" w:lineRule="auto"/>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Prerequisite: Completed biology or by teacher recommendation</w:t>
      </w:r>
    </w:p>
    <w:p w14:paraId="2BDC82FD" w14:textId="77777777" w:rsidR="003C522D" w:rsidRDefault="00A46015">
      <w:pPr>
        <w:spacing w:after="0" w:line="240" w:lineRule="auto"/>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Anatomy and physiology </w:t>
      </w:r>
      <w:proofErr w:type="gramStart"/>
      <w:r>
        <w:rPr>
          <w:rFonts w:ascii="Times New Roman" w:eastAsia="Times New Roman" w:hAnsi="Times New Roman" w:cs="Times New Roman"/>
          <w:color w:val="3C4043"/>
          <w:sz w:val="24"/>
          <w:szCs w:val="24"/>
        </w:rPr>
        <w:t>is</w:t>
      </w:r>
      <w:proofErr w:type="gramEnd"/>
      <w:r>
        <w:rPr>
          <w:rFonts w:ascii="Times New Roman" w:eastAsia="Times New Roman" w:hAnsi="Times New Roman" w:cs="Times New Roman"/>
          <w:color w:val="3C4043"/>
          <w:sz w:val="24"/>
          <w:szCs w:val="24"/>
        </w:rPr>
        <w:t xml:space="preserve"> an interactive course focusing on the relationship between the structure and function of various human body systems, with a focus on maintaining health and equilibrium w</w:t>
      </w:r>
      <w:r>
        <w:rPr>
          <w:rFonts w:ascii="Times New Roman" w:eastAsia="Times New Roman" w:hAnsi="Times New Roman" w:cs="Times New Roman"/>
          <w:color w:val="3C4043"/>
          <w:sz w:val="24"/>
          <w:szCs w:val="24"/>
        </w:rPr>
        <w:t>ithin the body. Students will explore these relationships through a variety of hands-on activities and laboratory experiences, including designing their own experiments in the Health and Human Performance Laboratory. This course will prepare students inter</w:t>
      </w:r>
      <w:r>
        <w:rPr>
          <w:rFonts w:ascii="Times New Roman" w:eastAsia="Times New Roman" w:hAnsi="Times New Roman" w:cs="Times New Roman"/>
          <w:color w:val="3C4043"/>
          <w:sz w:val="24"/>
          <w:szCs w:val="24"/>
        </w:rPr>
        <w:t>ested in pursuing careers in health fields such as medicine, nursing, physical therapy, and exercise physiology. The course ends with a survey of these systems during the fetal pig dissection "</w:t>
      </w:r>
      <w:proofErr w:type="spellStart"/>
      <w:r>
        <w:rPr>
          <w:rFonts w:ascii="Times New Roman" w:eastAsia="Times New Roman" w:hAnsi="Times New Roman" w:cs="Times New Roman"/>
          <w:color w:val="3C4043"/>
          <w:sz w:val="24"/>
          <w:szCs w:val="24"/>
        </w:rPr>
        <w:t>Pigfolio</w:t>
      </w:r>
      <w:proofErr w:type="spellEnd"/>
      <w:r>
        <w:rPr>
          <w:rFonts w:ascii="Times New Roman" w:eastAsia="Times New Roman" w:hAnsi="Times New Roman" w:cs="Times New Roman"/>
          <w:color w:val="3C4043"/>
          <w:sz w:val="24"/>
          <w:szCs w:val="24"/>
        </w:rPr>
        <w:t>" which acts as the summative assessment for the course</w:t>
      </w:r>
      <w:r>
        <w:rPr>
          <w:rFonts w:ascii="Times New Roman" w:eastAsia="Times New Roman" w:hAnsi="Times New Roman" w:cs="Times New Roman"/>
          <w:color w:val="3C4043"/>
          <w:sz w:val="24"/>
          <w:szCs w:val="24"/>
        </w:rPr>
        <w:t>.</w:t>
      </w:r>
    </w:p>
    <w:p w14:paraId="4599E998" w14:textId="77777777" w:rsidR="003C522D" w:rsidRDefault="00A46015">
      <w:pPr>
        <w:spacing w:after="0" w:line="240" w:lineRule="auto"/>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Semester course, 2.5 credits</w:t>
      </w:r>
    </w:p>
    <w:p w14:paraId="3CA34336" w14:textId="77777777" w:rsidR="003C522D" w:rsidRDefault="003C522D">
      <w:pPr>
        <w:tabs>
          <w:tab w:val="left" w:pos="2580"/>
        </w:tabs>
        <w:spacing w:after="0" w:line="240" w:lineRule="auto"/>
        <w:rPr>
          <w:rFonts w:ascii="Times New Roman" w:eastAsia="Times New Roman" w:hAnsi="Times New Roman" w:cs="Times New Roman"/>
          <w:b/>
          <w:color w:val="3C4043"/>
          <w:sz w:val="24"/>
          <w:szCs w:val="24"/>
        </w:rPr>
      </w:pPr>
    </w:p>
    <w:p w14:paraId="5E564409" w14:textId="77777777" w:rsidR="003C522D" w:rsidRDefault="00A46015">
      <w:pPr>
        <w:tabs>
          <w:tab w:val="left" w:pos="1700"/>
        </w:tabs>
        <w:spacing w:after="0" w:line="240" w:lineRule="auto"/>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BIOETHICS</w:t>
      </w:r>
      <w:proofErr w:type="gramStart"/>
      <w:r>
        <w:rPr>
          <w:rFonts w:ascii="Times New Roman" w:eastAsia="Times New Roman" w:hAnsi="Times New Roman" w:cs="Times New Roman"/>
          <w:b/>
          <w:color w:val="3C4043"/>
          <w:sz w:val="24"/>
          <w:szCs w:val="24"/>
        </w:rPr>
        <w:t xml:space="preserve">   (</w:t>
      </w:r>
      <w:proofErr w:type="gramEnd"/>
      <w:r>
        <w:rPr>
          <w:rFonts w:ascii="Times New Roman" w:eastAsia="Times New Roman" w:hAnsi="Times New Roman" w:cs="Times New Roman"/>
          <w:b/>
          <w:color w:val="3C4043"/>
          <w:sz w:val="24"/>
          <w:szCs w:val="24"/>
        </w:rPr>
        <w:t xml:space="preserve">453) </w:t>
      </w:r>
    </w:p>
    <w:p w14:paraId="2E7CE9CF" w14:textId="77777777" w:rsidR="003C522D" w:rsidRDefault="00A46015">
      <w:pPr>
        <w:spacing w:after="0" w:line="240" w:lineRule="auto"/>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 xml:space="preserve">Grades: 11-12     </w:t>
      </w:r>
    </w:p>
    <w:p w14:paraId="09226A31" w14:textId="77777777" w:rsidR="003C522D" w:rsidRDefault="00A46015">
      <w:pPr>
        <w:spacing w:after="0" w:line="240" w:lineRule="auto"/>
        <w:rPr>
          <w:rFonts w:ascii="Times New Roman" w:eastAsia="Times New Roman" w:hAnsi="Times New Roman" w:cs="Times New Roman"/>
          <w:b/>
          <w:strike/>
          <w:color w:val="3C4043"/>
          <w:sz w:val="24"/>
          <w:szCs w:val="24"/>
        </w:rPr>
      </w:pPr>
      <w:r>
        <w:rPr>
          <w:rFonts w:ascii="Times New Roman" w:eastAsia="Times New Roman" w:hAnsi="Times New Roman" w:cs="Times New Roman"/>
          <w:b/>
          <w:color w:val="3C4043"/>
          <w:sz w:val="24"/>
          <w:szCs w:val="24"/>
        </w:rPr>
        <w:t>Prerequisite: Completed biology or by teacher recommendation</w:t>
      </w:r>
      <w:r>
        <w:rPr>
          <w:rFonts w:ascii="Times New Roman" w:eastAsia="Times New Roman" w:hAnsi="Times New Roman" w:cs="Times New Roman"/>
          <w:b/>
          <w:strike/>
          <w:color w:val="3C4043"/>
          <w:sz w:val="24"/>
          <w:szCs w:val="24"/>
        </w:rPr>
        <w:t xml:space="preserve"> </w:t>
      </w:r>
    </w:p>
    <w:p w14:paraId="085091ED" w14:textId="77777777" w:rsidR="003C522D" w:rsidRDefault="00A46015">
      <w:pPr>
        <w:spacing w:after="0" w:line="240" w:lineRule="auto"/>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Bioethics is a semester course that introduces students to controversial and ethical topics in biology. It is taught in a se</w:t>
      </w:r>
      <w:r>
        <w:rPr>
          <w:rFonts w:ascii="Times New Roman" w:eastAsia="Times New Roman" w:hAnsi="Times New Roman" w:cs="Times New Roman"/>
          <w:color w:val="3C4043"/>
          <w:sz w:val="24"/>
          <w:szCs w:val="24"/>
        </w:rPr>
        <w:t>minar setting where students are expected to be mature, responsible, and participate in class discussions, debates, and activities. Some of the many topics addressed in this course are performance-enhancement drugs, animals in captivity, physician-assisted</w:t>
      </w:r>
      <w:r>
        <w:rPr>
          <w:rFonts w:ascii="Times New Roman" w:eastAsia="Times New Roman" w:hAnsi="Times New Roman" w:cs="Times New Roman"/>
          <w:color w:val="3C4043"/>
          <w:sz w:val="24"/>
          <w:szCs w:val="24"/>
        </w:rPr>
        <w:t xml:space="preserve"> suicide (euthanasia), abortion, animal/human experimentation, contraception, DNA science/genetic testing, organ transplantation, stem cell research, reproductive biology, and designer babies. Many of these important issues are controversial; therefore, ev</w:t>
      </w:r>
      <w:r>
        <w:rPr>
          <w:rFonts w:ascii="Times New Roman" w:eastAsia="Times New Roman" w:hAnsi="Times New Roman" w:cs="Times New Roman"/>
          <w:color w:val="3C4043"/>
          <w:sz w:val="24"/>
          <w:szCs w:val="24"/>
        </w:rPr>
        <w:t>en though this is a science course, some discussion of social implications will inevitably result. As this is a discussion-based course workload is minimal, but participation is essential.</w:t>
      </w:r>
    </w:p>
    <w:p w14:paraId="15FAE673" w14:textId="77777777" w:rsidR="003C522D" w:rsidRDefault="00A46015">
      <w:pPr>
        <w:spacing w:after="0" w:line="240" w:lineRule="auto"/>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Semester course, 2.5 credits</w:t>
      </w:r>
    </w:p>
    <w:p w14:paraId="556789D7" w14:textId="77777777" w:rsidR="003C522D" w:rsidRDefault="003C522D">
      <w:pPr>
        <w:spacing w:after="0" w:line="240" w:lineRule="auto"/>
        <w:rPr>
          <w:rFonts w:ascii="Times New Roman" w:eastAsia="Times New Roman" w:hAnsi="Times New Roman" w:cs="Times New Roman"/>
          <w:color w:val="3C4043"/>
          <w:sz w:val="24"/>
          <w:szCs w:val="24"/>
        </w:rPr>
      </w:pPr>
    </w:p>
    <w:p w14:paraId="001FE290" w14:textId="77777777" w:rsidR="003C522D" w:rsidRDefault="00A46015">
      <w:pPr>
        <w:tabs>
          <w:tab w:val="left" w:pos="2540"/>
        </w:tabs>
        <w:spacing w:after="0" w:line="240" w:lineRule="auto"/>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MARINE BIOLOGY</w:t>
      </w:r>
      <w:proofErr w:type="gramStart"/>
      <w:r>
        <w:rPr>
          <w:rFonts w:ascii="Times New Roman" w:eastAsia="Times New Roman" w:hAnsi="Times New Roman" w:cs="Times New Roman"/>
          <w:b/>
          <w:color w:val="3C4043"/>
          <w:sz w:val="24"/>
          <w:szCs w:val="24"/>
        </w:rPr>
        <w:t xml:space="preserve">   (</w:t>
      </w:r>
      <w:proofErr w:type="gramEnd"/>
      <w:r>
        <w:rPr>
          <w:rFonts w:ascii="Times New Roman" w:eastAsia="Times New Roman" w:hAnsi="Times New Roman" w:cs="Times New Roman"/>
          <w:b/>
          <w:color w:val="3C4043"/>
          <w:sz w:val="24"/>
          <w:szCs w:val="24"/>
        </w:rPr>
        <w:t xml:space="preserve">466) </w:t>
      </w:r>
    </w:p>
    <w:p w14:paraId="62435F8A" w14:textId="77777777" w:rsidR="003C522D" w:rsidRDefault="00A46015">
      <w:pPr>
        <w:spacing w:after="0" w:line="240" w:lineRule="auto"/>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Grades: 11-12</w:t>
      </w:r>
      <w:r>
        <w:rPr>
          <w:rFonts w:ascii="Times New Roman" w:eastAsia="Times New Roman" w:hAnsi="Times New Roman" w:cs="Times New Roman"/>
          <w:b/>
          <w:color w:val="3C4043"/>
          <w:sz w:val="24"/>
          <w:szCs w:val="24"/>
        </w:rPr>
        <w:t xml:space="preserve">     </w:t>
      </w:r>
    </w:p>
    <w:p w14:paraId="4DB517EF" w14:textId="77777777" w:rsidR="003C522D" w:rsidRDefault="00A46015">
      <w:pPr>
        <w:spacing w:after="0" w:line="240" w:lineRule="auto"/>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Prerequisite: Completed biology or by teacher recommendation</w:t>
      </w:r>
    </w:p>
    <w:p w14:paraId="37641C24" w14:textId="77777777" w:rsidR="003C522D" w:rsidRDefault="00A46015">
      <w:pPr>
        <w:spacing w:after="0" w:line="240" w:lineRule="auto"/>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Marine Biology is a semester elective open to juniors and seniors. This course will cover the basic physical description of the oceans and their relationship to the biological systems that </w:t>
      </w:r>
      <w:r>
        <w:rPr>
          <w:rFonts w:ascii="Times New Roman" w:eastAsia="Times New Roman" w:hAnsi="Times New Roman" w:cs="Times New Roman"/>
          <w:color w:val="3C4043"/>
          <w:sz w:val="24"/>
          <w:szCs w:val="24"/>
        </w:rPr>
        <w:t>make up the oceans and seas. Areas of study include ocean exploration, ocean chemistry and physics, marine ecosystems and conservation, marine invertebrates, the biology of fishes, and marine mammals. Labs and dissections are integral components of the cou</w:t>
      </w:r>
      <w:r>
        <w:rPr>
          <w:rFonts w:ascii="Times New Roman" w:eastAsia="Times New Roman" w:hAnsi="Times New Roman" w:cs="Times New Roman"/>
          <w:color w:val="3C4043"/>
          <w:sz w:val="24"/>
          <w:szCs w:val="24"/>
        </w:rPr>
        <w:t>rse.</w:t>
      </w:r>
    </w:p>
    <w:p w14:paraId="169875A2" w14:textId="77777777" w:rsidR="003C522D" w:rsidRDefault="00A46015">
      <w:pPr>
        <w:spacing w:after="0" w:line="240" w:lineRule="auto"/>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Semester course, 2.5 credits</w:t>
      </w:r>
    </w:p>
    <w:p w14:paraId="71E5988C" w14:textId="77777777" w:rsidR="003C522D" w:rsidRDefault="003C522D">
      <w:pPr>
        <w:tabs>
          <w:tab w:val="left" w:pos="3580"/>
        </w:tabs>
        <w:spacing w:after="0" w:line="240" w:lineRule="auto"/>
        <w:rPr>
          <w:rFonts w:ascii="Times New Roman" w:eastAsia="Times New Roman" w:hAnsi="Times New Roman" w:cs="Times New Roman"/>
          <w:color w:val="3C4043"/>
          <w:sz w:val="24"/>
          <w:szCs w:val="24"/>
        </w:rPr>
      </w:pPr>
    </w:p>
    <w:p w14:paraId="101A24C1" w14:textId="77777777" w:rsidR="003C522D" w:rsidRDefault="00A46015">
      <w:pPr>
        <w:tabs>
          <w:tab w:val="left" w:pos="3580"/>
        </w:tabs>
        <w:spacing w:after="0" w:line="240" w:lineRule="auto"/>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PROJECT-BASED ENGINEERING</w:t>
      </w:r>
      <w:proofErr w:type="gramStart"/>
      <w:r>
        <w:rPr>
          <w:rFonts w:ascii="Times New Roman" w:eastAsia="Times New Roman" w:hAnsi="Times New Roman" w:cs="Times New Roman"/>
          <w:b/>
          <w:color w:val="3C4043"/>
          <w:sz w:val="24"/>
          <w:szCs w:val="24"/>
        </w:rPr>
        <w:t xml:space="preserve">   (</w:t>
      </w:r>
      <w:proofErr w:type="gramEnd"/>
      <w:r>
        <w:rPr>
          <w:rFonts w:ascii="Times New Roman" w:eastAsia="Times New Roman" w:hAnsi="Times New Roman" w:cs="Times New Roman"/>
          <w:b/>
          <w:color w:val="3C4043"/>
          <w:sz w:val="24"/>
          <w:szCs w:val="24"/>
        </w:rPr>
        <w:t xml:space="preserve">465) </w:t>
      </w:r>
    </w:p>
    <w:p w14:paraId="5600B72F" w14:textId="77777777" w:rsidR="003C522D" w:rsidRDefault="00A46015">
      <w:pPr>
        <w:spacing w:after="0" w:line="240" w:lineRule="auto"/>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 xml:space="preserve">Grades: 11-12    </w:t>
      </w:r>
    </w:p>
    <w:p w14:paraId="74807351" w14:textId="77777777" w:rsidR="003C522D" w:rsidRDefault="00A46015">
      <w:pPr>
        <w:spacing w:after="0" w:line="240" w:lineRule="auto"/>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 xml:space="preserve">Prerequisite: Algebra I completed </w:t>
      </w:r>
    </w:p>
    <w:p w14:paraId="7ED4E42E" w14:textId="77777777" w:rsidR="003C522D" w:rsidRDefault="00A46015">
      <w:pPr>
        <w:spacing w:after="0" w:line="240" w:lineRule="auto"/>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Project-Based Engineering is a semester-long elective open to juniors and seniors. This course is a very hands-on, skills-based course focusing on the engineering process. There </w:t>
      </w:r>
      <w:r>
        <w:rPr>
          <w:rFonts w:ascii="Times New Roman" w:eastAsia="Times New Roman" w:hAnsi="Times New Roman" w:cs="Times New Roman"/>
          <w:color w:val="3C4043"/>
          <w:sz w:val="24"/>
          <w:szCs w:val="24"/>
        </w:rPr>
        <w:lastRenderedPageBreak/>
        <w:t>are a number of projects that students will have to complete. (</w:t>
      </w:r>
      <w:proofErr w:type="gramStart"/>
      <w:r>
        <w:rPr>
          <w:rFonts w:ascii="Times New Roman" w:eastAsia="Times New Roman" w:hAnsi="Times New Roman" w:cs="Times New Roman"/>
          <w:color w:val="3C4043"/>
          <w:sz w:val="24"/>
          <w:szCs w:val="24"/>
        </w:rPr>
        <w:t>e.g.</w:t>
      </w:r>
      <w:proofErr w:type="gramEnd"/>
      <w:r>
        <w:rPr>
          <w:rFonts w:ascii="Times New Roman" w:eastAsia="Times New Roman" w:hAnsi="Times New Roman" w:cs="Times New Roman"/>
          <w:color w:val="3C4043"/>
          <w:sz w:val="24"/>
          <w:szCs w:val="24"/>
        </w:rPr>
        <w:t xml:space="preserve"> making a h</w:t>
      </w:r>
      <w:r>
        <w:rPr>
          <w:rFonts w:ascii="Times New Roman" w:eastAsia="Times New Roman" w:hAnsi="Times New Roman" w:cs="Times New Roman"/>
          <w:color w:val="3C4043"/>
          <w:sz w:val="24"/>
          <w:szCs w:val="24"/>
        </w:rPr>
        <w:t>overcraft to win a drag race or stomp rocket transports). Each project applies the engineering process to deconstruct a problem and then imagine, build, experiment, and refine a device providing a solution. This class uses a fun approach to develop vital i</w:t>
      </w:r>
      <w:r>
        <w:rPr>
          <w:rFonts w:ascii="Times New Roman" w:eastAsia="Times New Roman" w:hAnsi="Times New Roman" w:cs="Times New Roman"/>
          <w:color w:val="3C4043"/>
          <w:sz w:val="24"/>
          <w:szCs w:val="24"/>
        </w:rPr>
        <w:t xml:space="preserve">ndividual and team-based problem-solving skills that can be applied in any </w:t>
      </w:r>
      <w:proofErr w:type="spellStart"/>
      <w:proofErr w:type="gramStart"/>
      <w:r>
        <w:rPr>
          <w:rFonts w:ascii="Times New Roman" w:eastAsia="Times New Roman" w:hAnsi="Times New Roman" w:cs="Times New Roman"/>
          <w:color w:val="3C4043"/>
          <w:sz w:val="24"/>
          <w:szCs w:val="24"/>
        </w:rPr>
        <w:t>class.Students</w:t>
      </w:r>
      <w:proofErr w:type="spellEnd"/>
      <w:proofErr w:type="gramEnd"/>
      <w:r>
        <w:rPr>
          <w:rFonts w:ascii="Times New Roman" w:eastAsia="Times New Roman" w:hAnsi="Times New Roman" w:cs="Times New Roman"/>
          <w:color w:val="3C4043"/>
          <w:sz w:val="24"/>
          <w:szCs w:val="24"/>
        </w:rPr>
        <w:t xml:space="preserve"> in this class need to be able to use a variety of cutting tools safely and responsibly.  Tools may include, but are not limited </w:t>
      </w:r>
      <w:proofErr w:type="gramStart"/>
      <w:r>
        <w:rPr>
          <w:rFonts w:ascii="Times New Roman" w:eastAsia="Times New Roman" w:hAnsi="Times New Roman" w:cs="Times New Roman"/>
          <w:color w:val="3C4043"/>
          <w:sz w:val="24"/>
          <w:szCs w:val="24"/>
        </w:rPr>
        <w:t>to  utility</w:t>
      </w:r>
      <w:proofErr w:type="gramEnd"/>
      <w:r>
        <w:rPr>
          <w:rFonts w:ascii="Times New Roman" w:eastAsia="Times New Roman" w:hAnsi="Times New Roman" w:cs="Times New Roman"/>
          <w:color w:val="3C4043"/>
          <w:sz w:val="24"/>
          <w:szCs w:val="24"/>
        </w:rPr>
        <w:t xml:space="preserve"> knives, cordless drills, </w:t>
      </w:r>
      <w:proofErr w:type="spellStart"/>
      <w:r>
        <w:rPr>
          <w:rFonts w:ascii="Times New Roman" w:eastAsia="Times New Roman" w:hAnsi="Times New Roman" w:cs="Times New Roman"/>
          <w:color w:val="3C4043"/>
          <w:sz w:val="24"/>
          <w:szCs w:val="24"/>
        </w:rPr>
        <w:t>d</w:t>
      </w:r>
      <w:r>
        <w:rPr>
          <w:rFonts w:ascii="Times New Roman" w:eastAsia="Times New Roman" w:hAnsi="Times New Roman" w:cs="Times New Roman"/>
          <w:color w:val="3C4043"/>
          <w:sz w:val="24"/>
          <w:szCs w:val="24"/>
        </w:rPr>
        <w:t>remel</w:t>
      </w:r>
      <w:proofErr w:type="spellEnd"/>
      <w:r>
        <w:rPr>
          <w:rFonts w:ascii="Times New Roman" w:eastAsia="Times New Roman" w:hAnsi="Times New Roman" w:cs="Times New Roman"/>
          <w:color w:val="3C4043"/>
          <w:sz w:val="24"/>
          <w:szCs w:val="24"/>
        </w:rPr>
        <w:t>, handsaws, clippers among others.  Students will be taught how to use any tool with which they are unfamiliar.</w:t>
      </w:r>
    </w:p>
    <w:p w14:paraId="4842BF5B" w14:textId="77777777" w:rsidR="003C522D" w:rsidRDefault="00A46015">
      <w:pPr>
        <w:spacing w:after="0" w:line="240" w:lineRule="auto"/>
        <w:rPr>
          <w:rFonts w:ascii="Times New Roman" w:eastAsia="Times New Roman" w:hAnsi="Times New Roman" w:cs="Times New Roman"/>
          <w:color w:val="3C4043"/>
          <w:sz w:val="24"/>
          <w:szCs w:val="24"/>
        </w:rPr>
      </w:pPr>
      <w:r>
        <w:rPr>
          <w:rFonts w:ascii="Times New Roman" w:eastAsia="Times New Roman" w:hAnsi="Times New Roman" w:cs="Times New Roman"/>
          <w:b/>
          <w:color w:val="3C4043"/>
          <w:sz w:val="24"/>
          <w:szCs w:val="24"/>
        </w:rPr>
        <w:t>Semester course, 2.5 credits</w:t>
      </w:r>
    </w:p>
    <w:p w14:paraId="43B3EFA2" w14:textId="77777777" w:rsidR="003C522D" w:rsidRDefault="003C522D">
      <w:pPr>
        <w:spacing w:after="0" w:line="240" w:lineRule="auto"/>
        <w:rPr>
          <w:rFonts w:ascii="Times New Roman" w:eastAsia="Times New Roman" w:hAnsi="Times New Roman" w:cs="Times New Roman"/>
          <w:color w:val="3C4043"/>
          <w:sz w:val="24"/>
          <w:szCs w:val="24"/>
        </w:rPr>
      </w:pPr>
    </w:p>
    <w:p w14:paraId="68FCF111" w14:textId="77777777" w:rsidR="003C522D" w:rsidRDefault="00A46015">
      <w:pPr>
        <w:spacing w:after="0" w:line="240" w:lineRule="auto"/>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SCIENCE RESEARCH</w:t>
      </w:r>
      <w:proofErr w:type="gramStart"/>
      <w:r>
        <w:rPr>
          <w:rFonts w:ascii="Times New Roman" w:eastAsia="Times New Roman" w:hAnsi="Times New Roman" w:cs="Times New Roman"/>
          <w:b/>
          <w:color w:val="3C4043"/>
          <w:sz w:val="24"/>
          <w:szCs w:val="24"/>
        </w:rPr>
        <w:t xml:space="preserve">   (</w:t>
      </w:r>
      <w:proofErr w:type="gramEnd"/>
      <w:r>
        <w:rPr>
          <w:rFonts w:ascii="Times New Roman" w:eastAsia="Times New Roman" w:hAnsi="Times New Roman" w:cs="Times New Roman"/>
          <w:b/>
          <w:color w:val="3C4043"/>
          <w:sz w:val="24"/>
          <w:szCs w:val="24"/>
        </w:rPr>
        <w:t xml:space="preserve">471) </w:t>
      </w:r>
    </w:p>
    <w:p w14:paraId="4AB90380" w14:textId="77777777" w:rsidR="003C522D" w:rsidRDefault="00A46015">
      <w:pPr>
        <w:spacing w:after="0" w:line="240" w:lineRule="auto"/>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 xml:space="preserve">Grades: 9-12     </w:t>
      </w:r>
    </w:p>
    <w:p w14:paraId="36C815AD" w14:textId="77777777" w:rsidR="003C522D" w:rsidRDefault="00A46015">
      <w:pPr>
        <w:spacing w:after="0" w:line="240" w:lineRule="auto"/>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Prerequisite: None</w:t>
      </w:r>
    </w:p>
    <w:p w14:paraId="34F44EF6" w14:textId="77777777" w:rsidR="003C522D" w:rsidRDefault="00A46015">
      <w:pPr>
        <w:spacing w:after="0" w:line="240" w:lineRule="auto"/>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In this every-other day elective, students wil</w:t>
      </w:r>
      <w:r>
        <w:rPr>
          <w:rFonts w:ascii="Times New Roman" w:eastAsia="Times New Roman" w:hAnsi="Times New Roman" w:cs="Times New Roman"/>
          <w:color w:val="3C4043"/>
          <w:sz w:val="24"/>
          <w:szCs w:val="24"/>
        </w:rPr>
        <w:t>l develop the skills and experience to launch their own research project to share at the AB Science Fair.  As an outcome, students may advance to other science fair competitions, including the Junior Science and Humanities Symposium (JSHS), the Region IV S</w:t>
      </w:r>
      <w:r>
        <w:rPr>
          <w:rFonts w:ascii="Times New Roman" w:eastAsia="Times New Roman" w:hAnsi="Times New Roman" w:cs="Times New Roman"/>
          <w:color w:val="3C4043"/>
          <w:sz w:val="24"/>
          <w:szCs w:val="24"/>
        </w:rPr>
        <w:t>cience Fair, or the Massachusetts Science and Engineering Fair (MSEF).  Initially, students will work in groups to test chemical compounds derived from plants on the growth of various bacteria.  From this experience, participants will gain an understanding</w:t>
      </w:r>
      <w:r>
        <w:rPr>
          <w:rFonts w:ascii="Times New Roman" w:eastAsia="Times New Roman" w:hAnsi="Times New Roman" w:cs="Times New Roman"/>
          <w:color w:val="3C4043"/>
          <w:sz w:val="24"/>
          <w:szCs w:val="24"/>
        </w:rPr>
        <w:t xml:space="preserve"> of controlled experiments and learn how to statistically analyze data.   Later in the fall, winter and spring, students can choose to work individually or in small groups to carry out their own investigations in areas of their choosing. </w:t>
      </w:r>
    </w:p>
    <w:p w14:paraId="1B86074A" w14:textId="77777777" w:rsidR="003C522D" w:rsidRDefault="00A46015">
      <w:pPr>
        <w:spacing w:after="0" w:line="240" w:lineRule="auto"/>
        <w:rPr>
          <w:rFonts w:ascii="Times New Roman" w:eastAsia="Times New Roman" w:hAnsi="Times New Roman" w:cs="Times New Roman"/>
          <w:color w:val="3C4043"/>
          <w:sz w:val="24"/>
          <w:szCs w:val="24"/>
        </w:rPr>
      </w:pPr>
      <w:proofErr w:type="gramStart"/>
      <w:r>
        <w:rPr>
          <w:rFonts w:ascii="Cardo" w:eastAsia="Cardo" w:hAnsi="Cardo" w:cs="Cardo"/>
          <w:b/>
          <w:sz w:val="24"/>
          <w:szCs w:val="24"/>
        </w:rPr>
        <w:t xml:space="preserve">→  </w:t>
      </w:r>
      <w:r>
        <w:rPr>
          <w:rFonts w:ascii="Times New Roman" w:eastAsia="Times New Roman" w:hAnsi="Times New Roman" w:cs="Times New Roman"/>
          <w:color w:val="3C4043"/>
          <w:sz w:val="24"/>
          <w:szCs w:val="24"/>
        </w:rPr>
        <w:t>Students</w:t>
      </w:r>
      <w:proofErr w:type="gramEnd"/>
      <w:r>
        <w:rPr>
          <w:rFonts w:ascii="Times New Roman" w:eastAsia="Times New Roman" w:hAnsi="Times New Roman" w:cs="Times New Roman"/>
          <w:color w:val="3C4043"/>
          <w:sz w:val="24"/>
          <w:szCs w:val="24"/>
        </w:rPr>
        <w:t xml:space="preserve"> may t</w:t>
      </w:r>
      <w:r>
        <w:rPr>
          <w:rFonts w:ascii="Times New Roman" w:eastAsia="Times New Roman" w:hAnsi="Times New Roman" w:cs="Times New Roman"/>
          <w:color w:val="3C4043"/>
          <w:sz w:val="24"/>
          <w:szCs w:val="24"/>
        </w:rPr>
        <w:t>ake this class multiple times.</w:t>
      </w:r>
    </w:p>
    <w:p w14:paraId="7FD26624" w14:textId="77777777" w:rsidR="003C522D" w:rsidRDefault="00A46015">
      <w:pPr>
        <w:spacing w:after="0" w:line="240" w:lineRule="auto"/>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Full Year Course, Alternating Days, 2.5 Science</w:t>
      </w:r>
    </w:p>
    <w:p w14:paraId="45A55F20" w14:textId="77777777" w:rsidR="003C522D" w:rsidRDefault="003C522D">
      <w:pPr>
        <w:spacing w:after="0" w:line="240" w:lineRule="auto"/>
        <w:rPr>
          <w:rFonts w:ascii="Times New Roman" w:eastAsia="Times New Roman" w:hAnsi="Times New Roman" w:cs="Times New Roman"/>
          <w:b/>
          <w:color w:val="3C4043"/>
          <w:sz w:val="24"/>
          <w:szCs w:val="24"/>
        </w:rPr>
      </w:pPr>
    </w:p>
    <w:p w14:paraId="743F25C4" w14:textId="77777777" w:rsidR="003C522D" w:rsidRDefault="00A46015">
      <w:pPr>
        <w:tabs>
          <w:tab w:val="left" w:pos="1360"/>
        </w:tabs>
        <w:spacing w:after="0" w:line="240" w:lineRule="auto"/>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SCIENCE ACADEMIC SUPPORT</w:t>
      </w:r>
      <w:proofErr w:type="gramStart"/>
      <w:r>
        <w:rPr>
          <w:rFonts w:ascii="Times New Roman" w:eastAsia="Times New Roman" w:hAnsi="Times New Roman" w:cs="Times New Roman"/>
          <w:b/>
          <w:color w:val="3C4043"/>
          <w:sz w:val="24"/>
          <w:szCs w:val="24"/>
        </w:rPr>
        <w:t xml:space="preserve">   (</w:t>
      </w:r>
      <w:proofErr w:type="gramEnd"/>
      <w:r>
        <w:rPr>
          <w:rFonts w:ascii="Times New Roman" w:eastAsia="Times New Roman" w:hAnsi="Times New Roman" w:cs="Times New Roman"/>
          <w:b/>
          <w:color w:val="3C4043"/>
          <w:sz w:val="24"/>
          <w:szCs w:val="24"/>
        </w:rPr>
        <w:t xml:space="preserve">472)  </w:t>
      </w:r>
    </w:p>
    <w:p w14:paraId="3598B38F" w14:textId="77777777" w:rsidR="003C522D" w:rsidRDefault="00A46015">
      <w:pPr>
        <w:spacing w:after="0" w:line="240" w:lineRule="auto"/>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 xml:space="preserve">Grades: 9-12     </w:t>
      </w:r>
    </w:p>
    <w:p w14:paraId="3E2D4965" w14:textId="77777777" w:rsidR="003C522D" w:rsidRDefault="00A46015">
      <w:pPr>
        <w:spacing w:after="0" w:line="240" w:lineRule="auto"/>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Prerequisite:  None</w:t>
      </w:r>
    </w:p>
    <w:p w14:paraId="6A65765D" w14:textId="77777777" w:rsidR="003C522D" w:rsidRDefault="00A46015">
      <w:pPr>
        <w:spacing w:after="0" w:line="240" w:lineRule="auto"/>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Science Academic Support provides students with extra help for classwork, support with organization and</w:t>
      </w:r>
      <w:r>
        <w:rPr>
          <w:rFonts w:ascii="Times New Roman" w:eastAsia="Times New Roman" w:hAnsi="Times New Roman" w:cs="Times New Roman"/>
          <w:color w:val="3C4043"/>
          <w:sz w:val="24"/>
          <w:szCs w:val="24"/>
        </w:rPr>
        <w:t xml:space="preserve"> study skill development, and reinforcement of course content. Students who need additional support around Science MCAS may also be enrolled in Science Academic Support. Science Academic Support will also be available for students to drop in on an ad-hoc b</w:t>
      </w:r>
      <w:r>
        <w:rPr>
          <w:rFonts w:ascii="Times New Roman" w:eastAsia="Times New Roman" w:hAnsi="Times New Roman" w:cs="Times New Roman"/>
          <w:color w:val="3C4043"/>
          <w:sz w:val="24"/>
          <w:szCs w:val="24"/>
        </w:rPr>
        <w:t>asis when space is available.</w:t>
      </w:r>
    </w:p>
    <w:p w14:paraId="517AC359" w14:textId="77777777" w:rsidR="003C522D" w:rsidRDefault="00A46015">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color w:val="3C4043"/>
          <w:sz w:val="24"/>
          <w:szCs w:val="24"/>
        </w:rPr>
        <w:t>Semester course, alternate days, 1.25 credits</w:t>
      </w:r>
      <w:r>
        <w:br w:type="page"/>
      </w:r>
    </w:p>
    <w:p w14:paraId="6DA506F2" w14:textId="77777777" w:rsidR="003C522D" w:rsidRDefault="00A46015">
      <w:pPr>
        <w:jc w:val="center"/>
        <w:rPr>
          <w:rFonts w:ascii="Times New Roman" w:eastAsia="Times New Roman" w:hAnsi="Times New Roman" w:cs="Times New Roman"/>
          <w:sz w:val="24"/>
          <w:szCs w:val="24"/>
        </w:rPr>
      </w:pPr>
      <w:bookmarkStart w:id="18" w:name="67zv28njvvu3" w:colFirst="0" w:colLast="0"/>
      <w:bookmarkEnd w:id="18"/>
      <w:r>
        <w:rPr>
          <w:rFonts w:ascii="Times New Roman" w:eastAsia="Times New Roman" w:hAnsi="Times New Roman" w:cs="Times New Roman"/>
          <w:b/>
          <w:sz w:val="28"/>
          <w:szCs w:val="28"/>
        </w:rPr>
        <w:lastRenderedPageBreak/>
        <w:t>WORLD LANGUAGES</w:t>
      </w:r>
    </w:p>
    <w:p w14:paraId="6F08550B" w14:textId="77777777" w:rsidR="003C522D" w:rsidRDefault="00A4601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World Languages Program seeks to develop lifelong language learners who become proficient in listening, speaking, reading, and writing in at least one language</w:t>
      </w:r>
      <w:r>
        <w:rPr>
          <w:rFonts w:ascii="Times New Roman" w:eastAsia="Times New Roman" w:hAnsi="Times New Roman" w:cs="Times New Roman"/>
          <w:sz w:val="24"/>
          <w:szCs w:val="24"/>
        </w:rPr>
        <w:t xml:space="preserve"> other than English.  In addition, the study of languages cannot be separated from the study of culture; therefore, the program promotes understanding and appreciation of the target cultures. Connections are made between the study of languages and other di</w:t>
      </w:r>
      <w:r>
        <w:rPr>
          <w:rFonts w:ascii="Times New Roman" w:eastAsia="Times New Roman" w:hAnsi="Times New Roman" w:cs="Times New Roman"/>
          <w:sz w:val="24"/>
          <w:szCs w:val="24"/>
        </w:rPr>
        <w:t>sciplines, thus reinforcing learning across the curriculum. Technology is used as a tool for communicating, developing interpersonal, interpretive, and presentational skills, and accessing authentic material from around the world. Language learning helps f</w:t>
      </w:r>
      <w:r>
        <w:rPr>
          <w:rFonts w:ascii="Times New Roman" w:eastAsia="Times New Roman" w:hAnsi="Times New Roman" w:cs="Times New Roman"/>
          <w:sz w:val="24"/>
          <w:szCs w:val="24"/>
        </w:rPr>
        <w:t>oster 21st-century skills including collaboration, communication, critical thinking, and creativity. The World Languages Department offers courses that reflect the WORLD-READINESS STANDARDS FOR LEARNING LANGUAGES</w:t>
      </w:r>
    </w:p>
    <w:p w14:paraId="2DB36CD3" w14:textId="77777777" w:rsidR="003C522D" w:rsidRDefault="00A4601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 objectives in all world languages a</w:t>
      </w:r>
      <w:r>
        <w:rPr>
          <w:rFonts w:ascii="Times New Roman" w:eastAsia="Times New Roman" w:hAnsi="Times New Roman" w:cs="Times New Roman"/>
          <w:sz w:val="24"/>
          <w:szCs w:val="24"/>
        </w:rPr>
        <w:t>re as follows:</w:t>
      </w:r>
    </w:p>
    <w:p w14:paraId="5762AECC" w14:textId="77777777" w:rsidR="003C522D" w:rsidRDefault="00A4601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Communicate Effectively </w:t>
      </w: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More Than One Language In Order To Function In A Variety Of Situations And For Multiple Purposes</w:t>
      </w:r>
    </w:p>
    <w:p w14:paraId="7FD8A145" w14:textId="77777777" w:rsidR="003C522D" w:rsidRDefault="00A46015">
      <w:pPr>
        <w:tabs>
          <w:tab w:val="left" w:pos="840"/>
        </w:tabs>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●Interpersonal Communication: Learners interact and negotiate meaning in spoken, signed, or written conversations to share information, reactions, feelings, and opinions.</w:t>
      </w:r>
    </w:p>
    <w:p w14:paraId="34AFDA1D" w14:textId="77777777" w:rsidR="003C522D" w:rsidRDefault="00A46015">
      <w:pPr>
        <w:tabs>
          <w:tab w:val="left" w:pos="840"/>
        </w:tabs>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●Interpretive Communication: Learners understand, interpret, and analyze what is hear</w:t>
      </w:r>
      <w:r>
        <w:rPr>
          <w:rFonts w:ascii="Times New Roman" w:eastAsia="Times New Roman" w:hAnsi="Times New Roman" w:cs="Times New Roman"/>
          <w:sz w:val="24"/>
          <w:szCs w:val="24"/>
        </w:rPr>
        <w:t>d, read, or viewed on a variety of topics.</w:t>
      </w:r>
    </w:p>
    <w:p w14:paraId="594F62B9" w14:textId="77777777" w:rsidR="003C522D" w:rsidRDefault="00A46015">
      <w:pPr>
        <w:tabs>
          <w:tab w:val="left" w:pos="840"/>
        </w:tabs>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●Presentational Communication: Learners present information, concepts, and ideas to inform, explain, persuade, and narrate on a variety of topics using appropriate media and adapting to various audiences of listen</w:t>
      </w:r>
      <w:r>
        <w:rPr>
          <w:rFonts w:ascii="Times New Roman" w:eastAsia="Times New Roman" w:hAnsi="Times New Roman" w:cs="Times New Roman"/>
          <w:sz w:val="24"/>
          <w:szCs w:val="24"/>
        </w:rPr>
        <w:t>ers, readers, or viewers.</w:t>
      </w:r>
    </w:p>
    <w:p w14:paraId="558B4B64" w14:textId="77777777" w:rsidR="003C522D" w:rsidRDefault="00A4601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Interact </w:t>
      </w:r>
      <w:proofErr w:type="gramStart"/>
      <w:r>
        <w:rPr>
          <w:rFonts w:ascii="Times New Roman" w:eastAsia="Times New Roman" w:hAnsi="Times New Roman" w:cs="Times New Roman"/>
          <w:sz w:val="24"/>
          <w:szCs w:val="24"/>
        </w:rPr>
        <w:t>With</w:t>
      </w:r>
      <w:proofErr w:type="gramEnd"/>
      <w:r>
        <w:rPr>
          <w:rFonts w:ascii="Times New Roman" w:eastAsia="Times New Roman" w:hAnsi="Times New Roman" w:cs="Times New Roman"/>
          <w:sz w:val="24"/>
          <w:szCs w:val="24"/>
        </w:rPr>
        <w:t xml:space="preserve"> Cultural Competence And Understanding</w:t>
      </w:r>
    </w:p>
    <w:p w14:paraId="5BD822A7" w14:textId="77777777" w:rsidR="003C522D" w:rsidRDefault="00A46015">
      <w:pPr>
        <w:tabs>
          <w:tab w:val="left" w:pos="840"/>
        </w:tabs>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●Relating Cultural Practices to Perspectives: Learners use the language to investigate, explain, and reflect on the relationship between the practices and perspectives of the </w:t>
      </w:r>
      <w:r>
        <w:rPr>
          <w:rFonts w:ascii="Times New Roman" w:eastAsia="Times New Roman" w:hAnsi="Times New Roman" w:cs="Times New Roman"/>
          <w:sz w:val="24"/>
          <w:szCs w:val="24"/>
        </w:rPr>
        <w:t>cultures studied</w:t>
      </w:r>
    </w:p>
    <w:p w14:paraId="0DB64D05" w14:textId="77777777" w:rsidR="003C522D" w:rsidRDefault="00A4601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Connect </w:t>
      </w:r>
      <w:proofErr w:type="gramStart"/>
      <w:r>
        <w:rPr>
          <w:rFonts w:ascii="Times New Roman" w:eastAsia="Times New Roman" w:hAnsi="Times New Roman" w:cs="Times New Roman"/>
          <w:sz w:val="24"/>
          <w:szCs w:val="24"/>
        </w:rPr>
        <w:t>With</w:t>
      </w:r>
      <w:proofErr w:type="gramEnd"/>
      <w:r>
        <w:rPr>
          <w:rFonts w:ascii="Times New Roman" w:eastAsia="Times New Roman" w:hAnsi="Times New Roman" w:cs="Times New Roman"/>
          <w:sz w:val="24"/>
          <w:szCs w:val="24"/>
        </w:rPr>
        <w:t xml:space="preserve"> Other Disciplines And Acquire Information And Diverse Perspectives In Order To Use The Language To Function In Academic And Career-Related Situations</w:t>
      </w:r>
    </w:p>
    <w:p w14:paraId="25B55EF5" w14:textId="77777777" w:rsidR="003C522D" w:rsidRDefault="00A46015">
      <w:pPr>
        <w:tabs>
          <w:tab w:val="left" w:pos="840"/>
        </w:tabs>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●Making Connections: Learners build, reinforce, and expand their knowledg</w:t>
      </w:r>
      <w:r>
        <w:rPr>
          <w:rFonts w:ascii="Times New Roman" w:eastAsia="Times New Roman" w:hAnsi="Times New Roman" w:cs="Times New Roman"/>
          <w:sz w:val="24"/>
          <w:szCs w:val="24"/>
        </w:rPr>
        <w:t>e of other disciplines while using the language to develop critical thinking and to solve problems creatively</w:t>
      </w:r>
    </w:p>
    <w:p w14:paraId="3A08A1F0" w14:textId="77777777" w:rsidR="003C522D" w:rsidRDefault="00A46015">
      <w:pPr>
        <w:tabs>
          <w:tab w:val="left" w:pos="840"/>
        </w:tabs>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●Acquiring Information and Diverse Perspectives: </w:t>
      </w:r>
      <w:proofErr w:type="gramStart"/>
      <w:r>
        <w:rPr>
          <w:rFonts w:ascii="Times New Roman" w:eastAsia="Times New Roman" w:hAnsi="Times New Roman" w:cs="Times New Roman"/>
          <w:sz w:val="24"/>
          <w:szCs w:val="24"/>
        </w:rPr>
        <w:t>Learners</w:t>
      </w:r>
      <w:proofErr w:type="gramEnd"/>
      <w:r>
        <w:rPr>
          <w:rFonts w:ascii="Times New Roman" w:eastAsia="Times New Roman" w:hAnsi="Times New Roman" w:cs="Times New Roman"/>
          <w:sz w:val="24"/>
          <w:szCs w:val="24"/>
        </w:rPr>
        <w:t xml:space="preserve"> access and evaluate information and diverse perspectives that are available through the </w:t>
      </w:r>
      <w:r>
        <w:rPr>
          <w:rFonts w:ascii="Times New Roman" w:eastAsia="Times New Roman" w:hAnsi="Times New Roman" w:cs="Times New Roman"/>
          <w:sz w:val="24"/>
          <w:szCs w:val="24"/>
        </w:rPr>
        <w:t>language and its cultures</w:t>
      </w:r>
    </w:p>
    <w:p w14:paraId="78395238" w14:textId="77777777" w:rsidR="003C522D" w:rsidRDefault="00A4601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Develop Insight </w:t>
      </w:r>
      <w:proofErr w:type="gramStart"/>
      <w:r>
        <w:rPr>
          <w:rFonts w:ascii="Times New Roman" w:eastAsia="Times New Roman" w:hAnsi="Times New Roman" w:cs="Times New Roman"/>
          <w:sz w:val="24"/>
          <w:szCs w:val="24"/>
        </w:rPr>
        <w:t>Into</w:t>
      </w:r>
      <w:proofErr w:type="gramEnd"/>
      <w:r>
        <w:rPr>
          <w:rFonts w:ascii="Times New Roman" w:eastAsia="Times New Roman" w:hAnsi="Times New Roman" w:cs="Times New Roman"/>
          <w:sz w:val="24"/>
          <w:szCs w:val="24"/>
        </w:rPr>
        <w:t xml:space="preserve"> The Nature Of Language And Culture In Order To Interact With Cultural Competence</w:t>
      </w:r>
    </w:p>
    <w:p w14:paraId="4A142CF9" w14:textId="77777777" w:rsidR="003C522D" w:rsidRDefault="00A46015">
      <w:pPr>
        <w:tabs>
          <w:tab w:val="left" w:pos="820"/>
        </w:tabs>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●Language Comparisons: Learners use the language to investigate, explain, and reflect on the nature of language through compa</w:t>
      </w:r>
      <w:r>
        <w:rPr>
          <w:rFonts w:ascii="Times New Roman" w:eastAsia="Times New Roman" w:hAnsi="Times New Roman" w:cs="Times New Roman"/>
          <w:sz w:val="24"/>
          <w:szCs w:val="24"/>
        </w:rPr>
        <w:t>risons of the language studied and their own.</w:t>
      </w:r>
    </w:p>
    <w:p w14:paraId="030E2567" w14:textId="77777777" w:rsidR="003C522D" w:rsidRDefault="00A46015">
      <w:pPr>
        <w:tabs>
          <w:tab w:val="left" w:pos="820"/>
        </w:tabs>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●Cultural Comparisons: Learners use the language to investigate, explain, and reflect on the concept of culture through comparisons of the cultures studied and their own.</w:t>
      </w:r>
    </w:p>
    <w:p w14:paraId="50BD84D5" w14:textId="77777777" w:rsidR="003C522D" w:rsidRDefault="00A4601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Communicate </w:t>
      </w:r>
      <w:proofErr w:type="gramStart"/>
      <w:r>
        <w:rPr>
          <w:rFonts w:ascii="Times New Roman" w:eastAsia="Times New Roman" w:hAnsi="Times New Roman" w:cs="Times New Roman"/>
          <w:sz w:val="24"/>
          <w:szCs w:val="24"/>
        </w:rPr>
        <w:t>And</w:t>
      </w:r>
      <w:proofErr w:type="gramEnd"/>
      <w:r>
        <w:rPr>
          <w:rFonts w:ascii="Times New Roman" w:eastAsia="Times New Roman" w:hAnsi="Times New Roman" w:cs="Times New Roman"/>
          <w:sz w:val="24"/>
          <w:szCs w:val="24"/>
        </w:rPr>
        <w:t xml:space="preserve"> Interact With Cultur</w:t>
      </w:r>
      <w:r>
        <w:rPr>
          <w:rFonts w:ascii="Times New Roman" w:eastAsia="Times New Roman" w:hAnsi="Times New Roman" w:cs="Times New Roman"/>
          <w:sz w:val="24"/>
          <w:szCs w:val="24"/>
        </w:rPr>
        <w:t>al Competence In Order To Participate In Multilingual Communities At Home And Around The World</w:t>
      </w:r>
    </w:p>
    <w:p w14:paraId="119DC3DD" w14:textId="77777777" w:rsidR="003C522D" w:rsidRDefault="00A46015">
      <w:pPr>
        <w:tabs>
          <w:tab w:val="left" w:pos="820"/>
        </w:tabs>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●School and Global Communities: Learners use the language both within and beyond the classroom to interact and collaborate in their community and the globalized </w:t>
      </w:r>
      <w:r>
        <w:rPr>
          <w:rFonts w:ascii="Times New Roman" w:eastAsia="Times New Roman" w:hAnsi="Times New Roman" w:cs="Times New Roman"/>
          <w:sz w:val="24"/>
          <w:szCs w:val="24"/>
        </w:rPr>
        <w:t>world</w:t>
      </w:r>
    </w:p>
    <w:p w14:paraId="6C6FAFA7" w14:textId="77777777" w:rsidR="003C522D" w:rsidRDefault="00A46015">
      <w:pPr>
        <w:tabs>
          <w:tab w:val="left" w:pos="820"/>
        </w:tabs>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●Lifelong Learning: Learners set goals and reflect on their progress in using languages for enjoyment, enrichment, and advancement</w:t>
      </w:r>
    </w:p>
    <w:p w14:paraId="13B2869E" w14:textId="77777777" w:rsidR="003C522D" w:rsidRDefault="00A46015">
      <w:pPr>
        <w:spacing w:line="240" w:lineRule="auto"/>
        <w:rPr>
          <w:rFonts w:ascii="Times New Roman" w:eastAsia="Times New Roman" w:hAnsi="Times New Roman" w:cs="Times New Roman"/>
        </w:rPr>
      </w:pPr>
      <w:r>
        <w:rPr>
          <w:rFonts w:ascii="Times New Roman" w:eastAsia="Times New Roman" w:hAnsi="Times New Roman" w:cs="Times New Roman"/>
          <w:sz w:val="24"/>
          <w:szCs w:val="24"/>
        </w:rPr>
        <w:t>National Standards in Foreign Language Education Project (NSFLEP). (2014). World-Readiness standards for learning langu</w:t>
      </w:r>
      <w:r>
        <w:rPr>
          <w:rFonts w:ascii="Times New Roman" w:eastAsia="Times New Roman" w:hAnsi="Times New Roman" w:cs="Times New Roman"/>
          <w:sz w:val="24"/>
          <w:szCs w:val="24"/>
        </w:rPr>
        <w:t>ages (W-RSLL). Alexandria, VA: Author. Retrieved fr</w:t>
      </w:r>
      <w:hyperlink r:id="rId15">
        <w:r>
          <w:rPr>
            <w:rFonts w:ascii="Times New Roman" w:eastAsia="Times New Roman" w:hAnsi="Times New Roman" w:cs="Times New Roman"/>
            <w:color w:val="1155CC"/>
            <w:sz w:val="24"/>
            <w:szCs w:val="24"/>
            <w:u w:val="single"/>
          </w:rPr>
          <w:t>om: http://www.actfl.org/publications/all/world-readiness-standards-learning-</w:t>
        </w:r>
      </w:hyperlink>
      <w:r>
        <w:rPr>
          <w:rFonts w:ascii="Times New Roman" w:eastAsia="Times New Roman" w:hAnsi="Times New Roman" w:cs="Times New Roman"/>
          <w:sz w:val="24"/>
          <w:szCs w:val="24"/>
        </w:rPr>
        <w:t xml:space="preserve"> languages. - See more at: </w:t>
      </w:r>
      <w:hyperlink r:id="rId16" w:anchor="sthash.b240kfWk.dpuf">
        <w:r>
          <w:rPr>
            <w:rFonts w:ascii="Times New Roman" w:eastAsia="Times New Roman" w:hAnsi="Times New Roman" w:cs="Times New Roman"/>
            <w:color w:val="1155CC"/>
            <w:u w:val="single"/>
          </w:rPr>
          <w:t>http://www.actfl.org/publications/all/world-readiness-standards-learning-languages#sthash.b240kfWk.dpuf</w:t>
        </w:r>
      </w:hyperlink>
    </w:p>
    <w:p w14:paraId="42E31312" w14:textId="77777777" w:rsidR="003C522D" w:rsidRDefault="00A46015">
      <w:pPr>
        <w:spacing w:line="240" w:lineRule="auto"/>
        <w:rPr>
          <w:rFonts w:ascii="Times New Roman" w:eastAsia="Times New Roman" w:hAnsi="Times New Roman" w:cs="Times New Roman"/>
          <w:b/>
        </w:rPr>
      </w:pPr>
      <w:r>
        <w:rPr>
          <w:rFonts w:ascii="Times New Roman" w:eastAsia="Times New Roman" w:hAnsi="Times New Roman" w:cs="Times New Roman"/>
          <w:b/>
        </w:rPr>
        <w:t>________________________________</w:t>
      </w:r>
      <w:r>
        <w:rPr>
          <w:rFonts w:ascii="Times New Roman" w:eastAsia="Times New Roman" w:hAnsi="Times New Roman" w:cs="Times New Roman"/>
          <w:b/>
        </w:rPr>
        <w:t>_______________________________________________</w:t>
      </w:r>
    </w:p>
    <w:p w14:paraId="1C5F71CF" w14:textId="77777777" w:rsidR="003C522D" w:rsidRDefault="003C522D">
      <w:pPr>
        <w:spacing w:line="240" w:lineRule="auto"/>
        <w:rPr>
          <w:rFonts w:ascii="Times New Roman" w:eastAsia="Times New Roman" w:hAnsi="Times New Roman" w:cs="Times New Roman"/>
          <w:b/>
        </w:rPr>
      </w:pPr>
    </w:p>
    <w:p w14:paraId="149DC4A1" w14:textId="77777777" w:rsidR="003C522D" w:rsidRDefault="00A46015">
      <w:pPr>
        <w:tabs>
          <w:tab w:val="left" w:pos="1540"/>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SEAL OF BILITERACY:</w:t>
      </w:r>
    </w:p>
    <w:p w14:paraId="038D1156" w14:textId="77777777" w:rsidR="003C522D" w:rsidRDefault="00A4601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Seal of Biliteracy is an award given by a school or district in recognition of students who have studied and attained proficiency in speaking, reading, and writing in two or more languages by high school graduation. A bill to establish a state seal of </w:t>
      </w:r>
      <w:r>
        <w:rPr>
          <w:rFonts w:ascii="Times New Roman" w:eastAsia="Times New Roman" w:hAnsi="Times New Roman" w:cs="Times New Roman"/>
          <w:sz w:val="24"/>
          <w:szCs w:val="24"/>
        </w:rPr>
        <w:t>biliteracy was signed by Governor Baker in November of 2017. This seal attained by students in their senior year provides evidence to universities and businesses that students have attained proficiency in a second language, an important 21st-century skill.</w:t>
      </w:r>
    </w:p>
    <w:p w14:paraId="55DEB03C" w14:textId="77777777" w:rsidR="003C522D" w:rsidRDefault="00A4601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are eligible to apply for the Seal of Biliteracy in their senior year. Students will participate in the administration of a proficiency test and may earn an ABRHS Seal for Intermediate-Mid language proficiency, a State Seal of Biliteracy at Inter</w:t>
      </w:r>
      <w:r>
        <w:rPr>
          <w:rFonts w:ascii="Times New Roman" w:eastAsia="Times New Roman" w:hAnsi="Times New Roman" w:cs="Times New Roman"/>
          <w:sz w:val="24"/>
          <w:szCs w:val="24"/>
        </w:rPr>
        <w:t xml:space="preserve">mediate High proficiency and State Seal of Biliteracy with Distinction at Advanced Low language proficiency. </w:t>
      </w:r>
    </w:p>
    <w:p w14:paraId="5B1BDD24" w14:textId="77777777" w:rsidR="003C522D" w:rsidRDefault="003C522D">
      <w:pPr>
        <w:spacing w:line="240" w:lineRule="auto"/>
        <w:rPr>
          <w:rFonts w:ascii="Times New Roman" w:eastAsia="Times New Roman" w:hAnsi="Times New Roman" w:cs="Times New Roman"/>
          <w:b/>
        </w:rPr>
      </w:pPr>
    </w:p>
    <w:p w14:paraId="56FF84C5" w14:textId="77777777" w:rsidR="003C522D" w:rsidRDefault="00A46015">
      <w:pPr>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LATIN</w:t>
      </w:r>
    </w:p>
    <w:p w14:paraId="2395597A"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Latin introduces the students to the classical world via the Latin language. All levels have</w:t>
      </w:r>
    </w:p>
    <w:p w14:paraId="339663FB"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strong focus on grammar, vocabulary, reading</w:t>
      </w:r>
      <w:r>
        <w:rPr>
          <w:rFonts w:ascii="Times New Roman" w:eastAsia="Times New Roman" w:hAnsi="Times New Roman" w:cs="Times New Roman"/>
          <w:sz w:val="24"/>
          <w:szCs w:val="24"/>
        </w:rPr>
        <w:t xml:space="preserve">, and writing of Latin. Study is further enhanced through examination of English derivatives from both Latin and Greek, connections between Latin and English grammar, as well as the exploration of Greek and </w:t>
      </w:r>
      <w:r>
        <w:rPr>
          <w:rFonts w:ascii="Times New Roman" w:eastAsia="Times New Roman" w:hAnsi="Times New Roman" w:cs="Times New Roman"/>
          <w:sz w:val="24"/>
          <w:szCs w:val="24"/>
        </w:rPr>
        <w:lastRenderedPageBreak/>
        <w:t>Roman myth and Roman history and culture, and its</w:t>
      </w:r>
      <w:r>
        <w:rPr>
          <w:rFonts w:ascii="Times New Roman" w:eastAsia="Times New Roman" w:hAnsi="Times New Roman" w:cs="Times New Roman"/>
          <w:sz w:val="24"/>
          <w:szCs w:val="24"/>
        </w:rPr>
        <w:t xml:space="preserve"> ultimate influence upon western civilization.</w:t>
      </w:r>
    </w:p>
    <w:p w14:paraId="2B8652AD" w14:textId="77777777" w:rsidR="003C522D" w:rsidRDefault="003C522D">
      <w:pPr>
        <w:spacing w:after="0" w:line="240" w:lineRule="auto"/>
        <w:rPr>
          <w:rFonts w:ascii="Times New Roman" w:eastAsia="Times New Roman" w:hAnsi="Times New Roman" w:cs="Times New Roman"/>
          <w:sz w:val="24"/>
          <w:szCs w:val="24"/>
        </w:rPr>
      </w:pPr>
    </w:p>
    <w:p w14:paraId="5B1E7D0E"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“C</w:t>
      </w:r>
      <w:proofErr w:type="gramStart"/>
      <w:r>
        <w:rPr>
          <w:rFonts w:ascii="Times New Roman" w:eastAsia="Times New Roman" w:hAnsi="Times New Roman" w:cs="Times New Roman"/>
          <w:sz w:val="24"/>
          <w:szCs w:val="24"/>
        </w:rPr>
        <w:t>-“ average</w:t>
      </w:r>
      <w:proofErr w:type="gramEnd"/>
      <w:r>
        <w:rPr>
          <w:rFonts w:ascii="Times New Roman" w:eastAsia="Times New Roman" w:hAnsi="Times New Roman" w:cs="Times New Roman"/>
          <w:sz w:val="24"/>
          <w:szCs w:val="24"/>
        </w:rPr>
        <w:t xml:space="preserve"> at the end of the year in a World Language course, unless otherwise stated, indicates that the student may advance to the next year of language study, however, teachers in the World Language Department will make their level recommendations b</w:t>
      </w:r>
      <w:r>
        <w:rPr>
          <w:rFonts w:ascii="Times New Roman" w:eastAsia="Times New Roman" w:hAnsi="Times New Roman" w:cs="Times New Roman"/>
          <w:sz w:val="24"/>
          <w:szCs w:val="24"/>
        </w:rPr>
        <w:t>ased on departmental grade average guidelines as well as demonstrated skill development.</w:t>
      </w:r>
    </w:p>
    <w:p w14:paraId="3BB0637E" w14:textId="77777777" w:rsidR="003C522D" w:rsidRDefault="003C522D">
      <w:pPr>
        <w:spacing w:after="0" w:line="240" w:lineRule="auto"/>
        <w:rPr>
          <w:rFonts w:ascii="Times New Roman" w:eastAsia="Times New Roman" w:hAnsi="Times New Roman" w:cs="Times New Roman"/>
          <w:sz w:val="24"/>
          <w:szCs w:val="24"/>
        </w:rPr>
      </w:pPr>
    </w:p>
    <w:p w14:paraId="78E5B7B4" w14:textId="77777777" w:rsidR="003C522D" w:rsidRDefault="00A46015">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Students interested in studying Latin at ABRHS should read this </w:t>
      </w:r>
      <w:hyperlink r:id="rId17">
        <w:r>
          <w:rPr>
            <w:rFonts w:ascii="Times New Roman" w:eastAsia="Times New Roman" w:hAnsi="Times New Roman" w:cs="Times New Roman"/>
            <w:i/>
            <w:color w:val="1155CC"/>
            <w:sz w:val="24"/>
            <w:szCs w:val="24"/>
            <w:u w:val="single"/>
          </w:rPr>
          <w:t>important information letter</w:t>
        </w:r>
      </w:hyperlink>
      <w:r>
        <w:rPr>
          <w:rFonts w:ascii="Times New Roman" w:eastAsia="Times New Roman" w:hAnsi="Times New Roman" w:cs="Times New Roman"/>
          <w:i/>
          <w:sz w:val="24"/>
          <w:szCs w:val="24"/>
        </w:rPr>
        <w:t xml:space="preserve"> pertaining to the 2024-25 school year. </w:t>
      </w:r>
    </w:p>
    <w:p w14:paraId="1FC579EA" w14:textId="77777777" w:rsidR="003C522D" w:rsidRDefault="003C522D">
      <w:pPr>
        <w:spacing w:after="0" w:line="240" w:lineRule="auto"/>
        <w:rPr>
          <w:rFonts w:ascii="Times New Roman" w:eastAsia="Times New Roman" w:hAnsi="Times New Roman" w:cs="Times New Roman"/>
          <w:sz w:val="24"/>
          <w:szCs w:val="24"/>
        </w:rPr>
      </w:pPr>
    </w:p>
    <w:p w14:paraId="75E2D3DB" w14:textId="77777777" w:rsidR="003C522D" w:rsidRDefault="00A46015">
      <w:pPr>
        <w:tabs>
          <w:tab w:val="left" w:pos="130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NOVICE LATIN I</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 xml:space="preserve">500) </w:t>
      </w:r>
    </w:p>
    <w:p w14:paraId="19E66E33"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Grades: 9-12    </w:t>
      </w:r>
    </w:p>
    <w:p w14:paraId="381E54E6"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 None</w:t>
      </w:r>
    </w:p>
    <w:p w14:paraId="7EABC222"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an introductory course to the Latin language. Students will proceed at a medium pace as they learn to re</w:t>
      </w:r>
      <w:r>
        <w:rPr>
          <w:rFonts w:ascii="Times New Roman" w:eastAsia="Times New Roman" w:hAnsi="Times New Roman" w:cs="Times New Roman"/>
          <w:sz w:val="24"/>
          <w:szCs w:val="24"/>
        </w:rPr>
        <w:t>ad and write Latin through a variety of methods and strategies, with additional emphasis on building English vocabulary through derivatives and etymology of Latin words. Units in mythology, Roman history, culture, and daily life are also an integral part o</w:t>
      </w:r>
      <w:r>
        <w:rPr>
          <w:rFonts w:ascii="Times New Roman" w:eastAsia="Times New Roman" w:hAnsi="Times New Roman" w:cs="Times New Roman"/>
          <w:sz w:val="24"/>
          <w:szCs w:val="24"/>
        </w:rPr>
        <w:t>f this course. Students will be prepped to take the National Latin Exam (Latin I level) in March. This course is for students in Grades 9, 10, 11, and 12, although it is recommended to begin Latin in grade 9 or 10.</w:t>
      </w:r>
    </w:p>
    <w:p w14:paraId="1E43969A"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Full year </w:t>
      </w:r>
      <w:proofErr w:type="gramStart"/>
      <w:r>
        <w:rPr>
          <w:rFonts w:ascii="Times New Roman" w:eastAsia="Times New Roman" w:hAnsi="Times New Roman" w:cs="Times New Roman"/>
          <w:b/>
          <w:sz w:val="24"/>
          <w:szCs w:val="24"/>
        </w:rPr>
        <w:t>course,  5</w:t>
      </w:r>
      <w:proofErr w:type="gramEnd"/>
      <w:r>
        <w:rPr>
          <w:rFonts w:ascii="Times New Roman" w:eastAsia="Times New Roman" w:hAnsi="Times New Roman" w:cs="Times New Roman"/>
          <w:b/>
          <w:sz w:val="24"/>
          <w:szCs w:val="24"/>
        </w:rPr>
        <w:t xml:space="preserve"> credits</w:t>
      </w:r>
    </w:p>
    <w:p w14:paraId="21F55C5A" w14:textId="77777777" w:rsidR="003C522D" w:rsidRDefault="003C522D">
      <w:pPr>
        <w:spacing w:after="0" w:line="240" w:lineRule="auto"/>
        <w:rPr>
          <w:rFonts w:ascii="Times New Roman" w:eastAsia="Times New Roman" w:hAnsi="Times New Roman" w:cs="Times New Roman"/>
          <w:b/>
          <w:sz w:val="24"/>
          <w:szCs w:val="24"/>
        </w:rPr>
      </w:pPr>
    </w:p>
    <w:p w14:paraId="5CE4AA55"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INTERMEDIATE LATIN I</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 xml:space="preserve">502) </w:t>
      </w:r>
    </w:p>
    <w:p w14:paraId="4B675D37"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Grades: 10-12     </w:t>
      </w:r>
    </w:p>
    <w:p w14:paraId="576FD4C1"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 C- or higher in Novice Latin I or at the discretion of the Department Leader in consultation with the teacher</w:t>
      </w:r>
    </w:p>
    <w:p w14:paraId="7841DEC7"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course is a continuation of Novice Latin I. Students will continue to read and</w:t>
      </w:r>
      <w:r>
        <w:rPr>
          <w:rFonts w:ascii="Times New Roman" w:eastAsia="Times New Roman" w:hAnsi="Times New Roman" w:cs="Times New Roman"/>
          <w:sz w:val="24"/>
          <w:szCs w:val="24"/>
        </w:rPr>
        <w:t xml:space="preserve"> write Latin through a variety of methods and strategies and build English vocabulary through derivatives and etymology of Latin words. Units in history and culture will focus on the Roman Army, Greco-Roman culture, and the rise and fall of Julius Caesar. </w:t>
      </w:r>
      <w:r>
        <w:rPr>
          <w:rFonts w:ascii="Times New Roman" w:eastAsia="Times New Roman" w:hAnsi="Times New Roman" w:cs="Times New Roman"/>
          <w:sz w:val="24"/>
          <w:szCs w:val="24"/>
        </w:rPr>
        <w:t xml:space="preserve"> Students will proceed at a moderate pace. Students will have the opportunity to take the Level II National Latin Exam in March.</w:t>
      </w:r>
    </w:p>
    <w:p w14:paraId="120C835D" w14:textId="77777777" w:rsidR="003C522D" w:rsidRDefault="00A4601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Full year </w:t>
      </w:r>
      <w:proofErr w:type="gramStart"/>
      <w:r>
        <w:rPr>
          <w:rFonts w:ascii="Times New Roman" w:eastAsia="Times New Roman" w:hAnsi="Times New Roman" w:cs="Times New Roman"/>
          <w:b/>
          <w:sz w:val="24"/>
          <w:szCs w:val="24"/>
        </w:rPr>
        <w:t>course,  5</w:t>
      </w:r>
      <w:proofErr w:type="gramEnd"/>
      <w:r>
        <w:rPr>
          <w:rFonts w:ascii="Times New Roman" w:eastAsia="Times New Roman" w:hAnsi="Times New Roman" w:cs="Times New Roman"/>
          <w:b/>
          <w:sz w:val="24"/>
          <w:szCs w:val="24"/>
        </w:rPr>
        <w:t xml:space="preserve"> credits</w:t>
      </w:r>
    </w:p>
    <w:p w14:paraId="05183F0F"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INTERMEDIATE LATIN II</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 xml:space="preserve">503) </w:t>
      </w:r>
    </w:p>
    <w:p w14:paraId="0E37E5BD"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Grades: 11-12     </w:t>
      </w:r>
    </w:p>
    <w:p w14:paraId="11753B7C"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 C (75) or higher in 502 Intermedia</w:t>
      </w:r>
      <w:r>
        <w:rPr>
          <w:rFonts w:ascii="Times New Roman" w:eastAsia="Times New Roman" w:hAnsi="Times New Roman" w:cs="Times New Roman"/>
          <w:b/>
          <w:sz w:val="24"/>
          <w:szCs w:val="24"/>
        </w:rPr>
        <w:t xml:space="preserve">te Latin I or at the discretion of the department head in consultation with the teacher. </w:t>
      </w:r>
    </w:p>
    <w:p w14:paraId="5977C3E2"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Offered concurrently with LATIN LITERATURE H 525.</w:t>
      </w:r>
    </w:p>
    <w:p w14:paraId="62A2AC03"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 reading course of selections from Latin literature in </w:t>
      </w:r>
      <w:r>
        <w:rPr>
          <w:rFonts w:ascii="Times New Roman" w:eastAsia="Times New Roman" w:hAnsi="Times New Roman" w:cs="Times New Roman"/>
          <w:i/>
          <w:sz w:val="24"/>
          <w:szCs w:val="24"/>
        </w:rPr>
        <w:t xml:space="preserve">adaptations </w:t>
      </w:r>
      <w:r>
        <w:rPr>
          <w:rFonts w:ascii="Times New Roman" w:eastAsia="Times New Roman" w:hAnsi="Times New Roman" w:cs="Times New Roman"/>
          <w:sz w:val="24"/>
          <w:szCs w:val="24"/>
        </w:rPr>
        <w:t>of the original Latin.  Reading selectio</w:t>
      </w:r>
      <w:r>
        <w:rPr>
          <w:rFonts w:ascii="Times New Roman" w:eastAsia="Times New Roman" w:hAnsi="Times New Roman" w:cs="Times New Roman"/>
          <w:sz w:val="24"/>
          <w:szCs w:val="24"/>
        </w:rPr>
        <w:t>ns will focus on the history and literature of the Late Republic and Empire.  Daily classwork will focus on reading fluency and the understanding of the literary and historical context of the literature, as well as the continued acquisition of vocabulary a</w:t>
      </w:r>
      <w:r>
        <w:rPr>
          <w:rFonts w:ascii="Times New Roman" w:eastAsia="Times New Roman" w:hAnsi="Times New Roman" w:cs="Times New Roman"/>
          <w:sz w:val="24"/>
          <w:szCs w:val="24"/>
        </w:rPr>
        <w:t xml:space="preserve">nd grammar fundamentals. There will be additional readings and assignments concerning the lives and times of the authors and the politics of the late Roman Republic </w:t>
      </w:r>
      <w:r>
        <w:rPr>
          <w:rFonts w:ascii="Times New Roman" w:eastAsia="Times New Roman" w:hAnsi="Times New Roman" w:cs="Times New Roman"/>
          <w:sz w:val="24"/>
          <w:szCs w:val="24"/>
        </w:rPr>
        <w:lastRenderedPageBreak/>
        <w:t>and/or Empire.  Students will proceed at an accelerated pace. Students will have the opport</w:t>
      </w:r>
      <w:r>
        <w:rPr>
          <w:rFonts w:ascii="Times New Roman" w:eastAsia="Times New Roman" w:hAnsi="Times New Roman" w:cs="Times New Roman"/>
          <w:sz w:val="24"/>
          <w:szCs w:val="24"/>
        </w:rPr>
        <w:t>unity to take the National Latin Exam. The possibility of taking the AP examination exists for students willing to do individual review.</w:t>
      </w:r>
    </w:p>
    <w:p w14:paraId="15ADD30C"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Full year </w:t>
      </w:r>
      <w:proofErr w:type="gramStart"/>
      <w:r>
        <w:rPr>
          <w:rFonts w:ascii="Times New Roman" w:eastAsia="Times New Roman" w:hAnsi="Times New Roman" w:cs="Times New Roman"/>
          <w:b/>
          <w:sz w:val="24"/>
          <w:szCs w:val="24"/>
        </w:rPr>
        <w:t>course,  5</w:t>
      </w:r>
      <w:proofErr w:type="gramEnd"/>
      <w:r>
        <w:rPr>
          <w:rFonts w:ascii="Times New Roman" w:eastAsia="Times New Roman" w:hAnsi="Times New Roman" w:cs="Times New Roman"/>
          <w:b/>
          <w:sz w:val="24"/>
          <w:szCs w:val="24"/>
        </w:rPr>
        <w:t xml:space="preserve"> credits</w:t>
      </w:r>
    </w:p>
    <w:p w14:paraId="488632AC" w14:textId="77777777" w:rsidR="003C522D" w:rsidRDefault="003C522D">
      <w:pPr>
        <w:spacing w:after="0" w:line="240" w:lineRule="auto"/>
        <w:rPr>
          <w:rFonts w:ascii="Times New Roman" w:eastAsia="Times New Roman" w:hAnsi="Times New Roman" w:cs="Times New Roman"/>
          <w:sz w:val="24"/>
          <w:szCs w:val="24"/>
        </w:rPr>
      </w:pPr>
    </w:p>
    <w:p w14:paraId="5F52DCFB" w14:textId="77777777" w:rsidR="003C522D" w:rsidRDefault="00A46015">
      <w:pPr>
        <w:tabs>
          <w:tab w:val="left" w:pos="258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LATIN LITERATURE Honors</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 xml:space="preserve">525) </w:t>
      </w:r>
    </w:p>
    <w:p w14:paraId="08F463A0"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Grades: 11-12     </w:t>
      </w:r>
    </w:p>
    <w:p w14:paraId="229EADD2"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Prerequisite: B- or higher in 503 Intermediate Latin II or at the discretion of the department head in consultation with the teacher.  </w:t>
      </w:r>
    </w:p>
    <w:p w14:paraId="3C7F09B6"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Offered concurrently with INTERMEDIATE LATIN II 503.</w:t>
      </w:r>
    </w:p>
    <w:p w14:paraId="70A45C56"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 reading course of selections from Latin literature, all i</w:t>
      </w:r>
      <w:r>
        <w:rPr>
          <w:rFonts w:ascii="Times New Roman" w:eastAsia="Times New Roman" w:hAnsi="Times New Roman" w:cs="Times New Roman"/>
          <w:sz w:val="24"/>
          <w:szCs w:val="24"/>
        </w:rPr>
        <w:t xml:space="preserve">n the </w:t>
      </w:r>
      <w:r>
        <w:rPr>
          <w:rFonts w:ascii="Times New Roman" w:eastAsia="Times New Roman" w:hAnsi="Times New Roman" w:cs="Times New Roman"/>
          <w:i/>
          <w:sz w:val="24"/>
          <w:szCs w:val="24"/>
        </w:rPr>
        <w:t>original Latin</w:t>
      </w:r>
      <w:r>
        <w:rPr>
          <w:rFonts w:ascii="Times New Roman" w:eastAsia="Times New Roman" w:hAnsi="Times New Roman" w:cs="Times New Roman"/>
          <w:sz w:val="24"/>
          <w:szCs w:val="24"/>
        </w:rPr>
        <w:t>. Reading selections will focus on the history and literature of the Late Republic and Empire.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Emphasis will focus on reading comprehension and reading fluency, handling of site passages, recognition of figures of speech, meter and scan</w:t>
      </w:r>
      <w:r>
        <w:rPr>
          <w:rFonts w:ascii="Times New Roman" w:eastAsia="Times New Roman" w:hAnsi="Times New Roman" w:cs="Times New Roman"/>
          <w:sz w:val="24"/>
          <w:szCs w:val="24"/>
        </w:rPr>
        <w:t xml:space="preserve">sion of poetry, and understanding of the literary and historical context of the literature. There will be additional readings and assignments concerning the lives and times of the authors and the politics of the late Roman Republic and/or Empire. Students </w:t>
      </w:r>
      <w:r>
        <w:rPr>
          <w:rFonts w:ascii="Times New Roman" w:eastAsia="Times New Roman" w:hAnsi="Times New Roman" w:cs="Times New Roman"/>
          <w:sz w:val="24"/>
          <w:szCs w:val="24"/>
        </w:rPr>
        <w:t>will be prepped and have the opportunity to take the National Latin Exam. The possibility of taking the AP examination exists for students willing to do individual review.</w:t>
      </w:r>
    </w:p>
    <w:p w14:paraId="6C774B8C"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Full year course, 5 credits</w:t>
      </w:r>
    </w:p>
    <w:p w14:paraId="379A20E3" w14:textId="77777777" w:rsidR="003C522D" w:rsidRDefault="003C522D">
      <w:pPr>
        <w:spacing w:after="0" w:line="240" w:lineRule="auto"/>
        <w:rPr>
          <w:rFonts w:ascii="Times New Roman" w:eastAsia="Times New Roman" w:hAnsi="Times New Roman" w:cs="Times New Roman"/>
          <w:sz w:val="24"/>
          <w:szCs w:val="24"/>
        </w:rPr>
      </w:pPr>
    </w:p>
    <w:p w14:paraId="2EEC7504" w14:textId="77777777" w:rsidR="003C522D" w:rsidRDefault="003C522D">
      <w:pPr>
        <w:spacing w:after="0" w:line="240" w:lineRule="auto"/>
        <w:rPr>
          <w:rFonts w:ascii="Times New Roman" w:eastAsia="Times New Roman" w:hAnsi="Times New Roman" w:cs="Times New Roman"/>
          <w:sz w:val="24"/>
          <w:szCs w:val="24"/>
        </w:rPr>
      </w:pPr>
    </w:p>
    <w:p w14:paraId="4051D80B" w14:textId="77777777" w:rsidR="003C522D" w:rsidRDefault="00A46015">
      <w:pPr>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FRENCH</w:t>
      </w:r>
    </w:p>
    <w:p w14:paraId="1EDA03AD" w14:textId="77777777" w:rsidR="003C522D" w:rsidRDefault="00A4601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French courses are based on a proficiency appro</w:t>
      </w:r>
      <w:r>
        <w:rPr>
          <w:rFonts w:ascii="Times New Roman" w:eastAsia="Times New Roman" w:hAnsi="Times New Roman" w:cs="Times New Roman"/>
          <w:sz w:val="24"/>
          <w:szCs w:val="24"/>
        </w:rPr>
        <w:t xml:space="preserve">ach and focused on skill work in the three modes of communication: Interpersonal (learners interact and negotiate meaning in </w:t>
      </w:r>
      <w:proofErr w:type="gramStart"/>
      <w:r>
        <w:rPr>
          <w:rFonts w:ascii="Times New Roman" w:eastAsia="Times New Roman" w:hAnsi="Times New Roman" w:cs="Times New Roman"/>
          <w:sz w:val="24"/>
          <w:szCs w:val="24"/>
        </w:rPr>
        <w:t>two way</w:t>
      </w:r>
      <w:proofErr w:type="gramEnd"/>
      <w:r>
        <w:rPr>
          <w:rFonts w:ascii="Times New Roman" w:eastAsia="Times New Roman" w:hAnsi="Times New Roman" w:cs="Times New Roman"/>
          <w:sz w:val="24"/>
          <w:szCs w:val="24"/>
        </w:rPr>
        <w:t xml:space="preserve"> communication), Interpretive (Learners understand and analyze using one-way communication of listening and reading) and Pre</w:t>
      </w:r>
      <w:r>
        <w:rPr>
          <w:rFonts w:ascii="Times New Roman" w:eastAsia="Times New Roman" w:hAnsi="Times New Roman" w:cs="Times New Roman"/>
          <w:sz w:val="24"/>
          <w:szCs w:val="24"/>
        </w:rPr>
        <w:t>sentational (learners present concepts and ideas using one-way communication of speaking and writing). Authentic documents such as videos and articles are used to investigate and learn about various themes and make cultural comparisons. Grammar is taught i</w:t>
      </w:r>
      <w:r>
        <w:rPr>
          <w:rFonts w:ascii="Times New Roman" w:eastAsia="Times New Roman" w:hAnsi="Times New Roman" w:cs="Times New Roman"/>
          <w:sz w:val="24"/>
          <w:szCs w:val="24"/>
        </w:rPr>
        <w:t>n the context of the themes to support communication. Assessments vary but performance assessments are weighed the most and reflection, feedback and goal setting are utilized in order to guide growth.</w:t>
      </w:r>
    </w:p>
    <w:p w14:paraId="2CCBC9FB"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“C</w:t>
      </w:r>
      <w:proofErr w:type="gramStart"/>
      <w:r>
        <w:rPr>
          <w:rFonts w:ascii="Times New Roman" w:eastAsia="Times New Roman" w:hAnsi="Times New Roman" w:cs="Times New Roman"/>
          <w:sz w:val="24"/>
          <w:szCs w:val="24"/>
        </w:rPr>
        <w:t>-“ average</w:t>
      </w:r>
      <w:proofErr w:type="gramEnd"/>
      <w:r>
        <w:rPr>
          <w:rFonts w:ascii="Times New Roman" w:eastAsia="Times New Roman" w:hAnsi="Times New Roman" w:cs="Times New Roman"/>
          <w:sz w:val="24"/>
          <w:szCs w:val="24"/>
        </w:rPr>
        <w:t xml:space="preserve"> at the end of the year in a World Langu</w:t>
      </w:r>
      <w:r>
        <w:rPr>
          <w:rFonts w:ascii="Times New Roman" w:eastAsia="Times New Roman" w:hAnsi="Times New Roman" w:cs="Times New Roman"/>
          <w:sz w:val="24"/>
          <w:szCs w:val="24"/>
        </w:rPr>
        <w:t xml:space="preserve">age course, unless otherwise stated, indicates that the student may advance to the next year of language study, however, teachers in the World Language Department will make their level recommendations based on departmental grade average guidelines as well </w:t>
      </w:r>
      <w:r>
        <w:rPr>
          <w:rFonts w:ascii="Times New Roman" w:eastAsia="Times New Roman" w:hAnsi="Times New Roman" w:cs="Times New Roman"/>
          <w:sz w:val="24"/>
          <w:szCs w:val="24"/>
        </w:rPr>
        <w:t>as demonstrated skill development.</w:t>
      </w:r>
    </w:p>
    <w:p w14:paraId="21107CA0" w14:textId="77777777" w:rsidR="003C522D" w:rsidRDefault="003C522D">
      <w:pPr>
        <w:tabs>
          <w:tab w:val="left" w:pos="1520"/>
        </w:tabs>
        <w:spacing w:after="0" w:line="240" w:lineRule="auto"/>
        <w:rPr>
          <w:rFonts w:ascii="Times New Roman" w:eastAsia="Times New Roman" w:hAnsi="Times New Roman" w:cs="Times New Roman"/>
          <w:b/>
          <w:sz w:val="24"/>
          <w:szCs w:val="24"/>
        </w:rPr>
      </w:pPr>
    </w:p>
    <w:p w14:paraId="1089C2D2" w14:textId="77777777" w:rsidR="003C522D" w:rsidRDefault="00A46015">
      <w:pPr>
        <w:tabs>
          <w:tab w:val="left" w:pos="152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NOVICE FRENCH I</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 xml:space="preserve">510) </w:t>
      </w:r>
    </w:p>
    <w:p w14:paraId="1003AAB7" w14:textId="77777777" w:rsidR="003C522D" w:rsidRDefault="00A46015">
      <w:pPr>
        <w:tabs>
          <w:tab w:val="left" w:pos="152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Grades: 9-12    </w:t>
      </w:r>
    </w:p>
    <w:p w14:paraId="77B8D956" w14:textId="77777777" w:rsidR="003C522D" w:rsidRDefault="00A46015">
      <w:pPr>
        <w:tabs>
          <w:tab w:val="left" w:pos="152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 None</w:t>
      </w:r>
    </w:p>
    <w:p w14:paraId="0976B48D"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Novice </w:t>
      </w:r>
      <w:r>
        <w:rPr>
          <w:rFonts w:ascii="Times New Roman" w:eastAsia="Times New Roman" w:hAnsi="Times New Roman" w:cs="Times New Roman"/>
          <w:sz w:val="24"/>
          <w:szCs w:val="24"/>
        </w:rPr>
        <w:t xml:space="preserve">French I </w:t>
      </w:r>
      <w:proofErr w:type="gramStart"/>
      <w:r>
        <w:rPr>
          <w:rFonts w:ascii="Times New Roman" w:eastAsia="Times New Roman" w:hAnsi="Times New Roman" w:cs="Times New Roman"/>
          <w:sz w:val="24"/>
          <w:szCs w:val="24"/>
        </w:rPr>
        <w:t>begins</w:t>
      </w:r>
      <w:proofErr w:type="gramEnd"/>
      <w:r>
        <w:rPr>
          <w:rFonts w:ascii="Times New Roman" w:eastAsia="Times New Roman" w:hAnsi="Times New Roman" w:cs="Times New Roman"/>
          <w:sz w:val="24"/>
          <w:szCs w:val="24"/>
        </w:rPr>
        <w:t xml:space="preserve"> by immediately introducing the student to conversational skills used in greeting people, making introductions, talking about family and friends, and ordering in a cafe’. The student is introduced to the basic structures of the French langua</w:t>
      </w:r>
      <w:r>
        <w:rPr>
          <w:rFonts w:ascii="Times New Roman" w:eastAsia="Times New Roman" w:hAnsi="Times New Roman" w:cs="Times New Roman"/>
          <w:sz w:val="24"/>
          <w:szCs w:val="24"/>
        </w:rPr>
        <w:t xml:space="preserve">ge. Emphasis is on asking and answering questions in French. The themes of this course are daily activities, leisure pastimes, getting around town, and shopping for clothes. </w:t>
      </w:r>
      <w:r>
        <w:rPr>
          <w:rFonts w:ascii="Times New Roman" w:eastAsia="Times New Roman" w:hAnsi="Times New Roman" w:cs="Times New Roman"/>
          <w:sz w:val="24"/>
          <w:szCs w:val="24"/>
        </w:rPr>
        <w:lastRenderedPageBreak/>
        <w:t>The cultural focus is Paris and the richness of the French-speaking world. Integra</w:t>
      </w:r>
      <w:r>
        <w:rPr>
          <w:rFonts w:ascii="Times New Roman" w:eastAsia="Times New Roman" w:hAnsi="Times New Roman" w:cs="Times New Roman"/>
          <w:sz w:val="24"/>
          <w:szCs w:val="24"/>
        </w:rPr>
        <w:t>ted audio and video programs help the students to learn correct pronunciation and practice listening and speaking.</w:t>
      </w:r>
    </w:p>
    <w:p w14:paraId="29F945E3"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Full year </w:t>
      </w:r>
      <w:proofErr w:type="gramStart"/>
      <w:r>
        <w:rPr>
          <w:rFonts w:ascii="Times New Roman" w:eastAsia="Times New Roman" w:hAnsi="Times New Roman" w:cs="Times New Roman"/>
          <w:b/>
          <w:sz w:val="24"/>
          <w:szCs w:val="24"/>
        </w:rPr>
        <w:t>course,  5</w:t>
      </w:r>
      <w:proofErr w:type="gramEnd"/>
      <w:r>
        <w:rPr>
          <w:rFonts w:ascii="Times New Roman" w:eastAsia="Times New Roman" w:hAnsi="Times New Roman" w:cs="Times New Roman"/>
          <w:b/>
          <w:sz w:val="24"/>
          <w:szCs w:val="24"/>
        </w:rPr>
        <w:t xml:space="preserve"> credits</w:t>
      </w:r>
    </w:p>
    <w:p w14:paraId="5AFAE5F0" w14:textId="77777777" w:rsidR="003C522D" w:rsidRDefault="003C522D">
      <w:pPr>
        <w:spacing w:after="0" w:line="240" w:lineRule="auto"/>
        <w:rPr>
          <w:rFonts w:ascii="Times New Roman" w:eastAsia="Times New Roman" w:hAnsi="Times New Roman" w:cs="Times New Roman"/>
          <w:b/>
          <w:sz w:val="24"/>
          <w:szCs w:val="24"/>
        </w:rPr>
      </w:pPr>
    </w:p>
    <w:p w14:paraId="6654052C"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NOVICE FRENCH II</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511)     (Will be offered fall 2024)</w:t>
      </w:r>
    </w:p>
    <w:p w14:paraId="405752C9" w14:textId="77777777" w:rsidR="003C522D" w:rsidRDefault="00A46015">
      <w:pPr>
        <w:tabs>
          <w:tab w:val="left" w:pos="154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Grades: 9-12     </w:t>
      </w:r>
    </w:p>
    <w:p w14:paraId="710FAEC6"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 C- or higher in Novice</w:t>
      </w:r>
      <w:r>
        <w:rPr>
          <w:rFonts w:ascii="Times New Roman" w:eastAsia="Times New Roman" w:hAnsi="Times New Roman" w:cs="Times New Roman"/>
          <w:b/>
          <w:sz w:val="24"/>
          <w:szCs w:val="24"/>
        </w:rPr>
        <w:t xml:space="preserve"> French I or D+ or higher in grade 8 French</w:t>
      </w:r>
    </w:p>
    <w:p w14:paraId="01B0E642"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Novice French II continues the work begun in Novice French I. Students will continue to acquire vocabulary and grammar structures in a meaningful context using a proficiency-based approach. Sample themes to be ex</w:t>
      </w:r>
      <w:r>
        <w:rPr>
          <w:rFonts w:ascii="Times New Roman" w:eastAsia="Times New Roman" w:hAnsi="Times New Roman" w:cs="Times New Roman"/>
          <w:sz w:val="24"/>
          <w:szCs w:val="24"/>
        </w:rPr>
        <w:t xml:space="preserve">plored include dining out, housing, sports, and wellness. </w:t>
      </w:r>
    </w:p>
    <w:p w14:paraId="7A7E1D0F"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Full year course, 5 credits</w:t>
      </w:r>
    </w:p>
    <w:p w14:paraId="532DB34C" w14:textId="77777777" w:rsidR="003C522D" w:rsidRDefault="003C522D">
      <w:pPr>
        <w:tabs>
          <w:tab w:val="left" w:pos="1600"/>
        </w:tabs>
        <w:spacing w:after="0" w:line="240" w:lineRule="auto"/>
        <w:rPr>
          <w:rFonts w:ascii="Times New Roman" w:eastAsia="Times New Roman" w:hAnsi="Times New Roman" w:cs="Times New Roman"/>
          <w:b/>
          <w:sz w:val="24"/>
          <w:szCs w:val="24"/>
        </w:rPr>
      </w:pPr>
    </w:p>
    <w:p w14:paraId="1B445C47" w14:textId="77777777" w:rsidR="003C522D" w:rsidRDefault="00A46015">
      <w:pPr>
        <w:tabs>
          <w:tab w:val="left" w:pos="162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INTERMEDIATE FRENCH I</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 xml:space="preserve">514) </w:t>
      </w:r>
    </w:p>
    <w:p w14:paraId="2894D853" w14:textId="77777777" w:rsidR="003C522D" w:rsidRDefault="00A46015">
      <w:pPr>
        <w:tabs>
          <w:tab w:val="left" w:pos="162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Grades: 9-12</w:t>
      </w:r>
    </w:p>
    <w:p w14:paraId="713BBB65" w14:textId="77777777" w:rsidR="003C522D" w:rsidRDefault="00A46015">
      <w:pPr>
        <w:tabs>
          <w:tab w:val="left" w:pos="162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 C- or higher in Novice French I or grade 8 French</w:t>
      </w:r>
    </w:p>
    <w:p w14:paraId="1B910A54" w14:textId="77777777" w:rsidR="003C522D" w:rsidRDefault="00A46015">
      <w:pPr>
        <w:tabs>
          <w:tab w:val="left" w:pos="162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will continue their study of the French language and culture and explore everyday themes such as weekend activities and entertainment, public transportation, food and meals, eating ou</w:t>
      </w:r>
      <w:r>
        <w:rPr>
          <w:rFonts w:ascii="Times New Roman" w:eastAsia="Times New Roman" w:hAnsi="Times New Roman" w:cs="Times New Roman"/>
          <w:sz w:val="24"/>
          <w:szCs w:val="24"/>
        </w:rPr>
        <w:t xml:space="preserve">t, sports and health, clothes and fashion, and the home. The cultural focus is France and the richness of its regions.  Emphasis is placed on </w:t>
      </w:r>
      <w:proofErr w:type="gramStart"/>
      <w:r>
        <w:rPr>
          <w:rFonts w:ascii="Times New Roman" w:eastAsia="Times New Roman" w:hAnsi="Times New Roman" w:cs="Times New Roman"/>
          <w:sz w:val="24"/>
          <w:szCs w:val="24"/>
        </w:rPr>
        <w:t>a  proficiency</w:t>
      </w:r>
      <w:proofErr w:type="gramEnd"/>
      <w:r>
        <w:rPr>
          <w:rFonts w:ascii="Times New Roman" w:eastAsia="Times New Roman" w:hAnsi="Times New Roman" w:cs="Times New Roman"/>
          <w:sz w:val="24"/>
          <w:szCs w:val="24"/>
        </w:rPr>
        <w:t xml:space="preserve"> approach and skill work in the three modes of communication (Interpersonal, Interpretive and Presen</w:t>
      </w:r>
      <w:r>
        <w:rPr>
          <w:rFonts w:ascii="Times New Roman" w:eastAsia="Times New Roman" w:hAnsi="Times New Roman" w:cs="Times New Roman"/>
          <w:sz w:val="24"/>
          <w:szCs w:val="24"/>
        </w:rPr>
        <w:t>tational). Discussion and communication in authentic contexts will advance proficiency and students will continue to broaden their interpretive skills using authentic resources.</w:t>
      </w:r>
    </w:p>
    <w:p w14:paraId="2645FD14"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Full year course, 5 credits</w:t>
      </w:r>
    </w:p>
    <w:p w14:paraId="660AA375" w14:textId="77777777" w:rsidR="003C522D" w:rsidRDefault="003C522D">
      <w:pPr>
        <w:tabs>
          <w:tab w:val="left" w:pos="1700"/>
        </w:tabs>
        <w:spacing w:after="0" w:line="240" w:lineRule="auto"/>
        <w:rPr>
          <w:rFonts w:ascii="Times New Roman" w:eastAsia="Times New Roman" w:hAnsi="Times New Roman" w:cs="Times New Roman"/>
          <w:b/>
          <w:sz w:val="24"/>
          <w:szCs w:val="24"/>
        </w:rPr>
      </w:pPr>
    </w:p>
    <w:p w14:paraId="412DAC60" w14:textId="77777777" w:rsidR="003C522D" w:rsidRDefault="00A46015">
      <w:pPr>
        <w:tabs>
          <w:tab w:val="left" w:pos="170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INTERMEDIATE FRENCH II</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522)</w:t>
      </w:r>
    </w:p>
    <w:p w14:paraId="103AB5CC"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Grades: 10-12     </w:t>
      </w:r>
    </w:p>
    <w:p w14:paraId="375CFB32"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  C- or higher in 514 Intermediate French I</w:t>
      </w:r>
      <w:r>
        <w:rPr>
          <w:rFonts w:ascii="Times New Roman" w:eastAsia="Times New Roman" w:hAnsi="Times New Roman" w:cs="Times New Roman"/>
          <w:b/>
          <w:sz w:val="24"/>
          <w:szCs w:val="24"/>
        </w:rPr>
        <w:tab/>
      </w:r>
    </w:p>
    <w:p w14:paraId="051D8DD3"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Intermediate French II begins with a brief period of review to reacquaint students with material studied the previous year. Students will have opportunities to use language in practical situations </w:t>
      </w:r>
      <w:r>
        <w:rPr>
          <w:rFonts w:ascii="Times New Roman" w:eastAsia="Times New Roman" w:hAnsi="Times New Roman" w:cs="Times New Roman"/>
          <w:sz w:val="24"/>
          <w:szCs w:val="24"/>
        </w:rPr>
        <w:t>such as telephone calls, shopping, and travel abroad. They will read and speak about daily life situations such as describing oneself and others, expressing opinions, asking for help, accepting or refusing invitations, and thanking people. Linguistic struc</w:t>
      </w:r>
      <w:r>
        <w:rPr>
          <w:rFonts w:ascii="Times New Roman" w:eastAsia="Times New Roman" w:hAnsi="Times New Roman" w:cs="Times New Roman"/>
          <w:sz w:val="24"/>
          <w:szCs w:val="24"/>
        </w:rPr>
        <w:t>tures will be used in speaking and writing activities. Students will develop their listening comprehension skills through a coordinated audio program and a variety of authentic resources. Internet-based research, study of literature and film, and individua</w:t>
      </w:r>
      <w:r>
        <w:rPr>
          <w:rFonts w:ascii="Times New Roman" w:eastAsia="Times New Roman" w:hAnsi="Times New Roman" w:cs="Times New Roman"/>
          <w:sz w:val="24"/>
          <w:szCs w:val="24"/>
        </w:rPr>
        <w:t>l and group projects will enable students to deepen their understanding of the history, art, music, and contemporary culture of the Francophone world. According to the school's groupings, this class will provide more practice, repetition, and scaffolding i</w:t>
      </w:r>
      <w:r>
        <w:rPr>
          <w:rFonts w:ascii="Times New Roman" w:eastAsia="Times New Roman" w:hAnsi="Times New Roman" w:cs="Times New Roman"/>
          <w:sz w:val="24"/>
          <w:szCs w:val="24"/>
        </w:rPr>
        <w:t>n the classroom.</w:t>
      </w:r>
    </w:p>
    <w:p w14:paraId="59D69744"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Full year course, 5 credits</w:t>
      </w:r>
    </w:p>
    <w:p w14:paraId="1875EDB6" w14:textId="77777777" w:rsidR="003C522D" w:rsidRDefault="003C522D">
      <w:pPr>
        <w:tabs>
          <w:tab w:val="left" w:pos="1680"/>
        </w:tabs>
        <w:spacing w:after="0" w:line="240" w:lineRule="auto"/>
        <w:rPr>
          <w:rFonts w:ascii="Times New Roman" w:eastAsia="Times New Roman" w:hAnsi="Times New Roman" w:cs="Times New Roman"/>
          <w:sz w:val="24"/>
          <w:szCs w:val="24"/>
        </w:rPr>
      </w:pPr>
    </w:p>
    <w:p w14:paraId="7F2D2911" w14:textId="77777777" w:rsidR="003C522D" w:rsidRDefault="00A46015">
      <w:pPr>
        <w:tabs>
          <w:tab w:val="left" w:pos="168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INTERMEDIATE FRENCH II </w:t>
      </w:r>
      <w:proofErr w:type="gramStart"/>
      <w:r>
        <w:rPr>
          <w:rFonts w:ascii="Times New Roman" w:eastAsia="Times New Roman" w:hAnsi="Times New Roman" w:cs="Times New Roman"/>
          <w:b/>
          <w:sz w:val="24"/>
          <w:szCs w:val="24"/>
        </w:rPr>
        <w:t>Honors  (</w:t>
      </w:r>
      <w:proofErr w:type="gramEnd"/>
      <w:r>
        <w:rPr>
          <w:rFonts w:ascii="Times New Roman" w:eastAsia="Times New Roman" w:hAnsi="Times New Roman" w:cs="Times New Roman"/>
          <w:b/>
          <w:sz w:val="24"/>
          <w:szCs w:val="24"/>
        </w:rPr>
        <w:t xml:space="preserve">521) </w:t>
      </w:r>
    </w:p>
    <w:p w14:paraId="028D7C19"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Grades: 10-12    </w:t>
      </w:r>
    </w:p>
    <w:p w14:paraId="08DE7592"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Prerequisite: A- or higher in 514 Intermediate French I</w:t>
      </w:r>
    </w:p>
    <w:p w14:paraId="59511524"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Intermediate French II Honors is taught at an accelerated pace and challenging level. Linguistic s</w:t>
      </w:r>
      <w:r>
        <w:rPr>
          <w:rFonts w:ascii="Times New Roman" w:eastAsia="Times New Roman" w:hAnsi="Times New Roman" w:cs="Times New Roman"/>
          <w:sz w:val="24"/>
          <w:szCs w:val="24"/>
        </w:rPr>
        <w:t>tructures will be studied and practiced in a variety of speaking and writing activities that use situations found in everyday life such as traveling abroad, shopping, going to the doctor, asking for and giving help, getting directions and making hotel rese</w:t>
      </w:r>
      <w:r>
        <w:rPr>
          <w:rFonts w:ascii="Times New Roman" w:eastAsia="Times New Roman" w:hAnsi="Times New Roman" w:cs="Times New Roman"/>
          <w:sz w:val="24"/>
          <w:szCs w:val="24"/>
        </w:rPr>
        <w:t xml:space="preserve">rvations. Students will develop their listening comprehension skills through a coordinated audio program and a variety of authentic resources. Internet-based research, analysis of literature and film, and individual and group projects will enable students </w:t>
      </w:r>
      <w:r>
        <w:rPr>
          <w:rFonts w:ascii="Times New Roman" w:eastAsia="Times New Roman" w:hAnsi="Times New Roman" w:cs="Times New Roman"/>
          <w:sz w:val="24"/>
          <w:szCs w:val="24"/>
        </w:rPr>
        <w:t xml:space="preserve">to deepen their understanding of the history, art, music, and contemporary culture of the Francophone world. Teachers will assume that students can grasp concepts on initial presentation with less practice in class and will emphasize synthesis of material </w:t>
      </w:r>
      <w:r>
        <w:rPr>
          <w:rFonts w:ascii="Times New Roman" w:eastAsia="Times New Roman" w:hAnsi="Times New Roman" w:cs="Times New Roman"/>
          <w:sz w:val="24"/>
          <w:szCs w:val="24"/>
        </w:rPr>
        <w:t xml:space="preserve">and pre-AP concepts.  </w:t>
      </w:r>
    </w:p>
    <w:p w14:paraId="16A4F245"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Full year course, 5 credits</w:t>
      </w:r>
    </w:p>
    <w:p w14:paraId="50EEF058" w14:textId="77777777" w:rsidR="003C522D" w:rsidRDefault="003C522D">
      <w:pPr>
        <w:spacing w:after="0" w:line="240" w:lineRule="auto"/>
        <w:rPr>
          <w:rFonts w:ascii="Times New Roman" w:eastAsia="Times New Roman" w:hAnsi="Times New Roman" w:cs="Times New Roman"/>
          <w:b/>
          <w:sz w:val="24"/>
          <w:szCs w:val="24"/>
        </w:rPr>
      </w:pPr>
    </w:p>
    <w:p w14:paraId="79875168"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INTERMEDIATE FRENCH III</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 xml:space="preserve">532x) </w:t>
      </w:r>
    </w:p>
    <w:p w14:paraId="574B0322"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Grades: 11-12   </w:t>
      </w:r>
    </w:p>
    <w:p w14:paraId="73C40F08" w14:textId="77777777" w:rsidR="003C522D" w:rsidRDefault="00A46015">
      <w:pPr>
        <w:tabs>
          <w:tab w:val="left" w:pos="144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Prerequisite:  C or higher in 522 Intermediate French II </w:t>
      </w:r>
    </w:p>
    <w:p w14:paraId="4381A463" w14:textId="77777777" w:rsidR="003C522D" w:rsidRDefault="00A46015">
      <w:pPr>
        <w:tabs>
          <w:tab w:val="left" w:pos="14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course completes the second half of the program begun in Intermediate French II. The gener</w:t>
      </w:r>
      <w:r>
        <w:rPr>
          <w:rFonts w:ascii="Times New Roman" w:eastAsia="Times New Roman" w:hAnsi="Times New Roman" w:cs="Times New Roman"/>
          <w:sz w:val="24"/>
          <w:szCs w:val="24"/>
        </w:rPr>
        <w:t>al theme of each textbook unit will be used as a basis for further development of the students’ cultural knowledge, as well as their ability to use the language with increasing accuracy, complexity, and ease. Textbook readings, internet articles, and regul</w:t>
      </w:r>
      <w:r>
        <w:rPr>
          <w:rFonts w:ascii="Times New Roman" w:eastAsia="Times New Roman" w:hAnsi="Times New Roman" w:cs="Times New Roman"/>
          <w:sz w:val="24"/>
          <w:szCs w:val="24"/>
        </w:rPr>
        <w:t xml:space="preserve">ar, unit-theme </w:t>
      </w:r>
      <w:proofErr w:type="spellStart"/>
      <w:r>
        <w:rPr>
          <w:rFonts w:ascii="Times New Roman" w:eastAsia="Times New Roman" w:hAnsi="Times New Roman" w:cs="Times New Roman"/>
          <w:sz w:val="24"/>
          <w:szCs w:val="24"/>
        </w:rPr>
        <w:t>webquests</w:t>
      </w:r>
      <w:proofErr w:type="spellEnd"/>
      <w:r>
        <w:rPr>
          <w:rFonts w:ascii="Times New Roman" w:eastAsia="Times New Roman" w:hAnsi="Times New Roman" w:cs="Times New Roman"/>
          <w:sz w:val="24"/>
          <w:szCs w:val="24"/>
        </w:rPr>
        <w:t xml:space="preserve"> will further the students’ cultural knowledge and reading comprehension. Students will develop their listening and speaking skills through a coordinated audio program, through frequent class discussions, and through regular group s</w:t>
      </w:r>
      <w:r>
        <w:rPr>
          <w:rFonts w:ascii="Times New Roman" w:eastAsia="Times New Roman" w:hAnsi="Times New Roman" w:cs="Times New Roman"/>
          <w:sz w:val="24"/>
          <w:szCs w:val="24"/>
        </w:rPr>
        <w:t>peaking presentations related to unit themes. This course also features brief units on French history, the reading of an abridged French play, and two feature films. According to the school's groupings, this class will provide more practice, repetition and</w:t>
      </w:r>
      <w:r>
        <w:rPr>
          <w:rFonts w:ascii="Times New Roman" w:eastAsia="Times New Roman" w:hAnsi="Times New Roman" w:cs="Times New Roman"/>
          <w:sz w:val="24"/>
          <w:szCs w:val="24"/>
        </w:rPr>
        <w:t xml:space="preserve"> scaffolding in the classroom</w:t>
      </w:r>
      <w:r>
        <w:rPr>
          <w:rFonts w:ascii="Times New Roman" w:eastAsia="Times New Roman" w:hAnsi="Times New Roman" w:cs="Times New Roman"/>
          <w:i/>
          <w:sz w:val="24"/>
          <w:szCs w:val="24"/>
        </w:rPr>
        <w:t>.</w:t>
      </w:r>
    </w:p>
    <w:p w14:paraId="5F8C34D1"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Full year course, 5 credits</w:t>
      </w:r>
    </w:p>
    <w:p w14:paraId="20D32160" w14:textId="77777777" w:rsidR="003C522D" w:rsidRDefault="003C522D">
      <w:pPr>
        <w:tabs>
          <w:tab w:val="left" w:pos="1660"/>
        </w:tabs>
        <w:spacing w:after="0" w:line="240" w:lineRule="auto"/>
        <w:rPr>
          <w:rFonts w:ascii="Times New Roman" w:eastAsia="Times New Roman" w:hAnsi="Times New Roman" w:cs="Times New Roman"/>
          <w:sz w:val="24"/>
          <w:szCs w:val="24"/>
        </w:rPr>
      </w:pPr>
    </w:p>
    <w:p w14:paraId="5EB4257B" w14:textId="77777777" w:rsidR="003C522D" w:rsidRDefault="00A46015">
      <w:pPr>
        <w:tabs>
          <w:tab w:val="left" w:pos="16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INTERMEDIATE FRENCH III Honors</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 xml:space="preserve">531x) </w:t>
      </w:r>
    </w:p>
    <w:p w14:paraId="400ED612" w14:textId="77777777" w:rsidR="003C522D" w:rsidRDefault="00A46015">
      <w:pPr>
        <w:tabs>
          <w:tab w:val="left" w:pos="16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Grades: 11-12    </w:t>
      </w:r>
    </w:p>
    <w:p w14:paraId="14374A15"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  B- or higher in 521 Intermediate French II Honors</w:t>
      </w:r>
    </w:p>
    <w:p w14:paraId="2821BD6E"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Intermediate French III </w:t>
      </w:r>
      <w:r>
        <w:rPr>
          <w:rFonts w:ascii="Times New Roman" w:eastAsia="Times New Roman" w:hAnsi="Times New Roman" w:cs="Times New Roman"/>
          <w:sz w:val="24"/>
          <w:szCs w:val="24"/>
        </w:rPr>
        <w:t>H is taught at an accelerated pace and challenging level as a pre-AP course. It is designed to improve and reinforce the four basic language skills of reading, writing, listening, and speaking and is assessed using interpersonal, interpretive and presentat</w:t>
      </w:r>
      <w:r>
        <w:rPr>
          <w:rFonts w:ascii="Times New Roman" w:eastAsia="Times New Roman" w:hAnsi="Times New Roman" w:cs="Times New Roman"/>
          <w:sz w:val="24"/>
          <w:szCs w:val="24"/>
        </w:rPr>
        <w:t>ional performances. Grammatical structures are reviewed at this level, and emphasis is placed upon accurately applying these structures to writing and speaking. Vocabulary development is emphasized, to be applied to both compositions and conversations. The</w:t>
      </w:r>
      <w:r>
        <w:rPr>
          <w:rFonts w:ascii="Times New Roman" w:eastAsia="Times New Roman" w:hAnsi="Times New Roman" w:cs="Times New Roman"/>
          <w:sz w:val="24"/>
          <w:szCs w:val="24"/>
        </w:rPr>
        <w:t xml:space="preserve"> Intermediate French III H student will further develop the reading skill by reading an authentic work as well as excerpts from French literature. The study of culture will focus upon those people, institutions, and ideas in French history that have contri</w:t>
      </w:r>
      <w:r>
        <w:rPr>
          <w:rFonts w:ascii="Times New Roman" w:eastAsia="Times New Roman" w:hAnsi="Times New Roman" w:cs="Times New Roman"/>
          <w:sz w:val="24"/>
          <w:szCs w:val="24"/>
        </w:rPr>
        <w:t>buted toward making France what it is today. Audio, video feature films and computer software are used to improve communicative competence. This course is essential for those who intend to continue their French studies at the college level, or for those wh</w:t>
      </w:r>
      <w:r>
        <w:rPr>
          <w:rFonts w:ascii="Times New Roman" w:eastAsia="Times New Roman" w:hAnsi="Times New Roman" w:cs="Times New Roman"/>
          <w:sz w:val="24"/>
          <w:szCs w:val="24"/>
        </w:rPr>
        <w:t xml:space="preserve">o hope to improve their listening and speaking proficiency for career or travel. </w:t>
      </w:r>
      <w:r>
        <w:rPr>
          <w:rFonts w:ascii="Times New Roman" w:eastAsia="Times New Roman" w:hAnsi="Times New Roman" w:cs="Times New Roman"/>
          <w:sz w:val="24"/>
          <w:szCs w:val="24"/>
        </w:rPr>
        <w:lastRenderedPageBreak/>
        <w:t>According to the school groupings, this course contains enrichment and acceleration.  Teachers will assume that students can grasp concepts on initial presentation with less p</w:t>
      </w:r>
      <w:r>
        <w:rPr>
          <w:rFonts w:ascii="Times New Roman" w:eastAsia="Times New Roman" w:hAnsi="Times New Roman" w:cs="Times New Roman"/>
          <w:sz w:val="24"/>
          <w:szCs w:val="24"/>
        </w:rPr>
        <w:t xml:space="preserve">ractice in class and will emphasize synthesis of material and pre-AP concepts.  </w:t>
      </w:r>
    </w:p>
    <w:p w14:paraId="316CE879"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Full year </w:t>
      </w:r>
      <w:proofErr w:type="gramStart"/>
      <w:r>
        <w:rPr>
          <w:rFonts w:ascii="Times New Roman" w:eastAsia="Times New Roman" w:hAnsi="Times New Roman" w:cs="Times New Roman"/>
          <w:b/>
          <w:sz w:val="24"/>
          <w:szCs w:val="24"/>
        </w:rPr>
        <w:t>course,  5</w:t>
      </w:r>
      <w:proofErr w:type="gramEnd"/>
      <w:r>
        <w:rPr>
          <w:rFonts w:ascii="Times New Roman" w:eastAsia="Times New Roman" w:hAnsi="Times New Roman" w:cs="Times New Roman"/>
          <w:b/>
          <w:sz w:val="24"/>
          <w:szCs w:val="24"/>
        </w:rPr>
        <w:t xml:space="preserve"> credits</w:t>
      </w:r>
    </w:p>
    <w:p w14:paraId="3A1F36AF" w14:textId="77777777" w:rsidR="003C522D" w:rsidRDefault="003C522D">
      <w:pPr>
        <w:tabs>
          <w:tab w:val="left" w:pos="1600"/>
        </w:tabs>
        <w:spacing w:after="0" w:line="240" w:lineRule="auto"/>
        <w:rPr>
          <w:rFonts w:ascii="Times New Roman" w:eastAsia="Times New Roman" w:hAnsi="Times New Roman" w:cs="Times New Roman"/>
          <w:b/>
          <w:sz w:val="24"/>
          <w:szCs w:val="24"/>
        </w:rPr>
      </w:pPr>
    </w:p>
    <w:p w14:paraId="5A81B169" w14:textId="77777777" w:rsidR="003C522D" w:rsidRDefault="00A46015">
      <w:pPr>
        <w:tabs>
          <w:tab w:val="left" w:pos="160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FRENCH V</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 xml:space="preserve">542x) </w:t>
      </w:r>
    </w:p>
    <w:p w14:paraId="3C80012E" w14:textId="77777777" w:rsidR="003C522D" w:rsidRDefault="00A46015">
      <w:pPr>
        <w:tabs>
          <w:tab w:val="left" w:pos="160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 12   </w:t>
      </w:r>
    </w:p>
    <w:p w14:paraId="15BA1B1A"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Prerequisite: C or higher in French IV or French IV H </w:t>
      </w:r>
    </w:p>
    <w:p w14:paraId="1FAE82AC"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French V course is developed around themes: youth, the family, social classes/prejudice and images of contemporary France. The course uses video clips, feature films, contemporary music, audio programs, short stories, contemporary articles, and speakin</w:t>
      </w:r>
      <w:r>
        <w:rPr>
          <w:rFonts w:ascii="Times New Roman" w:eastAsia="Times New Roman" w:hAnsi="Times New Roman" w:cs="Times New Roman"/>
          <w:sz w:val="24"/>
          <w:szCs w:val="24"/>
        </w:rPr>
        <w:t>g activities to explore these themes. The goal of the course is to improve one’s communication skills, knowledge of French culture, and listening and reading proficiency. This course is helpful for those who plan to continue their French studies at the col</w:t>
      </w:r>
      <w:r>
        <w:rPr>
          <w:rFonts w:ascii="Times New Roman" w:eastAsia="Times New Roman" w:hAnsi="Times New Roman" w:cs="Times New Roman"/>
          <w:sz w:val="24"/>
          <w:szCs w:val="24"/>
        </w:rPr>
        <w:t>lege level and for those who aspire to improve their listening and speaking proficiency for career or travel.  *If enrollment dictates this course may be combined with the French IV Honors course.</w:t>
      </w:r>
    </w:p>
    <w:p w14:paraId="04D7CC3E"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Full year </w:t>
      </w:r>
      <w:proofErr w:type="gramStart"/>
      <w:r>
        <w:rPr>
          <w:rFonts w:ascii="Times New Roman" w:eastAsia="Times New Roman" w:hAnsi="Times New Roman" w:cs="Times New Roman"/>
          <w:b/>
          <w:sz w:val="24"/>
          <w:szCs w:val="24"/>
        </w:rPr>
        <w:t>course,  5</w:t>
      </w:r>
      <w:proofErr w:type="gramEnd"/>
      <w:r>
        <w:rPr>
          <w:rFonts w:ascii="Times New Roman" w:eastAsia="Times New Roman" w:hAnsi="Times New Roman" w:cs="Times New Roman"/>
          <w:b/>
          <w:sz w:val="24"/>
          <w:szCs w:val="24"/>
        </w:rPr>
        <w:t xml:space="preserve"> credits</w:t>
      </w:r>
    </w:p>
    <w:p w14:paraId="65C30C23" w14:textId="77777777" w:rsidR="003C522D" w:rsidRDefault="003C522D">
      <w:pPr>
        <w:spacing w:after="0" w:line="240" w:lineRule="auto"/>
        <w:rPr>
          <w:rFonts w:ascii="Times New Roman" w:eastAsia="Times New Roman" w:hAnsi="Times New Roman" w:cs="Times New Roman"/>
          <w:b/>
          <w:sz w:val="24"/>
          <w:szCs w:val="24"/>
        </w:rPr>
      </w:pPr>
    </w:p>
    <w:p w14:paraId="06B57B9A" w14:textId="77777777" w:rsidR="003C522D" w:rsidRDefault="00A46015">
      <w:pPr>
        <w:tabs>
          <w:tab w:val="left" w:pos="160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FRENCH V AP</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 xml:space="preserve">541) </w:t>
      </w:r>
    </w:p>
    <w:p w14:paraId="7B537119"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Grade: 1</w:t>
      </w:r>
      <w:r>
        <w:rPr>
          <w:rFonts w:ascii="Times New Roman" w:eastAsia="Times New Roman" w:hAnsi="Times New Roman" w:cs="Times New Roman"/>
          <w:b/>
          <w:sz w:val="24"/>
          <w:szCs w:val="24"/>
        </w:rPr>
        <w:t xml:space="preserve">2     </w:t>
      </w:r>
    </w:p>
    <w:p w14:paraId="4B26C817"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 B- or higher in French IV H or at the discretion of the department head in consultation with the teacher</w:t>
      </w:r>
    </w:p>
    <w:p w14:paraId="29D6E583"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French V AP course aligns to the AP Language and Culture course outline. As stated in the AP program overview, interpersonal, </w:t>
      </w:r>
      <w:r>
        <w:rPr>
          <w:rFonts w:ascii="Times New Roman" w:eastAsia="Times New Roman" w:hAnsi="Times New Roman" w:cs="Times New Roman"/>
          <w:sz w:val="24"/>
          <w:szCs w:val="24"/>
        </w:rPr>
        <w:t>interpretive, and presentational skills are emphasized in real-life situations. This includes vocabulary usage, language control, communication strategies, and cultural awareness. The course is structured around six themes: Beauty and Aesthetics, Contempor</w:t>
      </w:r>
      <w:r>
        <w:rPr>
          <w:rFonts w:ascii="Times New Roman" w:eastAsia="Times New Roman" w:hAnsi="Times New Roman" w:cs="Times New Roman"/>
          <w:sz w:val="24"/>
          <w:szCs w:val="24"/>
        </w:rPr>
        <w:t>ary Life, Families and Communities, Global Challenges, Personal and Public Identities, and Science and Technology. Themes facilitate the integration of language, content, and culture and promote the use of the language in a variety of contexts. Students ar</w:t>
      </w:r>
      <w:r>
        <w:rPr>
          <w:rFonts w:ascii="Times New Roman" w:eastAsia="Times New Roman" w:hAnsi="Times New Roman" w:cs="Times New Roman"/>
          <w:sz w:val="24"/>
          <w:szCs w:val="24"/>
        </w:rPr>
        <w:t>e expected to engage in interpersonal communication (dialogues, group activities and e-mails), synthesize information from a variety of authentic audio, visual, and print resources, plan, produce and present spoken and written presentational communications</w:t>
      </w:r>
      <w:r>
        <w:rPr>
          <w:rFonts w:ascii="Times New Roman" w:eastAsia="Times New Roman" w:hAnsi="Times New Roman" w:cs="Times New Roman"/>
          <w:sz w:val="24"/>
          <w:szCs w:val="24"/>
        </w:rPr>
        <w:t xml:space="preserve"> (cultural research projects, cultural comparisons, and persuasive essays). The course is conducted entirely in French, and students are required to participate in classroom discussion and conversation in French. This course is significantly more demanding</w:t>
      </w:r>
      <w:r>
        <w:rPr>
          <w:rFonts w:ascii="Times New Roman" w:eastAsia="Times New Roman" w:hAnsi="Times New Roman" w:cs="Times New Roman"/>
          <w:sz w:val="24"/>
          <w:szCs w:val="24"/>
        </w:rPr>
        <w:t xml:space="preserve"> than French V in order to develop those skills measured on the Advanced Placement examination in French language.</w:t>
      </w:r>
    </w:p>
    <w:p w14:paraId="342F8D2F"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Full year </w:t>
      </w:r>
      <w:proofErr w:type="gramStart"/>
      <w:r>
        <w:rPr>
          <w:rFonts w:ascii="Times New Roman" w:eastAsia="Times New Roman" w:hAnsi="Times New Roman" w:cs="Times New Roman"/>
          <w:b/>
          <w:sz w:val="24"/>
          <w:szCs w:val="24"/>
        </w:rPr>
        <w:t>course,  5</w:t>
      </w:r>
      <w:proofErr w:type="gramEnd"/>
      <w:r>
        <w:rPr>
          <w:rFonts w:ascii="Times New Roman" w:eastAsia="Times New Roman" w:hAnsi="Times New Roman" w:cs="Times New Roman"/>
          <w:b/>
          <w:sz w:val="24"/>
          <w:szCs w:val="24"/>
        </w:rPr>
        <w:t xml:space="preserve"> credits</w:t>
      </w:r>
    </w:p>
    <w:p w14:paraId="1F481F90" w14:textId="77777777" w:rsidR="003C522D" w:rsidRDefault="003C522D">
      <w:pPr>
        <w:spacing w:after="0" w:line="240" w:lineRule="auto"/>
        <w:rPr>
          <w:rFonts w:ascii="Times New Roman" w:eastAsia="Times New Roman" w:hAnsi="Times New Roman" w:cs="Times New Roman"/>
          <w:sz w:val="24"/>
          <w:szCs w:val="24"/>
        </w:rPr>
      </w:pPr>
    </w:p>
    <w:p w14:paraId="2CEFA8D6" w14:textId="77777777" w:rsidR="003C522D" w:rsidRDefault="003C522D">
      <w:pPr>
        <w:spacing w:after="0" w:line="240" w:lineRule="auto"/>
        <w:rPr>
          <w:rFonts w:ascii="Times New Roman" w:eastAsia="Times New Roman" w:hAnsi="Times New Roman" w:cs="Times New Roman"/>
          <w:sz w:val="24"/>
          <w:szCs w:val="24"/>
        </w:rPr>
      </w:pPr>
    </w:p>
    <w:p w14:paraId="012CE533" w14:textId="77777777" w:rsidR="003C522D" w:rsidRDefault="00A46015">
      <w:pPr>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SPANISH</w:t>
      </w:r>
    </w:p>
    <w:p w14:paraId="326185A2" w14:textId="77777777" w:rsidR="003C522D" w:rsidRDefault="00A4601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Spanish courses are based on a proficiency approach and focused on skill work in the three modes of co</w:t>
      </w:r>
      <w:r>
        <w:rPr>
          <w:rFonts w:ascii="Times New Roman" w:eastAsia="Times New Roman" w:hAnsi="Times New Roman" w:cs="Times New Roman"/>
          <w:sz w:val="24"/>
          <w:szCs w:val="24"/>
        </w:rPr>
        <w:t xml:space="preserve">mmunication: Interpersonal (learners interact and negotiate meaning in </w:t>
      </w:r>
      <w:proofErr w:type="gramStart"/>
      <w:r>
        <w:rPr>
          <w:rFonts w:ascii="Times New Roman" w:eastAsia="Times New Roman" w:hAnsi="Times New Roman" w:cs="Times New Roman"/>
          <w:sz w:val="24"/>
          <w:szCs w:val="24"/>
        </w:rPr>
        <w:t>two way</w:t>
      </w:r>
      <w:proofErr w:type="gramEnd"/>
      <w:r>
        <w:rPr>
          <w:rFonts w:ascii="Times New Roman" w:eastAsia="Times New Roman" w:hAnsi="Times New Roman" w:cs="Times New Roman"/>
          <w:sz w:val="24"/>
          <w:szCs w:val="24"/>
        </w:rPr>
        <w:t xml:space="preserve"> communication), Interpretive (learners understand and analyze using one-way communication of listening and reading) and Presentational (learners present concepts and </w:t>
      </w:r>
      <w:r>
        <w:rPr>
          <w:rFonts w:ascii="Times New Roman" w:eastAsia="Times New Roman" w:hAnsi="Times New Roman" w:cs="Times New Roman"/>
          <w:sz w:val="24"/>
          <w:szCs w:val="24"/>
        </w:rPr>
        <w:lastRenderedPageBreak/>
        <w:t>ideas using</w:t>
      </w:r>
      <w:r>
        <w:rPr>
          <w:rFonts w:ascii="Times New Roman" w:eastAsia="Times New Roman" w:hAnsi="Times New Roman" w:cs="Times New Roman"/>
          <w:sz w:val="24"/>
          <w:szCs w:val="24"/>
        </w:rPr>
        <w:t xml:space="preserve"> one-way communication of speaking and writing). Authentic documents such as videos and articles are used to investigate and learn about various themes and make cultural comparisons and grammar is taught in context of the themes to support communication. A</w:t>
      </w:r>
      <w:r>
        <w:rPr>
          <w:rFonts w:ascii="Times New Roman" w:eastAsia="Times New Roman" w:hAnsi="Times New Roman" w:cs="Times New Roman"/>
          <w:sz w:val="24"/>
          <w:szCs w:val="24"/>
        </w:rPr>
        <w:t>ssessments vary but performance assessments are weighed the most and reflection, feedback and goal setting are utilized in order to guide growth.</w:t>
      </w:r>
    </w:p>
    <w:p w14:paraId="625062DB" w14:textId="77777777" w:rsidR="003C522D" w:rsidRDefault="00A4601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“C</w:t>
      </w:r>
      <w:proofErr w:type="gramStart"/>
      <w:r>
        <w:rPr>
          <w:rFonts w:ascii="Times New Roman" w:eastAsia="Times New Roman" w:hAnsi="Times New Roman" w:cs="Times New Roman"/>
          <w:sz w:val="24"/>
          <w:szCs w:val="24"/>
        </w:rPr>
        <w:t>-“ average</w:t>
      </w:r>
      <w:proofErr w:type="gramEnd"/>
      <w:r>
        <w:rPr>
          <w:rFonts w:ascii="Times New Roman" w:eastAsia="Times New Roman" w:hAnsi="Times New Roman" w:cs="Times New Roman"/>
          <w:sz w:val="24"/>
          <w:szCs w:val="24"/>
        </w:rPr>
        <w:t xml:space="preserve"> at the end of the year in a World Language course, unless otherwise stated, indicates that the</w:t>
      </w:r>
      <w:r>
        <w:rPr>
          <w:rFonts w:ascii="Times New Roman" w:eastAsia="Times New Roman" w:hAnsi="Times New Roman" w:cs="Times New Roman"/>
          <w:sz w:val="24"/>
          <w:szCs w:val="24"/>
        </w:rPr>
        <w:t xml:space="preserve"> student may advance to the next year of language study, however, teachers in the World Language Department will make their level recommendations based on departmental grade average guidelines as well as demonstrated skill development.</w:t>
      </w:r>
    </w:p>
    <w:p w14:paraId="40ED4A15"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NOVICE SPANISH I</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564)</w:t>
      </w:r>
    </w:p>
    <w:p w14:paraId="6A3FD39B"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Grades: 9-12    </w:t>
      </w:r>
    </w:p>
    <w:p w14:paraId="2DA5C231"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 None</w:t>
      </w:r>
    </w:p>
    <w:p w14:paraId="4B17A652"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course is open to all beginning learners and will introduce students to the Spanish language and to Hispanic culture. A variety of strategies and methods are used to appeal to various learning styles. Emphasis is placed on a proficiency approach and s</w:t>
      </w:r>
      <w:r>
        <w:rPr>
          <w:rFonts w:ascii="Times New Roman" w:eastAsia="Times New Roman" w:hAnsi="Times New Roman" w:cs="Times New Roman"/>
          <w:sz w:val="24"/>
          <w:szCs w:val="24"/>
        </w:rPr>
        <w:t>kill work in the three modes of communication (Interpersonal, Interpretive and Presentational). Sample themes to be explored include schooling, family, introductions, descriptions and free-time activities. This course is for students who have no prior expe</w:t>
      </w:r>
      <w:r>
        <w:rPr>
          <w:rFonts w:ascii="Times New Roman" w:eastAsia="Times New Roman" w:hAnsi="Times New Roman" w:cs="Times New Roman"/>
          <w:sz w:val="24"/>
          <w:szCs w:val="24"/>
        </w:rPr>
        <w:t>rience studying Spanish.</w:t>
      </w:r>
    </w:p>
    <w:p w14:paraId="65546D6E"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Full year </w:t>
      </w:r>
      <w:proofErr w:type="gramStart"/>
      <w:r>
        <w:rPr>
          <w:rFonts w:ascii="Times New Roman" w:eastAsia="Times New Roman" w:hAnsi="Times New Roman" w:cs="Times New Roman"/>
          <w:b/>
          <w:sz w:val="24"/>
          <w:szCs w:val="24"/>
        </w:rPr>
        <w:t>course,  5</w:t>
      </w:r>
      <w:proofErr w:type="gramEnd"/>
      <w:r>
        <w:rPr>
          <w:rFonts w:ascii="Times New Roman" w:eastAsia="Times New Roman" w:hAnsi="Times New Roman" w:cs="Times New Roman"/>
          <w:b/>
          <w:sz w:val="24"/>
          <w:szCs w:val="24"/>
        </w:rPr>
        <w:t xml:space="preserve"> credits</w:t>
      </w:r>
    </w:p>
    <w:p w14:paraId="72F70666" w14:textId="77777777" w:rsidR="003C522D" w:rsidRDefault="003C522D">
      <w:pPr>
        <w:spacing w:after="0" w:line="240" w:lineRule="auto"/>
        <w:rPr>
          <w:rFonts w:ascii="Times New Roman" w:eastAsia="Times New Roman" w:hAnsi="Times New Roman" w:cs="Times New Roman"/>
          <w:sz w:val="24"/>
          <w:szCs w:val="24"/>
        </w:rPr>
      </w:pPr>
    </w:p>
    <w:p w14:paraId="09BD7769"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NOVICE SPANISH II</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 xml:space="preserve">565) </w:t>
      </w:r>
    </w:p>
    <w:p w14:paraId="449AB077" w14:textId="77777777" w:rsidR="003C522D" w:rsidRDefault="00A46015">
      <w:pPr>
        <w:tabs>
          <w:tab w:val="left" w:pos="154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Grades: 9-12     </w:t>
      </w:r>
    </w:p>
    <w:p w14:paraId="7D709D58"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Prerequisite: C- or higher in Novice Spanish I or D+ or higher in grade 8 Spanish </w:t>
      </w:r>
    </w:p>
    <w:p w14:paraId="64512A2F"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Novice Spanish II continues the work begun in Novice Spanish I. Students </w:t>
      </w:r>
      <w:r>
        <w:rPr>
          <w:rFonts w:ascii="Times New Roman" w:eastAsia="Times New Roman" w:hAnsi="Times New Roman" w:cs="Times New Roman"/>
          <w:sz w:val="24"/>
          <w:szCs w:val="24"/>
        </w:rPr>
        <w:t xml:space="preserve">will continue to acquire vocabulary and grammar structures in a meaningful context using a proficiency-based approach. Sample themes to be explored include dining out, housing, sports, and wellness. </w:t>
      </w:r>
    </w:p>
    <w:p w14:paraId="18CC3899"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Full year course, 5 credits</w:t>
      </w:r>
    </w:p>
    <w:p w14:paraId="6DA41228" w14:textId="77777777" w:rsidR="003C522D" w:rsidRDefault="003C522D">
      <w:pPr>
        <w:tabs>
          <w:tab w:val="left" w:pos="1620"/>
        </w:tabs>
        <w:spacing w:after="0" w:line="240" w:lineRule="auto"/>
        <w:rPr>
          <w:rFonts w:ascii="Times New Roman" w:eastAsia="Times New Roman" w:hAnsi="Times New Roman" w:cs="Times New Roman"/>
          <w:sz w:val="24"/>
          <w:szCs w:val="24"/>
        </w:rPr>
      </w:pPr>
    </w:p>
    <w:p w14:paraId="4A597ACC" w14:textId="77777777" w:rsidR="003C522D" w:rsidRDefault="00A46015">
      <w:pPr>
        <w:tabs>
          <w:tab w:val="left" w:pos="162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INTERMEDIATE SPANISH I</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 xml:space="preserve">74) </w:t>
      </w:r>
    </w:p>
    <w:p w14:paraId="65C8BE19" w14:textId="77777777" w:rsidR="003C522D" w:rsidRDefault="00A46015">
      <w:pPr>
        <w:tabs>
          <w:tab w:val="left" w:pos="162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Grades: 9-12      </w:t>
      </w:r>
    </w:p>
    <w:p w14:paraId="6131A4B0" w14:textId="77777777" w:rsidR="003C522D" w:rsidRDefault="00A46015">
      <w:pPr>
        <w:tabs>
          <w:tab w:val="left" w:pos="162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 C- or higher in Novice Spanish II or grade 8 Spanish</w:t>
      </w:r>
    </w:p>
    <w:p w14:paraId="4887EB73" w14:textId="77777777" w:rsidR="003C522D" w:rsidRDefault="00A46015">
      <w:pPr>
        <w:tabs>
          <w:tab w:val="left" w:pos="162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will continue their study of the Spanish language and Hispanic culture and explore everyday themes such as identity, travel and lifestyles.  Emphasis is pla</w:t>
      </w:r>
      <w:r>
        <w:rPr>
          <w:rFonts w:ascii="Times New Roman" w:eastAsia="Times New Roman" w:hAnsi="Times New Roman" w:cs="Times New Roman"/>
          <w:sz w:val="24"/>
          <w:szCs w:val="24"/>
        </w:rPr>
        <w:t>ced on a proficiency-oriented approach and skill work in the three modes of communication (Interpersonal, Interpretive and Presentational). Discussion and communication in authentic contexts will advance proficiency and students will continue to broaden th</w:t>
      </w:r>
      <w:r>
        <w:rPr>
          <w:rFonts w:ascii="Times New Roman" w:eastAsia="Times New Roman" w:hAnsi="Times New Roman" w:cs="Times New Roman"/>
          <w:sz w:val="24"/>
          <w:szCs w:val="24"/>
        </w:rPr>
        <w:t>eir interpretive skills using authentic resources.</w:t>
      </w:r>
    </w:p>
    <w:p w14:paraId="216069C1"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Full year </w:t>
      </w:r>
      <w:proofErr w:type="gramStart"/>
      <w:r>
        <w:rPr>
          <w:rFonts w:ascii="Times New Roman" w:eastAsia="Times New Roman" w:hAnsi="Times New Roman" w:cs="Times New Roman"/>
          <w:b/>
          <w:sz w:val="24"/>
          <w:szCs w:val="24"/>
        </w:rPr>
        <w:t>course,  5</w:t>
      </w:r>
      <w:proofErr w:type="gramEnd"/>
      <w:r>
        <w:rPr>
          <w:rFonts w:ascii="Times New Roman" w:eastAsia="Times New Roman" w:hAnsi="Times New Roman" w:cs="Times New Roman"/>
          <w:b/>
          <w:sz w:val="24"/>
          <w:szCs w:val="24"/>
        </w:rPr>
        <w:t xml:space="preserve"> credits</w:t>
      </w:r>
    </w:p>
    <w:p w14:paraId="0AC5D5D3" w14:textId="77777777" w:rsidR="003C522D" w:rsidRDefault="003C522D">
      <w:pPr>
        <w:tabs>
          <w:tab w:val="left" w:pos="1740"/>
        </w:tabs>
        <w:spacing w:after="0" w:line="240" w:lineRule="auto"/>
        <w:rPr>
          <w:rFonts w:ascii="Times New Roman" w:eastAsia="Times New Roman" w:hAnsi="Times New Roman" w:cs="Times New Roman"/>
          <w:sz w:val="24"/>
          <w:szCs w:val="24"/>
        </w:rPr>
      </w:pPr>
    </w:p>
    <w:p w14:paraId="62A8C8C8" w14:textId="77777777" w:rsidR="003C522D" w:rsidRDefault="00A46015">
      <w:pPr>
        <w:tabs>
          <w:tab w:val="left" w:pos="174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INTERMEDIATE SPANISH II</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 xml:space="preserve">572)  </w:t>
      </w:r>
    </w:p>
    <w:p w14:paraId="002B854A"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Grades: 10-12     </w:t>
      </w:r>
    </w:p>
    <w:p w14:paraId="20A51930"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 C- or higher in 574 Intermediate Spanish I</w:t>
      </w:r>
    </w:p>
    <w:p w14:paraId="78C40DD8"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Intermediate Spanish II provides a program emphasizing communication, pair and group work, and learning in context. Activities are designed to motivate students, to foster the </w:t>
      </w:r>
      <w:r>
        <w:rPr>
          <w:rFonts w:ascii="Times New Roman" w:eastAsia="Times New Roman" w:hAnsi="Times New Roman" w:cs="Times New Roman"/>
          <w:sz w:val="24"/>
          <w:szCs w:val="24"/>
        </w:rPr>
        <w:lastRenderedPageBreak/>
        <w:t>use of critical thinking skills, and to promote the development of listening, sp</w:t>
      </w:r>
      <w:r>
        <w:rPr>
          <w:rFonts w:ascii="Times New Roman" w:eastAsia="Times New Roman" w:hAnsi="Times New Roman" w:cs="Times New Roman"/>
          <w:sz w:val="24"/>
          <w:szCs w:val="24"/>
        </w:rPr>
        <w:t>eaking, reading, and writing skills. Authentic texts such as magazine articles, YouTube videos, and podcasts are regularly utilized to give students exposure to how Spanish is used in real-world settings. Themes to be explored include homes/dwellings throu</w:t>
      </w:r>
      <w:r>
        <w:rPr>
          <w:rFonts w:ascii="Times New Roman" w:eastAsia="Times New Roman" w:hAnsi="Times New Roman" w:cs="Times New Roman"/>
          <w:sz w:val="24"/>
          <w:szCs w:val="24"/>
        </w:rPr>
        <w:t>ghout the Spanish-speaking world, camping/outdoor activities, the environment, and social action. According to the school's groupings, this class will provide more practice, repetition and scaffolding in the classroom.</w:t>
      </w:r>
    </w:p>
    <w:p w14:paraId="145403AB"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Full year </w:t>
      </w:r>
      <w:proofErr w:type="gramStart"/>
      <w:r>
        <w:rPr>
          <w:rFonts w:ascii="Times New Roman" w:eastAsia="Times New Roman" w:hAnsi="Times New Roman" w:cs="Times New Roman"/>
          <w:b/>
          <w:sz w:val="24"/>
          <w:szCs w:val="24"/>
        </w:rPr>
        <w:t>course,  5</w:t>
      </w:r>
      <w:proofErr w:type="gramEnd"/>
      <w:r>
        <w:rPr>
          <w:rFonts w:ascii="Times New Roman" w:eastAsia="Times New Roman" w:hAnsi="Times New Roman" w:cs="Times New Roman"/>
          <w:b/>
          <w:sz w:val="24"/>
          <w:szCs w:val="24"/>
        </w:rPr>
        <w:t xml:space="preserve"> credits</w:t>
      </w:r>
    </w:p>
    <w:p w14:paraId="761D75AF" w14:textId="77777777" w:rsidR="003C522D" w:rsidRDefault="003C522D">
      <w:pPr>
        <w:tabs>
          <w:tab w:val="left" w:pos="1740"/>
        </w:tabs>
        <w:spacing w:after="0" w:line="240" w:lineRule="auto"/>
        <w:rPr>
          <w:rFonts w:ascii="Times New Roman" w:eastAsia="Times New Roman" w:hAnsi="Times New Roman" w:cs="Times New Roman"/>
          <w:sz w:val="24"/>
          <w:szCs w:val="24"/>
        </w:rPr>
      </w:pPr>
    </w:p>
    <w:p w14:paraId="6338AE1D" w14:textId="77777777" w:rsidR="003C522D" w:rsidRDefault="00A46015">
      <w:pPr>
        <w:tabs>
          <w:tab w:val="left" w:pos="174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INTERME</w:t>
      </w:r>
      <w:r>
        <w:rPr>
          <w:rFonts w:ascii="Times New Roman" w:eastAsia="Times New Roman" w:hAnsi="Times New Roman" w:cs="Times New Roman"/>
          <w:b/>
          <w:sz w:val="24"/>
          <w:szCs w:val="24"/>
        </w:rPr>
        <w:t xml:space="preserve">DIATE SPANISH II </w:t>
      </w:r>
      <w:proofErr w:type="gramStart"/>
      <w:r>
        <w:rPr>
          <w:rFonts w:ascii="Times New Roman" w:eastAsia="Times New Roman" w:hAnsi="Times New Roman" w:cs="Times New Roman"/>
          <w:b/>
          <w:sz w:val="24"/>
          <w:szCs w:val="24"/>
        </w:rPr>
        <w:t>Honors  (</w:t>
      </w:r>
      <w:proofErr w:type="gramEnd"/>
      <w:r>
        <w:rPr>
          <w:rFonts w:ascii="Times New Roman" w:eastAsia="Times New Roman" w:hAnsi="Times New Roman" w:cs="Times New Roman"/>
          <w:b/>
          <w:sz w:val="24"/>
          <w:szCs w:val="24"/>
        </w:rPr>
        <w:t xml:space="preserve">571) </w:t>
      </w:r>
    </w:p>
    <w:p w14:paraId="107C6BF9"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Grades: 10-12     </w:t>
      </w:r>
    </w:p>
    <w:p w14:paraId="1046F658"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 A- or higher in 574 Intermediate Spanish I</w:t>
      </w:r>
    </w:p>
    <w:p w14:paraId="0D653B01"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Intermediate Spanish II Honors is taught at an accelerated pace and challenging level. This course offers a program emphasizing communication, pair and group work, and learning in context. Activities are designed to motivate students, to foster the use of </w:t>
      </w:r>
      <w:r>
        <w:rPr>
          <w:rFonts w:ascii="Times New Roman" w:eastAsia="Times New Roman" w:hAnsi="Times New Roman" w:cs="Times New Roman"/>
          <w:sz w:val="24"/>
          <w:szCs w:val="24"/>
        </w:rPr>
        <w:t xml:space="preserve">critical thinking skills, and to promote the development of listening, speaking, reading, and writing skills. To complement each unit, vocabulary and grammar are correlated with each unit theme in order to support communication within each theme. Students </w:t>
      </w:r>
      <w:r>
        <w:rPr>
          <w:rFonts w:ascii="Times New Roman" w:eastAsia="Times New Roman" w:hAnsi="Times New Roman" w:cs="Times New Roman"/>
          <w:sz w:val="24"/>
          <w:szCs w:val="24"/>
        </w:rPr>
        <w:t>are assessed using a combination of traditional and performance assessments linked to the language-learning standards. Sample themes to be explored include social action, environment issues, what makes a hero, and schooling here and abroad. According to th</w:t>
      </w:r>
      <w:r>
        <w:rPr>
          <w:rFonts w:ascii="Times New Roman" w:eastAsia="Times New Roman" w:hAnsi="Times New Roman" w:cs="Times New Roman"/>
          <w:sz w:val="24"/>
          <w:szCs w:val="24"/>
        </w:rPr>
        <w:t xml:space="preserve">e school groupings, this course contains enrichment and acceleration.  Teachers will assume that students can grasp concepts on initial presentation with less practice in class and will emphasize synthesis of material and pre-AP concepts.  </w:t>
      </w:r>
    </w:p>
    <w:p w14:paraId="7F954F34"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Full year </w:t>
      </w:r>
      <w:proofErr w:type="gramStart"/>
      <w:r>
        <w:rPr>
          <w:rFonts w:ascii="Times New Roman" w:eastAsia="Times New Roman" w:hAnsi="Times New Roman" w:cs="Times New Roman"/>
          <w:b/>
          <w:sz w:val="24"/>
          <w:szCs w:val="24"/>
        </w:rPr>
        <w:t>cours</w:t>
      </w:r>
      <w:r>
        <w:rPr>
          <w:rFonts w:ascii="Times New Roman" w:eastAsia="Times New Roman" w:hAnsi="Times New Roman" w:cs="Times New Roman"/>
          <w:b/>
          <w:sz w:val="24"/>
          <w:szCs w:val="24"/>
        </w:rPr>
        <w:t>e,  5</w:t>
      </w:r>
      <w:proofErr w:type="gramEnd"/>
      <w:r>
        <w:rPr>
          <w:rFonts w:ascii="Times New Roman" w:eastAsia="Times New Roman" w:hAnsi="Times New Roman" w:cs="Times New Roman"/>
          <w:b/>
          <w:sz w:val="24"/>
          <w:szCs w:val="24"/>
        </w:rPr>
        <w:t xml:space="preserve"> credits</w:t>
      </w:r>
    </w:p>
    <w:p w14:paraId="1E0C86C9" w14:textId="77777777" w:rsidR="003C522D" w:rsidRDefault="003C522D">
      <w:pPr>
        <w:spacing w:after="0" w:line="240" w:lineRule="auto"/>
        <w:rPr>
          <w:rFonts w:ascii="Times New Roman" w:eastAsia="Times New Roman" w:hAnsi="Times New Roman" w:cs="Times New Roman"/>
          <w:sz w:val="24"/>
          <w:szCs w:val="24"/>
        </w:rPr>
      </w:pPr>
    </w:p>
    <w:p w14:paraId="619BA176" w14:textId="77777777" w:rsidR="003C522D" w:rsidRDefault="003C522D">
      <w:pPr>
        <w:spacing w:after="0" w:line="240" w:lineRule="auto"/>
        <w:rPr>
          <w:rFonts w:ascii="Times New Roman" w:eastAsia="Times New Roman" w:hAnsi="Times New Roman" w:cs="Times New Roman"/>
          <w:b/>
          <w:sz w:val="24"/>
          <w:szCs w:val="24"/>
        </w:rPr>
      </w:pPr>
    </w:p>
    <w:p w14:paraId="2A8E20E8"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INTERMEDIATE SPANISH III</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 xml:space="preserve">582x) </w:t>
      </w:r>
    </w:p>
    <w:p w14:paraId="2991337B"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Grades: 11-12    </w:t>
      </w:r>
    </w:p>
    <w:p w14:paraId="4270CF4C"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Prerequisite: For IV: C- or higher in 572 Intermediate Spanish II                      </w:t>
      </w:r>
    </w:p>
    <w:p w14:paraId="7CCD79BC"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Intermediate Spanish III completes the work begun in Intermediate Spanish II using a proficiency ap</w:t>
      </w:r>
      <w:r>
        <w:rPr>
          <w:rFonts w:ascii="Times New Roman" w:eastAsia="Times New Roman" w:hAnsi="Times New Roman" w:cs="Times New Roman"/>
          <w:sz w:val="24"/>
          <w:szCs w:val="24"/>
        </w:rPr>
        <w:t>proach. It provides a thematic program emphasizing communication, pair and group work, and learning in context. Activities are designed to motivate students, to foster the use of critical thinking skills, and to promote the development of listening, speaki</w:t>
      </w:r>
      <w:r>
        <w:rPr>
          <w:rFonts w:ascii="Times New Roman" w:eastAsia="Times New Roman" w:hAnsi="Times New Roman" w:cs="Times New Roman"/>
          <w:sz w:val="24"/>
          <w:szCs w:val="24"/>
        </w:rPr>
        <w:t>ng, reading, and writing skills. To complement each unit, vocabulary and grammar are correlated with each unit theme in order to support communication. Sample themes to be explored include life after high school, ecotourism, an exploration of food, travel,</w:t>
      </w:r>
      <w:r>
        <w:rPr>
          <w:rFonts w:ascii="Times New Roman" w:eastAsia="Times New Roman" w:hAnsi="Times New Roman" w:cs="Times New Roman"/>
          <w:sz w:val="24"/>
          <w:szCs w:val="24"/>
        </w:rPr>
        <w:t xml:space="preserve"> and art.  According to the school's groupings, this class will provide more practice, repetition and scaffolding in the classroom.</w:t>
      </w:r>
    </w:p>
    <w:p w14:paraId="71C42D69"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Full year </w:t>
      </w:r>
      <w:proofErr w:type="gramStart"/>
      <w:r>
        <w:rPr>
          <w:rFonts w:ascii="Times New Roman" w:eastAsia="Times New Roman" w:hAnsi="Times New Roman" w:cs="Times New Roman"/>
          <w:b/>
          <w:sz w:val="24"/>
          <w:szCs w:val="24"/>
        </w:rPr>
        <w:t>course,  5</w:t>
      </w:r>
      <w:proofErr w:type="gramEnd"/>
      <w:r>
        <w:rPr>
          <w:rFonts w:ascii="Times New Roman" w:eastAsia="Times New Roman" w:hAnsi="Times New Roman" w:cs="Times New Roman"/>
          <w:b/>
          <w:sz w:val="24"/>
          <w:szCs w:val="24"/>
        </w:rPr>
        <w:t xml:space="preserve"> credits</w:t>
      </w:r>
    </w:p>
    <w:p w14:paraId="0E0F08C3" w14:textId="77777777" w:rsidR="003C522D" w:rsidRDefault="003C522D">
      <w:pPr>
        <w:tabs>
          <w:tab w:val="left" w:pos="1700"/>
        </w:tabs>
        <w:spacing w:after="0" w:line="240" w:lineRule="auto"/>
        <w:rPr>
          <w:rFonts w:ascii="Times New Roman" w:eastAsia="Times New Roman" w:hAnsi="Times New Roman" w:cs="Times New Roman"/>
          <w:sz w:val="24"/>
          <w:szCs w:val="24"/>
        </w:rPr>
      </w:pPr>
    </w:p>
    <w:p w14:paraId="71CFDECE" w14:textId="77777777" w:rsidR="003C522D" w:rsidRDefault="00A46015">
      <w:pPr>
        <w:tabs>
          <w:tab w:val="left" w:pos="170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INTERMEDIATE SPANISH III Honors</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 xml:space="preserve">581x) </w:t>
      </w:r>
    </w:p>
    <w:p w14:paraId="4EA366FE"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Grades: 11-12     </w:t>
      </w:r>
    </w:p>
    <w:p w14:paraId="6DB2F650"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 B- or higher in 571</w:t>
      </w:r>
      <w:r>
        <w:rPr>
          <w:rFonts w:ascii="Times New Roman" w:eastAsia="Times New Roman" w:hAnsi="Times New Roman" w:cs="Times New Roman"/>
          <w:b/>
          <w:sz w:val="24"/>
          <w:szCs w:val="24"/>
        </w:rPr>
        <w:t xml:space="preserve"> Intermediate Spanish II Honors</w:t>
      </w:r>
    </w:p>
    <w:p w14:paraId="05A04551"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Intermediate Spanish III H is taught at an accelerated pace and challenging level as a pre-AP course. The curriculum has been roughly aligned to the AP Language and Culture </w:t>
      </w:r>
      <w:r>
        <w:rPr>
          <w:rFonts w:ascii="Times New Roman" w:eastAsia="Times New Roman" w:hAnsi="Times New Roman" w:cs="Times New Roman"/>
          <w:sz w:val="24"/>
          <w:szCs w:val="24"/>
        </w:rPr>
        <w:lastRenderedPageBreak/>
        <w:t>course outline to incorporate interpersonal, interp</w:t>
      </w:r>
      <w:r>
        <w:rPr>
          <w:rFonts w:ascii="Times New Roman" w:eastAsia="Times New Roman" w:hAnsi="Times New Roman" w:cs="Times New Roman"/>
          <w:sz w:val="24"/>
          <w:szCs w:val="24"/>
        </w:rPr>
        <w:t xml:space="preserve">retive and presentational skills through the two texts: </w:t>
      </w:r>
      <w:proofErr w:type="spellStart"/>
      <w:r>
        <w:rPr>
          <w:rFonts w:ascii="Times New Roman" w:eastAsia="Times New Roman" w:hAnsi="Times New Roman" w:cs="Times New Roman"/>
          <w:sz w:val="24"/>
          <w:szCs w:val="24"/>
        </w:rPr>
        <w:t>Tejidos</w:t>
      </w:r>
      <w:proofErr w:type="spellEnd"/>
      <w:r>
        <w:rPr>
          <w:rFonts w:ascii="Times New Roman" w:eastAsia="Times New Roman" w:hAnsi="Times New Roman" w:cs="Times New Roman"/>
          <w:sz w:val="24"/>
          <w:szCs w:val="24"/>
        </w:rPr>
        <w:t xml:space="preserve"> and Encuentros </w:t>
      </w:r>
      <w:proofErr w:type="spellStart"/>
      <w:r>
        <w:rPr>
          <w:rFonts w:ascii="Times New Roman" w:eastAsia="Times New Roman" w:hAnsi="Times New Roman" w:cs="Times New Roman"/>
          <w:sz w:val="24"/>
          <w:szCs w:val="24"/>
        </w:rPr>
        <w:t>Maravillosos</w:t>
      </w:r>
      <w:proofErr w:type="spellEnd"/>
      <w:r>
        <w:rPr>
          <w:rFonts w:ascii="Times New Roman" w:eastAsia="Times New Roman" w:hAnsi="Times New Roman" w:cs="Times New Roman"/>
          <w:sz w:val="24"/>
          <w:szCs w:val="24"/>
        </w:rPr>
        <w:t xml:space="preserve"> in order to further develop students’ vocabulary acquisition, mastery of grammar, and communication skills and to facilitate the integration of language, content, a</w:t>
      </w:r>
      <w:r>
        <w:rPr>
          <w:rFonts w:ascii="Times New Roman" w:eastAsia="Times New Roman" w:hAnsi="Times New Roman" w:cs="Times New Roman"/>
          <w:sz w:val="24"/>
          <w:szCs w:val="24"/>
        </w:rPr>
        <w:t xml:space="preserve">nd culture. As an introduction to the structure and themes in the AP course, this course is designed as a combination of literature analysis and language study with an emphasis on authentic documents. Vocabulary and language structure is reinforced in and </w:t>
      </w:r>
      <w:r>
        <w:rPr>
          <w:rFonts w:ascii="Times New Roman" w:eastAsia="Times New Roman" w:hAnsi="Times New Roman" w:cs="Times New Roman"/>
          <w:sz w:val="24"/>
          <w:szCs w:val="24"/>
        </w:rPr>
        <w:t>contextually related to each theme: Beauty and Aesthetics, Contemporary Life, Families and Communities, Global Challenges, Personal and Public Identities, and Science and Technology. According to the school groupings, this course contains enrichment and ac</w:t>
      </w:r>
      <w:r>
        <w:rPr>
          <w:rFonts w:ascii="Times New Roman" w:eastAsia="Times New Roman" w:hAnsi="Times New Roman" w:cs="Times New Roman"/>
          <w:sz w:val="24"/>
          <w:szCs w:val="24"/>
        </w:rPr>
        <w:t xml:space="preserve">celeration.  Teachers will assume that </w:t>
      </w:r>
      <w:proofErr w:type="gramStart"/>
      <w:r>
        <w:rPr>
          <w:rFonts w:ascii="Times New Roman" w:eastAsia="Times New Roman" w:hAnsi="Times New Roman" w:cs="Times New Roman"/>
          <w:sz w:val="24"/>
          <w:szCs w:val="24"/>
        </w:rPr>
        <w:t>students  can</w:t>
      </w:r>
      <w:proofErr w:type="gramEnd"/>
      <w:r>
        <w:rPr>
          <w:rFonts w:ascii="Times New Roman" w:eastAsia="Times New Roman" w:hAnsi="Times New Roman" w:cs="Times New Roman"/>
          <w:sz w:val="24"/>
          <w:szCs w:val="24"/>
        </w:rPr>
        <w:t xml:space="preserve"> grasp concepts on initial presentation with less practice in class and will emphasize synthesis of material and pre-AP concepts.  </w:t>
      </w:r>
    </w:p>
    <w:p w14:paraId="708FD76A"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Full year </w:t>
      </w:r>
      <w:proofErr w:type="gramStart"/>
      <w:r>
        <w:rPr>
          <w:rFonts w:ascii="Times New Roman" w:eastAsia="Times New Roman" w:hAnsi="Times New Roman" w:cs="Times New Roman"/>
          <w:b/>
          <w:sz w:val="24"/>
          <w:szCs w:val="24"/>
        </w:rPr>
        <w:t>course,  5</w:t>
      </w:r>
      <w:proofErr w:type="gramEnd"/>
      <w:r>
        <w:rPr>
          <w:rFonts w:ascii="Times New Roman" w:eastAsia="Times New Roman" w:hAnsi="Times New Roman" w:cs="Times New Roman"/>
          <w:b/>
          <w:sz w:val="24"/>
          <w:szCs w:val="24"/>
        </w:rPr>
        <w:t xml:space="preserve"> credits</w:t>
      </w:r>
    </w:p>
    <w:p w14:paraId="5947F70A" w14:textId="77777777" w:rsidR="003C522D" w:rsidRDefault="003C522D">
      <w:pPr>
        <w:tabs>
          <w:tab w:val="left" w:pos="1600"/>
        </w:tabs>
        <w:spacing w:after="0" w:line="240" w:lineRule="auto"/>
        <w:rPr>
          <w:rFonts w:ascii="Times New Roman" w:eastAsia="Times New Roman" w:hAnsi="Times New Roman" w:cs="Times New Roman"/>
          <w:b/>
          <w:sz w:val="24"/>
          <w:szCs w:val="24"/>
        </w:rPr>
      </w:pPr>
    </w:p>
    <w:p w14:paraId="38DD2C73" w14:textId="77777777" w:rsidR="003C522D" w:rsidRDefault="00A46015">
      <w:pPr>
        <w:tabs>
          <w:tab w:val="left" w:pos="160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SPANISH </w:t>
      </w:r>
      <w:proofErr w:type="gramStart"/>
      <w:r>
        <w:rPr>
          <w:rFonts w:ascii="Times New Roman" w:eastAsia="Times New Roman" w:hAnsi="Times New Roman" w:cs="Times New Roman"/>
          <w:b/>
          <w:sz w:val="24"/>
          <w:szCs w:val="24"/>
        </w:rPr>
        <w:t>V  (</w:t>
      </w:r>
      <w:proofErr w:type="gramEnd"/>
      <w:r>
        <w:rPr>
          <w:rFonts w:ascii="Times New Roman" w:eastAsia="Times New Roman" w:hAnsi="Times New Roman" w:cs="Times New Roman"/>
          <w:b/>
          <w:sz w:val="24"/>
          <w:szCs w:val="24"/>
        </w:rPr>
        <w:t xml:space="preserve">592x) </w:t>
      </w:r>
    </w:p>
    <w:p w14:paraId="17FF0E3F"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 12    </w:t>
      </w:r>
    </w:p>
    <w:p w14:paraId="2ED251E4" w14:textId="77777777" w:rsidR="003C522D" w:rsidRDefault="00A46015">
      <w:pPr>
        <w:tabs>
          <w:tab w:val="left" w:pos="144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w:t>
      </w:r>
      <w:r>
        <w:rPr>
          <w:rFonts w:ascii="Times New Roman" w:eastAsia="Times New Roman" w:hAnsi="Times New Roman" w:cs="Times New Roman"/>
          <w:b/>
          <w:sz w:val="24"/>
          <w:szCs w:val="24"/>
        </w:rPr>
        <w:t xml:space="preserve">ite: </w:t>
      </w:r>
      <w:r>
        <w:rPr>
          <w:rFonts w:ascii="Times New Roman" w:eastAsia="Times New Roman" w:hAnsi="Times New Roman" w:cs="Times New Roman"/>
          <w:b/>
          <w:sz w:val="24"/>
          <w:szCs w:val="24"/>
        </w:rPr>
        <w:tab/>
        <w:t xml:space="preserve">C or higher in Spanish IV </w:t>
      </w:r>
      <w:proofErr w:type="gramStart"/>
      <w:r>
        <w:rPr>
          <w:rFonts w:ascii="Times New Roman" w:eastAsia="Times New Roman" w:hAnsi="Times New Roman" w:cs="Times New Roman"/>
          <w:b/>
          <w:sz w:val="24"/>
          <w:szCs w:val="24"/>
        </w:rPr>
        <w:t>or  Spanish</w:t>
      </w:r>
      <w:proofErr w:type="gramEnd"/>
      <w:r>
        <w:rPr>
          <w:rFonts w:ascii="Times New Roman" w:eastAsia="Times New Roman" w:hAnsi="Times New Roman" w:cs="Times New Roman"/>
          <w:b/>
          <w:sz w:val="24"/>
          <w:szCs w:val="24"/>
        </w:rPr>
        <w:t xml:space="preserve"> IV H</w:t>
      </w:r>
      <w:r>
        <w:rPr>
          <w:rFonts w:ascii="Times New Roman" w:eastAsia="Times New Roman" w:hAnsi="Times New Roman" w:cs="Times New Roman"/>
          <w:b/>
          <w:sz w:val="24"/>
          <w:szCs w:val="24"/>
        </w:rPr>
        <w:tab/>
      </w:r>
    </w:p>
    <w:p w14:paraId="559C6AD9"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Spanish V emphasizes communication, pair and group work, and learning in context. Activities are designed to motivate students, to foster the use of critical thinking skills, and to promote the development </w:t>
      </w:r>
      <w:r>
        <w:rPr>
          <w:rFonts w:ascii="Times New Roman" w:eastAsia="Times New Roman" w:hAnsi="Times New Roman" w:cs="Times New Roman"/>
          <w:sz w:val="24"/>
          <w:szCs w:val="24"/>
        </w:rPr>
        <w:t>of listening, speaking, reading, and writing skills. Authentic audio, video and print materials related to themes are integrated throughout the course. Vocabulary, oral communication, grammar, and activities are correlated thematically. This course is help</w:t>
      </w:r>
      <w:r>
        <w:rPr>
          <w:rFonts w:ascii="Times New Roman" w:eastAsia="Times New Roman" w:hAnsi="Times New Roman" w:cs="Times New Roman"/>
          <w:sz w:val="24"/>
          <w:szCs w:val="24"/>
        </w:rPr>
        <w:t xml:space="preserve">ful to those who hope to continue to increase their language proficiency beyond the Intermediate Level, intend to continue their Spanish studies at the college level, and for those who hope to improve their listening and speaking proficiency for career or </w:t>
      </w:r>
      <w:r>
        <w:rPr>
          <w:rFonts w:ascii="Times New Roman" w:eastAsia="Times New Roman" w:hAnsi="Times New Roman" w:cs="Times New Roman"/>
          <w:sz w:val="24"/>
          <w:szCs w:val="24"/>
        </w:rPr>
        <w:t>travel. According to the school’s groupings, this class will provide more practice, repetition and scaffolding in the classroom.</w:t>
      </w:r>
    </w:p>
    <w:p w14:paraId="6CBBEA8F"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Full year </w:t>
      </w:r>
      <w:proofErr w:type="gramStart"/>
      <w:r>
        <w:rPr>
          <w:rFonts w:ascii="Times New Roman" w:eastAsia="Times New Roman" w:hAnsi="Times New Roman" w:cs="Times New Roman"/>
          <w:b/>
          <w:sz w:val="24"/>
          <w:szCs w:val="24"/>
        </w:rPr>
        <w:t>course,  5</w:t>
      </w:r>
      <w:proofErr w:type="gramEnd"/>
      <w:r>
        <w:rPr>
          <w:rFonts w:ascii="Times New Roman" w:eastAsia="Times New Roman" w:hAnsi="Times New Roman" w:cs="Times New Roman"/>
          <w:b/>
          <w:sz w:val="24"/>
          <w:szCs w:val="24"/>
        </w:rPr>
        <w:t xml:space="preserve"> credits</w:t>
      </w:r>
    </w:p>
    <w:p w14:paraId="00226717" w14:textId="77777777" w:rsidR="003C522D" w:rsidRDefault="003C522D">
      <w:pPr>
        <w:spacing w:after="0" w:line="240" w:lineRule="auto"/>
        <w:rPr>
          <w:rFonts w:ascii="Times New Roman" w:eastAsia="Times New Roman" w:hAnsi="Times New Roman" w:cs="Times New Roman"/>
          <w:sz w:val="24"/>
          <w:szCs w:val="24"/>
        </w:rPr>
      </w:pPr>
    </w:p>
    <w:p w14:paraId="42D989A3"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SPANISH V </w:t>
      </w:r>
      <w:proofErr w:type="gramStart"/>
      <w:r>
        <w:rPr>
          <w:rFonts w:ascii="Times New Roman" w:eastAsia="Times New Roman" w:hAnsi="Times New Roman" w:cs="Times New Roman"/>
          <w:b/>
          <w:sz w:val="24"/>
          <w:szCs w:val="24"/>
        </w:rPr>
        <w:t>AP  (</w:t>
      </w:r>
      <w:proofErr w:type="gramEnd"/>
      <w:r>
        <w:rPr>
          <w:rFonts w:ascii="Times New Roman" w:eastAsia="Times New Roman" w:hAnsi="Times New Roman" w:cs="Times New Roman"/>
          <w:b/>
          <w:sz w:val="24"/>
          <w:szCs w:val="24"/>
        </w:rPr>
        <w:t>591)</w:t>
      </w:r>
    </w:p>
    <w:p w14:paraId="2E821978"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 12     </w:t>
      </w:r>
    </w:p>
    <w:p w14:paraId="5017DDFE"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 B- or higher in Spanish IV H or at the discretio</w:t>
      </w:r>
      <w:r>
        <w:rPr>
          <w:rFonts w:ascii="Times New Roman" w:eastAsia="Times New Roman" w:hAnsi="Times New Roman" w:cs="Times New Roman"/>
          <w:b/>
          <w:sz w:val="24"/>
          <w:szCs w:val="24"/>
        </w:rPr>
        <w:t>n of the department head in consultation with the teacher.</w:t>
      </w:r>
    </w:p>
    <w:p w14:paraId="3EAC4B77"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Spanish V AP course aligns with the AP Language and Culture course outline. As stated in the AP program overview, interpersonal, interpretive, and presentational skills are emphasized in real-life situations. This includes vocabulary usage, language co</w:t>
      </w:r>
      <w:r>
        <w:rPr>
          <w:rFonts w:ascii="Times New Roman" w:eastAsia="Times New Roman" w:hAnsi="Times New Roman" w:cs="Times New Roman"/>
          <w:sz w:val="24"/>
          <w:szCs w:val="24"/>
        </w:rPr>
        <w:t>ntrol, communication strategies, and cultural awareness. The course is structured around six themes: Beauty and Aesthetics, Contemporary Life, Families and Communities, Global Challenges, Personal and Public Identities, and Science and Technology. Themes f</w:t>
      </w:r>
      <w:r>
        <w:rPr>
          <w:rFonts w:ascii="Times New Roman" w:eastAsia="Times New Roman" w:hAnsi="Times New Roman" w:cs="Times New Roman"/>
          <w:sz w:val="24"/>
          <w:szCs w:val="24"/>
        </w:rPr>
        <w:t>acilitate the integration of language, content, and culture and promote the use of the language in a variety of contexts. Students are expected to engage in spoken interpersonal communication, engage in written interpersonal communication, synthesize infor</w:t>
      </w:r>
      <w:r>
        <w:rPr>
          <w:rFonts w:ascii="Times New Roman" w:eastAsia="Times New Roman" w:hAnsi="Times New Roman" w:cs="Times New Roman"/>
          <w:sz w:val="24"/>
          <w:szCs w:val="24"/>
        </w:rPr>
        <w:t>mation from a variety of authentic audio, visual, and audiovisual resources, synthesize information from a variety of authentic written and print resources, plan, produce, and present spoken presentational communications; and plan and produce written prese</w:t>
      </w:r>
      <w:r>
        <w:rPr>
          <w:rFonts w:ascii="Times New Roman" w:eastAsia="Times New Roman" w:hAnsi="Times New Roman" w:cs="Times New Roman"/>
          <w:sz w:val="24"/>
          <w:szCs w:val="24"/>
        </w:rPr>
        <w:t xml:space="preserve">ntational communications. The course is conducted entirely in Spanish, and students </w:t>
      </w:r>
      <w:r>
        <w:rPr>
          <w:rFonts w:ascii="Times New Roman" w:eastAsia="Times New Roman" w:hAnsi="Times New Roman" w:cs="Times New Roman"/>
          <w:sz w:val="24"/>
          <w:szCs w:val="24"/>
        </w:rPr>
        <w:lastRenderedPageBreak/>
        <w:t>are required to participate in classroom discussion and conversation in Spanish.  This course is significantly more demanding than Spanish V in order to develop those skill</w:t>
      </w:r>
      <w:r>
        <w:rPr>
          <w:rFonts w:ascii="Times New Roman" w:eastAsia="Times New Roman" w:hAnsi="Times New Roman" w:cs="Times New Roman"/>
          <w:sz w:val="24"/>
          <w:szCs w:val="24"/>
        </w:rPr>
        <w:t>s measured on the Advanced Placement examination in Spanish language.</w:t>
      </w:r>
    </w:p>
    <w:p w14:paraId="72D7E72C"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Full year </w:t>
      </w:r>
      <w:proofErr w:type="gramStart"/>
      <w:r>
        <w:rPr>
          <w:rFonts w:ascii="Times New Roman" w:eastAsia="Times New Roman" w:hAnsi="Times New Roman" w:cs="Times New Roman"/>
          <w:b/>
          <w:sz w:val="24"/>
          <w:szCs w:val="24"/>
        </w:rPr>
        <w:t>course,  5</w:t>
      </w:r>
      <w:proofErr w:type="gramEnd"/>
      <w:r>
        <w:rPr>
          <w:rFonts w:ascii="Times New Roman" w:eastAsia="Times New Roman" w:hAnsi="Times New Roman" w:cs="Times New Roman"/>
          <w:b/>
          <w:sz w:val="24"/>
          <w:szCs w:val="24"/>
        </w:rPr>
        <w:t xml:space="preserve"> credits</w:t>
      </w:r>
    </w:p>
    <w:p w14:paraId="5FCC861B" w14:textId="77777777" w:rsidR="003C522D" w:rsidRDefault="003C522D">
      <w:pPr>
        <w:spacing w:after="0" w:line="240" w:lineRule="auto"/>
        <w:rPr>
          <w:rFonts w:ascii="Times New Roman" w:eastAsia="Times New Roman" w:hAnsi="Times New Roman" w:cs="Times New Roman"/>
          <w:b/>
          <w:sz w:val="24"/>
          <w:szCs w:val="24"/>
        </w:rPr>
      </w:pPr>
    </w:p>
    <w:p w14:paraId="4441B537" w14:textId="77777777" w:rsidR="003C522D" w:rsidRDefault="003C522D">
      <w:pPr>
        <w:spacing w:after="0" w:line="240" w:lineRule="auto"/>
        <w:rPr>
          <w:rFonts w:ascii="Times New Roman" w:eastAsia="Times New Roman" w:hAnsi="Times New Roman" w:cs="Times New Roman"/>
          <w:b/>
          <w:sz w:val="24"/>
          <w:szCs w:val="24"/>
        </w:rPr>
      </w:pPr>
    </w:p>
    <w:p w14:paraId="27D1DF0A" w14:textId="77777777" w:rsidR="003C522D" w:rsidRDefault="00A46015">
      <w:pPr>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CHINESE</w:t>
      </w:r>
    </w:p>
    <w:p w14:paraId="3966573A"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an effort to help our students meet the needs, demands and opportunities associated</w:t>
      </w:r>
    </w:p>
    <w:p w14:paraId="262D28AF"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with globalization, the department offers Chinese. This course will be geared to those students who wish to begin their study of Chinese. Please consult with the department chairperson if a student has questions or has any previous experience with the lang</w:t>
      </w:r>
      <w:r>
        <w:rPr>
          <w:rFonts w:ascii="Times New Roman" w:eastAsia="Times New Roman" w:hAnsi="Times New Roman" w:cs="Times New Roman"/>
          <w:sz w:val="24"/>
          <w:szCs w:val="24"/>
        </w:rPr>
        <w:t>uage. A “C</w:t>
      </w:r>
      <w:proofErr w:type="gramStart"/>
      <w:r>
        <w:rPr>
          <w:rFonts w:ascii="Times New Roman" w:eastAsia="Times New Roman" w:hAnsi="Times New Roman" w:cs="Times New Roman"/>
          <w:sz w:val="24"/>
          <w:szCs w:val="24"/>
        </w:rPr>
        <w:t>-“ average</w:t>
      </w:r>
      <w:proofErr w:type="gramEnd"/>
      <w:r>
        <w:rPr>
          <w:rFonts w:ascii="Times New Roman" w:eastAsia="Times New Roman" w:hAnsi="Times New Roman" w:cs="Times New Roman"/>
          <w:sz w:val="24"/>
          <w:szCs w:val="24"/>
        </w:rPr>
        <w:t xml:space="preserve"> at the end of the year in a World Language course indicates, unless otherwise stated, that the student may advance to the next year of language study, however, teachers in the World Language Department will make their level recommendat</w:t>
      </w:r>
      <w:r>
        <w:rPr>
          <w:rFonts w:ascii="Times New Roman" w:eastAsia="Times New Roman" w:hAnsi="Times New Roman" w:cs="Times New Roman"/>
          <w:sz w:val="24"/>
          <w:szCs w:val="24"/>
        </w:rPr>
        <w:t>ions based on departmental grade average guidelines as well as demonstrated skill development</w:t>
      </w:r>
    </w:p>
    <w:p w14:paraId="2D7E8888" w14:textId="77777777" w:rsidR="003C522D" w:rsidRDefault="003C522D">
      <w:pPr>
        <w:spacing w:after="0" w:line="240" w:lineRule="auto"/>
        <w:rPr>
          <w:rFonts w:ascii="Times New Roman" w:eastAsia="Times New Roman" w:hAnsi="Times New Roman" w:cs="Times New Roman"/>
          <w:sz w:val="24"/>
          <w:szCs w:val="24"/>
        </w:rPr>
      </w:pPr>
    </w:p>
    <w:p w14:paraId="6A48A3C4" w14:textId="77777777" w:rsidR="003C522D" w:rsidRDefault="00A46015">
      <w:pPr>
        <w:spacing w:after="0" w:line="240" w:lineRule="auto"/>
        <w:rPr>
          <w:rFonts w:ascii="Times New Roman" w:eastAsia="Times New Roman" w:hAnsi="Times New Roman" w:cs="Times New Roman"/>
          <w:b/>
          <w:i/>
          <w:sz w:val="24"/>
          <w:szCs w:val="24"/>
        </w:rPr>
      </w:pPr>
      <w:r>
        <w:rPr>
          <w:rFonts w:ascii="Times New Roman" w:eastAsia="Times New Roman" w:hAnsi="Times New Roman" w:cs="Times New Roman"/>
          <w:i/>
          <w:sz w:val="24"/>
          <w:szCs w:val="24"/>
        </w:rPr>
        <w:t xml:space="preserve">Students interested in studying Chinese at ABRHS, should read this </w:t>
      </w:r>
      <w:hyperlink r:id="rId18">
        <w:r>
          <w:rPr>
            <w:rFonts w:ascii="Times New Roman" w:eastAsia="Times New Roman" w:hAnsi="Times New Roman" w:cs="Times New Roman"/>
            <w:i/>
            <w:color w:val="1155CC"/>
            <w:sz w:val="24"/>
            <w:szCs w:val="24"/>
            <w:u w:val="single"/>
          </w:rPr>
          <w:t>important information letter</w:t>
        </w:r>
      </w:hyperlink>
      <w:r>
        <w:rPr>
          <w:rFonts w:ascii="Times New Roman" w:eastAsia="Times New Roman" w:hAnsi="Times New Roman" w:cs="Times New Roman"/>
          <w:i/>
          <w:sz w:val="24"/>
          <w:szCs w:val="24"/>
        </w:rPr>
        <w:t xml:space="preserve"> pertaining to the 2024-25 school year.</w:t>
      </w:r>
    </w:p>
    <w:p w14:paraId="7FBF98A6" w14:textId="77777777" w:rsidR="003C522D" w:rsidRDefault="003C522D">
      <w:pPr>
        <w:tabs>
          <w:tab w:val="left" w:pos="3540"/>
        </w:tabs>
        <w:spacing w:after="0" w:line="240" w:lineRule="auto"/>
        <w:rPr>
          <w:rFonts w:ascii="Times New Roman" w:eastAsia="Times New Roman" w:hAnsi="Times New Roman" w:cs="Times New Roman"/>
          <w:b/>
          <w:sz w:val="24"/>
          <w:szCs w:val="24"/>
        </w:rPr>
      </w:pPr>
    </w:p>
    <w:p w14:paraId="74502192" w14:textId="77777777" w:rsidR="003C522D" w:rsidRDefault="00A46015">
      <w:pPr>
        <w:tabs>
          <w:tab w:val="left" w:pos="354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NOVICE CHINESE I</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 xml:space="preserve">546) </w:t>
      </w:r>
    </w:p>
    <w:p w14:paraId="4124D540" w14:textId="77777777" w:rsidR="003C522D" w:rsidRDefault="00A46015">
      <w:pPr>
        <w:tabs>
          <w:tab w:val="left" w:pos="354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Grades: 9-12     </w:t>
      </w:r>
    </w:p>
    <w:p w14:paraId="3D15D1CA"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 none</w:t>
      </w:r>
    </w:p>
    <w:p w14:paraId="091E0E8C"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Elementary Chinese: This course is for students who wish to begin the study of Mandarin</w:t>
      </w:r>
    </w:p>
    <w:p w14:paraId="6120D45E"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Chinese. It is</w:t>
      </w:r>
      <w:r>
        <w:rPr>
          <w:rFonts w:ascii="Times New Roman" w:eastAsia="Times New Roman" w:hAnsi="Times New Roman" w:cs="Times New Roman"/>
          <w:sz w:val="24"/>
          <w:szCs w:val="24"/>
        </w:rPr>
        <w:t xml:space="preserve"> an introduction to spoken Chinese using the Pinyin system of Roman letters. Students learn to converse simply and are introduced to the writing of Chinese in simplified characters. Considerable oral practice and frequent written exercises lead students to</w:t>
      </w:r>
      <w:r>
        <w:rPr>
          <w:rFonts w:ascii="Times New Roman" w:eastAsia="Times New Roman" w:hAnsi="Times New Roman" w:cs="Times New Roman"/>
          <w:sz w:val="24"/>
          <w:szCs w:val="24"/>
        </w:rPr>
        <w:t xml:space="preserve"> a mastery of the tones of Chinese and the basics of simple sentence structures. The focus will be on the development of the conversational skill. In addition, students will begin to develop an appreciation of Chinese culture that will better prepare them </w:t>
      </w:r>
      <w:r>
        <w:rPr>
          <w:rFonts w:ascii="Times New Roman" w:eastAsia="Times New Roman" w:hAnsi="Times New Roman" w:cs="Times New Roman"/>
          <w:sz w:val="24"/>
          <w:szCs w:val="24"/>
        </w:rPr>
        <w:t>to interact in a global society.</w:t>
      </w:r>
    </w:p>
    <w:p w14:paraId="43800D3D"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Full year course, 5 credits</w:t>
      </w:r>
    </w:p>
    <w:p w14:paraId="2288B700" w14:textId="77777777" w:rsidR="003C522D" w:rsidRDefault="003C522D">
      <w:pPr>
        <w:spacing w:after="0" w:line="240" w:lineRule="auto"/>
        <w:rPr>
          <w:rFonts w:ascii="Times New Roman" w:eastAsia="Times New Roman" w:hAnsi="Times New Roman" w:cs="Times New Roman"/>
          <w:b/>
          <w:sz w:val="24"/>
          <w:szCs w:val="24"/>
        </w:rPr>
      </w:pPr>
    </w:p>
    <w:p w14:paraId="71E14CAB"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INTERMEDIATE CHINESE </w:t>
      </w:r>
      <w:proofErr w:type="gramStart"/>
      <w:r>
        <w:rPr>
          <w:rFonts w:ascii="Times New Roman" w:eastAsia="Times New Roman" w:hAnsi="Times New Roman" w:cs="Times New Roman"/>
          <w:b/>
          <w:sz w:val="24"/>
          <w:szCs w:val="24"/>
        </w:rPr>
        <w:t>I  (</w:t>
      </w:r>
      <w:proofErr w:type="gramEnd"/>
      <w:r>
        <w:rPr>
          <w:rFonts w:ascii="Times New Roman" w:eastAsia="Times New Roman" w:hAnsi="Times New Roman" w:cs="Times New Roman"/>
          <w:b/>
          <w:sz w:val="24"/>
          <w:szCs w:val="24"/>
        </w:rPr>
        <w:t xml:space="preserve">547)  </w:t>
      </w:r>
    </w:p>
    <w:p w14:paraId="6B473BDF"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Grades: 10-12</w:t>
      </w:r>
    </w:p>
    <w:p w14:paraId="26D0CEAD"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 C or higher in Novice Chinese I</w:t>
      </w:r>
    </w:p>
    <w:p w14:paraId="339595A5"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course begins with a brief review of the basic communicative structures and core vocabulary of th</w:t>
      </w:r>
      <w:r>
        <w:rPr>
          <w:rFonts w:ascii="Times New Roman" w:eastAsia="Times New Roman" w:hAnsi="Times New Roman" w:cs="Times New Roman"/>
          <w:sz w:val="24"/>
          <w:szCs w:val="24"/>
        </w:rPr>
        <w:t>e Novice Chinese I course. The goals of Intermediate Chinese I are to increase oral proficiency in conversation while continuing to reinforce listening skills and to introduce more complex grammar patterns, a broader vocabulary, and expressions. Reading an</w:t>
      </w:r>
      <w:r>
        <w:rPr>
          <w:rFonts w:ascii="Times New Roman" w:eastAsia="Times New Roman" w:hAnsi="Times New Roman" w:cs="Times New Roman"/>
          <w:sz w:val="24"/>
          <w:szCs w:val="24"/>
        </w:rPr>
        <w:t>d simplified character writing skills will continue to be developed through textbook, authentic multimedia sources, interaction with native speakers as well as in- and outside classrooms and language labs. Students will continue to explore diverse cultures</w:t>
      </w:r>
      <w:r>
        <w:rPr>
          <w:rFonts w:ascii="Times New Roman" w:eastAsia="Times New Roman" w:hAnsi="Times New Roman" w:cs="Times New Roman"/>
          <w:sz w:val="24"/>
          <w:szCs w:val="24"/>
        </w:rPr>
        <w:t xml:space="preserve"> of the Chinese-speaking world and changing trends of ancient traditions in modern societies. </w:t>
      </w:r>
    </w:p>
    <w:p w14:paraId="0C9AA9C5"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Full year </w:t>
      </w:r>
      <w:proofErr w:type="gramStart"/>
      <w:r>
        <w:rPr>
          <w:rFonts w:ascii="Times New Roman" w:eastAsia="Times New Roman" w:hAnsi="Times New Roman" w:cs="Times New Roman"/>
          <w:b/>
          <w:sz w:val="24"/>
          <w:szCs w:val="24"/>
        </w:rPr>
        <w:t>course,  5</w:t>
      </w:r>
      <w:proofErr w:type="gramEnd"/>
      <w:r>
        <w:rPr>
          <w:rFonts w:ascii="Times New Roman" w:eastAsia="Times New Roman" w:hAnsi="Times New Roman" w:cs="Times New Roman"/>
          <w:b/>
          <w:sz w:val="24"/>
          <w:szCs w:val="24"/>
        </w:rPr>
        <w:t xml:space="preserve"> credits</w:t>
      </w:r>
    </w:p>
    <w:p w14:paraId="246FA157" w14:textId="77777777" w:rsidR="003C522D" w:rsidRDefault="003C522D">
      <w:pPr>
        <w:spacing w:after="0" w:line="240" w:lineRule="auto"/>
        <w:rPr>
          <w:rFonts w:ascii="Times New Roman" w:eastAsia="Times New Roman" w:hAnsi="Times New Roman" w:cs="Times New Roman"/>
          <w:b/>
          <w:sz w:val="24"/>
          <w:szCs w:val="24"/>
        </w:rPr>
      </w:pPr>
    </w:p>
    <w:p w14:paraId="698D57FA"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INTERMEDIATE CHINESE II</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 xml:space="preserve">548) </w:t>
      </w:r>
    </w:p>
    <w:p w14:paraId="6E74F5B2"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Grades: 10-12     </w:t>
      </w:r>
    </w:p>
    <w:p w14:paraId="1802B2BD"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Prerequisite: C or higher in 547 Intermediate Chinese I or at the discretion of</w:t>
      </w:r>
      <w:r>
        <w:rPr>
          <w:rFonts w:ascii="Times New Roman" w:eastAsia="Times New Roman" w:hAnsi="Times New Roman" w:cs="Times New Roman"/>
          <w:b/>
          <w:sz w:val="24"/>
          <w:szCs w:val="24"/>
        </w:rPr>
        <w:t xml:space="preserve"> the department head in consultation with the teacher of Chinese. In addition, any student who has not studied Chinese at ABRHS must take a placement test which will be administered in early March.</w:t>
      </w:r>
      <w:r>
        <w:rPr>
          <w:rFonts w:ascii="Times New Roman" w:eastAsia="Times New Roman" w:hAnsi="Times New Roman" w:cs="Times New Roman"/>
          <w:sz w:val="24"/>
          <w:szCs w:val="24"/>
        </w:rPr>
        <w:t xml:space="preserve"> </w:t>
      </w:r>
    </w:p>
    <w:p w14:paraId="3A8FC6EA"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course continues the </w:t>
      </w:r>
      <w:proofErr w:type="gramStart"/>
      <w:r>
        <w:rPr>
          <w:rFonts w:ascii="Times New Roman" w:eastAsia="Times New Roman" w:hAnsi="Times New Roman" w:cs="Times New Roman"/>
          <w:sz w:val="24"/>
          <w:szCs w:val="24"/>
        </w:rPr>
        <w:t>third year</w:t>
      </w:r>
      <w:proofErr w:type="gramEnd"/>
      <w:r>
        <w:rPr>
          <w:rFonts w:ascii="Times New Roman" w:eastAsia="Times New Roman" w:hAnsi="Times New Roman" w:cs="Times New Roman"/>
          <w:sz w:val="24"/>
          <w:szCs w:val="24"/>
        </w:rPr>
        <w:t xml:space="preserve"> study of the Chinese</w:t>
      </w:r>
      <w:r>
        <w:rPr>
          <w:rFonts w:ascii="Times New Roman" w:eastAsia="Times New Roman" w:hAnsi="Times New Roman" w:cs="Times New Roman"/>
          <w:sz w:val="24"/>
          <w:szCs w:val="24"/>
        </w:rPr>
        <w:t xml:space="preserve"> language at a moderate pace. </w:t>
      </w:r>
    </w:p>
    <w:p w14:paraId="38CED913"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Full year </w:t>
      </w:r>
      <w:proofErr w:type="gramStart"/>
      <w:r>
        <w:rPr>
          <w:rFonts w:ascii="Times New Roman" w:eastAsia="Times New Roman" w:hAnsi="Times New Roman" w:cs="Times New Roman"/>
          <w:b/>
          <w:sz w:val="24"/>
          <w:szCs w:val="24"/>
        </w:rPr>
        <w:t>course,  5</w:t>
      </w:r>
      <w:proofErr w:type="gramEnd"/>
      <w:r>
        <w:rPr>
          <w:rFonts w:ascii="Times New Roman" w:eastAsia="Times New Roman" w:hAnsi="Times New Roman" w:cs="Times New Roman"/>
          <w:b/>
          <w:sz w:val="24"/>
          <w:szCs w:val="24"/>
        </w:rPr>
        <w:t xml:space="preserve"> credits</w:t>
      </w:r>
    </w:p>
    <w:p w14:paraId="726A6E1D" w14:textId="77777777" w:rsidR="003C522D" w:rsidRDefault="003C522D">
      <w:pPr>
        <w:spacing w:after="0" w:line="240" w:lineRule="auto"/>
        <w:rPr>
          <w:rFonts w:ascii="Times New Roman" w:eastAsia="Times New Roman" w:hAnsi="Times New Roman" w:cs="Times New Roman"/>
          <w:b/>
          <w:sz w:val="24"/>
          <w:szCs w:val="24"/>
        </w:rPr>
      </w:pPr>
    </w:p>
    <w:p w14:paraId="780F41EC"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INTERMEDIATE CHINESE II </w:t>
      </w:r>
      <w:proofErr w:type="gramStart"/>
      <w:r>
        <w:rPr>
          <w:rFonts w:ascii="Times New Roman" w:eastAsia="Times New Roman" w:hAnsi="Times New Roman" w:cs="Times New Roman"/>
          <w:b/>
          <w:sz w:val="24"/>
          <w:szCs w:val="24"/>
        </w:rPr>
        <w:t>Honors  (</w:t>
      </w:r>
      <w:proofErr w:type="gramEnd"/>
      <w:r>
        <w:rPr>
          <w:rFonts w:ascii="Times New Roman" w:eastAsia="Times New Roman" w:hAnsi="Times New Roman" w:cs="Times New Roman"/>
          <w:b/>
          <w:sz w:val="24"/>
          <w:szCs w:val="24"/>
        </w:rPr>
        <w:t xml:space="preserve">549) </w:t>
      </w:r>
    </w:p>
    <w:p w14:paraId="7C60F072"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Grades: 10-12     </w:t>
      </w:r>
    </w:p>
    <w:p w14:paraId="2DF52D0B"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Prerequisite: B- or higher in 547 Intermediate Chinese I or by permission of the department head in consultation with the teacher of Chinese. In addition, any student who has not studied Chinese at ABRHS must take a placement test for entry to this level. </w:t>
      </w:r>
      <w:r>
        <w:rPr>
          <w:rFonts w:ascii="Times New Roman" w:eastAsia="Times New Roman" w:hAnsi="Times New Roman" w:cs="Times New Roman"/>
          <w:b/>
          <w:sz w:val="24"/>
          <w:szCs w:val="24"/>
        </w:rPr>
        <w:t xml:space="preserve">This will be administered in early March. </w:t>
      </w:r>
    </w:p>
    <w:p w14:paraId="31CDBA91"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course offers students the opportunity to continue their study of Chinese and/or to enter the Chinese program as a Heritage-speaker of Chinese. This third-year course in Chinese is for students of proven linguistic ability who want to continue develop</w:t>
      </w:r>
      <w:r>
        <w:rPr>
          <w:rFonts w:ascii="Times New Roman" w:eastAsia="Times New Roman" w:hAnsi="Times New Roman" w:cs="Times New Roman"/>
          <w:sz w:val="24"/>
          <w:szCs w:val="24"/>
        </w:rPr>
        <w:t xml:space="preserve">ing proficiency as they expand vocabulary and grammatical structures. Communication skills in speaking and reading will be developed through authentic materials, group activities, projects, and presentations. Language laboratory listening, dialoguing, and </w:t>
      </w:r>
      <w:r>
        <w:rPr>
          <w:rFonts w:ascii="Times New Roman" w:eastAsia="Times New Roman" w:hAnsi="Times New Roman" w:cs="Times New Roman"/>
          <w:sz w:val="24"/>
          <w:szCs w:val="24"/>
        </w:rPr>
        <w:t xml:space="preserve">Chinese typing are integral parts of this course. Expanded knowledge of Chinese culture, literature, history, and modern development of the country will be acquired through readings, dis- </w:t>
      </w:r>
      <w:proofErr w:type="spellStart"/>
      <w:r>
        <w:rPr>
          <w:rFonts w:ascii="Times New Roman" w:eastAsia="Times New Roman" w:hAnsi="Times New Roman" w:cs="Times New Roman"/>
          <w:sz w:val="24"/>
          <w:szCs w:val="24"/>
        </w:rPr>
        <w:t>cussions</w:t>
      </w:r>
      <w:proofErr w:type="spellEnd"/>
      <w:r>
        <w:rPr>
          <w:rFonts w:ascii="Times New Roman" w:eastAsia="Times New Roman" w:hAnsi="Times New Roman" w:cs="Times New Roman"/>
          <w:sz w:val="24"/>
          <w:szCs w:val="24"/>
        </w:rPr>
        <w:t>, interaction with native students and invited guest speaker</w:t>
      </w:r>
      <w:r>
        <w:rPr>
          <w:rFonts w:ascii="Times New Roman" w:eastAsia="Times New Roman" w:hAnsi="Times New Roman" w:cs="Times New Roman"/>
          <w:sz w:val="24"/>
          <w:szCs w:val="24"/>
        </w:rPr>
        <w:t>s as well as field trips.</w:t>
      </w:r>
    </w:p>
    <w:p w14:paraId="3C7B0FAA"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Full year </w:t>
      </w:r>
      <w:proofErr w:type="gramStart"/>
      <w:r>
        <w:rPr>
          <w:rFonts w:ascii="Times New Roman" w:eastAsia="Times New Roman" w:hAnsi="Times New Roman" w:cs="Times New Roman"/>
          <w:b/>
          <w:sz w:val="24"/>
          <w:szCs w:val="24"/>
        </w:rPr>
        <w:t>course,  5</w:t>
      </w:r>
      <w:proofErr w:type="gramEnd"/>
      <w:r>
        <w:rPr>
          <w:rFonts w:ascii="Times New Roman" w:eastAsia="Times New Roman" w:hAnsi="Times New Roman" w:cs="Times New Roman"/>
          <w:b/>
          <w:sz w:val="24"/>
          <w:szCs w:val="24"/>
        </w:rPr>
        <w:t xml:space="preserve"> credits</w:t>
      </w:r>
    </w:p>
    <w:p w14:paraId="5814AF11" w14:textId="77777777" w:rsidR="003C522D" w:rsidRDefault="003C522D">
      <w:pPr>
        <w:tabs>
          <w:tab w:val="left" w:pos="2440"/>
        </w:tabs>
        <w:spacing w:after="0" w:line="240" w:lineRule="auto"/>
        <w:rPr>
          <w:rFonts w:ascii="Times New Roman" w:eastAsia="Times New Roman" w:hAnsi="Times New Roman" w:cs="Times New Roman"/>
          <w:b/>
          <w:sz w:val="24"/>
          <w:szCs w:val="24"/>
        </w:rPr>
      </w:pPr>
    </w:p>
    <w:p w14:paraId="2C8D15DD" w14:textId="77777777" w:rsidR="003C522D" w:rsidRDefault="00A46015">
      <w:pPr>
        <w:tabs>
          <w:tab w:val="left" w:pos="244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INTERMEDIATE CHINESE III</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 xml:space="preserve">556x) </w:t>
      </w:r>
    </w:p>
    <w:p w14:paraId="3B8C8E56"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Grades: 10-12     </w:t>
      </w:r>
    </w:p>
    <w:p w14:paraId="1A3D44EC"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 C or higher in 548 Intermediate Chinese II or by permission of the department head in conjunction with the teacher of Chinese. In ad</w:t>
      </w:r>
      <w:r>
        <w:rPr>
          <w:rFonts w:ascii="Times New Roman" w:eastAsia="Times New Roman" w:hAnsi="Times New Roman" w:cs="Times New Roman"/>
          <w:b/>
          <w:sz w:val="24"/>
          <w:szCs w:val="24"/>
        </w:rPr>
        <w:t xml:space="preserve">dition, any student who has not studied Chinese at ABRHS must take a placement test which will indicate the accurate level for the student. </w:t>
      </w:r>
    </w:p>
    <w:p w14:paraId="3B89D6BE"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This course continues the </w:t>
      </w:r>
      <w:proofErr w:type="gramStart"/>
      <w:r>
        <w:rPr>
          <w:rFonts w:ascii="Times New Roman" w:eastAsia="Times New Roman" w:hAnsi="Times New Roman" w:cs="Times New Roman"/>
          <w:sz w:val="24"/>
          <w:szCs w:val="24"/>
        </w:rPr>
        <w:t>fourth year</w:t>
      </w:r>
      <w:proofErr w:type="gramEnd"/>
      <w:r>
        <w:rPr>
          <w:rFonts w:ascii="Times New Roman" w:eastAsia="Times New Roman" w:hAnsi="Times New Roman" w:cs="Times New Roman"/>
          <w:sz w:val="24"/>
          <w:szCs w:val="24"/>
        </w:rPr>
        <w:t xml:space="preserve"> study of the Chinese language at a moderate pace. </w:t>
      </w:r>
      <w:r>
        <w:rPr>
          <w:rFonts w:ascii="Times New Roman" w:eastAsia="Times New Roman" w:hAnsi="Times New Roman" w:cs="Times New Roman"/>
          <w:b/>
          <w:sz w:val="24"/>
          <w:szCs w:val="24"/>
        </w:rPr>
        <w:t xml:space="preserve">Full year </w:t>
      </w:r>
      <w:proofErr w:type="gramStart"/>
      <w:r>
        <w:rPr>
          <w:rFonts w:ascii="Times New Roman" w:eastAsia="Times New Roman" w:hAnsi="Times New Roman" w:cs="Times New Roman"/>
          <w:b/>
          <w:sz w:val="24"/>
          <w:szCs w:val="24"/>
        </w:rPr>
        <w:t>course,  5</w:t>
      </w:r>
      <w:proofErr w:type="gramEnd"/>
      <w:r>
        <w:rPr>
          <w:rFonts w:ascii="Times New Roman" w:eastAsia="Times New Roman" w:hAnsi="Times New Roman" w:cs="Times New Roman"/>
          <w:b/>
          <w:sz w:val="24"/>
          <w:szCs w:val="24"/>
        </w:rPr>
        <w:t xml:space="preserve"> credit</w:t>
      </w:r>
      <w:r>
        <w:rPr>
          <w:rFonts w:ascii="Times New Roman" w:eastAsia="Times New Roman" w:hAnsi="Times New Roman" w:cs="Times New Roman"/>
          <w:b/>
          <w:sz w:val="24"/>
          <w:szCs w:val="24"/>
        </w:rPr>
        <w:t>s</w:t>
      </w:r>
    </w:p>
    <w:p w14:paraId="32001C07" w14:textId="77777777" w:rsidR="003C522D" w:rsidRDefault="003C522D">
      <w:pPr>
        <w:spacing w:after="0" w:line="240" w:lineRule="auto"/>
        <w:rPr>
          <w:rFonts w:ascii="Times New Roman" w:eastAsia="Times New Roman" w:hAnsi="Times New Roman" w:cs="Times New Roman"/>
          <w:b/>
          <w:sz w:val="24"/>
          <w:szCs w:val="24"/>
        </w:rPr>
      </w:pPr>
    </w:p>
    <w:p w14:paraId="49400CB0" w14:textId="77777777" w:rsidR="003C522D" w:rsidRDefault="00A46015">
      <w:pPr>
        <w:tabs>
          <w:tab w:val="left" w:pos="222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INTERMEDIATE CHINESE III </w:t>
      </w:r>
      <w:proofErr w:type="gramStart"/>
      <w:r>
        <w:rPr>
          <w:rFonts w:ascii="Times New Roman" w:eastAsia="Times New Roman" w:hAnsi="Times New Roman" w:cs="Times New Roman"/>
          <w:b/>
          <w:sz w:val="24"/>
          <w:szCs w:val="24"/>
        </w:rPr>
        <w:t>Honors  (</w:t>
      </w:r>
      <w:proofErr w:type="gramEnd"/>
      <w:r>
        <w:rPr>
          <w:rFonts w:ascii="Times New Roman" w:eastAsia="Times New Roman" w:hAnsi="Times New Roman" w:cs="Times New Roman"/>
          <w:b/>
          <w:sz w:val="24"/>
          <w:szCs w:val="24"/>
        </w:rPr>
        <w:t xml:space="preserve">557x) </w:t>
      </w:r>
    </w:p>
    <w:p w14:paraId="3933951A"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Grades: 10-12</w:t>
      </w:r>
    </w:p>
    <w:p w14:paraId="0AEBE622"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 B- or higher in 549 Intermediate Chinese II H or by permission of the department head in conjunction with the teacher of Chinese. In addition, any student who has not studied Chinese a</w:t>
      </w:r>
      <w:r>
        <w:rPr>
          <w:rFonts w:ascii="Times New Roman" w:eastAsia="Times New Roman" w:hAnsi="Times New Roman" w:cs="Times New Roman"/>
          <w:b/>
          <w:sz w:val="24"/>
          <w:szCs w:val="24"/>
        </w:rPr>
        <w:t xml:space="preserve">t ABRHS must take a placement test for entry to this level. </w:t>
      </w:r>
    </w:p>
    <w:p w14:paraId="16E8581B"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course offers students the opportunity to continue their study of Chinese and/or to enter the Chinese program as a heritage-speaker of Chinese. This fourth-year course in Chinese is designed</w:t>
      </w:r>
      <w:r>
        <w:rPr>
          <w:rFonts w:ascii="Times New Roman" w:eastAsia="Times New Roman" w:hAnsi="Times New Roman" w:cs="Times New Roman"/>
          <w:sz w:val="24"/>
          <w:szCs w:val="24"/>
        </w:rPr>
        <w:t xml:space="preserve"> to improve and reinforce the four basic skills of listening, speaking, reading, and writing. Communication skills will be developed through reading and analyzing authentic materials or excerpts from Chinese literature, participating in real-life </w:t>
      </w:r>
      <w:r>
        <w:rPr>
          <w:rFonts w:ascii="Times New Roman" w:eastAsia="Times New Roman" w:hAnsi="Times New Roman" w:cs="Times New Roman"/>
          <w:sz w:val="24"/>
          <w:szCs w:val="24"/>
        </w:rPr>
        <w:lastRenderedPageBreak/>
        <w:t>related p</w:t>
      </w:r>
      <w:r>
        <w:rPr>
          <w:rFonts w:ascii="Times New Roman" w:eastAsia="Times New Roman" w:hAnsi="Times New Roman" w:cs="Times New Roman"/>
          <w:sz w:val="24"/>
          <w:szCs w:val="24"/>
        </w:rPr>
        <w:t>rojects, and presenting research results. Language laboratory listening, dialoguing, and Chinese typing are integral parts of this course. Expanded knowledge of Chinese culture, literature, history, and modern development of the country will be acquired th</w:t>
      </w:r>
      <w:r>
        <w:rPr>
          <w:rFonts w:ascii="Times New Roman" w:eastAsia="Times New Roman" w:hAnsi="Times New Roman" w:cs="Times New Roman"/>
          <w:sz w:val="24"/>
          <w:szCs w:val="24"/>
        </w:rPr>
        <w:t>rough readings, discussions, interaction with native students and invited guest speakers as well as field trips. The possibility of taking the AP examination exists for students willing to do individual review.</w:t>
      </w:r>
    </w:p>
    <w:p w14:paraId="6A88CEA9"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Full year course, 5 credits</w:t>
      </w:r>
    </w:p>
    <w:p w14:paraId="1D6D14D8" w14:textId="77777777" w:rsidR="003C522D" w:rsidRDefault="003C522D">
      <w:pPr>
        <w:tabs>
          <w:tab w:val="left" w:pos="2220"/>
        </w:tabs>
        <w:spacing w:after="0" w:line="240" w:lineRule="auto"/>
        <w:rPr>
          <w:rFonts w:ascii="Times New Roman" w:eastAsia="Times New Roman" w:hAnsi="Times New Roman" w:cs="Times New Roman"/>
          <w:b/>
          <w:sz w:val="24"/>
          <w:szCs w:val="24"/>
        </w:rPr>
      </w:pPr>
    </w:p>
    <w:p w14:paraId="7CC56813" w14:textId="77777777" w:rsidR="003C522D" w:rsidRDefault="003C522D">
      <w:pPr>
        <w:tabs>
          <w:tab w:val="left" w:pos="2220"/>
        </w:tabs>
        <w:spacing w:after="0" w:line="240" w:lineRule="auto"/>
        <w:rPr>
          <w:rFonts w:ascii="Times New Roman" w:eastAsia="Times New Roman" w:hAnsi="Times New Roman" w:cs="Times New Roman"/>
          <w:b/>
          <w:sz w:val="24"/>
          <w:szCs w:val="24"/>
        </w:rPr>
      </w:pPr>
    </w:p>
    <w:p w14:paraId="3C36974A" w14:textId="77777777" w:rsidR="003C522D" w:rsidRDefault="00A46015">
      <w:pPr>
        <w:tabs>
          <w:tab w:val="left" w:pos="222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WORLD LANGUAGE </w:t>
      </w:r>
      <w:r>
        <w:rPr>
          <w:rFonts w:ascii="Times New Roman" w:eastAsia="Times New Roman" w:hAnsi="Times New Roman" w:cs="Times New Roman"/>
          <w:b/>
          <w:sz w:val="24"/>
          <w:szCs w:val="24"/>
        </w:rPr>
        <w:t>TEACHER AIDE     Full Year or Semester, Daily or Alternate Days (see below)</w:t>
      </w:r>
    </w:p>
    <w:p w14:paraId="1556CB6D"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Grades: 10-12    </w:t>
      </w:r>
    </w:p>
    <w:p w14:paraId="3DC6CA66"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 Application and Interview</w:t>
      </w:r>
    </w:p>
    <w:p w14:paraId="0E4F6E92"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program will provide students the opportunity to work with first and second-year language learners under the guidance</w:t>
      </w:r>
      <w:r>
        <w:rPr>
          <w:rFonts w:ascii="Times New Roman" w:eastAsia="Times New Roman" w:hAnsi="Times New Roman" w:cs="Times New Roman"/>
          <w:sz w:val="24"/>
          <w:szCs w:val="24"/>
        </w:rPr>
        <w:t xml:space="preserve"> of the classroom teacher. Aides will work with students in small groups, one-on-one and have opportunities to assist the teacher in facilitating learning. All aides are expected to attend a one-hour training prior to the start of the school year and to de</w:t>
      </w:r>
      <w:r>
        <w:rPr>
          <w:rFonts w:ascii="Times New Roman" w:eastAsia="Times New Roman" w:hAnsi="Times New Roman" w:cs="Times New Roman"/>
          <w:sz w:val="24"/>
          <w:szCs w:val="24"/>
        </w:rPr>
        <w:t>monstrate behaviors and skills which will assist class members in attaining academic success. Participation in this program is selective and limited to 2-6 aides per academic class. Enrollment in this program is subject to approval by the classroom teacher</w:t>
      </w:r>
      <w:r>
        <w:rPr>
          <w:rFonts w:ascii="Times New Roman" w:eastAsia="Times New Roman" w:hAnsi="Times New Roman" w:cs="Times New Roman"/>
          <w:sz w:val="24"/>
          <w:szCs w:val="24"/>
        </w:rPr>
        <w:t xml:space="preserve"> and Department Leader. This course is not calculated into the GPA.</w:t>
      </w:r>
    </w:p>
    <w:p w14:paraId="18517D68"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Grading is Pass/Fail.</w:t>
      </w:r>
    </w:p>
    <w:p w14:paraId="0944B243"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Full year course, daily, 5 credits (558)</w:t>
      </w:r>
    </w:p>
    <w:p w14:paraId="2B775FA6"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Full year course, alternate days, 2.5 credits (558a)</w:t>
      </w:r>
    </w:p>
    <w:p w14:paraId="1D9D3CB2"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Semester course, daily, 2.5 </w:t>
      </w:r>
      <w:proofErr w:type="gramStart"/>
      <w:r>
        <w:rPr>
          <w:rFonts w:ascii="Times New Roman" w:eastAsia="Times New Roman" w:hAnsi="Times New Roman" w:cs="Times New Roman"/>
          <w:b/>
          <w:sz w:val="24"/>
          <w:szCs w:val="24"/>
        </w:rPr>
        <w:t>credits  (</w:t>
      </w:r>
      <w:proofErr w:type="gramEnd"/>
      <w:r>
        <w:rPr>
          <w:rFonts w:ascii="Times New Roman" w:eastAsia="Times New Roman" w:hAnsi="Times New Roman" w:cs="Times New Roman"/>
          <w:b/>
          <w:sz w:val="24"/>
          <w:szCs w:val="24"/>
        </w:rPr>
        <w:t>559)</w:t>
      </w:r>
    </w:p>
    <w:p w14:paraId="342E46E4"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Semester course, alternate days, 1.25 credits (559a)</w:t>
      </w:r>
    </w:p>
    <w:p w14:paraId="6E626494" w14:textId="77777777" w:rsidR="003C522D" w:rsidRDefault="003C522D">
      <w:pPr>
        <w:spacing w:after="0" w:line="240" w:lineRule="auto"/>
        <w:rPr>
          <w:rFonts w:ascii="Times New Roman" w:eastAsia="Times New Roman" w:hAnsi="Times New Roman" w:cs="Times New Roman"/>
          <w:b/>
          <w:sz w:val="24"/>
          <w:szCs w:val="24"/>
        </w:rPr>
      </w:pPr>
    </w:p>
    <w:p w14:paraId="4FB9741B" w14:textId="77777777" w:rsidR="003C522D" w:rsidRDefault="003C522D">
      <w:pPr>
        <w:spacing w:after="0" w:line="240" w:lineRule="auto"/>
        <w:rPr>
          <w:rFonts w:ascii="Times New Roman" w:eastAsia="Times New Roman" w:hAnsi="Times New Roman" w:cs="Times New Roman"/>
          <w:b/>
          <w:sz w:val="24"/>
          <w:szCs w:val="24"/>
        </w:rPr>
      </w:pPr>
    </w:p>
    <w:p w14:paraId="18A810D8" w14:textId="77777777" w:rsidR="003C522D" w:rsidRDefault="00A46015">
      <w:pPr>
        <w:spacing w:after="0" w:line="240" w:lineRule="auto"/>
        <w:rPr>
          <w:rFonts w:ascii="Times New Roman" w:eastAsia="Times New Roman" w:hAnsi="Times New Roman" w:cs="Times New Roman"/>
          <w:b/>
          <w:sz w:val="28"/>
          <w:szCs w:val="28"/>
        </w:rPr>
      </w:pPr>
      <w:r>
        <w:br w:type="page"/>
      </w:r>
    </w:p>
    <w:p w14:paraId="029AEA91" w14:textId="77777777" w:rsidR="003C522D" w:rsidRDefault="00A46015">
      <w:pPr>
        <w:spacing w:after="0" w:line="240" w:lineRule="auto"/>
        <w:jc w:val="center"/>
        <w:rPr>
          <w:rFonts w:ascii="Times New Roman" w:eastAsia="Times New Roman" w:hAnsi="Times New Roman" w:cs="Times New Roman"/>
          <w:b/>
          <w:sz w:val="28"/>
          <w:szCs w:val="28"/>
        </w:rPr>
      </w:pPr>
      <w:bookmarkStart w:id="19" w:name="uu7ueknlkao" w:colFirst="0" w:colLast="0"/>
      <w:bookmarkEnd w:id="19"/>
      <w:r>
        <w:rPr>
          <w:rFonts w:ascii="Times New Roman" w:eastAsia="Times New Roman" w:hAnsi="Times New Roman" w:cs="Times New Roman"/>
          <w:b/>
          <w:sz w:val="28"/>
          <w:szCs w:val="28"/>
        </w:rPr>
        <w:lastRenderedPageBreak/>
        <w:t>PHYSICAL EDUCATION/HEALTH</w:t>
      </w:r>
    </w:p>
    <w:p w14:paraId="0C2563B8" w14:textId="77777777" w:rsidR="003C522D" w:rsidRDefault="003C522D">
      <w:pPr>
        <w:spacing w:after="0" w:line="240" w:lineRule="auto"/>
        <w:jc w:val="center"/>
        <w:rPr>
          <w:rFonts w:ascii="Times New Roman" w:eastAsia="Times New Roman" w:hAnsi="Times New Roman" w:cs="Times New Roman"/>
          <w:b/>
          <w:sz w:val="28"/>
          <w:szCs w:val="28"/>
          <w:highlight w:val="yellow"/>
        </w:rPr>
      </w:pPr>
    </w:p>
    <w:p w14:paraId="116F2F50"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Physical Education is a State Department of Education mandated program as well as an Acton-Boxborough graduation requirement.</w:t>
      </w:r>
    </w:p>
    <w:p w14:paraId="7176D3A3"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addition to the primary course selection, students will participate in classroom discussions on health-related topics.</w:t>
      </w:r>
    </w:p>
    <w:p w14:paraId="76A1FF06" w14:textId="77777777" w:rsidR="003C522D" w:rsidRDefault="003C522D">
      <w:pPr>
        <w:spacing w:after="0" w:line="240" w:lineRule="auto"/>
        <w:rPr>
          <w:rFonts w:ascii="Times New Roman" w:eastAsia="Times New Roman" w:hAnsi="Times New Roman" w:cs="Times New Roman"/>
          <w:sz w:val="24"/>
          <w:szCs w:val="24"/>
        </w:rPr>
      </w:pPr>
    </w:p>
    <w:p w14:paraId="3FC17381" w14:textId="77777777" w:rsidR="003C522D" w:rsidRDefault="00A46015">
      <w:pPr>
        <w:tabs>
          <w:tab w:val="left" w:pos="28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FITNESS FOR LIVING</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997)</w:t>
      </w:r>
    </w:p>
    <w:p w14:paraId="7B78EC1C"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 9    </w:t>
      </w:r>
    </w:p>
    <w:p w14:paraId="6906DC9D"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 None</w:t>
      </w:r>
    </w:p>
    <w:p w14:paraId="474A6959"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Ninth Grade Integrated Health / Physical Education Curriculum</w:t>
      </w:r>
    </w:p>
    <w:p w14:paraId="0CB84DE8"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course will provide an integrated, team-taught approach to an effective wellness program for all ninth-grade students at ABRHS. The goal of this wellness education program is for students t</w:t>
      </w:r>
      <w:r>
        <w:rPr>
          <w:rFonts w:ascii="Times New Roman" w:eastAsia="Times New Roman" w:hAnsi="Times New Roman" w:cs="Times New Roman"/>
          <w:sz w:val="24"/>
          <w:szCs w:val="24"/>
        </w:rPr>
        <w:t>o learn about or develop accurate information about health and fitness; realistic self-evaluation about critical health and fitness issues; self-esteem and communication skills; decision-making and self-empowerment skills; and knowledge and practice of lif</w:t>
      </w:r>
      <w:r>
        <w:rPr>
          <w:rFonts w:ascii="Times New Roman" w:eastAsia="Times New Roman" w:hAnsi="Times New Roman" w:cs="Times New Roman"/>
          <w:sz w:val="24"/>
          <w:szCs w:val="24"/>
        </w:rPr>
        <w:t>elong physical activities which promote health and fitness. Students will learn about and discuss risk prevention topics such as Stress Management, consent, Teen Dating Violence, Sports Health, Decision Making, Accident Prevention, and Safety, Substance Ab</w:t>
      </w:r>
      <w:r>
        <w:rPr>
          <w:rFonts w:ascii="Times New Roman" w:eastAsia="Times New Roman" w:hAnsi="Times New Roman" w:cs="Times New Roman"/>
          <w:sz w:val="24"/>
          <w:szCs w:val="24"/>
        </w:rPr>
        <w:t>use, CPR/First Aid, Media Literacy, Cardiovascular Fitness, Suicide, Depression, Mental Health, Nutrition, and Sexual Harassment.</w:t>
      </w:r>
    </w:p>
    <w:p w14:paraId="15917734" w14:textId="77777777" w:rsidR="003C522D" w:rsidRDefault="003C522D">
      <w:pPr>
        <w:spacing w:after="0" w:line="240" w:lineRule="auto"/>
        <w:rPr>
          <w:rFonts w:ascii="Times New Roman" w:eastAsia="Times New Roman" w:hAnsi="Times New Roman" w:cs="Times New Roman"/>
          <w:sz w:val="24"/>
          <w:szCs w:val="24"/>
        </w:rPr>
      </w:pPr>
    </w:p>
    <w:p w14:paraId="0896C908"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Included in our health component of Fitness for Living is the Human Sexuality Education program. The curriculum includes age-</w:t>
      </w:r>
      <w:r>
        <w:rPr>
          <w:rFonts w:ascii="Times New Roman" w:eastAsia="Times New Roman" w:hAnsi="Times New Roman" w:cs="Times New Roman"/>
          <w:sz w:val="24"/>
          <w:szCs w:val="24"/>
        </w:rPr>
        <w:t>appropriate, medically accurate information on a broad set of topics related to sexuality, including human development, relationships, decision-making, abstinence, contraception, and disease prevention. The overall goal of the human sexuality education cur</w:t>
      </w:r>
      <w:r>
        <w:rPr>
          <w:rFonts w:ascii="Times New Roman" w:eastAsia="Times New Roman" w:hAnsi="Times New Roman" w:cs="Times New Roman"/>
          <w:sz w:val="24"/>
          <w:szCs w:val="24"/>
        </w:rPr>
        <w:t>riculum is to provide our students with the knowledge and skills to promote their health and well-being as they mature into sexually healthy adults.</w:t>
      </w:r>
    </w:p>
    <w:p w14:paraId="1BAAE1CB" w14:textId="77777777" w:rsidR="003C522D" w:rsidRDefault="003C522D">
      <w:pPr>
        <w:spacing w:after="0" w:line="240" w:lineRule="auto"/>
        <w:rPr>
          <w:rFonts w:ascii="Times New Roman" w:eastAsia="Times New Roman" w:hAnsi="Times New Roman" w:cs="Times New Roman"/>
          <w:sz w:val="24"/>
          <w:szCs w:val="24"/>
        </w:rPr>
      </w:pPr>
    </w:p>
    <w:p w14:paraId="05A4F0D5"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to formal classroom instruction, students will participate in fitness and lifetime activities </w:t>
      </w:r>
      <w:r>
        <w:rPr>
          <w:rFonts w:ascii="Times New Roman" w:eastAsia="Times New Roman" w:hAnsi="Times New Roman" w:cs="Times New Roman"/>
          <w:sz w:val="24"/>
          <w:szCs w:val="24"/>
        </w:rPr>
        <w:t>including aerobics, aquatics, dance, mixed games, and muscular strength and flexibility training.</w:t>
      </w:r>
    </w:p>
    <w:p w14:paraId="23B7C4D1"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Full year course, meets alternate days, 2.5 credits</w:t>
      </w:r>
    </w:p>
    <w:p w14:paraId="5C064A8F" w14:textId="77777777" w:rsidR="003C522D" w:rsidRDefault="003C522D">
      <w:pPr>
        <w:spacing w:after="0" w:line="240" w:lineRule="auto"/>
        <w:rPr>
          <w:rFonts w:ascii="Times New Roman" w:eastAsia="Times New Roman" w:hAnsi="Times New Roman" w:cs="Times New Roman"/>
          <w:b/>
          <w:sz w:val="24"/>
          <w:szCs w:val="24"/>
        </w:rPr>
      </w:pPr>
    </w:p>
    <w:p w14:paraId="78673879"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LIFETIME FITNESS AND </w:t>
      </w:r>
      <w:proofErr w:type="gramStart"/>
      <w:r>
        <w:rPr>
          <w:rFonts w:ascii="Times New Roman" w:eastAsia="Times New Roman" w:hAnsi="Times New Roman" w:cs="Times New Roman"/>
          <w:b/>
          <w:sz w:val="24"/>
          <w:szCs w:val="24"/>
        </w:rPr>
        <w:t>GAMES  (</w:t>
      </w:r>
      <w:proofErr w:type="gramEnd"/>
      <w:r>
        <w:rPr>
          <w:rFonts w:ascii="Times New Roman" w:eastAsia="Times New Roman" w:hAnsi="Times New Roman" w:cs="Times New Roman"/>
          <w:b/>
          <w:sz w:val="24"/>
          <w:szCs w:val="24"/>
        </w:rPr>
        <w:t>990)</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p>
    <w:p w14:paraId="2AEE62B5"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Grades:  10-12    </w:t>
      </w:r>
    </w:p>
    <w:p w14:paraId="164D9133"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Prerequisite: Fitness </w:t>
      </w:r>
      <w:proofErr w:type="gramStart"/>
      <w:r>
        <w:rPr>
          <w:rFonts w:ascii="Times New Roman" w:eastAsia="Times New Roman" w:hAnsi="Times New Roman" w:cs="Times New Roman"/>
          <w:b/>
          <w:sz w:val="24"/>
          <w:szCs w:val="24"/>
        </w:rPr>
        <w:t>For</w:t>
      </w:r>
      <w:proofErr w:type="gramEnd"/>
      <w:r>
        <w:rPr>
          <w:rFonts w:ascii="Times New Roman" w:eastAsia="Times New Roman" w:hAnsi="Times New Roman" w:cs="Times New Roman"/>
          <w:b/>
          <w:sz w:val="24"/>
          <w:szCs w:val="24"/>
        </w:rPr>
        <w:t xml:space="preserve"> Living or equival</w:t>
      </w:r>
      <w:r>
        <w:rPr>
          <w:rFonts w:ascii="Times New Roman" w:eastAsia="Times New Roman" w:hAnsi="Times New Roman" w:cs="Times New Roman"/>
          <w:b/>
          <w:sz w:val="24"/>
          <w:szCs w:val="24"/>
        </w:rPr>
        <w:t>ent</w:t>
      </w:r>
    </w:p>
    <w:p w14:paraId="38C80408"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*Meets requirements for Physical Education for grades 10-12</w:t>
      </w:r>
    </w:p>
    <w:p w14:paraId="6C4F6AB7"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This course provides students with the opportunity to experience a cardiovascular workout through game play and group exercise.  Basic team game strategies and skills will be covered in low to high organizational games.   Students may also be engaged in gr</w:t>
      </w:r>
      <w:r>
        <w:rPr>
          <w:rFonts w:ascii="Times New Roman" w:eastAsia="Times New Roman" w:hAnsi="Times New Roman" w:cs="Times New Roman"/>
          <w:sz w:val="24"/>
          <w:szCs w:val="24"/>
          <w:highlight w:val="white"/>
        </w:rPr>
        <w:t>oup exercise classes which will include fitness center, weights, yoga and core fitness practices.   In a continued effort to encourage students to pursue an active lifestyle, this course encourages students to learn about health and fitness components.  Th</w:t>
      </w:r>
      <w:r>
        <w:rPr>
          <w:rFonts w:ascii="Times New Roman" w:eastAsia="Times New Roman" w:hAnsi="Times New Roman" w:cs="Times New Roman"/>
          <w:sz w:val="24"/>
          <w:szCs w:val="24"/>
          <w:highlight w:val="white"/>
        </w:rPr>
        <w:t xml:space="preserve">is class will utilize indoor gymnasiums, outdoor athletic areas and when </w:t>
      </w:r>
      <w:proofErr w:type="gramStart"/>
      <w:r>
        <w:rPr>
          <w:rFonts w:ascii="Times New Roman" w:eastAsia="Times New Roman" w:hAnsi="Times New Roman" w:cs="Times New Roman"/>
          <w:sz w:val="24"/>
          <w:szCs w:val="24"/>
          <w:highlight w:val="white"/>
        </w:rPr>
        <w:t>possible</w:t>
      </w:r>
      <w:proofErr w:type="gramEnd"/>
      <w:r>
        <w:rPr>
          <w:rFonts w:ascii="Times New Roman" w:eastAsia="Times New Roman" w:hAnsi="Times New Roman" w:cs="Times New Roman"/>
          <w:sz w:val="24"/>
          <w:szCs w:val="24"/>
          <w:highlight w:val="white"/>
        </w:rPr>
        <w:t xml:space="preserve"> will be accessing the fitness </w:t>
      </w:r>
      <w:r>
        <w:rPr>
          <w:rFonts w:ascii="Times New Roman" w:eastAsia="Times New Roman" w:hAnsi="Times New Roman" w:cs="Times New Roman"/>
          <w:sz w:val="24"/>
          <w:szCs w:val="24"/>
          <w:highlight w:val="white"/>
        </w:rPr>
        <w:lastRenderedPageBreak/>
        <w:t xml:space="preserve">center.  </w:t>
      </w:r>
    </w:p>
    <w:p w14:paraId="3DBDD715"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Semester course, meets alternate days, 1.25 credits </w:t>
      </w:r>
    </w:p>
    <w:p w14:paraId="36F109FC" w14:textId="77777777" w:rsidR="003C522D" w:rsidRDefault="003C522D">
      <w:pPr>
        <w:spacing w:after="0" w:line="240" w:lineRule="auto"/>
        <w:rPr>
          <w:rFonts w:ascii="Times New Roman" w:eastAsia="Times New Roman" w:hAnsi="Times New Roman" w:cs="Times New Roman"/>
          <w:b/>
          <w:sz w:val="24"/>
          <w:szCs w:val="24"/>
        </w:rPr>
      </w:pPr>
    </w:p>
    <w:p w14:paraId="5818DBB7" w14:textId="77777777" w:rsidR="003C522D" w:rsidRDefault="00A46015">
      <w:pPr>
        <w:spacing w:after="0"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b/>
          <w:sz w:val="24"/>
          <w:szCs w:val="24"/>
        </w:rPr>
        <w:t>COMPETITIVE SPORTS AND GAMES</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 xml:space="preserve">991)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p>
    <w:p w14:paraId="4CB1ED25"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Grades: 10-12     </w:t>
      </w:r>
    </w:p>
    <w:p w14:paraId="60E39355"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Prerequisite: </w:t>
      </w:r>
      <w:r>
        <w:rPr>
          <w:rFonts w:ascii="Times New Roman" w:eastAsia="Times New Roman" w:hAnsi="Times New Roman" w:cs="Times New Roman"/>
          <w:b/>
          <w:sz w:val="24"/>
          <w:szCs w:val="24"/>
        </w:rPr>
        <w:t xml:space="preserve">Fitness </w:t>
      </w:r>
      <w:proofErr w:type="gramStart"/>
      <w:r>
        <w:rPr>
          <w:rFonts w:ascii="Times New Roman" w:eastAsia="Times New Roman" w:hAnsi="Times New Roman" w:cs="Times New Roman"/>
          <w:b/>
          <w:sz w:val="24"/>
          <w:szCs w:val="24"/>
        </w:rPr>
        <w:t>For</w:t>
      </w:r>
      <w:proofErr w:type="gramEnd"/>
      <w:r>
        <w:rPr>
          <w:rFonts w:ascii="Times New Roman" w:eastAsia="Times New Roman" w:hAnsi="Times New Roman" w:cs="Times New Roman"/>
          <w:b/>
          <w:sz w:val="24"/>
          <w:szCs w:val="24"/>
        </w:rPr>
        <w:t xml:space="preserve"> Living or equivalent</w:t>
      </w:r>
    </w:p>
    <w:p w14:paraId="15981D7E"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*Meets requirements for Physical Education for grades 10-12</w:t>
      </w:r>
    </w:p>
    <w:p w14:paraId="07B016AF"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Education classes contribute to the total education of the individual. Students will be instructed in a variety of physical education and movement activit</w:t>
      </w:r>
      <w:r>
        <w:rPr>
          <w:rFonts w:ascii="Times New Roman" w:eastAsia="Times New Roman" w:hAnsi="Times New Roman" w:cs="Times New Roman"/>
          <w:sz w:val="24"/>
          <w:szCs w:val="24"/>
        </w:rPr>
        <w:t>ies. Activities are designed to develop emotional well-being, strength of character, sensitivity to the differences of others, as well as a sense of citizenship, self-worth, and positive sportsmanship.</w:t>
      </w:r>
    </w:p>
    <w:p w14:paraId="0962FBFD" w14:textId="77777777" w:rsidR="003C522D" w:rsidRDefault="003C522D">
      <w:pPr>
        <w:spacing w:after="0" w:line="240" w:lineRule="auto"/>
        <w:rPr>
          <w:rFonts w:ascii="Times New Roman" w:eastAsia="Times New Roman" w:hAnsi="Times New Roman" w:cs="Times New Roman"/>
          <w:sz w:val="24"/>
          <w:szCs w:val="24"/>
        </w:rPr>
      </w:pPr>
    </w:p>
    <w:p w14:paraId="3569C62B"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Competitive Sports and Games class will focus on</w:t>
      </w:r>
      <w:r>
        <w:rPr>
          <w:rFonts w:ascii="Times New Roman" w:eastAsia="Times New Roman" w:hAnsi="Times New Roman" w:cs="Times New Roman"/>
          <w:sz w:val="24"/>
          <w:szCs w:val="24"/>
        </w:rPr>
        <w:t xml:space="preserve"> playing games and tournaments where there is scoring and tracking wins and losses among teams. Full participation and effort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expected. The outdoor activities offered in this course may include tennis, softball, ultimate frisbee, flag football, capture </w:t>
      </w:r>
      <w:r>
        <w:rPr>
          <w:rFonts w:ascii="Times New Roman" w:eastAsia="Times New Roman" w:hAnsi="Times New Roman" w:cs="Times New Roman"/>
          <w:sz w:val="24"/>
          <w:szCs w:val="24"/>
        </w:rPr>
        <w:t xml:space="preserve">the flag, yard games, and soccer. Indoor options may include table tennis, archery, volleyball, tchoukball, badminton, speed ball, </w:t>
      </w:r>
    </w:p>
    <w:p w14:paraId="35E42E5F"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basketball, and floor hockey. This class will utilize outdoor athletic areas when possible as well as the indoor gyms when n</w:t>
      </w:r>
      <w:r>
        <w:rPr>
          <w:rFonts w:ascii="Times New Roman" w:eastAsia="Times New Roman" w:hAnsi="Times New Roman" w:cs="Times New Roman"/>
          <w:sz w:val="24"/>
          <w:szCs w:val="24"/>
        </w:rPr>
        <w:t xml:space="preserve">eeded. </w:t>
      </w:r>
    </w:p>
    <w:p w14:paraId="0DD3C8AF"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Semester course, meets alternate days, 1.25 credits</w:t>
      </w:r>
    </w:p>
    <w:p w14:paraId="10C690B5" w14:textId="77777777" w:rsidR="003C522D" w:rsidRDefault="003C522D">
      <w:pPr>
        <w:spacing w:after="0" w:line="240" w:lineRule="auto"/>
        <w:rPr>
          <w:rFonts w:ascii="Times New Roman" w:eastAsia="Times New Roman" w:hAnsi="Times New Roman" w:cs="Times New Roman"/>
          <w:b/>
          <w:sz w:val="24"/>
          <w:szCs w:val="24"/>
        </w:rPr>
      </w:pPr>
    </w:p>
    <w:p w14:paraId="2CAA2CE6"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PERSONAL HEALTH AND WELLNESS </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 xml:space="preserve">998)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p>
    <w:p w14:paraId="17892F6D"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Grades: 10-12 </w:t>
      </w:r>
    </w:p>
    <w:p w14:paraId="04ED2119"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Prerequisite: Fitness </w:t>
      </w:r>
      <w:proofErr w:type="gramStart"/>
      <w:r>
        <w:rPr>
          <w:rFonts w:ascii="Times New Roman" w:eastAsia="Times New Roman" w:hAnsi="Times New Roman" w:cs="Times New Roman"/>
          <w:b/>
          <w:sz w:val="24"/>
          <w:szCs w:val="24"/>
        </w:rPr>
        <w:t>For</w:t>
      </w:r>
      <w:proofErr w:type="gramEnd"/>
      <w:r>
        <w:rPr>
          <w:rFonts w:ascii="Times New Roman" w:eastAsia="Times New Roman" w:hAnsi="Times New Roman" w:cs="Times New Roman"/>
          <w:b/>
          <w:sz w:val="24"/>
          <w:szCs w:val="24"/>
        </w:rPr>
        <w:t xml:space="preserve"> Living or equivalent</w:t>
      </w:r>
    </w:p>
    <w:p w14:paraId="181B6DEA" w14:textId="77777777" w:rsidR="003C522D" w:rsidRDefault="00A46015">
      <w:pPr>
        <w:spacing w:after="0" w:line="240" w:lineRule="auto"/>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 xml:space="preserve">*Meets requirements for Physical Education, and </w:t>
      </w:r>
      <w:r>
        <w:rPr>
          <w:rFonts w:ascii="Times New Roman" w:eastAsia="Times New Roman" w:hAnsi="Times New Roman" w:cs="Times New Roman"/>
          <w:b/>
          <w:i/>
          <w:sz w:val="24"/>
          <w:szCs w:val="24"/>
        </w:rPr>
        <w:t>meets Health requirement</w:t>
      </w:r>
    </w:p>
    <w:p w14:paraId="6F545577"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course is an integrated health/physical education curriculum and will combine physical and health education activities and concepts. Students will play a variety of low-organized activities and games and participate in wellness discussions. Health top</w:t>
      </w:r>
      <w:r>
        <w:rPr>
          <w:rFonts w:ascii="Times New Roman" w:eastAsia="Times New Roman" w:hAnsi="Times New Roman" w:cs="Times New Roman"/>
          <w:sz w:val="24"/>
          <w:szCs w:val="24"/>
        </w:rPr>
        <w:t>ics such as stress management, time management, goal setting, personal health, human sexuality, nutrition, substance abuse, CPR/First Aid, safety prevention and health and fitness careers.  Physical Education activities and games can include cardiovascular</w:t>
      </w:r>
      <w:r>
        <w:rPr>
          <w:rFonts w:ascii="Times New Roman" w:eastAsia="Times New Roman" w:hAnsi="Times New Roman" w:cs="Times New Roman"/>
          <w:sz w:val="24"/>
          <w:szCs w:val="24"/>
        </w:rPr>
        <w:t xml:space="preserve"> and muscular fitness, cooperative games and activities, team sports such as tennis, badminton, table tennis, volleyball and floor hockey.  The goal of this course is for students to develop a better understanding of becoming more health literate and pract</w:t>
      </w:r>
      <w:r>
        <w:rPr>
          <w:rFonts w:ascii="Times New Roman" w:eastAsia="Times New Roman" w:hAnsi="Times New Roman" w:cs="Times New Roman"/>
          <w:sz w:val="24"/>
          <w:szCs w:val="24"/>
        </w:rPr>
        <w:t>ice making informed and healthy choices throughout their lives.  This class is designed to promote mature decision-making as it covers current information on pertinent teen health topics that our young adults are facing in today’s society.</w:t>
      </w:r>
    </w:p>
    <w:p w14:paraId="115F9D8F"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Semester course </w:t>
      </w:r>
      <w:r>
        <w:rPr>
          <w:rFonts w:ascii="Times New Roman" w:eastAsia="Times New Roman" w:hAnsi="Times New Roman" w:cs="Times New Roman"/>
          <w:b/>
          <w:sz w:val="24"/>
          <w:szCs w:val="24"/>
        </w:rPr>
        <w:t xml:space="preserve">meets alternate days, 1.25 credits </w:t>
      </w:r>
    </w:p>
    <w:p w14:paraId="1C2C3D02" w14:textId="77777777" w:rsidR="003C522D" w:rsidRDefault="003C522D">
      <w:pPr>
        <w:spacing w:after="0" w:line="240" w:lineRule="auto"/>
        <w:rPr>
          <w:rFonts w:ascii="Times New Roman" w:eastAsia="Times New Roman" w:hAnsi="Times New Roman" w:cs="Times New Roman"/>
          <w:sz w:val="24"/>
          <w:szCs w:val="24"/>
        </w:rPr>
      </w:pPr>
    </w:p>
    <w:p w14:paraId="682D4932" w14:textId="77777777" w:rsidR="003C522D" w:rsidRDefault="003C522D">
      <w:pPr>
        <w:spacing w:after="0" w:line="240" w:lineRule="auto"/>
        <w:rPr>
          <w:rFonts w:ascii="Times New Roman" w:eastAsia="Times New Roman" w:hAnsi="Times New Roman" w:cs="Times New Roman"/>
          <w:b/>
          <w:sz w:val="24"/>
          <w:szCs w:val="24"/>
        </w:rPr>
      </w:pPr>
    </w:p>
    <w:p w14:paraId="2C5DEA58" w14:textId="77777777" w:rsidR="003C522D" w:rsidRDefault="003C522D">
      <w:pPr>
        <w:spacing w:after="0" w:line="240" w:lineRule="auto"/>
        <w:rPr>
          <w:rFonts w:ascii="Times New Roman" w:eastAsia="Times New Roman" w:hAnsi="Times New Roman" w:cs="Times New Roman"/>
          <w:b/>
          <w:sz w:val="24"/>
          <w:szCs w:val="24"/>
        </w:rPr>
      </w:pPr>
    </w:p>
    <w:p w14:paraId="29F3EA04" w14:textId="77777777" w:rsidR="003C522D" w:rsidRDefault="003C522D">
      <w:pPr>
        <w:spacing w:after="0" w:line="240" w:lineRule="auto"/>
        <w:rPr>
          <w:rFonts w:ascii="Times New Roman" w:eastAsia="Times New Roman" w:hAnsi="Times New Roman" w:cs="Times New Roman"/>
          <w:b/>
          <w:sz w:val="24"/>
          <w:szCs w:val="24"/>
        </w:rPr>
      </w:pPr>
    </w:p>
    <w:p w14:paraId="0D657033" w14:textId="77777777" w:rsidR="003C522D" w:rsidRDefault="003C522D">
      <w:pPr>
        <w:spacing w:after="0" w:line="240" w:lineRule="auto"/>
        <w:rPr>
          <w:rFonts w:ascii="Times New Roman" w:eastAsia="Times New Roman" w:hAnsi="Times New Roman" w:cs="Times New Roman"/>
          <w:b/>
          <w:sz w:val="24"/>
          <w:szCs w:val="24"/>
        </w:rPr>
      </w:pPr>
    </w:p>
    <w:p w14:paraId="078E18B7" w14:textId="77777777" w:rsidR="003C522D" w:rsidRDefault="00A46015">
      <w:pPr>
        <w:spacing w:after="0"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b/>
          <w:sz w:val="24"/>
          <w:szCs w:val="24"/>
        </w:rPr>
        <w:t>WATER SKILLS FOR LIFE - Lifeguard / Water Safety Certifications</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999)</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p>
    <w:p w14:paraId="7156E331"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Grades:  10-12     </w:t>
      </w:r>
    </w:p>
    <w:p w14:paraId="2D56D047"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  Fitness for Living or equivalent</w:t>
      </w:r>
    </w:p>
    <w:p w14:paraId="768108D5"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*Meets requirements for Physical Education for grades 10-12</w:t>
      </w:r>
    </w:p>
    <w:p w14:paraId="4F3CD9CD"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Water Skills for Life is open to students who want to enjoy water as part of the physical education curriculum. Students will participate in various swimming activities to help improve cardiovascular fitness. Water games and some life-saving skills will be</w:t>
      </w:r>
      <w:r>
        <w:rPr>
          <w:rFonts w:ascii="Times New Roman" w:eastAsia="Times New Roman" w:hAnsi="Times New Roman" w:cs="Times New Roman"/>
          <w:sz w:val="24"/>
          <w:szCs w:val="24"/>
        </w:rPr>
        <w:t xml:space="preserve"> taught. Students may begin work toward lifeguard and water safety instruction certification. Students wishing to pursue lifeguard certification or water safety instruction will be required to complete classwork to receive certifications.</w:t>
      </w:r>
    </w:p>
    <w:p w14:paraId="6C7C6237"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Semester course, </w:t>
      </w:r>
      <w:r>
        <w:rPr>
          <w:rFonts w:ascii="Times New Roman" w:eastAsia="Times New Roman" w:hAnsi="Times New Roman" w:cs="Times New Roman"/>
          <w:b/>
          <w:sz w:val="24"/>
          <w:szCs w:val="24"/>
        </w:rPr>
        <w:t xml:space="preserve">meets alternate days, 1.25 credits </w:t>
      </w:r>
    </w:p>
    <w:p w14:paraId="7AD0C286" w14:textId="77777777" w:rsidR="003C522D" w:rsidRDefault="003C522D">
      <w:pPr>
        <w:spacing w:after="0" w:line="240" w:lineRule="auto"/>
        <w:rPr>
          <w:rFonts w:ascii="Times New Roman" w:eastAsia="Times New Roman" w:hAnsi="Times New Roman" w:cs="Times New Roman"/>
          <w:b/>
          <w:sz w:val="24"/>
          <w:szCs w:val="24"/>
        </w:rPr>
      </w:pPr>
    </w:p>
    <w:p w14:paraId="35C39A46" w14:textId="77777777" w:rsidR="003C522D" w:rsidRDefault="003C522D">
      <w:pPr>
        <w:spacing w:after="0" w:line="240" w:lineRule="auto"/>
        <w:rPr>
          <w:rFonts w:ascii="Times New Roman" w:eastAsia="Times New Roman" w:hAnsi="Times New Roman" w:cs="Times New Roman"/>
          <w:sz w:val="24"/>
          <w:szCs w:val="24"/>
        </w:rPr>
      </w:pPr>
    </w:p>
    <w:p w14:paraId="2C023231" w14:textId="77777777" w:rsidR="003C522D" w:rsidRDefault="00A46015">
      <w:pPr>
        <w:spacing w:after="0"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b/>
          <w:sz w:val="24"/>
          <w:szCs w:val="24"/>
        </w:rPr>
        <w:t xml:space="preserve">PE TEACHING ASSISTANT/STUDENT LEADER </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996)</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p>
    <w:p w14:paraId="6B4C5591"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Grades:  10-12    </w:t>
      </w:r>
    </w:p>
    <w:p w14:paraId="6A7B9EB9"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  Fitness for Living or equivalent</w:t>
      </w:r>
    </w:p>
    <w:p w14:paraId="23851393"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(Requires teacher recommendation and permission from course instructor)</w:t>
      </w:r>
    </w:p>
    <w:p w14:paraId="434CA540" w14:textId="77777777" w:rsidR="003C522D" w:rsidRDefault="00A46015">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This  course</w:t>
      </w:r>
      <w:proofErr w:type="gramEnd"/>
      <w:r>
        <w:rPr>
          <w:rFonts w:ascii="Times New Roman" w:eastAsia="Times New Roman" w:hAnsi="Times New Roman" w:cs="Times New Roman"/>
          <w:sz w:val="24"/>
          <w:szCs w:val="24"/>
        </w:rPr>
        <w:t xml:space="preserve"> is available </w:t>
      </w:r>
      <w:r>
        <w:rPr>
          <w:rFonts w:ascii="Times New Roman" w:eastAsia="Times New Roman" w:hAnsi="Times New Roman" w:cs="Times New Roman"/>
          <w:sz w:val="24"/>
          <w:szCs w:val="24"/>
        </w:rPr>
        <w:t>for students who have demonstrated leadership in Physical/Health Education and want to challenge themselves in the development of teaching skills.  It is necessary for students to have prior experience and a strong grasp of skill and understanding in the s</w:t>
      </w:r>
      <w:r>
        <w:rPr>
          <w:rFonts w:ascii="Times New Roman" w:eastAsia="Times New Roman" w:hAnsi="Times New Roman" w:cs="Times New Roman"/>
          <w:sz w:val="24"/>
          <w:szCs w:val="24"/>
        </w:rPr>
        <w:t>pecific content area.  This learning experience is for students who:</w:t>
      </w:r>
    </w:p>
    <w:p w14:paraId="6E6C6097" w14:textId="77777777" w:rsidR="003C522D" w:rsidRDefault="00A46015">
      <w:pPr>
        <w:numPr>
          <w:ilvl w:val="0"/>
          <w:numId w:val="1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Would like to develop their communication and leadership skills.</w:t>
      </w:r>
    </w:p>
    <w:p w14:paraId="4EC2609D" w14:textId="77777777" w:rsidR="003C522D" w:rsidRDefault="00A46015">
      <w:pPr>
        <w:numPr>
          <w:ilvl w:val="0"/>
          <w:numId w:val="1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Possess special knowledge or skills that will be beneficial to share with fellow students.</w:t>
      </w:r>
    </w:p>
    <w:p w14:paraId="12014646" w14:textId="77777777" w:rsidR="003C522D" w:rsidRDefault="00A46015">
      <w:pPr>
        <w:numPr>
          <w:ilvl w:val="0"/>
          <w:numId w:val="1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Want to assist in preparation a</w:t>
      </w:r>
      <w:r>
        <w:rPr>
          <w:rFonts w:ascii="Times New Roman" w:eastAsia="Times New Roman" w:hAnsi="Times New Roman" w:cs="Times New Roman"/>
          <w:sz w:val="24"/>
          <w:szCs w:val="24"/>
        </w:rPr>
        <w:t>nd delivery of lessons.</w:t>
      </w:r>
    </w:p>
    <w:p w14:paraId="55F199BC" w14:textId="77777777" w:rsidR="003C522D" w:rsidRDefault="00A46015">
      <w:pPr>
        <w:numPr>
          <w:ilvl w:val="0"/>
          <w:numId w:val="1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Are interested in facilitating student interaction through guided discussions and feedback.</w:t>
      </w:r>
    </w:p>
    <w:p w14:paraId="30A3A4E1" w14:textId="77777777" w:rsidR="003C522D" w:rsidRDefault="00A46015">
      <w:pPr>
        <w:numPr>
          <w:ilvl w:val="0"/>
          <w:numId w:val="1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Will work towards CPR/First Aid certifications.</w:t>
      </w:r>
    </w:p>
    <w:p w14:paraId="10F90E94"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course is in addition to the Physical Education requirement.</w:t>
      </w:r>
    </w:p>
    <w:p w14:paraId="3DB0F824"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Grading is Pass/Fail.</w:t>
      </w:r>
    </w:p>
    <w:p w14:paraId="492C55A5"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Seme</w:t>
      </w:r>
      <w:r>
        <w:rPr>
          <w:rFonts w:ascii="Times New Roman" w:eastAsia="Times New Roman" w:hAnsi="Times New Roman" w:cs="Times New Roman"/>
          <w:b/>
          <w:sz w:val="24"/>
          <w:szCs w:val="24"/>
        </w:rPr>
        <w:t>ster course meets alternate days, 1.25 credits</w:t>
      </w:r>
    </w:p>
    <w:p w14:paraId="44DE693E" w14:textId="77777777" w:rsidR="003C522D" w:rsidRDefault="003C522D">
      <w:pPr>
        <w:spacing w:after="0" w:line="240" w:lineRule="auto"/>
        <w:rPr>
          <w:rFonts w:ascii="Times New Roman" w:eastAsia="Times New Roman" w:hAnsi="Times New Roman" w:cs="Times New Roman"/>
          <w:b/>
          <w:sz w:val="24"/>
          <w:szCs w:val="24"/>
          <w:highlight w:val="yellow"/>
        </w:rPr>
      </w:pPr>
    </w:p>
    <w:p w14:paraId="2378423F" w14:textId="77777777" w:rsidR="003C522D" w:rsidRDefault="003C522D">
      <w:pPr>
        <w:spacing w:after="0" w:line="240" w:lineRule="auto"/>
        <w:rPr>
          <w:rFonts w:ascii="Times New Roman" w:eastAsia="Times New Roman" w:hAnsi="Times New Roman" w:cs="Times New Roman"/>
          <w:b/>
          <w:sz w:val="24"/>
          <w:szCs w:val="24"/>
          <w:highlight w:val="yellow"/>
        </w:rPr>
      </w:pPr>
    </w:p>
    <w:p w14:paraId="579232BE" w14:textId="77777777" w:rsidR="003C522D" w:rsidRDefault="003C522D">
      <w:pPr>
        <w:spacing w:after="0"/>
        <w:rPr>
          <w:highlight w:val="yellow"/>
        </w:rPr>
      </w:pPr>
    </w:p>
    <w:p w14:paraId="1EB18448" w14:textId="77777777" w:rsidR="003C522D" w:rsidRDefault="003C522D">
      <w:pPr>
        <w:spacing w:after="0" w:line="240" w:lineRule="auto"/>
        <w:jc w:val="center"/>
        <w:rPr>
          <w:rFonts w:ascii="Times New Roman" w:eastAsia="Times New Roman" w:hAnsi="Times New Roman" w:cs="Times New Roman"/>
          <w:b/>
          <w:sz w:val="28"/>
          <w:szCs w:val="28"/>
          <w:highlight w:val="yellow"/>
        </w:rPr>
      </w:pPr>
    </w:p>
    <w:p w14:paraId="1B2C8F28" w14:textId="77777777" w:rsidR="003C522D" w:rsidRDefault="00A46015">
      <w:pPr>
        <w:spacing w:after="0" w:line="240" w:lineRule="auto"/>
        <w:rPr>
          <w:rFonts w:ascii="Times New Roman" w:eastAsia="Times New Roman" w:hAnsi="Times New Roman" w:cs="Times New Roman"/>
          <w:sz w:val="28"/>
          <w:szCs w:val="28"/>
          <w:highlight w:val="yellow"/>
        </w:rPr>
      </w:pPr>
      <w:r>
        <w:br w:type="page"/>
      </w:r>
    </w:p>
    <w:p w14:paraId="177CB292" w14:textId="77777777" w:rsidR="003C522D" w:rsidRDefault="00A46015">
      <w:pPr>
        <w:spacing w:after="0" w:line="240" w:lineRule="auto"/>
        <w:jc w:val="center"/>
        <w:rPr>
          <w:rFonts w:ascii="Times New Roman" w:eastAsia="Times New Roman" w:hAnsi="Times New Roman" w:cs="Times New Roman"/>
          <w:b/>
          <w:sz w:val="28"/>
          <w:szCs w:val="28"/>
        </w:rPr>
      </w:pPr>
      <w:bookmarkStart w:id="20" w:name="rmayq0o0e377" w:colFirst="0" w:colLast="0"/>
      <w:bookmarkEnd w:id="20"/>
      <w:r>
        <w:rPr>
          <w:rFonts w:ascii="Times New Roman" w:eastAsia="Times New Roman" w:hAnsi="Times New Roman" w:cs="Times New Roman"/>
          <w:b/>
          <w:sz w:val="28"/>
          <w:szCs w:val="28"/>
        </w:rPr>
        <w:lastRenderedPageBreak/>
        <w:t>PERFORMING ARTS</w:t>
      </w:r>
    </w:p>
    <w:p w14:paraId="25DB57FE" w14:textId="77777777" w:rsidR="003C522D" w:rsidRDefault="003C522D">
      <w:pPr>
        <w:spacing w:after="0" w:line="240" w:lineRule="auto"/>
        <w:jc w:val="center"/>
        <w:rPr>
          <w:rFonts w:ascii="Times New Roman" w:eastAsia="Times New Roman" w:hAnsi="Times New Roman" w:cs="Times New Roman"/>
          <w:b/>
          <w:sz w:val="28"/>
          <w:szCs w:val="28"/>
          <w:highlight w:val="yellow"/>
        </w:rPr>
      </w:pPr>
    </w:p>
    <w:p w14:paraId="6ACB73A7" w14:textId="77777777" w:rsidR="003C522D" w:rsidRDefault="00A4601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Performing Arts courses help students develop the means to communicate thoughts, emotions, and ideas that may be difficult to express using words alone.  All Performing Arts courses are grounded in the concept of the Artistic Process:  Creating, Responding</w:t>
      </w:r>
      <w:r>
        <w:rPr>
          <w:rFonts w:ascii="Times New Roman" w:eastAsia="Times New Roman" w:hAnsi="Times New Roman" w:cs="Times New Roman"/>
          <w:sz w:val="24"/>
          <w:szCs w:val="24"/>
        </w:rPr>
        <w:t>, Presenting, and Connecting one’s ideas with the world around them.</w:t>
      </w:r>
    </w:p>
    <w:p w14:paraId="1A20B958" w14:textId="77777777" w:rsidR="003C522D" w:rsidRDefault="00A4601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Performing Arts Department courses provide material to meet the varied needs and skill levels of students; provide cultural enrichment; provide aesthetic value; make provisions for technical growth; provide for school and community service; create inte</w:t>
      </w:r>
      <w:r>
        <w:rPr>
          <w:rFonts w:ascii="Times New Roman" w:eastAsia="Times New Roman" w:hAnsi="Times New Roman" w:cs="Times New Roman"/>
          <w:sz w:val="24"/>
          <w:szCs w:val="24"/>
        </w:rPr>
        <w:t>rdisciplinary relationships.</w:t>
      </w:r>
    </w:p>
    <w:p w14:paraId="74731931"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CHAMBER CHOIR</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880)</w:t>
      </w:r>
    </w:p>
    <w:p w14:paraId="7E9A5DCA"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Grades:  9-12     </w:t>
      </w:r>
    </w:p>
    <w:p w14:paraId="030D0B4B"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 None</w:t>
      </w:r>
    </w:p>
    <w:p w14:paraId="2676E7EE"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Chamber Choir is a mixed-voice ensemble open to all grade levels and anyone interested in singing.  Students will study vocal music of multiple styles &amp; genres to perf</w:t>
      </w:r>
      <w:r>
        <w:rPr>
          <w:rFonts w:ascii="Times New Roman" w:eastAsia="Times New Roman" w:hAnsi="Times New Roman" w:cs="Times New Roman"/>
          <w:sz w:val="24"/>
          <w:szCs w:val="24"/>
        </w:rPr>
        <w:t>orm throughout the year.  Performances include four formal concerts and other school and community events.  Participants are expected to perform at all events scheduled by the Director.  Musicians interested in participating in MMEA District/All-State Fest</w:t>
      </w:r>
      <w:r>
        <w:rPr>
          <w:rFonts w:ascii="Times New Roman" w:eastAsia="Times New Roman" w:hAnsi="Times New Roman" w:cs="Times New Roman"/>
          <w:sz w:val="24"/>
          <w:szCs w:val="24"/>
        </w:rPr>
        <w:t>ivals must be enrolled in their school ensemble.</w:t>
      </w:r>
    </w:p>
    <w:p w14:paraId="3AAC6B55"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Full year course, meets alternate days, 2.5 credits</w:t>
      </w:r>
    </w:p>
    <w:p w14:paraId="039E6C81" w14:textId="77777777" w:rsidR="003C522D" w:rsidRDefault="003C522D">
      <w:pPr>
        <w:spacing w:after="0" w:line="240" w:lineRule="auto"/>
        <w:rPr>
          <w:rFonts w:ascii="Times New Roman" w:eastAsia="Times New Roman" w:hAnsi="Times New Roman" w:cs="Times New Roman"/>
          <w:b/>
          <w:sz w:val="24"/>
          <w:szCs w:val="24"/>
        </w:rPr>
      </w:pPr>
    </w:p>
    <w:p w14:paraId="6FB5556C"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BELLA VOCE</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875)</w:t>
      </w:r>
    </w:p>
    <w:p w14:paraId="1A9AF1CB"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Grades: 9-12     Grouping:  Treble voices</w:t>
      </w:r>
    </w:p>
    <w:p w14:paraId="453ABF67"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 By audition only in late Feb/early March for the upcoming school year.</w:t>
      </w:r>
    </w:p>
    <w:p w14:paraId="79CDB745"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Bella Vo</w:t>
      </w:r>
      <w:r>
        <w:rPr>
          <w:rFonts w:ascii="Times New Roman" w:eastAsia="Times New Roman" w:hAnsi="Times New Roman" w:cs="Times New Roman"/>
          <w:sz w:val="24"/>
          <w:szCs w:val="24"/>
        </w:rPr>
        <w:t>ce is an auditioned chorus comprised of 28-30 treble-voiced singers (Soprano/Alto) in grades 9-12 looking to sing advanced music at a sophisticated level.  Performances include four formal concerts and other school and community events.  Participants are e</w:t>
      </w:r>
      <w:r>
        <w:rPr>
          <w:rFonts w:ascii="Times New Roman" w:eastAsia="Times New Roman" w:hAnsi="Times New Roman" w:cs="Times New Roman"/>
          <w:sz w:val="24"/>
          <w:szCs w:val="24"/>
        </w:rPr>
        <w:t>xpected to perform at all events scheduled by the Director.  Musicians interested in participating in MMEA District/All State Festivals must be enrolled in their school ensemble.</w:t>
      </w:r>
    </w:p>
    <w:p w14:paraId="63FCBEA3"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Full year course, meets alternate days, 2.5 credits</w:t>
      </w:r>
    </w:p>
    <w:p w14:paraId="722A54B2" w14:textId="77777777" w:rsidR="003C522D" w:rsidRDefault="003C522D">
      <w:pPr>
        <w:spacing w:after="0" w:line="240" w:lineRule="auto"/>
        <w:rPr>
          <w:rFonts w:ascii="Times New Roman" w:eastAsia="Times New Roman" w:hAnsi="Times New Roman" w:cs="Times New Roman"/>
          <w:b/>
          <w:sz w:val="24"/>
          <w:szCs w:val="24"/>
        </w:rPr>
      </w:pPr>
    </w:p>
    <w:p w14:paraId="5D001691"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MADRIGAL SINGERS</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874)</w:t>
      </w:r>
    </w:p>
    <w:p w14:paraId="676E93B6" w14:textId="77777777" w:rsidR="003C522D" w:rsidRDefault="00A46015">
      <w:pPr>
        <w:tabs>
          <w:tab w:val="left" w:pos="15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Grades 9-12     Grouping: Heterogeneous</w:t>
      </w:r>
    </w:p>
    <w:p w14:paraId="1825A18F" w14:textId="77777777" w:rsidR="003C522D" w:rsidRDefault="00A46015">
      <w:pPr>
        <w:tabs>
          <w:tab w:val="left" w:pos="15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 By audition only in late May/early June for the upcoming school year. Must also participate in a large ensemble (Chamber Choir, Bella Voce, Orchestra, and/or Band).</w:t>
      </w:r>
    </w:p>
    <w:p w14:paraId="76B3A8C3"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advanced, mixed vocal ensemble of</w:t>
      </w:r>
      <w:r>
        <w:rPr>
          <w:rFonts w:ascii="Times New Roman" w:eastAsia="Times New Roman" w:hAnsi="Times New Roman" w:cs="Times New Roman"/>
          <w:sz w:val="24"/>
          <w:szCs w:val="24"/>
        </w:rPr>
        <w:t xml:space="preserve"> 22-24 auditioned treble &amp; bass voices. Madrigal Singers concentrate on a cappella vocal music ranging from the Renaissance to Contemporary.  This group is asked to sing during, and often after the school day for various organizations throughout the commun</w:t>
      </w:r>
      <w:r>
        <w:rPr>
          <w:rFonts w:ascii="Times New Roman" w:eastAsia="Times New Roman" w:hAnsi="Times New Roman" w:cs="Times New Roman"/>
          <w:sz w:val="24"/>
          <w:szCs w:val="24"/>
        </w:rPr>
        <w:t>ity.  Participants perform at all concerts &amp; other events scheduled by the Director.</w:t>
      </w:r>
    </w:p>
    <w:p w14:paraId="655E3B6C" w14:textId="77777777" w:rsidR="003C522D" w:rsidRDefault="00A46015">
      <w:pPr>
        <w:spacing w:after="0" w:line="240" w:lineRule="auto"/>
        <w:rPr>
          <w:rFonts w:ascii="Times New Roman" w:eastAsia="Times New Roman" w:hAnsi="Times New Roman" w:cs="Times New Roman"/>
          <w:b/>
          <w:strike/>
          <w:sz w:val="24"/>
          <w:szCs w:val="24"/>
        </w:rPr>
      </w:pPr>
      <w:r>
        <w:rPr>
          <w:rFonts w:ascii="Times New Roman" w:eastAsia="Times New Roman" w:hAnsi="Times New Roman" w:cs="Times New Roman"/>
          <w:b/>
          <w:sz w:val="24"/>
          <w:szCs w:val="24"/>
        </w:rPr>
        <w:t>Full year course, meets alternate days during the school day with 1 weekly after-school rehearsal on Wednesdays, 5 credits.</w:t>
      </w:r>
    </w:p>
    <w:p w14:paraId="6B1A7E5D" w14:textId="77777777" w:rsidR="003C522D" w:rsidRDefault="003C522D">
      <w:pPr>
        <w:spacing w:after="0" w:line="240" w:lineRule="auto"/>
        <w:rPr>
          <w:rFonts w:ascii="Times New Roman" w:eastAsia="Times New Roman" w:hAnsi="Times New Roman" w:cs="Times New Roman"/>
          <w:b/>
          <w:sz w:val="24"/>
          <w:szCs w:val="24"/>
        </w:rPr>
      </w:pPr>
    </w:p>
    <w:p w14:paraId="726EB7B5"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ELECTRONIC MUSIC</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872)</w:t>
      </w:r>
    </w:p>
    <w:p w14:paraId="1C8A99C3"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Grades: 9-12     Grouping: Heterogeneous</w:t>
      </w:r>
    </w:p>
    <w:p w14:paraId="0C397CD3"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Prerequisite: None </w:t>
      </w:r>
    </w:p>
    <w:p w14:paraId="147659DC"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will create original electronic remixes, recordings, video-game scores, EDM, commercial film music, pop music, and more while learning Logic-</w:t>
      </w:r>
      <w:proofErr w:type="spellStart"/>
      <w:r>
        <w:rPr>
          <w:rFonts w:ascii="Times New Roman" w:eastAsia="Times New Roman" w:hAnsi="Times New Roman" w:cs="Times New Roman"/>
          <w:sz w:val="24"/>
          <w:szCs w:val="24"/>
        </w:rPr>
        <w:t>ProX</w:t>
      </w:r>
      <w:proofErr w:type="spellEnd"/>
      <w:r>
        <w:rPr>
          <w:rFonts w:ascii="Times New Roman" w:eastAsia="Times New Roman" w:hAnsi="Times New Roman" w:cs="Times New Roman"/>
          <w:sz w:val="24"/>
          <w:szCs w:val="24"/>
        </w:rPr>
        <w:t>, Apple's flagship music production softw</w:t>
      </w:r>
      <w:r>
        <w:rPr>
          <w:rFonts w:ascii="Times New Roman" w:eastAsia="Times New Roman" w:hAnsi="Times New Roman" w:cs="Times New Roman"/>
          <w:sz w:val="24"/>
          <w:szCs w:val="24"/>
        </w:rPr>
        <w:t xml:space="preserve">are. This course focuses on developing the student’s own unique sounds and artistic identity using </w:t>
      </w:r>
      <w:proofErr w:type="gramStart"/>
      <w:r>
        <w:rPr>
          <w:rFonts w:ascii="Times New Roman" w:eastAsia="Times New Roman" w:hAnsi="Times New Roman" w:cs="Times New Roman"/>
          <w:sz w:val="24"/>
          <w:szCs w:val="24"/>
        </w:rPr>
        <w:t>an  industry</w:t>
      </w:r>
      <w:proofErr w:type="gramEnd"/>
      <w:r>
        <w:rPr>
          <w:rFonts w:ascii="Times New Roman" w:eastAsia="Times New Roman" w:hAnsi="Times New Roman" w:cs="Times New Roman"/>
          <w:sz w:val="24"/>
          <w:szCs w:val="24"/>
        </w:rPr>
        <w:t>-standard digital audio workstation. No homework. Satisfies arts requirement.</w:t>
      </w:r>
    </w:p>
    <w:p w14:paraId="1B621109"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Semester course, 2.5 credits</w:t>
      </w:r>
    </w:p>
    <w:p w14:paraId="1C343E05" w14:textId="77777777" w:rsidR="003C522D" w:rsidRDefault="003C522D">
      <w:pPr>
        <w:widowControl/>
        <w:spacing w:after="0" w:line="240" w:lineRule="auto"/>
        <w:rPr>
          <w:rFonts w:ascii="Times New Roman" w:eastAsia="Times New Roman" w:hAnsi="Times New Roman" w:cs="Times New Roman"/>
          <w:b/>
          <w:sz w:val="24"/>
          <w:szCs w:val="24"/>
        </w:rPr>
      </w:pPr>
    </w:p>
    <w:p w14:paraId="1B3BFEB1" w14:textId="77777777" w:rsidR="003C522D" w:rsidRDefault="00A46015">
      <w:pPr>
        <w:widowControl/>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ELECTRONIC MUSIC II - Independent Stu</w:t>
      </w:r>
      <w:r>
        <w:rPr>
          <w:rFonts w:ascii="Times New Roman" w:eastAsia="Times New Roman" w:hAnsi="Times New Roman" w:cs="Times New Roman"/>
          <w:b/>
          <w:sz w:val="24"/>
          <w:szCs w:val="24"/>
        </w:rPr>
        <w:t>dy</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876)</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14:paraId="67A67A9B" w14:textId="77777777" w:rsidR="003C522D" w:rsidRDefault="00A46015">
      <w:pPr>
        <w:widowControl/>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Grades: 10-12    Grouping: Heterogenous</w:t>
      </w:r>
    </w:p>
    <w:p w14:paraId="78BA6FE3" w14:textId="77777777" w:rsidR="003C522D" w:rsidRDefault="00A46015">
      <w:pPr>
        <w:widowControl/>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Prerequisite: Electronic Music or extensive knowledge of Digital Audio Workstation. See instructor for approval to register. </w:t>
      </w:r>
    </w:p>
    <w:p w14:paraId="236340AB" w14:textId="77777777" w:rsidR="003C522D" w:rsidRDefault="00A46015">
      <w:pPr>
        <w:widowControl/>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Students will draw on their skills from Electronic Music (872) or extensive pre-existing skills using a digital audio workstation </w:t>
      </w:r>
      <w:r>
        <w:rPr>
          <w:rFonts w:ascii="Times New Roman" w:eastAsia="Times New Roman" w:hAnsi="Times New Roman" w:cs="Times New Roman"/>
          <w:sz w:val="24"/>
          <w:szCs w:val="24"/>
        </w:rPr>
        <w:t>(DAW) to create a digital portfolio of music. A successful student in this class will be self-motivated and strongly interested in creating music. Topics covered include composition, music for film &amp; video games, midi-sequencing, synthesis, sound design, m</w:t>
      </w:r>
      <w:r>
        <w:rPr>
          <w:rFonts w:ascii="Times New Roman" w:eastAsia="Times New Roman" w:hAnsi="Times New Roman" w:cs="Times New Roman"/>
          <w:sz w:val="24"/>
          <w:szCs w:val="24"/>
        </w:rPr>
        <w:t xml:space="preserve">ixing, and mastering. This class runs as an independent study model. </w:t>
      </w:r>
    </w:p>
    <w:p w14:paraId="31B4947F"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Semester course, 2.5 credits</w:t>
      </w:r>
    </w:p>
    <w:p w14:paraId="77B1A4B3" w14:textId="77777777" w:rsidR="003C522D" w:rsidRDefault="003C522D">
      <w:pPr>
        <w:spacing w:after="0" w:line="240" w:lineRule="auto"/>
        <w:rPr>
          <w:rFonts w:ascii="Times New Roman" w:eastAsia="Times New Roman" w:hAnsi="Times New Roman" w:cs="Times New Roman"/>
          <w:b/>
          <w:sz w:val="24"/>
          <w:szCs w:val="24"/>
        </w:rPr>
      </w:pPr>
    </w:p>
    <w:p w14:paraId="75085BB0" w14:textId="77777777" w:rsidR="003C522D" w:rsidRDefault="00A46015">
      <w:pPr>
        <w:tabs>
          <w:tab w:val="left" w:pos="744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HISTORY OF ROCK &amp; POP MUSIC</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 xml:space="preserve">877)           </w:t>
      </w:r>
    </w:p>
    <w:p w14:paraId="5CB26818" w14:textId="77777777" w:rsidR="003C522D" w:rsidRDefault="00A46015">
      <w:pPr>
        <w:tabs>
          <w:tab w:val="left" w:pos="744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Grades: 9-12     Grouping: Heterogeneous</w:t>
      </w:r>
    </w:p>
    <w:p w14:paraId="435055FB" w14:textId="77777777" w:rsidR="003C522D" w:rsidRDefault="00A46015">
      <w:pPr>
        <w:tabs>
          <w:tab w:val="left" w:pos="744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 None</w:t>
      </w:r>
    </w:p>
    <w:p w14:paraId="7BFF6249"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course focuses on the social &amp; musical devel</w:t>
      </w:r>
      <w:r>
        <w:rPr>
          <w:rFonts w:ascii="Times New Roman" w:eastAsia="Times New Roman" w:hAnsi="Times New Roman" w:cs="Times New Roman"/>
          <w:sz w:val="24"/>
          <w:szCs w:val="24"/>
        </w:rPr>
        <w:t xml:space="preserve">opment of Rock &amp; Popular Music. You’ll have a chance to be the rock critic as you listen to and watch music performances from the last century. The course begins with an overview of our American musical influences: rhythm &amp; blues, jazz and country, moving </w:t>
      </w:r>
      <w:r>
        <w:rPr>
          <w:rFonts w:ascii="Times New Roman" w:eastAsia="Times New Roman" w:hAnsi="Times New Roman" w:cs="Times New Roman"/>
          <w:sz w:val="24"/>
          <w:szCs w:val="24"/>
        </w:rPr>
        <w:t>into the influence of the Beatles and the British Invasion, Acid Rock and the social upheaval of the late '60s, and through the changes in popular music during the seventies, eighties, nineties and early 2000’s. No homework. Satisfies arts requirement.</w:t>
      </w:r>
    </w:p>
    <w:p w14:paraId="0F6A7E23"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Sem</w:t>
      </w:r>
      <w:r>
        <w:rPr>
          <w:rFonts w:ascii="Times New Roman" w:eastAsia="Times New Roman" w:hAnsi="Times New Roman" w:cs="Times New Roman"/>
          <w:b/>
          <w:sz w:val="24"/>
          <w:szCs w:val="24"/>
        </w:rPr>
        <w:t>ester course, 2.5 credits</w:t>
      </w:r>
    </w:p>
    <w:p w14:paraId="0375C2AF" w14:textId="77777777" w:rsidR="003C522D" w:rsidRDefault="003C522D">
      <w:pPr>
        <w:spacing w:after="0" w:line="240" w:lineRule="auto"/>
        <w:rPr>
          <w:rFonts w:ascii="Times New Roman" w:eastAsia="Times New Roman" w:hAnsi="Times New Roman" w:cs="Times New Roman"/>
          <w:b/>
          <w:sz w:val="24"/>
          <w:szCs w:val="24"/>
        </w:rPr>
      </w:pPr>
    </w:p>
    <w:p w14:paraId="57BA6F5E"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PIANO</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894x)</w:t>
      </w:r>
    </w:p>
    <w:p w14:paraId="264F410B"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Grades 9 - 12     Grouping: Heterogeneous</w:t>
      </w:r>
    </w:p>
    <w:p w14:paraId="497EF8F2"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  None</w:t>
      </w:r>
    </w:p>
    <w:p w14:paraId="27212D5D" w14:textId="77777777" w:rsidR="003C522D" w:rsidRDefault="00A46015">
      <w:pPr>
        <w:keepLines/>
        <w:spacing w:after="0" w:line="240" w:lineRule="auto"/>
        <w:ind w:right="121"/>
        <w:rPr>
          <w:rFonts w:ascii="Times New Roman" w:eastAsia="Times New Roman" w:hAnsi="Times New Roman" w:cs="Times New Roman"/>
          <w:sz w:val="24"/>
          <w:szCs w:val="24"/>
        </w:rPr>
      </w:pPr>
      <w:r>
        <w:rPr>
          <w:rFonts w:ascii="Times New Roman" w:eastAsia="Times New Roman" w:hAnsi="Times New Roman" w:cs="Times New Roman"/>
          <w:sz w:val="24"/>
          <w:szCs w:val="24"/>
        </w:rPr>
        <w:t>This class is for any student who wants to begin or improve their musical skills by learning how to play the piano. Using a self-paced software with ind</w:t>
      </w:r>
      <w:r>
        <w:rPr>
          <w:rFonts w:ascii="Times New Roman" w:eastAsia="Times New Roman" w:hAnsi="Times New Roman" w:cs="Times New Roman"/>
          <w:sz w:val="24"/>
          <w:szCs w:val="24"/>
        </w:rPr>
        <w:t>ividual attention from the instructor, students will learn proper piano playing technique in a variety of musical styles, and will have opportunities to play alone and with others throughout the semester. Students with existing piano experience may take th</w:t>
      </w:r>
      <w:r>
        <w:rPr>
          <w:rFonts w:ascii="Times New Roman" w:eastAsia="Times New Roman" w:hAnsi="Times New Roman" w:cs="Times New Roman"/>
          <w:sz w:val="24"/>
          <w:szCs w:val="24"/>
        </w:rPr>
        <w:t>is class to expand their playing ability and work on their current repertoire. No musical experience is necessary. Satisfies arts requirement.</w:t>
      </w:r>
    </w:p>
    <w:p w14:paraId="3ED60D45"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Semester course, meets every day, 2.5 credits.</w:t>
      </w:r>
    </w:p>
    <w:p w14:paraId="34C7EAA8" w14:textId="77777777" w:rsidR="003C522D" w:rsidRDefault="003C522D">
      <w:pPr>
        <w:spacing w:after="0" w:line="240" w:lineRule="auto"/>
        <w:rPr>
          <w:rFonts w:ascii="Times New Roman" w:eastAsia="Times New Roman" w:hAnsi="Times New Roman" w:cs="Times New Roman"/>
          <w:b/>
          <w:sz w:val="24"/>
          <w:szCs w:val="24"/>
        </w:rPr>
      </w:pPr>
    </w:p>
    <w:p w14:paraId="7481F9A8"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MUSIC THEORY</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896)</w:t>
      </w:r>
    </w:p>
    <w:p w14:paraId="39539EF0" w14:textId="77777777" w:rsidR="003C522D" w:rsidRDefault="00A46015">
      <w:pPr>
        <w:keepLines/>
        <w:spacing w:after="0" w:line="240" w:lineRule="auto"/>
        <w:ind w:right="121"/>
        <w:rPr>
          <w:rFonts w:ascii="Times New Roman" w:eastAsia="Times New Roman" w:hAnsi="Times New Roman" w:cs="Times New Roman"/>
          <w:b/>
          <w:sz w:val="24"/>
          <w:szCs w:val="24"/>
        </w:rPr>
      </w:pPr>
      <w:r>
        <w:rPr>
          <w:rFonts w:ascii="Times New Roman" w:eastAsia="Times New Roman" w:hAnsi="Times New Roman" w:cs="Times New Roman"/>
          <w:b/>
          <w:color w:val="990000"/>
          <w:sz w:val="24"/>
          <w:szCs w:val="24"/>
        </w:rPr>
        <w:t>NOT offered in 2024-2025</w:t>
      </w:r>
    </w:p>
    <w:p w14:paraId="58052F3C"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Grades: 9-12     Gr</w:t>
      </w:r>
      <w:r>
        <w:rPr>
          <w:rFonts w:ascii="Times New Roman" w:eastAsia="Times New Roman" w:hAnsi="Times New Roman" w:cs="Times New Roman"/>
          <w:b/>
          <w:sz w:val="24"/>
          <w:szCs w:val="24"/>
        </w:rPr>
        <w:t>ouping: Heterogeneous</w:t>
      </w:r>
    </w:p>
    <w:p w14:paraId="59F1E6AA"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Prerequisite: Some basic music theory knowledge is desired, however not required. </w:t>
      </w:r>
    </w:p>
    <w:p w14:paraId="302AE7BE"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Music Theory is a course in music theory for students who may, or may not, already have a working knowledge of musical notation. The class covers stand</w:t>
      </w:r>
      <w:r>
        <w:rPr>
          <w:rFonts w:ascii="Times New Roman" w:eastAsia="Times New Roman" w:hAnsi="Times New Roman" w:cs="Times New Roman"/>
          <w:sz w:val="24"/>
          <w:szCs w:val="24"/>
        </w:rPr>
        <w:t>ard music theory objectives, as well as concepts designed to encourage the development of well-rounded musicians. These topics include: musical notation, key signatures &amp; scales, chords, musical terminology, forms in music, and composition projects.</w:t>
      </w:r>
    </w:p>
    <w:p w14:paraId="790931A5" w14:textId="77777777" w:rsidR="003C522D" w:rsidRDefault="00A46015">
      <w:pPr>
        <w:spacing w:after="0" w:line="240" w:lineRule="auto"/>
        <w:rPr>
          <w:rFonts w:ascii="Arial" w:eastAsia="Arial" w:hAnsi="Arial" w:cs="Arial"/>
        </w:rPr>
      </w:pPr>
      <w:r>
        <w:rPr>
          <w:rFonts w:ascii="Times New Roman" w:eastAsia="Times New Roman" w:hAnsi="Times New Roman" w:cs="Times New Roman"/>
          <w:b/>
          <w:sz w:val="24"/>
          <w:szCs w:val="24"/>
        </w:rPr>
        <w:t>Semest</w:t>
      </w:r>
      <w:r>
        <w:rPr>
          <w:rFonts w:ascii="Times New Roman" w:eastAsia="Times New Roman" w:hAnsi="Times New Roman" w:cs="Times New Roman"/>
          <w:b/>
          <w:sz w:val="24"/>
          <w:szCs w:val="24"/>
        </w:rPr>
        <w:t>er course, 2.5 credits</w:t>
      </w:r>
    </w:p>
    <w:p w14:paraId="70C28E09" w14:textId="77777777" w:rsidR="003C522D" w:rsidRDefault="003C522D">
      <w:pPr>
        <w:spacing w:after="0" w:line="240" w:lineRule="auto"/>
        <w:rPr>
          <w:rFonts w:ascii="Times New Roman" w:eastAsia="Times New Roman" w:hAnsi="Times New Roman" w:cs="Times New Roman"/>
          <w:b/>
          <w:sz w:val="24"/>
          <w:szCs w:val="24"/>
        </w:rPr>
      </w:pPr>
    </w:p>
    <w:p w14:paraId="72CFDC4A" w14:textId="77777777" w:rsidR="003C522D" w:rsidRDefault="00A46015">
      <w:pPr>
        <w:pStyle w:val="4"/>
        <w:keepNext w:val="0"/>
        <w:shd w:val="clear" w:color="auto" w:fill="FFFFFF"/>
        <w:spacing w:before="0" w:after="0" w:line="240" w:lineRule="auto"/>
        <w:rPr>
          <w:rFonts w:ascii="Times New Roman" w:eastAsia="Times New Roman" w:hAnsi="Times New Roman" w:cs="Times New Roman"/>
        </w:rPr>
      </w:pPr>
      <w:bookmarkStart w:id="21" w:name="_3n3lhxop0srm" w:colFirst="0" w:colLast="0"/>
      <w:bookmarkEnd w:id="21"/>
      <w:r>
        <w:rPr>
          <w:rFonts w:ascii="Times New Roman" w:eastAsia="Times New Roman" w:hAnsi="Times New Roman" w:cs="Times New Roman"/>
        </w:rPr>
        <w:t>MUSIC IN FILM</w:t>
      </w:r>
      <w:proofErr w:type="gramStart"/>
      <w:r>
        <w:rPr>
          <w:rFonts w:ascii="Times New Roman" w:eastAsia="Times New Roman" w:hAnsi="Times New Roman" w:cs="Times New Roman"/>
        </w:rPr>
        <w:t xml:space="preserve">   (</w:t>
      </w:r>
      <w:proofErr w:type="gramEnd"/>
      <w:r>
        <w:rPr>
          <w:rFonts w:ascii="Times New Roman" w:eastAsia="Times New Roman" w:hAnsi="Times New Roman" w:cs="Times New Roman"/>
        </w:rPr>
        <w:t>878)</w:t>
      </w:r>
    </w:p>
    <w:p w14:paraId="2B42E7D0" w14:textId="77777777" w:rsidR="003C522D" w:rsidRDefault="00A46015">
      <w:pPr>
        <w:keepLines/>
        <w:spacing w:after="0" w:line="240" w:lineRule="auto"/>
        <w:ind w:right="121"/>
        <w:rPr>
          <w:rFonts w:ascii="Times New Roman" w:eastAsia="Times New Roman" w:hAnsi="Times New Roman" w:cs="Times New Roman"/>
          <w:b/>
          <w:color w:val="990000"/>
          <w:sz w:val="24"/>
          <w:szCs w:val="24"/>
        </w:rPr>
      </w:pPr>
      <w:r>
        <w:rPr>
          <w:rFonts w:ascii="Times New Roman" w:eastAsia="Times New Roman" w:hAnsi="Times New Roman" w:cs="Times New Roman"/>
          <w:b/>
          <w:color w:val="990000"/>
          <w:sz w:val="24"/>
          <w:szCs w:val="24"/>
        </w:rPr>
        <w:t>NOT offered in 2024-2025</w:t>
      </w:r>
    </w:p>
    <w:p w14:paraId="40C3E3D0" w14:textId="77777777" w:rsidR="003C522D" w:rsidRDefault="00A46015">
      <w:pPr>
        <w:keepLines/>
        <w:spacing w:after="0" w:line="240" w:lineRule="auto"/>
        <w:ind w:right="121"/>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Grades 9-12     Grouping: Heterogeneous</w:t>
      </w:r>
    </w:p>
    <w:p w14:paraId="360786D1" w14:textId="77777777" w:rsidR="003C522D" w:rsidRDefault="00A46015">
      <w:pPr>
        <w:keepLines/>
        <w:spacing w:after="0" w:line="240" w:lineRule="auto"/>
        <w:ind w:right="-2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 None</w:t>
      </w:r>
    </w:p>
    <w:p w14:paraId="59CBDB1D" w14:textId="77777777" w:rsidR="003C522D" w:rsidRDefault="00A46015">
      <w:pPr>
        <w:keepLines/>
        <w:spacing w:after="0" w:line="240" w:lineRule="auto"/>
        <w:ind w:right="12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class, students will discover the role music &amp; sounds play in films, TV shows, video games &amp; other visual media. Students will gain a deeper understanding </w:t>
      </w:r>
      <w:proofErr w:type="gramStart"/>
      <w:r>
        <w:rPr>
          <w:rFonts w:ascii="Times New Roman" w:eastAsia="Times New Roman" w:hAnsi="Times New Roman" w:cs="Times New Roman"/>
          <w:sz w:val="24"/>
          <w:szCs w:val="24"/>
        </w:rPr>
        <w:t>of  film</w:t>
      </w:r>
      <w:proofErr w:type="gramEnd"/>
      <w:r>
        <w:rPr>
          <w:rFonts w:ascii="Times New Roman" w:eastAsia="Times New Roman" w:hAnsi="Times New Roman" w:cs="Times New Roman"/>
          <w:sz w:val="24"/>
          <w:szCs w:val="24"/>
        </w:rPr>
        <w:t>-scoring techniques, and the degree to which they may shape our emotional, philosophi</w:t>
      </w:r>
      <w:r>
        <w:rPr>
          <w:rFonts w:ascii="Times New Roman" w:eastAsia="Times New Roman" w:hAnsi="Times New Roman" w:cs="Times New Roman"/>
          <w:sz w:val="24"/>
          <w:szCs w:val="24"/>
        </w:rPr>
        <w:t xml:space="preserve">cal, cultural, and political response to cinema. Students will also experiment with creating their own movie soundtrack. Satisfies arts requirement. </w:t>
      </w:r>
    </w:p>
    <w:p w14:paraId="7CA1C38B" w14:textId="77777777" w:rsidR="003C522D" w:rsidRDefault="00A46015">
      <w:pPr>
        <w:keepLines/>
        <w:spacing w:after="0" w:line="240" w:lineRule="auto"/>
        <w:ind w:right="121"/>
        <w:rPr>
          <w:rFonts w:ascii="Times New Roman" w:eastAsia="Times New Roman" w:hAnsi="Times New Roman" w:cs="Times New Roman"/>
          <w:b/>
          <w:sz w:val="24"/>
          <w:szCs w:val="24"/>
        </w:rPr>
      </w:pPr>
      <w:r>
        <w:rPr>
          <w:rFonts w:ascii="Times New Roman" w:eastAsia="Times New Roman" w:hAnsi="Times New Roman" w:cs="Times New Roman"/>
          <w:b/>
          <w:sz w:val="24"/>
          <w:szCs w:val="24"/>
        </w:rPr>
        <w:t>Semester course, meets every day, 2.5 credits</w:t>
      </w:r>
    </w:p>
    <w:p w14:paraId="64D7ADCB" w14:textId="77777777" w:rsidR="003C522D" w:rsidRDefault="003C522D">
      <w:pPr>
        <w:spacing w:after="0" w:line="240" w:lineRule="auto"/>
        <w:rPr>
          <w:rFonts w:ascii="Times New Roman" w:eastAsia="Times New Roman" w:hAnsi="Times New Roman" w:cs="Times New Roman"/>
          <w:b/>
          <w:sz w:val="24"/>
          <w:szCs w:val="24"/>
        </w:rPr>
      </w:pPr>
    </w:p>
    <w:p w14:paraId="41334027"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STRING ORCHESTRA</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885)</w:t>
      </w:r>
    </w:p>
    <w:p w14:paraId="6630F839"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Grades 9-12</w:t>
      </w:r>
    </w:p>
    <w:p w14:paraId="7FAF9DA9"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  Orchest</w:t>
      </w:r>
      <w:r>
        <w:rPr>
          <w:rFonts w:ascii="Times New Roman" w:eastAsia="Times New Roman" w:hAnsi="Times New Roman" w:cs="Times New Roman"/>
          <w:b/>
          <w:sz w:val="24"/>
          <w:szCs w:val="24"/>
        </w:rPr>
        <w:t>ral String Instrument Training</w:t>
      </w:r>
    </w:p>
    <w:p w14:paraId="0F405F5F"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course gives students the opportunity to improve techniques unique to orchestra and string music and prepares them for public performance. The String Orchestra meets every day during the school week. Students will have t</w:t>
      </w:r>
      <w:r>
        <w:rPr>
          <w:rFonts w:ascii="Times New Roman" w:eastAsia="Times New Roman" w:hAnsi="Times New Roman" w:cs="Times New Roman"/>
          <w:sz w:val="24"/>
          <w:szCs w:val="24"/>
        </w:rPr>
        <w:t>he opportunity to study and perform a wide variety of orchestral literature. All participants are expected to perform at all events scheduled by the Director. Musicians interested in participating in MMEA District/All-State Festivals must be enrolled in th</w:t>
      </w:r>
      <w:r>
        <w:rPr>
          <w:rFonts w:ascii="Times New Roman" w:eastAsia="Times New Roman" w:hAnsi="Times New Roman" w:cs="Times New Roman"/>
          <w:sz w:val="24"/>
          <w:szCs w:val="24"/>
        </w:rPr>
        <w:t>eir school ensemble.</w:t>
      </w:r>
    </w:p>
    <w:p w14:paraId="33978678"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Full year course, 5 credits</w:t>
      </w:r>
    </w:p>
    <w:p w14:paraId="570E83F5" w14:textId="77777777" w:rsidR="003C522D" w:rsidRDefault="003C522D">
      <w:pPr>
        <w:spacing w:after="0" w:line="240" w:lineRule="auto"/>
        <w:rPr>
          <w:rFonts w:ascii="Times New Roman" w:eastAsia="Times New Roman" w:hAnsi="Times New Roman" w:cs="Times New Roman"/>
          <w:b/>
          <w:sz w:val="24"/>
          <w:szCs w:val="24"/>
        </w:rPr>
      </w:pPr>
    </w:p>
    <w:p w14:paraId="62E92A17"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BAND</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881)</w:t>
      </w:r>
    </w:p>
    <w:p w14:paraId="26009743"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Grades:  9-12     </w:t>
      </w:r>
    </w:p>
    <w:p w14:paraId="7FB7B62F"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Prerequisite:   Students playing an instrument for the first time should contact the Band Director for instructions. </w:t>
      </w:r>
    </w:p>
    <w:p w14:paraId="45D528E7"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Band is open to all students at ABRHS. The Band performs</w:t>
      </w:r>
      <w:r>
        <w:rPr>
          <w:rFonts w:ascii="Times New Roman" w:eastAsia="Times New Roman" w:hAnsi="Times New Roman" w:cs="Times New Roman"/>
          <w:sz w:val="24"/>
          <w:szCs w:val="24"/>
        </w:rPr>
        <w:t xml:space="preserve"> marching band music through the first quarter (plus a band camp of 5 days in Aug.) and concert band music for 2nd, 3rd, and 4th quarter. The Marching Band also represents our community at football games and in various parades in and around Acton. The conc</w:t>
      </w:r>
      <w:r>
        <w:rPr>
          <w:rFonts w:ascii="Times New Roman" w:eastAsia="Times New Roman" w:hAnsi="Times New Roman" w:cs="Times New Roman"/>
          <w:sz w:val="24"/>
          <w:szCs w:val="24"/>
        </w:rPr>
        <w:t>ert season consists of three formal concerts and other performance opportunities that may be scheduled. The band meets as a regular class during the rotation and one evening per week (only during marching band season - Sept. Oct). There is a $90 activity f</w:t>
      </w:r>
      <w:r>
        <w:rPr>
          <w:rFonts w:ascii="Times New Roman" w:eastAsia="Times New Roman" w:hAnsi="Times New Roman" w:cs="Times New Roman"/>
          <w:sz w:val="24"/>
          <w:szCs w:val="24"/>
        </w:rPr>
        <w:t xml:space="preserve">ee. All participants are expected to perform at all events scheduled by the Director. Musicians interested in participating in MMEA </w:t>
      </w:r>
      <w:r>
        <w:rPr>
          <w:rFonts w:ascii="Times New Roman" w:eastAsia="Times New Roman" w:hAnsi="Times New Roman" w:cs="Times New Roman"/>
          <w:sz w:val="24"/>
          <w:szCs w:val="24"/>
        </w:rPr>
        <w:lastRenderedPageBreak/>
        <w:t>District/All-State Festivals must be enrolled in their school ensemble.</w:t>
      </w:r>
    </w:p>
    <w:p w14:paraId="1D8EFB44"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Full year course, 5 credits</w:t>
      </w:r>
    </w:p>
    <w:p w14:paraId="114A0EE9" w14:textId="77777777" w:rsidR="003C522D" w:rsidRDefault="003C522D">
      <w:pPr>
        <w:spacing w:after="0" w:line="240" w:lineRule="auto"/>
        <w:rPr>
          <w:rFonts w:ascii="Times New Roman" w:eastAsia="Times New Roman" w:hAnsi="Times New Roman" w:cs="Times New Roman"/>
          <w:b/>
          <w:color w:val="38761D"/>
          <w:sz w:val="24"/>
          <w:szCs w:val="24"/>
        </w:rPr>
      </w:pPr>
    </w:p>
    <w:p w14:paraId="612AC4C1"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BAND - EVERY DAY SEM 1 </w:t>
      </w:r>
      <w:r>
        <w:rPr>
          <w:rFonts w:ascii="Times New Roman" w:eastAsia="Times New Roman" w:hAnsi="Times New Roman" w:cs="Times New Roman"/>
          <w:b/>
          <w:sz w:val="24"/>
          <w:szCs w:val="24"/>
        </w:rPr>
        <w:t xml:space="preserve">(881C) and ALT. DAY SEM </w:t>
      </w:r>
      <w:proofErr w:type="gramStart"/>
      <w:r>
        <w:rPr>
          <w:rFonts w:ascii="Times New Roman" w:eastAsia="Times New Roman" w:hAnsi="Times New Roman" w:cs="Times New Roman"/>
          <w:b/>
          <w:sz w:val="24"/>
          <w:szCs w:val="24"/>
        </w:rPr>
        <w:t>2  (</w:t>
      </w:r>
      <w:proofErr w:type="gramEnd"/>
      <w:r>
        <w:rPr>
          <w:rFonts w:ascii="Times New Roman" w:eastAsia="Times New Roman" w:hAnsi="Times New Roman" w:cs="Times New Roman"/>
          <w:b/>
          <w:sz w:val="24"/>
          <w:szCs w:val="24"/>
        </w:rPr>
        <w:t>881D)</w:t>
      </w:r>
    </w:p>
    <w:p w14:paraId="40CAFE39"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Grades:  9-12    </w:t>
      </w:r>
    </w:p>
    <w:p w14:paraId="4687AFF1"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   Students playing an instrument for the first time should contact the Band Director for instructions.  Students must enroll in both 881C and 881D.</w:t>
      </w:r>
    </w:p>
    <w:p w14:paraId="5E758538"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course is identical to BAND 881 with </w:t>
      </w:r>
      <w:r>
        <w:rPr>
          <w:rFonts w:ascii="Times New Roman" w:eastAsia="Times New Roman" w:hAnsi="Times New Roman" w:cs="Times New Roman"/>
          <w:sz w:val="24"/>
          <w:szCs w:val="24"/>
        </w:rPr>
        <w:t xml:space="preserve">the exception that students attend band every day in Semester 1 and alt days in Semester </w:t>
      </w:r>
      <w:proofErr w:type="gramStart"/>
      <w:r>
        <w:rPr>
          <w:rFonts w:ascii="Times New Roman" w:eastAsia="Times New Roman" w:hAnsi="Times New Roman" w:cs="Times New Roman"/>
          <w:sz w:val="24"/>
          <w:szCs w:val="24"/>
        </w:rPr>
        <w:t>2 .</w:t>
      </w:r>
      <w:proofErr w:type="gramEnd"/>
      <w:r>
        <w:rPr>
          <w:rFonts w:ascii="Times New Roman" w:eastAsia="Times New Roman" w:hAnsi="Times New Roman" w:cs="Times New Roman"/>
          <w:sz w:val="24"/>
          <w:szCs w:val="24"/>
        </w:rPr>
        <w:t xml:space="preserve"> This alt day schedule allows for students to take PE or another 1.25 credit elective opposite band in the spring. </w:t>
      </w:r>
    </w:p>
    <w:p w14:paraId="5D8498EC"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881C (Fall Every Day Band) and 881D (Spring Alt Day Band), 3.75 credits</w:t>
      </w:r>
    </w:p>
    <w:p w14:paraId="42EB7EEF"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Students must enroll in both 881C and 881D.</w:t>
      </w:r>
    </w:p>
    <w:p w14:paraId="5F717190" w14:textId="77777777" w:rsidR="003C522D" w:rsidRDefault="003C522D">
      <w:pPr>
        <w:spacing w:after="0" w:line="240" w:lineRule="auto"/>
        <w:rPr>
          <w:rFonts w:ascii="Times New Roman" w:eastAsia="Times New Roman" w:hAnsi="Times New Roman" w:cs="Times New Roman"/>
          <w:sz w:val="24"/>
          <w:szCs w:val="24"/>
        </w:rPr>
      </w:pPr>
    </w:p>
    <w:p w14:paraId="1E1E79E1"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COLOR GUARD</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882)</w:t>
      </w:r>
    </w:p>
    <w:p w14:paraId="12367B0B"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Grades: 9-12    </w:t>
      </w:r>
    </w:p>
    <w:p w14:paraId="4F1B015A"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 None</w:t>
      </w:r>
    </w:p>
    <w:p w14:paraId="5A0FC7EA"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Flags, dancers, show characters etc., are all considered to be members of the Color Guard that performs in tandem with the Marching Band. The Color Guard will meet two evenings per week throughout the marching season (Sept.-Oct., plus a band camp of 5 days</w:t>
      </w:r>
      <w:r>
        <w:rPr>
          <w:rFonts w:ascii="Times New Roman" w:eastAsia="Times New Roman" w:hAnsi="Times New Roman" w:cs="Times New Roman"/>
          <w:sz w:val="24"/>
          <w:szCs w:val="24"/>
        </w:rPr>
        <w:t xml:space="preserve"> in Aug.), one evening rehearsing with the band, the second rehearsing as a section only. Members of the Color Guard who also want to play in the band during concert season should register for Band. There is a $90 activity fee. All participants are expecte</w:t>
      </w:r>
      <w:r>
        <w:rPr>
          <w:rFonts w:ascii="Times New Roman" w:eastAsia="Times New Roman" w:hAnsi="Times New Roman" w:cs="Times New Roman"/>
          <w:sz w:val="24"/>
          <w:szCs w:val="24"/>
        </w:rPr>
        <w:t>d to perform at all events scheduled by the Director.</w:t>
      </w:r>
    </w:p>
    <w:p w14:paraId="2A753D44"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Semester course (Fall), 2 evenings per week, 2.5 credits</w:t>
      </w:r>
    </w:p>
    <w:p w14:paraId="6EBC2AB3" w14:textId="77777777" w:rsidR="003C522D" w:rsidRDefault="003C522D">
      <w:pPr>
        <w:tabs>
          <w:tab w:val="left" w:pos="1800"/>
        </w:tabs>
        <w:spacing w:after="0" w:line="240" w:lineRule="auto"/>
        <w:rPr>
          <w:rFonts w:ascii="Times New Roman" w:eastAsia="Times New Roman" w:hAnsi="Times New Roman" w:cs="Times New Roman"/>
          <w:b/>
          <w:sz w:val="24"/>
          <w:szCs w:val="24"/>
        </w:rPr>
      </w:pPr>
    </w:p>
    <w:p w14:paraId="43BEFC6E" w14:textId="77777777" w:rsidR="003C522D" w:rsidRDefault="00A46015">
      <w:pPr>
        <w:tabs>
          <w:tab w:val="left" w:pos="180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JAZZ BAND</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884)</w:t>
      </w:r>
    </w:p>
    <w:p w14:paraId="10E6D4EA"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Grades: 9-12     </w:t>
      </w:r>
    </w:p>
    <w:p w14:paraId="0282DD65"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Prerequisite: By Audition Only </w:t>
      </w:r>
    </w:p>
    <w:p w14:paraId="71740AA2"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course is offered to students who are interested in learning to play ja</w:t>
      </w:r>
      <w:r>
        <w:rPr>
          <w:rFonts w:ascii="Times New Roman" w:eastAsia="Times New Roman" w:hAnsi="Times New Roman" w:cs="Times New Roman"/>
          <w:sz w:val="24"/>
          <w:szCs w:val="24"/>
        </w:rPr>
        <w:t>zz, popular rock and swing music in a Big Band setting. The Jazz Band rehearses one afternoon per week with a few extra rehearsals scheduled as needed. Improvisation will be encouraged. Performances include three formal concerts and other school and commun</w:t>
      </w:r>
      <w:r>
        <w:rPr>
          <w:rFonts w:ascii="Times New Roman" w:eastAsia="Times New Roman" w:hAnsi="Times New Roman" w:cs="Times New Roman"/>
          <w:sz w:val="24"/>
          <w:szCs w:val="24"/>
        </w:rPr>
        <w:t>ity events. All participants are expected to perform at all events scheduled by the Director. Musicians interested in participating in MMEA District/All-State Festivals must be enrolled in their school ensemble.</w:t>
      </w:r>
    </w:p>
    <w:p w14:paraId="0BC8E9BC"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Full year course, 1 day per week for 2 hours</w:t>
      </w:r>
      <w:r>
        <w:rPr>
          <w:rFonts w:ascii="Times New Roman" w:eastAsia="Times New Roman" w:hAnsi="Times New Roman" w:cs="Times New Roman"/>
          <w:b/>
          <w:sz w:val="24"/>
          <w:szCs w:val="24"/>
        </w:rPr>
        <w:t xml:space="preserve"> after school, 2.5 credits</w:t>
      </w:r>
    </w:p>
    <w:p w14:paraId="35BB85AC" w14:textId="77777777" w:rsidR="003C522D" w:rsidRDefault="003C522D">
      <w:pPr>
        <w:tabs>
          <w:tab w:val="left" w:pos="5880"/>
        </w:tabs>
        <w:spacing w:after="0" w:line="240" w:lineRule="auto"/>
        <w:rPr>
          <w:rFonts w:ascii="Times New Roman" w:eastAsia="Times New Roman" w:hAnsi="Times New Roman" w:cs="Times New Roman"/>
          <w:b/>
          <w:sz w:val="24"/>
          <w:szCs w:val="24"/>
        </w:rPr>
      </w:pPr>
    </w:p>
    <w:p w14:paraId="7603F00C" w14:textId="77777777" w:rsidR="003C522D" w:rsidRDefault="00A46015">
      <w:pPr>
        <w:tabs>
          <w:tab w:val="left" w:pos="588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 TO TECHNICAL THEATRE</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887)    (Meets concurrently with Tech Theatre Design)</w:t>
      </w:r>
    </w:p>
    <w:p w14:paraId="101CF107"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Grades: 9-12     </w:t>
      </w:r>
    </w:p>
    <w:p w14:paraId="415745FA"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 None</w:t>
      </w:r>
    </w:p>
    <w:p w14:paraId="4C2456A5"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course will introduce students to basic technical operation and design for the theatre. Student</w:t>
      </w:r>
      <w:r>
        <w:rPr>
          <w:rFonts w:ascii="Times New Roman" w:eastAsia="Times New Roman" w:hAnsi="Times New Roman" w:cs="Times New Roman"/>
          <w:sz w:val="24"/>
          <w:szCs w:val="24"/>
        </w:rPr>
        <w:t>s will work in both classroom and hands-on settings to gain an understanding in general theatre knowledge, rigging systems, plus lighting and sound design. Projects, participation, and some evaluations contribute to grade. Students are encouraged to partic</w:t>
      </w:r>
      <w:r>
        <w:rPr>
          <w:rFonts w:ascii="Times New Roman" w:eastAsia="Times New Roman" w:hAnsi="Times New Roman" w:cs="Times New Roman"/>
          <w:sz w:val="24"/>
          <w:szCs w:val="24"/>
        </w:rPr>
        <w:t xml:space="preserve">ipate in Proscenium Circus productions for extra credit. Enrolled students are </w:t>
      </w:r>
      <w:r>
        <w:rPr>
          <w:rFonts w:ascii="Times New Roman" w:eastAsia="Times New Roman" w:hAnsi="Times New Roman" w:cs="Times New Roman"/>
          <w:sz w:val="24"/>
          <w:szCs w:val="24"/>
        </w:rPr>
        <w:lastRenderedPageBreak/>
        <w:t>eligible to apply for ABRHS Technical Productions Staff positions and take on paid work opportunities throughout the year.</w:t>
      </w:r>
    </w:p>
    <w:p w14:paraId="291CD514"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Full year course, meets alternate days, 2.5 credits</w:t>
      </w:r>
    </w:p>
    <w:p w14:paraId="522731A3" w14:textId="77777777" w:rsidR="003C522D" w:rsidRDefault="003C522D">
      <w:pPr>
        <w:spacing w:after="0" w:line="240" w:lineRule="auto"/>
        <w:rPr>
          <w:rFonts w:ascii="Times New Roman" w:eastAsia="Times New Roman" w:hAnsi="Times New Roman" w:cs="Times New Roman"/>
          <w:b/>
          <w:sz w:val="24"/>
          <w:szCs w:val="24"/>
        </w:rPr>
      </w:pPr>
    </w:p>
    <w:p w14:paraId="44A81E18"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w:t>
      </w:r>
      <w:r>
        <w:rPr>
          <w:rFonts w:ascii="Times New Roman" w:eastAsia="Times New Roman" w:hAnsi="Times New Roman" w:cs="Times New Roman"/>
          <w:b/>
          <w:sz w:val="24"/>
          <w:szCs w:val="24"/>
        </w:rPr>
        <w:t>ECH THEATRE DESIGN</w:t>
      </w:r>
      <w:proofErr w:type="gramStart"/>
      <w:r>
        <w:rPr>
          <w:rFonts w:ascii="Times New Roman" w:eastAsia="Times New Roman" w:hAnsi="Times New Roman" w:cs="Times New Roman"/>
          <w:b/>
          <w:sz w:val="24"/>
          <w:szCs w:val="24"/>
        </w:rPr>
        <w:tab/>
        <w:t xml:space="preserve">  (</w:t>
      </w:r>
      <w:proofErr w:type="gramEnd"/>
      <w:r>
        <w:rPr>
          <w:rFonts w:ascii="Times New Roman" w:eastAsia="Times New Roman" w:hAnsi="Times New Roman" w:cs="Times New Roman"/>
          <w:b/>
          <w:sz w:val="24"/>
          <w:szCs w:val="24"/>
        </w:rPr>
        <w:t>890)   (Meets concurrently with Intro to Tech)</w:t>
      </w:r>
    </w:p>
    <w:p w14:paraId="00975D6F"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Grades: 10-12     </w:t>
      </w:r>
    </w:p>
    <w:p w14:paraId="49E80F37"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 Intro to Technical Theatre (887) or with permission</w:t>
      </w:r>
    </w:p>
    <w:p w14:paraId="669C8B0B"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advanced course, students will continue their technical theatre education through </w:t>
      </w:r>
      <w:proofErr w:type="gramStart"/>
      <w:r>
        <w:rPr>
          <w:rFonts w:ascii="Times New Roman" w:eastAsia="Times New Roman" w:hAnsi="Times New Roman" w:cs="Times New Roman"/>
          <w:sz w:val="24"/>
          <w:szCs w:val="24"/>
        </w:rPr>
        <w:t>project base</w:t>
      </w:r>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 xml:space="preserve"> learning. In the classroom and in practical settings, students will continue to explore all elements of theatrical design and production including lighting, set, sound, and costume design. This class provides an in-depth understanding of the skills neede</w:t>
      </w:r>
      <w:r>
        <w:rPr>
          <w:rFonts w:ascii="Times New Roman" w:eastAsia="Times New Roman" w:hAnsi="Times New Roman" w:cs="Times New Roman"/>
          <w:sz w:val="24"/>
          <w:szCs w:val="24"/>
        </w:rPr>
        <w:t xml:space="preserve">d to work professionally in the theater world, as well as mentorship opportunities for students who are ready to take on more leadership roles. </w:t>
      </w:r>
    </w:p>
    <w:p w14:paraId="1E8F170A" w14:textId="77777777" w:rsidR="003C522D" w:rsidRDefault="00A46015">
      <w:pPr>
        <w:spacing w:after="0" w:line="240" w:lineRule="auto"/>
        <w:rPr>
          <w:rFonts w:ascii="Arial" w:eastAsia="Arial" w:hAnsi="Arial" w:cs="Arial"/>
        </w:rPr>
      </w:pPr>
      <w:r>
        <w:rPr>
          <w:rFonts w:ascii="Times New Roman" w:eastAsia="Times New Roman" w:hAnsi="Times New Roman" w:cs="Times New Roman"/>
          <w:b/>
          <w:sz w:val="24"/>
          <w:szCs w:val="24"/>
        </w:rPr>
        <w:t>Full year course, meets alternate days, 2.5 credits</w:t>
      </w:r>
    </w:p>
    <w:p w14:paraId="72739FA4" w14:textId="77777777" w:rsidR="003C522D" w:rsidRDefault="003C522D">
      <w:pPr>
        <w:spacing w:after="0" w:line="240" w:lineRule="auto"/>
        <w:rPr>
          <w:rFonts w:ascii="Times New Roman" w:eastAsia="Times New Roman" w:hAnsi="Times New Roman" w:cs="Times New Roman"/>
          <w:b/>
          <w:sz w:val="24"/>
          <w:szCs w:val="24"/>
        </w:rPr>
      </w:pPr>
    </w:p>
    <w:p w14:paraId="58C03B95"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Full year course, meets alternate days, 2.5 credits</w:t>
      </w:r>
    </w:p>
    <w:p w14:paraId="61BA9746" w14:textId="77777777" w:rsidR="003C522D" w:rsidRDefault="003C522D">
      <w:pPr>
        <w:spacing w:after="0" w:line="240" w:lineRule="auto"/>
        <w:rPr>
          <w:rFonts w:ascii="Times New Roman" w:eastAsia="Times New Roman" w:hAnsi="Times New Roman" w:cs="Times New Roman"/>
          <w:b/>
          <w:sz w:val="24"/>
          <w:szCs w:val="24"/>
        </w:rPr>
      </w:pPr>
    </w:p>
    <w:p w14:paraId="4E4A3198"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DRAMA: COMEDY IMPROV</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886)   (Meets concurrently with Advanced Improv)</w:t>
      </w:r>
    </w:p>
    <w:p w14:paraId="0F5D73E8"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Grades: 9-12     </w:t>
      </w:r>
    </w:p>
    <w:p w14:paraId="0F343D09"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 None</w:t>
      </w:r>
    </w:p>
    <w:p w14:paraId="62164D1F"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Learn how to create comedy sketches and improv a scene with no planning using the techniques </w:t>
      </w:r>
      <w:r>
        <w:rPr>
          <w:rFonts w:ascii="Times New Roman" w:eastAsia="Times New Roman" w:hAnsi="Times New Roman" w:cs="Times New Roman"/>
          <w:sz w:val="24"/>
          <w:szCs w:val="24"/>
        </w:rPr>
        <w:t>made famous by the performers of Saturday Night Live. No prior experience is required, so whether the student is looking to improve public speaking skills, meet new people, or just have a great time, learning the foundations of improv will help the student</w:t>
      </w:r>
      <w:r>
        <w:rPr>
          <w:rFonts w:ascii="Times New Roman" w:eastAsia="Times New Roman" w:hAnsi="Times New Roman" w:cs="Times New Roman"/>
          <w:sz w:val="24"/>
          <w:szCs w:val="24"/>
        </w:rPr>
        <w:t xml:space="preserve"> level-up their self-confidence. In this game-based course, become more spontaneous and receptive to new ideas in a playful, supportive atmosphere.</w:t>
      </w:r>
    </w:p>
    <w:p w14:paraId="0C9989B6"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Semester course, meets alternate days, 1.25 credits</w:t>
      </w:r>
      <w:r>
        <w:rPr>
          <w:rFonts w:ascii="Times New Roman" w:eastAsia="Times New Roman" w:hAnsi="Times New Roman" w:cs="Times New Roman"/>
          <w:b/>
          <w:color w:val="274E13"/>
          <w:sz w:val="24"/>
          <w:szCs w:val="24"/>
        </w:rPr>
        <w:br/>
      </w:r>
    </w:p>
    <w:p w14:paraId="7944D0B9"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ADVANCED IMPROV PERFORMANCE</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888)   (Meets concurrent</w:t>
      </w:r>
      <w:r>
        <w:rPr>
          <w:rFonts w:ascii="Times New Roman" w:eastAsia="Times New Roman" w:hAnsi="Times New Roman" w:cs="Times New Roman"/>
          <w:b/>
          <w:sz w:val="24"/>
          <w:szCs w:val="24"/>
        </w:rPr>
        <w:t>ly with Drama: Comedy Improv)</w:t>
      </w:r>
      <w:r>
        <w:rPr>
          <w:rFonts w:ascii="Times New Roman" w:eastAsia="Times New Roman" w:hAnsi="Times New Roman" w:cs="Times New Roman"/>
          <w:b/>
          <w:sz w:val="24"/>
          <w:szCs w:val="24"/>
        </w:rPr>
        <w:br/>
        <w:t xml:space="preserve">Grades: 10-12     </w:t>
      </w:r>
    </w:p>
    <w:p w14:paraId="60083F98"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Prerequisite:   Drama: Improv</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Students build upon the skills and games learned in Improvisation to work on scenes like those seen on "Whose Line is it Anyway?" Strong, objective-based scene work is the backb</w:t>
      </w:r>
      <w:r>
        <w:rPr>
          <w:rFonts w:ascii="Times New Roman" w:eastAsia="Times New Roman" w:hAnsi="Times New Roman" w:cs="Times New Roman"/>
          <w:sz w:val="24"/>
          <w:szCs w:val="24"/>
        </w:rPr>
        <w:t>one of the work as students learn crucial improvisation skills including emotion and listening. Students continue to play the types of exercises and games played in Improvisation, which emphasize ensemble building and freeing the creative, non-judgment par</w:t>
      </w:r>
      <w:r>
        <w:rPr>
          <w:rFonts w:ascii="Times New Roman" w:eastAsia="Times New Roman" w:hAnsi="Times New Roman" w:cs="Times New Roman"/>
          <w:sz w:val="24"/>
          <w:szCs w:val="24"/>
        </w:rPr>
        <w:t xml:space="preserve">t of the brain. Students also begin to improvise scenes, exploring exercises that isolate the different skills needed for successful scene work. </w:t>
      </w:r>
    </w:p>
    <w:p w14:paraId="377C83C2" w14:textId="77777777" w:rsidR="003C522D" w:rsidRDefault="00A46015">
      <w:pPr>
        <w:spacing w:after="0" w:line="240" w:lineRule="auto"/>
        <w:rPr>
          <w:rFonts w:ascii="Times New Roman" w:eastAsia="Times New Roman" w:hAnsi="Times New Roman" w:cs="Times New Roman"/>
          <w:sz w:val="24"/>
          <w:szCs w:val="24"/>
        </w:rPr>
      </w:pPr>
      <w:proofErr w:type="gramStart"/>
      <w:r>
        <w:rPr>
          <w:rFonts w:ascii="Cardo" w:eastAsia="Cardo" w:hAnsi="Cardo" w:cs="Cardo"/>
          <w:b/>
          <w:sz w:val="24"/>
          <w:szCs w:val="24"/>
        </w:rPr>
        <w:t xml:space="preserve">→  </w:t>
      </w:r>
      <w:r>
        <w:rPr>
          <w:rFonts w:ascii="Times New Roman" w:eastAsia="Times New Roman" w:hAnsi="Times New Roman" w:cs="Times New Roman"/>
          <w:sz w:val="24"/>
          <w:szCs w:val="24"/>
        </w:rPr>
        <w:t>Students</w:t>
      </w:r>
      <w:proofErr w:type="gramEnd"/>
      <w:r>
        <w:rPr>
          <w:rFonts w:ascii="Times New Roman" w:eastAsia="Times New Roman" w:hAnsi="Times New Roman" w:cs="Times New Roman"/>
          <w:sz w:val="24"/>
          <w:szCs w:val="24"/>
        </w:rPr>
        <w:t xml:space="preserve"> may repeat this class for credit.</w:t>
      </w:r>
    </w:p>
    <w:p w14:paraId="3ED785A4"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Semester course, meets alternate days, 1.25 credits</w:t>
      </w:r>
    </w:p>
    <w:p w14:paraId="6D2EA816" w14:textId="77777777" w:rsidR="003C522D" w:rsidRDefault="003C522D">
      <w:pPr>
        <w:tabs>
          <w:tab w:val="left" w:pos="1460"/>
        </w:tabs>
        <w:spacing w:after="0" w:line="240" w:lineRule="auto"/>
        <w:rPr>
          <w:rFonts w:ascii="Times New Roman" w:eastAsia="Times New Roman" w:hAnsi="Times New Roman" w:cs="Times New Roman"/>
          <w:b/>
          <w:sz w:val="24"/>
          <w:szCs w:val="24"/>
        </w:rPr>
      </w:pPr>
    </w:p>
    <w:p w14:paraId="31F34715" w14:textId="77777777" w:rsidR="003C522D" w:rsidRDefault="00A46015">
      <w:pPr>
        <w:tabs>
          <w:tab w:val="left" w:pos="14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ACTING I</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893)</w:t>
      </w:r>
    </w:p>
    <w:p w14:paraId="5CFACA77"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Grades: 9-12     </w:t>
      </w:r>
    </w:p>
    <w:p w14:paraId="1C362F45"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 None</w:t>
      </w:r>
    </w:p>
    <w:p w14:paraId="65C01D17"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introductory class is for any student who wants to begin or improve their acting and </w:t>
      </w:r>
      <w:r>
        <w:rPr>
          <w:rFonts w:ascii="Times New Roman" w:eastAsia="Times New Roman" w:hAnsi="Times New Roman" w:cs="Times New Roman"/>
          <w:sz w:val="24"/>
          <w:szCs w:val="24"/>
        </w:rPr>
        <w:lastRenderedPageBreak/>
        <w:t>performance skills, and no experience is necessary. Gain confidence in creating a character to tell a story that</w:t>
      </w:r>
      <w:r>
        <w:rPr>
          <w:rFonts w:ascii="Times New Roman" w:eastAsia="Times New Roman" w:hAnsi="Times New Roman" w:cs="Times New Roman"/>
          <w:sz w:val="24"/>
          <w:szCs w:val="24"/>
        </w:rPr>
        <w:t xml:space="preserve"> affects audiences by exploring a basic introduction to acting technique. Learn to identify what makes performances believable and explore the tools used to create and play dramatic action truthfully using realistic and naturalistic material. Through theat</w:t>
      </w:r>
      <w:r>
        <w:rPr>
          <w:rFonts w:ascii="Times New Roman" w:eastAsia="Times New Roman" w:hAnsi="Times New Roman" w:cs="Times New Roman"/>
          <w:sz w:val="24"/>
          <w:szCs w:val="24"/>
        </w:rPr>
        <w:t xml:space="preserve">re games and exercises, explore the foundation of acting including the actor’s body, voice, and imagination. The class will culminate in a public performance. </w:t>
      </w:r>
    </w:p>
    <w:p w14:paraId="1628EFF2"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Full year course, meets alternate days, 2.5 credits</w:t>
      </w:r>
    </w:p>
    <w:p w14:paraId="3B89E2AB" w14:textId="77777777" w:rsidR="003C522D" w:rsidRDefault="003C522D">
      <w:pPr>
        <w:spacing w:after="0" w:line="240" w:lineRule="auto"/>
        <w:rPr>
          <w:rFonts w:ascii="Times New Roman" w:eastAsia="Times New Roman" w:hAnsi="Times New Roman" w:cs="Times New Roman"/>
          <w:b/>
          <w:sz w:val="24"/>
          <w:szCs w:val="24"/>
        </w:rPr>
      </w:pPr>
    </w:p>
    <w:p w14:paraId="33C98619" w14:textId="77777777" w:rsidR="003C522D" w:rsidRDefault="00A46015">
      <w:pPr>
        <w:tabs>
          <w:tab w:val="left" w:pos="5040"/>
          <w:tab w:val="left" w:pos="1620"/>
        </w:tabs>
        <w:spacing w:after="0" w:line="240" w:lineRule="auto"/>
        <w:rPr>
          <w:rFonts w:ascii="Times New Roman" w:eastAsia="Times New Roman" w:hAnsi="Times New Roman" w:cs="Times New Roman"/>
          <w:b/>
          <w:strike/>
          <w:color w:val="FF0000"/>
          <w:sz w:val="24"/>
          <w:szCs w:val="24"/>
        </w:rPr>
      </w:pPr>
      <w:r>
        <w:rPr>
          <w:rFonts w:ascii="Times New Roman" w:eastAsia="Times New Roman" w:hAnsi="Times New Roman" w:cs="Times New Roman"/>
          <w:b/>
          <w:sz w:val="24"/>
          <w:szCs w:val="24"/>
        </w:rPr>
        <w:t xml:space="preserve">ACTING </w:t>
      </w:r>
      <w:proofErr w:type="gramStart"/>
      <w:r>
        <w:rPr>
          <w:rFonts w:ascii="Times New Roman" w:eastAsia="Times New Roman" w:hAnsi="Times New Roman" w:cs="Times New Roman"/>
          <w:b/>
          <w:sz w:val="24"/>
          <w:szCs w:val="24"/>
        </w:rPr>
        <w:t>II  (</w:t>
      </w:r>
      <w:proofErr w:type="gramEnd"/>
      <w:r>
        <w:rPr>
          <w:rFonts w:ascii="Times New Roman" w:eastAsia="Times New Roman" w:hAnsi="Times New Roman" w:cs="Times New Roman"/>
          <w:b/>
          <w:sz w:val="24"/>
          <w:szCs w:val="24"/>
        </w:rPr>
        <w:t xml:space="preserve">899)    </w:t>
      </w:r>
    </w:p>
    <w:p w14:paraId="552A4DF7" w14:textId="77777777" w:rsidR="003C522D" w:rsidRDefault="00A46015">
      <w:pPr>
        <w:tabs>
          <w:tab w:val="left" w:pos="162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Grades: 10-12     </w:t>
      </w:r>
    </w:p>
    <w:p w14:paraId="52FDD140" w14:textId="77777777" w:rsidR="003C522D" w:rsidRDefault="00A46015">
      <w:pPr>
        <w:tabs>
          <w:tab w:val="left" w:pos="162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w:t>
      </w:r>
      <w:r>
        <w:rPr>
          <w:rFonts w:ascii="Times New Roman" w:eastAsia="Times New Roman" w:hAnsi="Times New Roman" w:cs="Times New Roman"/>
          <w:b/>
          <w:sz w:val="24"/>
          <w:szCs w:val="24"/>
        </w:rPr>
        <w:t>requisite: Acting I or by audition with instructor</w:t>
      </w:r>
    </w:p>
    <w:p w14:paraId="6E5159E4" w14:textId="77777777" w:rsidR="003C522D" w:rsidRDefault="00A46015">
      <w:pPr>
        <w:spacing w:after="0" w:line="240" w:lineRule="auto"/>
        <w:rPr>
          <w:rFonts w:ascii="Times New Roman" w:eastAsia="Times New Roman" w:hAnsi="Times New Roman" w:cs="Times New Roman"/>
          <w:b/>
          <w:color w:val="FF0000"/>
          <w:sz w:val="24"/>
          <w:szCs w:val="24"/>
        </w:rPr>
      </w:pPr>
      <w:r>
        <w:rPr>
          <w:rFonts w:ascii="Times New Roman" w:eastAsia="Times New Roman" w:hAnsi="Times New Roman" w:cs="Times New Roman"/>
          <w:b/>
          <w:sz w:val="24"/>
          <w:szCs w:val="24"/>
        </w:rPr>
        <w:t>Alternate Year Offering - Offered in 2024-25</w:t>
      </w:r>
    </w:p>
    <w:p w14:paraId="41F27145"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Deepen the actor’s craft by exploring scene work and techniques with emotionally invested circumstances, playing objectives and actions clearly, improving liste</w:t>
      </w:r>
      <w:r>
        <w:rPr>
          <w:rFonts w:ascii="Times New Roman" w:eastAsia="Times New Roman" w:hAnsi="Times New Roman" w:cs="Times New Roman"/>
          <w:sz w:val="24"/>
          <w:szCs w:val="24"/>
        </w:rPr>
        <w:t xml:space="preserve">ning and responding skills, practice recognizing and experiencing moment-to-moment acting, and applying text analysis techniques. Through games, exercises, and performances to hone the actor’s body, voice, and imagination, this course challenges actors to </w:t>
      </w:r>
      <w:r>
        <w:rPr>
          <w:rFonts w:ascii="Times New Roman" w:eastAsia="Times New Roman" w:hAnsi="Times New Roman" w:cs="Times New Roman"/>
          <w:sz w:val="24"/>
          <w:szCs w:val="24"/>
        </w:rPr>
        <w:t xml:space="preserve">create a believable performance in full commitment to </w:t>
      </w:r>
      <w:proofErr w:type="spellStart"/>
      <w:r>
        <w:rPr>
          <w:rFonts w:ascii="Times New Roman" w:eastAsia="Times New Roman" w:hAnsi="Times New Roman" w:cs="Times New Roman"/>
          <w:sz w:val="24"/>
          <w:szCs w:val="24"/>
        </w:rPr>
        <w:t>physicalization</w:t>
      </w:r>
      <w:proofErr w:type="spellEnd"/>
      <w:r>
        <w:rPr>
          <w:rFonts w:ascii="Times New Roman" w:eastAsia="Times New Roman" w:hAnsi="Times New Roman" w:cs="Times New Roman"/>
          <w:sz w:val="24"/>
          <w:szCs w:val="24"/>
        </w:rPr>
        <w:t>, vocalization, and emotional truth.</w:t>
      </w:r>
    </w:p>
    <w:p w14:paraId="0CF03E35"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Full year course, meets alternate days, 2.5 credits</w:t>
      </w:r>
    </w:p>
    <w:p w14:paraId="778F3E6F" w14:textId="77777777" w:rsidR="003C522D" w:rsidRDefault="003C522D">
      <w:pPr>
        <w:spacing w:after="0" w:line="240" w:lineRule="auto"/>
        <w:rPr>
          <w:rFonts w:ascii="Times New Roman" w:eastAsia="Times New Roman" w:hAnsi="Times New Roman" w:cs="Times New Roman"/>
          <w:b/>
          <w:sz w:val="24"/>
          <w:szCs w:val="24"/>
          <w:highlight w:val="white"/>
        </w:rPr>
      </w:pPr>
    </w:p>
    <w:p w14:paraId="4D5B1798" w14:textId="77777777" w:rsidR="003C522D" w:rsidRDefault="00A46015">
      <w:pPr>
        <w:tabs>
          <w:tab w:val="left" w:pos="5040"/>
          <w:tab w:val="left" w:pos="2120"/>
        </w:tabs>
        <w:spacing w:after="0" w:line="240" w:lineRule="auto"/>
        <w:rPr>
          <w:rFonts w:ascii="Times New Roman" w:eastAsia="Times New Roman" w:hAnsi="Times New Roman" w:cs="Times New Roman"/>
          <w:b/>
          <w:strike/>
          <w:color w:val="FF0000"/>
          <w:sz w:val="24"/>
          <w:szCs w:val="24"/>
        </w:rPr>
      </w:pPr>
      <w:r>
        <w:rPr>
          <w:rFonts w:ascii="Times New Roman" w:eastAsia="Times New Roman" w:hAnsi="Times New Roman" w:cs="Times New Roman"/>
          <w:b/>
          <w:sz w:val="24"/>
          <w:szCs w:val="24"/>
        </w:rPr>
        <w:t xml:space="preserve">PLAYWRITING   897    </w:t>
      </w:r>
    </w:p>
    <w:p w14:paraId="3AA4F205" w14:textId="77777777" w:rsidR="003C522D" w:rsidRDefault="00A46015">
      <w:pPr>
        <w:tabs>
          <w:tab w:val="right" w:pos="88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Grades: 9-12     Grouping: Heterogeneous</w:t>
      </w:r>
    </w:p>
    <w:p w14:paraId="64E56E73"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 None</w:t>
      </w:r>
    </w:p>
    <w:p w14:paraId="50CB1A4D"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class will teach the basics of writing plays, and the difference between writing typical prose or creative writing and writing for the stage. Students will examine existing scripts, their str</w:t>
      </w:r>
      <w:r>
        <w:rPr>
          <w:rFonts w:ascii="Times New Roman" w:eastAsia="Times New Roman" w:hAnsi="Times New Roman" w:cs="Times New Roman"/>
          <w:sz w:val="24"/>
          <w:szCs w:val="24"/>
        </w:rPr>
        <w:t>ucture, and their content. They will engage in improvisational exercises as a way to brainstorm writing ideas. They will write their own work and examine their own writing and that of other students in a workshop-style format, reading their own and others’</w:t>
      </w:r>
      <w:r>
        <w:rPr>
          <w:rFonts w:ascii="Times New Roman" w:eastAsia="Times New Roman" w:hAnsi="Times New Roman" w:cs="Times New Roman"/>
          <w:sz w:val="24"/>
          <w:szCs w:val="24"/>
        </w:rPr>
        <w:t xml:space="preserve"> work aloud and receiving and offering critique. Assignments will consist of regular writing assignments to prompts, writing exercises in class, and writing over the long term. The class will culminate in each student writing a complete one-act play. </w:t>
      </w:r>
    </w:p>
    <w:p w14:paraId="1ABCE4BA"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Seme</w:t>
      </w:r>
      <w:r>
        <w:rPr>
          <w:rFonts w:ascii="Times New Roman" w:eastAsia="Times New Roman" w:hAnsi="Times New Roman" w:cs="Times New Roman"/>
          <w:b/>
          <w:sz w:val="24"/>
          <w:szCs w:val="24"/>
        </w:rPr>
        <w:t>ster course, meets alternate days, 1.25 credits</w:t>
      </w:r>
    </w:p>
    <w:p w14:paraId="5B9F647F" w14:textId="77777777" w:rsidR="003C522D" w:rsidRDefault="003C522D">
      <w:pPr>
        <w:spacing w:after="0" w:line="240" w:lineRule="auto"/>
        <w:rPr>
          <w:rFonts w:ascii="Times New Roman" w:eastAsia="Times New Roman" w:hAnsi="Times New Roman" w:cs="Times New Roman"/>
          <w:b/>
          <w:sz w:val="24"/>
          <w:szCs w:val="24"/>
          <w:highlight w:val="white"/>
        </w:rPr>
      </w:pPr>
    </w:p>
    <w:p w14:paraId="0CDF4D6F" w14:textId="77777777" w:rsidR="003C522D" w:rsidRDefault="00A46015">
      <w:pPr>
        <w:spacing w:after="0" w:line="240" w:lineRule="auto"/>
        <w:ind w:right="-20"/>
        <w:rPr>
          <w:rFonts w:ascii="Times New Roman" w:eastAsia="Times New Roman" w:hAnsi="Times New Roman" w:cs="Times New Roman"/>
          <w:b/>
          <w:sz w:val="24"/>
          <w:szCs w:val="24"/>
        </w:rPr>
      </w:pPr>
      <w:r>
        <w:rPr>
          <w:rFonts w:ascii="Times New Roman" w:eastAsia="Times New Roman" w:hAnsi="Times New Roman" w:cs="Times New Roman"/>
          <w:b/>
          <w:sz w:val="24"/>
          <w:szCs w:val="24"/>
        </w:rPr>
        <w:t>PUBLIC SPEAKING</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 xml:space="preserve">895)        </w:t>
      </w:r>
    </w:p>
    <w:p w14:paraId="6DAA4103" w14:textId="77777777" w:rsidR="003C522D" w:rsidRDefault="00A46015">
      <w:pPr>
        <w:spacing w:after="0" w:line="240" w:lineRule="auto"/>
        <w:ind w:right="-20"/>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Grades 9 - 12</w:t>
      </w:r>
    </w:p>
    <w:p w14:paraId="378CF7F1" w14:textId="77777777" w:rsidR="003C522D" w:rsidRDefault="00A46015">
      <w:pPr>
        <w:spacing w:after="0" w:line="240" w:lineRule="auto"/>
        <w:ind w:right="-2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  None</w:t>
      </w:r>
    </w:p>
    <w:p w14:paraId="3610A91A" w14:textId="77777777" w:rsidR="003C522D" w:rsidRDefault="00A46015">
      <w:pPr>
        <w:spacing w:after="0" w:line="24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The emphasis of this course will be placed on the study and practice of public speaking and effective communication for the 21st Century.  Th</w:t>
      </w:r>
      <w:r>
        <w:rPr>
          <w:rFonts w:ascii="Times New Roman" w:eastAsia="Times New Roman" w:hAnsi="Times New Roman" w:cs="Times New Roman"/>
          <w:sz w:val="24"/>
          <w:szCs w:val="24"/>
        </w:rPr>
        <w:t>ese skills build self-confidence, social awareness, and speaking with clarity.  The course will include the practical applications of speech communication in everyday life, interpersonal communications, group dynamics, job interviewing, personal introducti</w:t>
      </w:r>
      <w:r>
        <w:rPr>
          <w:rFonts w:ascii="Times New Roman" w:eastAsia="Times New Roman" w:hAnsi="Times New Roman" w:cs="Times New Roman"/>
          <w:sz w:val="24"/>
          <w:szCs w:val="24"/>
        </w:rPr>
        <w:t>ons, school and business presentations, and good speech habits and study skills.  This course is ideal for students who are interested in developing skills across various disciplines including class presentations, career skills, Speech and Debate, and arti</w:t>
      </w:r>
      <w:r>
        <w:rPr>
          <w:rFonts w:ascii="Times New Roman" w:eastAsia="Times New Roman" w:hAnsi="Times New Roman" w:cs="Times New Roman"/>
          <w:sz w:val="24"/>
          <w:szCs w:val="24"/>
        </w:rPr>
        <w:t>stic performance.</w:t>
      </w:r>
    </w:p>
    <w:p w14:paraId="3834080A" w14:textId="77777777" w:rsidR="003C522D" w:rsidRDefault="00A46015">
      <w:pPr>
        <w:spacing w:after="0" w:line="240" w:lineRule="auto"/>
        <w:ind w:right="-20"/>
        <w:rPr>
          <w:rFonts w:ascii="Times New Roman" w:eastAsia="Times New Roman" w:hAnsi="Times New Roman" w:cs="Times New Roman"/>
          <w:b/>
          <w:sz w:val="24"/>
          <w:szCs w:val="24"/>
        </w:rPr>
      </w:pPr>
      <w:r>
        <w:rPr>
          <w:rFonts w:ascii="Times New Roman" w:eastAsia="Times New Roman" w:hAnsi="Times New Roman" w:cs="Times New Roman"/>
          <w:b/>
          <w:sz w:val="24"/>
          <w:szCs w:val="24"/>
        </w:rPr>
        <w:t>Full year course, meets alternate days, 2.5 credits</w:t>
      </w:r>
    </w:p>
    <w:p w14:paraId="3F2526F3" w14:textId="77777777" w:rsidR="003C522D" w:rsidRDefault="003C522D">
      <w:pPr>
        <w:spacing w:after="0" w:line="240" w:lineRule="auto"/>
        <w:ind w:right="-20"/>
        <w:rPr>
          <w:rFonts w:ascii="Times New Roman" w:eastAsia="Times New Roman" w:hAnsi="Times New Roman" w:cs="Times New Roman"/>
          <w:b/>
          <w:sz w:val="24"/>
          <w:szCs w:val="24"/>
        </w:rPr>
      </w:pPr>
    </w:p>
    <w:p w14:paraId="0F53FE6A" w14:textId="77777777" w:rsidR="003C522D" w:rsidRDefault="003C522D">
      <w:pPr>
        <w:spacing w:after="0" w:line="240" w:lineRule="auto"/>
        <w:rPr>
          <w:rFonts w:ascii="Times New Roman" w:eastAsia="Times New Roman" w:hAnsi="Times New Roman" w:cs="Times New Roman"/>
          <w:b/>
          <w:sz w:val="24"/>
          <w:szCs w:val="24"/>
        </w:rPr>
      </w:pPr>
    </w:p>
    <w:p w14:paraId="2453DC96"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ADVANCED THEATRE PRODUCTION</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892)</w:t>
      </w:r>
    </w:p>
    <w:p w14:paraId="4042232F"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990000"/>
          <w:sz w:val="24"/>
          <w:szCs w:val="24"/>
        </w:rPr>
        <w:t>NOT offered in 2024-2025</w:t>
      </w:r>
      <w:r>
        <w:rPr>
          <w:rFonts w:ascii="Times New Roman" w:eastAsia="Times New Roman" w:hAnsi="Times New Roman" w:cs="Times New Roman"/>
          <w:b/>
          <w:sz w:val="24"/>
          <w:szCs w:val="24"/>
        </w:rPr>
        <w:tab/>
        <w:t xml:space="preserve">    </w:t>
      </w:r>
    </w:p>
    <w:p w14:paraId="444CA0DC"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Grades: 10-12     </w:t>
      </w:r>
    </w:p>
    <w:p w14:paraId="4AC3E925"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Prerequisite: Acting I OR Intro to Technical Theatre</w:t>
      </w:r>
    </w:p>
    <w:p w14:paraId="58D40662"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This is an advanced course designed to allow students to perform in a production, with most rehearsals taking place during class time, and for students seeking the challenge of higher-level acting assign</w:t>
      </w:r>
      <w:r>
        <w:rPr>
          <w:rFonts w:ascii="Times New Roman" w:eastAsia="Times New Roman" w:hAnsi="Times New Roman" w:cs="Times New Roman"/>
          <w:sz w:val="24"/>
          <w:szCs w:val="24"/>
          <w:highlight w:val="white"/>
        </w:rPr>
        <w:t>ments. This class performs a production to provide students with hands-on experience in the world of theatre.</w:t>
      </w:r>
    </w:p>
    <w:p w14:paraId="5905C48D" w14:textId="77777777" w:rsidR="003C522D" w:rsidRDefault="00A46015">
      <w:pPr>
        <w:spacing w:after="0"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Full year course, meets alternate days, 2.5 credits</w:t>
      </w:r>
    </w:p>
    <w:p w14:paraId="4D524517" w14:textId="77777777" w:rsidR="003C522D" w:rsidRDefault="003C522D">
      <w:pPr>
        <w:spacing w:after="0" w:line="240" w:lineRule="auto"/>
        <w:ind w:right="-20"/>
        <w:rPr>
          <w:rFonts w:ascii="Times New Roman" w:eastAsia="Times New Roman" w:hAnsi="Times New Roman" w:cs="Times New Roman"/>
          <w:b/>
          <w:sz w:val="24"/>
          <w:szCs w:val="24"/>
        </w:rPr>
      </w:pPr>
    </w:p>
    <w:p w14:paraId="68316476" w14:textId="77777777" w:rsidR="003C522D" w:rsidRDefault="003C522D">
      <w:pPr>
        <w:jc w:val="center"/>
        <w:rPr>
          <w:rFonts w:ascii="Times New Roman" w:eastAsia="Times New Roman" w:hAnsi="Times New Roman" w:cs="Times New Roman"/>
          <w:b/>
          <w:sz w:val="28"/>
          <w:szCs w:val="28"/>
        </w:rPr>
      </w:pPr>
    </w:p>
    <w:p w14:paraId="49E7EC4A" w14:textId="77777777" w:rsidR="003C522D" w:rsidRDefault="003C522D">
      <w:pPr>
        <w:jc w:val="center"/>
        <w:rPr>
          <w:rFonts w:ascii="Times New Roman" w:eastAsia="Times New Roman" w:hAnsi="Times New Roman" w:cs="Times New Roman"/>
          <w:b/>
          <w:sz w:val="28"/>
          <w:szCs w:val="28"/>
        </w:rPr>
      </w:pPr>
    </w:p>
    <w:p w14:paraId="6160C286" w14:textId="77777777" w:rsidR="003C522D" w:rsidRDefault="003C522D">
      <w:pPr>
        <w:jc w:val="center"/>
        <w:rPr>
          <w:rFonts w:ascii="Times New Roman" w:eastAsia="Times New Roman" w:hAnsi="Times New Roman" w:cs="Times New Roman"/>
          <w:b/>
          <w:sz w:val="28"/>
          <w:szCs w:val="28"/>
        </w:rPr>
      </w:pPr>
    </w:p>
    <w:p w14:paraId="5813813E" w14:textId="77777777" w:rsidR="003C522D" w:rsidRDefault="003C522D">
      <w:pPr>
        <w:rPr>
          <w:rFonts w:ascii="Times New Roman" w:eastAsia="Times New Roman" w:hAnsi="Times New Roman" w:cs="Times New Roman"/>
          <w:b/>
          <w:sz w:val="28"/>
          <w:szCs w:val="28"/>
        </w:rPr>
      </w:pPr>
    </w:p>
    <w:p w14:paraId="7F521D4F" w14:textId="77777777" w:rsidR="003C522D" w:rsidRDefault="00A46015">
      <w:pPr>
        <w:jc w:val="center"/>
        <w:rPr>
          <w:rFonts w:ascii="Times New Roman" w:eastAsia="Times New Roman" w:hAnsi="Times New Roman" w:cs="Times New Roman"/>
          <w:b/>
          <w:sz w:val="28"/>
          <w:szCs w:val="28"/>
        </w:rPr>
      </w:pPr>
      <w:r>
        <w:br w:type="page"/>
      </w:r>
    </w:p>
    <w:p w14:paraId="0C3B4E39" w14:textId="77777777" w:rsidR="003C522D" w:rsidRDefault="00A46015">
      <w:pPr>
        <w:jc w:val="center"/>
        <w:rPr>
          <w:rFonts w:ascii="Times New Roman" w:eastAsia="Times New Roman" w:hAnsi="Times New Roman" w:cs="Times New Roman"/>
          <w:b/>
          <w:sz w:val="28"/>
          <w:szCs w:val="28"/>
        </w:rPr>
      </w:pPr>
      <w:bookmarkStart w:id="22" w:name="3799fxu1nyw1" w:colFirst="0" w:colLast="0"/>
      <w:bookmarkEnd w:id="22"/>
      <w:r>
        <w:rPr>
          <w:rFonts w:ascii="Times New Roman" w:eastAsia="Times New Roman" w:hAnsi="Times New Roman" w:cs="Times New Roman"/>
          <w:b/>
          <w:sz w:val="28"/>
          <w:szCs w:val="28"/>
        </w:rPr>
        <w:lastRenderedPageBreak/>
        <w:t xml:space="preserve">VISUAL ARTS </w:t>
      </w:r>
    </w:p>
    <w:p w14:paraId="5A34912F" w14:textId="77777777" w:rsidR="003C522D" w:rsidRDefault="00A4601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Visual Arts program is designed to nurture students' development as visual learners, foster a lifelong appreciation for the visual arts, and lay a strong foundation for participation in the 21</w:t>
      </w:r>
      <w:r>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century’s thriving "creative economy." </w:t>
      </w:r>
    </w:p>
    <w:p w14:paraId="2DB2A5EC" w14:textId="77777777" w:rsidR="003C522D" w:rsidRDefault="00A46015">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The Visual Arts c</w:t>
      </w:r>
      <w:r>
        <w:rPr>
          <w:rFonts w:ascii="Times New Roman" w:eastAsia="Times New Roman" w:hAnsi="Times New Roman" w:cs="Times New Roman"/>
          <w:sz w:val="26"/>
          <w:szCs w:val="26"/>
        </w:rPr>
        <w:t>urriculum provides a meaningful pathway for all students to acquire the skills of being an artist through the Studio Habits of Mind. Students practice the habits of developing their craft, taking risks, problem solving, perseverance, envisioning, observati</w:t>
      </w:r>
      <w:r>
        <w:rPr>
          <w:rFonts w:ascii="Times New Roman" w:eastAsia="Times New Roman" w:hAnsi="Times New Roman" w:cs="Times New Roman"/>
          <w:sz w:val="26"/>
          <w:szCs w:val="26"/>
        </w:rPr>
        <w:t xml:space="preserve">on, reflection, and collaboration. Building on these skills, students are encouraged and supported to explore and develop their own creative vision. </w:t>
      </w:r>
    </w:p>
    <w:p w14:paraId="39940D26" w14:textId="77777777" w:rsidR="003C522D" w:rsidRDefault="00A46015">
      <w:pPr>
        <w:spacing w:line="240" w:lineRule="auto"/>
        <w:rPr>
          <w:rFonts w:ascii="Times New Roman" w:eastAsia="Times New Roman" w:hAnsi="Times New Roman" w:cs="Times New Roman"/>
          <w:sz w:val="24"/>
          <w:szCs w:val="24"/>
        </w:rPr>
        <w:sectPr w:rsidR="003C522D">
          <w:type w:val="continuous"/>
          <w:pgSz w:w="12240" w:h="15840"/>
          <w:pgMar w:top="1483" w:right="1699" w:bottom="1036" w:left="1800" w:header="863" w:footer="849" w:gutter="0"/>
          <w:cols w:space="720"/>
        </w:sectPr>
      </w:pPr>
      <w:r>
        <w:rPr>
          <w:rFonts w:ascii="Times New Roman" w:eastAsia="Times New Roman" w:hAnsi="Times New Roman" w:cs="Times New Roman"/>
          <w:sz w:val="24"/>
          <w:szCs w:val="24"/>
        </w:rPr>
        <w:t xml:space="preserve">The Visual Arts program offers 26 courses that span a wide variety of traditional and digital media, two and three-dimensional art forms, and industrial arts. </w:t>
      </w:r>
    </w:p>
    <w:p w14:paraId="7FC95067" w14:textId="77777777" w:rsidR="003C522D" w:rsidRDefault="003C522D">
      <w:pPr>
        <w:tabs>
          <w:tab w:val="left" w:pos="3220"/>
        </w:tabs>
        <w:spacing w:after="0" w:line="240" w:lineRule="auto"/>
        <w:rPr>
          <w:rFonts w:ascii="Times New Roman" w:eastAsia="Times New Roman" w:hAnsi="Times New Roman" w:cs="Times New Roman"/>
          <w:b/>
          <w:sz w:val="24"/>
          <w:szCs w:val="24"/>
          <w:highlight w:val="yellow"/>
        </w:rPr>
      </w:pPr>
    </w:p>
    <w:p w14:paraId="691E8B4F" w14:textId="77777777" w:rsidR="003C522D" w:rsidRDefault="00A46015">
      <w:pPr>
        <w:rPr>
          <w:rFonts w:ascii="Times New Roman" w:eastAsia="Times New Roman" w:hAnsi="Times New Roman" w:cs="Times New Roman"/>
          <w:b/>
          <w:sz w:val="24"/>
          <w:szCs w:val="24"/>
          <w:highlight w:val="yellow"/>
        </w:rPr>
      </w:pPr>
      <w:r>
        <w:rPr>
          <w:rFonts w:ascii="Times New Roman" w:eastAsia="Times New Roman" w:hAnsi="Times New Roman" w:cs="Times New Roman"/>
          <w:noProof/>
          <w:sz w:val="24"/>
          <w:szCs w:val="24"/>
        </w:rPr>
        <w:drawing>
          <wp:inline distT="114300" distB="114300" distL="114300" distR="114300" wp14:anchorId="14334CD2" wp14:editId="0F16C645">
            <wp:extent cx="5550408" cy="3543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t="22" b="22"/>
                    <a:stretch>
                      <a:fillRect/>
                    </a:stretch>
                  </pic:blipFill>
                  <pic:spPr>
                    <a:xfrm>
                      <a:off x="0" y="0"/>
                      <a:ext cx="5550408" cy="3543300"/>
                    </a:xfrm>
                    <a:prstGeom prst="rect">
                      <a:avLst/>
                    </a:prstGeom>
                    <a:ln/>
                  </pic:spPr>
                </pic:pic>
              </a:graphicData>
            </a:graphic>
          </wp:inline>
        </w:drawing>
      </w:r>
    </w:p>
    <w:p w14:paraId="53D33455" w14:textId="77777777" w:rsidR="003C522D" w:rsidRDefault="003C522D">
      <w:pPr>
        <w:tabs>
          <w:tab w:val="left" w:pos="3220"/>
        </w:tabs>
        <w:spacing w:after="0" w:line="240" w:lineRule="auto"/>
        <w:rPr>
          <w:rFonts w:ascii="Times New Roman" w:eastAsia="Times New Roman" w:hAnsi="Times New Roman" w:cs="Times New Roman"/>
          <w:b/>
          <w:sz w:val="24"/>
          <w:szCs w:val="24"/>
        </w:rPr>
      </w:pPr>
    </w:p>
    <w:p w14:paraId="688B8A87" w14:textId="77777777" w:rsidR="003C522D" w:rsidRDefault="00A46015">
      <w:pPr>
        <w:tabs>
          <w:tab w:val="left" w:pos="322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ADVANCED CONCENTRATION IN VISUAL </w:t>
      </w:r>
      <w:proofErr w:type="gramStart"/>
      <w:r>
        <w:rPr>
          <w:rFonts w:ascii="Times New Roman" w:eastAsia="Times New Roman" w:hAnsi="Times New Roman" w:cs="Times New Roman"/>
          <w:b/>
          <w:sz w:val="24"/>
          <w:szCs w:val="24"/>
        </w:rPr>
        <w:t>ARTS  Full</w:t>
      </w:r>
      <w:proofErr w:type="gramEnd"/>
      <w:r>
        <w:rPr>
          <w:rFonts w:ascii="Times New Roman" w:eastAsia="Times New Roman" w:hAnsi="Times New Roman" w:cs="Times New Roman"/>
          <w:b/>
          <w:sz w:val="24"/>
          <w:szCs w:val="24"/>
        </w:rPr>
        <w:t xml:space="preserve"> Year  (834) or Semester Course  (835)</w:t>
      </w:r>
    </w:p>
    <w:p w14:paraId="4C4E3B3A"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 12 </w:t>
      </w:r>
      <w:r>
        <w:rPr>
          <w:rFonts w:ascii="Times New Roman" w:eastAsia="Times New Roman" w:hAnsi="Times New Roman" w:cs="Times New Roman"/>
          <w:b/>
          <w:sz w:val="24"/>
          <w:szCs w:val="24"/>
        </w:rPr>
        <w:t xml:space="preserve">    </w:t>
      </w:r>
    </w:p>
    <w:p w14:paraId="70430645" w14:textId="77777777" w:rsidR="003C522D" w:rsidRDefault="00A46015">
      <w:pPr>
        <w:spacing w:after="0" w:line="240" w:lineRule="auto"/>
        <w:rPr>
          <w:rFonts w:ascii="Times New Roman" w:eastAsia="Times New Roman" w:hAnsi="Times New Roman" w:cs="Times New Roman"/>
          <w:b/>
          <w:strike/>
          <w:sz w:val="24"/>
          <w:szCs w:val="24"/>
        </w:rPr>
      </w:pPr>
      <w:r>
        <w:rPr>
          <w:rFonts w:ascii="Times New Roman" w:eastAsia="Times New Roman" w:hAnsi="Times New Roman" w:cs="Times New Roman"/>
          <w:b/>
          <w:sz w:val="24"/>
          <w:szCs w:val="24"/>
        </w:rPr>
        <w:t>Prerequisites: At least three Visual Arts courses and permission of the instructor</w:t>
      </w:r>
      <w:r>
        <w:rPr>
          <w:rFonts w:ascii="Times New Roman" w:eastAsia="Times New Roman" w:hAnsi="Times New Roman" w:cs="Times New Roman"/>
          <w:b/>
          <w:strike/>
          <w:sz w:val="24"/>
          <w:szCs w:val="24"/>
        </w:rPr>
        <w:t xml:space="preserve"> </w:t>
      </w:r>
    </w:p>
    <w:p w14:paraId="56547BFA" w14:textId="77777777" w:rsidR="003C522D" w:rsidRDefault="00A46015">
      <w:pPr>
        <w:spacing w:after="0" w:line="240" w:lineRule="auto"/>
        <w:rPr>
          <w:rFonts w:ascii="Times New Roman" w:eastAsia="Times New Roman" w:hAnsi="Times New Roman" w:cs="Times New Roman"/>
          <w:b/>
          <w:strike/>
          <w:sz w:val="24"/>
          <w:szCs w:val="24"/>
        </w:rPr>
      </w:pPr>
      <w:r>
        <w:rPr>
          <w:rFonts w:ascii="Times New Roman" w:eastAsia="Times New Roman" w:hAnsi="Times New Roman" w:cs="Times New Roman"/>
          <w:sz w:val="24"/>
          <w:szCs w:val="24"/>
        </w:rPr>
        <w:t>This course is designed for students to pursue their own interests and passions while continuing to create highly individualized artwork. In this semester or year-long</w:t>
      </w:r>
      <w:r>
        <w:rPr>
          <w:rFonts w:ascii="Times New Roman" w:eastAsia="Times New Roman" w:hAnsi="Times New Roman" w:cs="Times New Roman"/>
          <w:sz w:val="24"/>
          <w:szCs w:val="24"/>
        </w:rPr>
        <w:t xml:space="preserve"> course, students will work on projects of their own design to develop a cohesive body of artwork, </w:t>
      </w:r>
      <w:r>
        <w:rPr>
          <w:rFonts w:ascii="Times New Roman" w:eastAsia="Times New Roman" w:hAnsi="Times New Roman" w:cs="Times New Roman"/>
          <w:sz w:val="24"/>
          <w:szCs w:val="24"/>
        </w:rPr>
        <w:lastRenderedPageBreak/>
        <w:t xml:space="preserve">finalizing their portfolios or furthering areas of specialization. Workshops will support the continued growth of techniques, skills, and experiences across </w:t>
      </w:r>
      <w:r>
        <w:rPr>
          <w:rFonts w:ascii="Times New Roman" w:eastAsia="Times New Roman" w:hAnsi="Times New Roman" w:cs="Times New Roman"/>
          <w:sz w:val="24"/>
          <w:szCs w:val="24"/>
        </w:rPr>
        <w:t xml:space="preserve">a range of new topics and media. </w:t>
      </w:r>
    </w:p>
    <w:p w14:paraId="022509DB"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Full year course, meets daily, 5 </w:t>
      </w:r>
      <w:proofErr w:type="gramStart"/>
      <w:r>
        <w:rPr>
          <w:rFonts w:ascii="Times New Roman" w:eastAsia="Times New Roman" w:hAnsi="Times New Roman" w:cs="Times New Roman"/>
          <w:b/>
          <w:sz w:val="24"/>
          <w:szCs w:val="24"/>
        </w:rPr>
        <w:t>credits  (</w:t>
      </w:r>
      <w:proofErr w:type="gramEnd"/>
      <w:r>
        <w:rPr>
          <w:rFonts w:ascii="Times New Roman" w:eastAsia="Times New Roman" w:hAnsi="Times New Roman" w:cs="Times New Roman"/>
          <w:b/>
          <w:sz w:val="24"/>
          <w:szCs w:val="24"/>
        </w:rPr>
        <w:t>834)</w:t>
      </w:r>
    </w:p>
    <w:p w14:paraId="61F7B67A" w14:textId="77777777" w:rsidR="003C522D" w:rsidRDefault="00A46015">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b/>
          <w:sz w:val="24"/>
          <w:szCs w:val="24"/>
        </w:rPr>
        <w:t xml:space="preserve">Semester course, meets daily, 2.5 </w:t>
      </w:r>
      <w:proofErr w:type="gramStart"/>
      <w:r>
        <w:rPr>
          <w:rFonts w:ascii="Times New Roman" w:eastAsia="Times New Roman" w:hAnsi="Times New Roman" w:cs="Times New Roman"/>
          <w:b/>
          <w:sz w:val="24"/>
          <w:szCs w:val="24"/>
        </w:rPr>
        <w:t>credits  (</w:t>
      </w:r>
      <w:proofErr w:type="gramEnd"/>
      <w:r>
        <w:rPr>
          <w:rFonts w:ascii="Times New Roman" w:eastAsia="Times New Roman" w:hAnsi="Times New Roman" w:cs="Times New Roman"/>
          <w:b/>
          <w:sz w:val="24"/>
          <w:szCs w:val="24"/>
        </w:rPr>
        <w:t>835)</w:t>
      </w:r>
    </w:p>
    <w:p w14:paraId="77204EB2" w14:textId="77777777" w:rsidR="003C522D" w:rsidRDefault="003C522D">
      <w:pPr>
        <w:spacing w:after="0" w:line="240" w:lineRule="auto"/>
        <w:rPr>
          <w:rFonts w:ascii="Times New Roman" w:eastAsia="Times New Roman" w:hAnsi="Times New Roman" w:cs="Times New Roman"/>
          <w:b/>
          <w:sz w:val="24"/>
          <w:szCs w:val="24"/>
          <w:highlight w:val="yellow"/>
        </w:rPr>
      </w:pPr>
    </w:p>
    <w:p w14:paraId="2D77F47B"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WOODWORKING I</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771)</w:t>
      </w:r>
    </w:p>
    <w:p w14:paraId="6DEAE939"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Grades: 9-12     </w:t>
      </w:r>
    </w:p>
    <w:p w14:paraId="6802280A"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 None</w:t>
      </w:r>
    </w:p>
    <w:p w14:paraId="35C6FD0C"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With a focus on the safe use of hand and machine tools, this cour</w:t>
      </w:r>
      <w:r>
        <w:rPr>
          <w:rFonts w:ascii="Times New Roman" w:eastAsia="Times New Roman" w:hAnsi="Times New Roman" w:cs="Times New Roman"/>
          <w:sz w:val="24"/>
          <w:szCs w:val="24"/>
        </w:rPr>
        <w:t>se teaches traditional topics in woodworking. Students learn to mill raw lumber, to create traditional joinery, to make and use traditional hand tools, and to operate woodworking machines. Students learn to use tools to design and create woodworking projec</w:t>
      </w:r>
      <w:r>
        <w:rPr>
          <w:rFonts w:ascii="Times New Roman" w:eastAsia="Times New Roman" w:hAnsi="Times New Roman" w:cs="Times New Roman"/>
          <w:sz w:val="24"/>
          <w:szCs w:val="24"/>
        </w:rPr>
        <w:t>ts that train hand skills and require them to solve design problems.</w:t>
      </w:r>
    </w:p>
    <w:p w14:paraId="2DE6810A"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Semester course, daily, 2.5 credits</w:t>
      </w:r>
    </w:p>
    <w:p w14:paraId="7EF121A3" w14:textId="77777777" w:rsidR="003C522D" w:rsidRDefault="003C522D">
      <w:pPr>
        <w:spacing w:after="0" w:line="240" w:lineRule="auto"/>
        <w:rPr>
          <w:rFonts w:ascii="Times New Roman" w:eastAsia="Times New Roman" w:hAnsi="Times New Roman" w:cs="Times New Roman"/>
          <w:sz w:val="24"/>
          <w:szCs w:val="24"/>
        </w:rPr>
      </w:pPr>
    </w:p>
    <w:p w14:paraId="03A47596"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WOODWORKING II</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778)</w:t>
      </w:r>
    </w:p>
    <w:p w14:paraId="573FA946"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Grades: 9-12     </w:t>
      </w:r>
    </w:p>
    <w:p w14:paraId="404DBB98" w14:textId="77777777" w:rsidR="003C522D" w:rsidRDefault="00A46015">
      <w:pPr>
        <w:spacing w:after="0" w:line="240" w:lineRule="auto"/>
        <w:rPr>
          <w:rFonts w:ascii="Times New Roman" w:eastAsia="Times New Roman" w:hAnsi="Times New Roman" w:cs="Times New Roman"/>
          <w:b/>
          <w:strike/>
          <w:color w:val="FF0000"/>
          <w:sz w:val="24"/>
          <w:szCs w:val="24"/>
        </w:rPr>
      </w:pPr>
      <w:r>
        <w:rPr>
          <w:rFonts w:ascii="Times New Roman" w:eastAsia="Times New Roman" w:hAnsi="Times New Roman" w:cs="Times New Roman"/>
          <w:b/>
          <w:sz w:val="24"/>
          <w:szCs w:val="24"/>
        </w:rPr>
        <w:t>Prerequisite: Woodworking I</w:t>
      </w:r>
    </w:p>
    <w:p w14:paraId="012295E8"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course builds on the skills learned in Woodworking I. Students develop an idea and draft a design for a woodworking project they can complete during the semester. Projects are individually tailored to the interests and abilities of the student. Depend</w:t>
      </w:r>
      <w:r>
        <w:rPr>
          <w:rFonts w:ascii="Times New Roman" w:eastAsia="Times New Roman" w:hAnsi="Times New Roman" w:cs="Times New Roman"/>
          <w:sz w:val="24"/>
          <w:szCs w:val="24"/>
        </w:rPr>
        <w:t>ing on the project, students will deepen their hand skills and understanding of the complexities of creating objects in wood.</w:t>
      </w:r>
    </w:p>
    <w:p w14:paraId="26DD9709"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Semester course, daily, 2.5 credits</w:t>
      </w:r>
    </w:p>
    <w:p w14:paraId="1DF7FF20" w14:textId="77777777" w:rsidR="003C522D" w:rsidRDefault="003C522D">
      <w:pPr>
        <w:spacing w:after="0" w:line="240" w:lineRule="auto"/>
        <w:rPr>
          <w:rFonts w:ascii="Times New Roman" w:eastAsia="Times New Roman" w:hAnsi="Times New Roman" w:cs="Times New Roman"/>
          <w:sz w:val="24"/>
          <w:szCs w:val="24"/>
        </w:rPr>
      </w:pPr>
    </w:p>
    <w:p w14:paraId="4E033F36"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WOODWORKING III: Cabinetry &amp; Furniture</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 xml:space="preserve">779)  </w:t>
      </w:r>
    </w:p>
    <w:p w14:paraId="6D9CCEDF"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Grades: 10-12     </w:t>
      </w:r>
    </w:p>
    <w:p w14:paraId="33B937D9"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Prerequisite: Permission </w:t>
      </w:r>
      <w:r>
        <w:rPr>
          <w:rFonts w:ascii="Times New Roman" w:eastAsia="Times New Roman" w:hAnsi="Times New Roman" w:cs="Times New Roman"/>
          <w:b/>
          <w:sz w:val="24"/>
          <w:szCs w:val="24"/>
        </w:rPr>
        <w:t xml:space="preserve">of instructor and successful completion of Woodworking II </w:t>
      </w:r>
    </w:p>
    <w:p w14:paraId="63A05CF7"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Cabinetry and Furniture will focus on the design, drafting, and construction of traditional and modern forms of cabinetry and furniture. Students will learn to properly design different kinds of ca</w:t>
      </w:r>
      <w:r>
        <w:rPr>
          <w:rFonts w:ascii="Times New Roman" w:eastAsia="Times New Roman" w:hAnsi="Times New Roman" w:cs="Times New Roman"/>
          <w:sz w:val="24"/>
          <w:szCs w:val="24"/>
        </w:rPr>
        <w:t xml:space="preserve">binetry and furniture and the various forms of construction for each type. For cabinetry, they will learn techniques for making drawers and doors, mounting hinges, and installing. For furniture, students will learn wood selection, forms of joinery, design </w:t>
      </w:r>
      <w:r>
        <w:rPr>
          <w:rFonts w:ascii="Times New Roman" w:eastAsia="Times New Roman" w:hAnsi="Times New Roman" w:cs="Times New Roman"/>
          <w:sz w:val="24"/>
          <w:szCs w:val="24"/>
        </w:rPr>
        <w:t xml:space="preserve">aesthetics, and both hand and machine techniques for creating a design in wood. </w:t>
      </w:r>
    </w:p>
    <w:p w14:paraId="1A1B6778"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Semester course, daily, 2.5 credits</w:t>
      </w:r>
    </w:p>
    <w:p w14:paraId="285D241D" w14:textId="77777777" w:rsidR="003C522D" w:rsidRDefault="003C522D">
      <w:pPr>
        <w:spacing w:after="0" w:line="240" w:lineRule="auto"/>
        <w:rPr>
          <w:rFonts w:ascii="Times New Roman" w:eastAsia="Times New Roman" w:hAnsi="Times New Roman" w:cs="Times New Roman"/>
          <w:b/>
          <w:sz w:val="24"/>
          <w:szCs w:val="24"/>
        </w:rPr>
      </w:pPr>
    </w:p>
    <w:p w14:paraId="183F24E2" w14:textId="77777777" w:rsidR="003C522D" w:rsidRDefault="00A46015">
      <w:pPr>
        <w:widowControl/>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INDUSTRIAL DESIGN AND FABRICATION I</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760)</w:t>
      </w:r>
    </w:p>
    <w:p w14:paraId="4976BC5B" w14:textId="77777777" w:rsidR="003C522D" w:rsidRDefault="00A46015">
      <w:pPr>
        <w:widowControl/>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Grades: 9-12     Grouping: Heterogeneous</w:t>
      </w:r>
    </w:p>
    <w:p w14:paraId="6B24C91F" w14:textId="77777777" w:rsidR="003C522D" w:rsidRDefault="00A46015">
      <w:pPr>
        <w:widowControl/>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 None</w:t>
      </w:r>
    </w:p>
    <w:p w14:paraId="7D4490D6" w14:textId="77777777" w:rsidR="003C522D" w:rsidRDefault="00A46015">
      <w:pPr>
        <w:widowControl/>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Industrial design and fabrication </w:t>
      </w:r>
      <w:r>
        <w:rPr>
          <w:rFonts w:ascii="Times New Roman" w:eastAsia="Times New Roman" w:hAnsi="Times New Roman" w:cs="Times New Roman"/>
          <w:sz w:val="24"/>
          <w:szCs w:val="24"/>
        </w:rPr>
        <w:t xml:space="preserve">will explore the process of taking an idea from concept to digital design to prototype fabrication. Students will learn traditional drafting, computer aided drafting (CAD), 3D modeling with Fusion360 and </w:t>
      </w:r>
      <w:proofErr w:type="spellStart"/>
      <w:r>
        <w:rPr>
          <w:rFonts w:ascii="Times New Roman" w:eastAsia="Times New Roman" w:hAnsi="Times New Roman" w:cs="Times New Roman"/>
          <w:sz w:val="24"/>
          <w:szCs w:val="24"/>
        </w:rPr>
        <w:t>Soliworks</w:t>
      </w:r>
      <w:proofErr w:type="spellEnd"/>
      <w:r>
        <w:rPr>
          <w:rFonts w:ascii="Times New Roman" w:eastAsia="Times New Roman" w:hAnsi="Times New Roman" w:cs="Times New Roman"/>
          <w:sz w:val="24"/>
          <w:szCs w:val="24"/>
        </w:rPr>
        <w:t xml:space="preserve">, using CNC, laser cutter, and 3D printing </w:t>
      </w:r>
      <w:r>
        <w:rPr>
          <w:rFonts w:ascii="Times New Roman" w:eastAsia="Times New Roman" w:hAnsi="Times New Roman" w:cs="Times New Roman"/>
          <w:sz w:val="24"/>
          <w:szCs w:val="24"/>
        </w:rPr>
        <w:t>techniques, as well as traditional forms of fabrication. Classwork will be split between work on computers learning digital design and time in the woodshop learning fabrication techniques.</w:t>
      </w:r>
    </w:p>
    <w:p w14:paraId="4A755535" w14:textId="77777777" w:rsidR="003C522D" w:rsidRDefault="00A46015">
      <w:pPr>
        <w:widowControl/>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Full year course, daily, 5 credits</w:t>
      </w:r>
    </w:p>
    <w:p w14:paraId="1252A8A6" w14:textId="77777777" w:rsidR="003C522D" w:rsidRDefault="003C522D">
      <w:pPr>
        <w:widowControl/>
        <w:spacing w:after="0" w:line="240" w:lineRule="auto"/>
        <w:rPr>
          <w:rFonts w:ascii="Times New Roman" w:eastAsia="Times New Roman" w:hAnsi="Times New Roman" w:cs="Times New Roman"/>
          <w:sz w:val="24"/>
          <w:szCs w:val="24"/>
        </w:rPr>
      </w:pPr>
    </w:p>
    <w:p w14:paraId="081CAC58" w14:textId="77777777" w:rsidR="003C522D" w:rsidRDefault="00A46015">
      <w:pPr>
        <w:widowControl/>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INDUSTRIAL DESIGN AND FABRICATI</w:t>
      </w:r>
      <w:r>
        <w:rPr>
          <w:rFonts w:ascii="Times New Roman" w:eastAsia="Times New Roman" w:hAnsi="Times New Roman" w:cs="Times New Roman"/>
          <w:b/>
          <w:sz w:val="24"/>
          <w:szCs w:val="24"/>
        </w:rPr>
        <w:t>ON II</w:t>
      </w:r>
    </w:p>
    <w:p w14:paraId="4F0C5CBF" w14:textId="77777777" w:rsidR="003C522D" w:rsidRDefault="00A46015">
      <w:pPr>
        <w:spacing w:after="0" w:line="240" w:lineRule="auto"/>
        <w:rPr>
          <w:rFonts w:ascii="Times New Roman" w:eastAsia="Times New Roman" w:hAnsi="Times New Roman" w:cs="Times New Roman"/>
          <w:b/>
          <w:color w:val="CC0000"/>
          <w:sz w:val="24"/>
          <w:szCs w:val="24"/>
        </w:rPr>
      </w:pPr>
      <w:r>
        <w:rPr>
          <w:rFonts w:ascii="Times New Roman" w:eastAsia="Times New Roman" w:hAnsi="Times New Roman" w:cs="Times New Roman"/>
          <w:b/>
          <w:color w:val="CC0000"/>
          <w:sz w:val="24"/>
          <w:szCs w:val="24"/>
        </w:rPr>
        <w:t>NOT offered in 2024-2025</w:t>
      </w:r>
    </w:p>
    <w:p w14:paraId="284EEEBE" w14:textId="77777777" w:rsidR="003C522D" w:rsidRDefault="00A46015">
      <w:pPr>
        <w:widowControl/>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Grades: 10-12     Grouping: Heterogeneous</w:t>
      </w:r>
    </w:p>
    <w:p w14:paraId="7729C351" w14:textId="77777777" w:rsidR="003C522D" w:rsidRDefault="00A46015">
      <w:pPr>
        <w:widowControl/>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 Industrial Design and Fabrication I (B or better)</w:t>
      </w:r>
    </w:p>
    <w:p w14:paraId="1836E188" w14:textId="77777777" w:rsidR="003C522D" w:rsidRDefault="00A46015">
      <w:pPr>
        <w:widowControl/>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Building on the skills learned in Industrial Design and Fabrication I, students will conceive and execute more complex </w:t>
      </w:r>
      <w:r>
        <w:rPr>
          <w:rFonts w:ascii="Times New Roman" w:eastAsia="Times New Roman" w:hAnsi="Times New Roman" w:cs="Times New Roman"/>
          <w:sz w:val="24"/>
          <w:szCs w:val="24"/>
        </w:rPr>
        <w:t>and involved design projects. Students will develop more advanced skills in CNC, laser cutting, and 3D printing as these pertain to creating design prototypes.</w:t>
      </w:r>
    </w:p>
    <w:p w14:paraId="0C76CF7D" w14:textId="77777777" w:rsidR="003C522D" w:rsidRDefault="00A46015">
      <w:pPr>
        <w:widowControl/>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Full year course, daily, 5 credits</w:t>
      </w:r>
    </w:p>
    <w:p w14:paraId="4502A0E9" w14:textId="77777777" w:rsidR="003C522D" w:rsidRDefault="003C522D">
      <w:pPr>
        <w:tabs>
          <w:tab w:val="left" w:pos="1880"/>
        </w:tabs>
        <w:spacing w:after="0" w:line="240" w:lineRule="auto"/>
        <w:rPr>
          <w:rFonts w:ascii="Times New Roman" w:eastAsia="Times New Roman" w:hAnsi="Times New Roman" w:cs="Times New Roman"/>
          <w:sz w:val="24"/>
          <w:szCs w:val="24"/>
        </w:rPr>
      </w:pPr>
    </w:p>
    <w:p w14:paraId="10E3F4D2" w14:textId="77777777" w:rsidR="003C522D" w:rsidRDefault="00A46015">
      <w:pPr>
        <w:tabs>
          <w:tab w:val="left" w:pos="188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CERAMICS I</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821)</w:t>
      </w:r>
    </w:p>
    <w:p w14:paraId="1433DE87"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Grades: 9-12     </w:t>
      </w:r>
    </w:p>
    <w:p w14:paraId="24ECAA66"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 None</w:t>
      </w:r>
    </w:p>
    <w:p w14:paraId="2651DE3A"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C</w:t>
      </w:r>
      <w:r>
        <w:rPr>
          <w:rFonts w:ascii="Times New Roman" w:eastAsia="Times New Roman" w:hAnsi="Times New Roman" w:cs="Times New Roman"/>
          <w:sz w:val="24"/>
          <w:szCs w:val="24"/>
        </w:rPr>
        <w:t>eramics I students will learn basic techniques of hand-building such as pinch, coil, and slab construction. Workshops and challenges emphasize inventive design and technical skills in constructing both functional and non-functional forms. Students will wor</w:t>
      </w:r>
      <w:r>
        <w:rPr>
          <w:rFonts w:ascii="Times New Roman" w:eastAsia="Times New Roman" w:hAnsi="Times New Roman" w:cs="Times New Roman"/>
          <w:sz w:val="24"/>
          <w:szCs w:val="24"/>
        </w:rPr>
        <w:t xml:space="preserve">k with mid-fire clay and glazes, exploring various surface textures and glaze application methods. </w:t>
      </w:r>
    </w:p>
    <w:p w14:paraId="2DC72260"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Semester course, daily, 2.5 credits</w:t>
      </w:r>
    </w:p>
    <w:p w14:paraId="4B7E8568" w14:textId="77777777" w:rsidR="003C522D" w:rsidRDefault="003C522D">
      <w:pPr>
        <w:tabs>
          <w:tab w:val="left" w:pos="1960"/>
        </w:tabs>
        <w:spacing w:after="0" w:line="240" w:lineRule="auto"/>
        <w:rPr>
          <w:rFonts w:ascii="Times New Roman" w:eastAsia="Times New Roman" w:hAnsi="Times New Roman" w:cs="Times New Roman"/>
          <w:sz w:val="24"/>
          <w:szCs w:val="24"/>
        </w:rPr>
      </w:pPr>
    </w:p>
    <w:p w14:paraId="4FD0BA07" w14:textId="77777777" w:rsidR="003C522D" w:rsidRDefault="00A46015">
      <w:pPr>
        <w:tabs>
          <w:tab w:val="left" w:pos="19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CERAMICS II</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828)</w:t>
      </w:r>
    </w:p>
    <w:p w14:paraId="157D70D1"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Grades: 9-12    </w:t>
      </w:r>
    </w:p>
    <w:p w14:paraId="085DC657"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 Ceramics I with a B- or higher</w:t>
      </w:r>
    </w:p>
    <w:p w14:paraId="108EA4DE"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Ceramics II builds on skills and concepts developed in Ceramics I. While a strong emphasis will be placed on basic wheel-throwing techniques, students will also learn advanced hand-building techniques. Functiona</w:t>
      </w:r>
      <w:r>
        <w:rPr>
          <w:rFonts w:ascii="Times New Roman" w:eastAsia="Times New Roman" w:hAnsi="Times New Roman" w:cs="Times New Roman"/>
          <w:sz w:val="24"/>
          <w:szCs w:val="24"/>
        </w:rPr>
        <w:t xml:space="preserve">l and sculptural constructions may include handled forms, drape molding, altering forms, and tile making. Students will work with different types of clay bodies and explore mid-fire glaze applications. </w:t>
      </w:r>
    </w:p>
    <w:p w14:paraId="4B578109"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Semester course, daily, 2.5 credits</w:t>
      </w:r>
    </w:p>
    <w:p w14:paraId="76FE0C6F" w14:textId="77777777" w:rsidR="003C522D" w:rsidRDefault="003C522D">
      <w:pPr>
        <w:spacing w:after="0" w:line="240" w:lineRule="auto"/>
        <w:rPr>
          <w:rFonts w:ascii="Times New Roman" w:eastAsia="Times New Roman" w:hAnsi="Times New Roman" w:cs="Times New Roman"/>
          <w:sz w:val="24"/>
          <w:szCs w:val="24"/>
        </w:rPr>
      </w:pPr>
    </w:p>
    <w:p w14:paraId="0B2FFA2F" w14:textId="77777777" w:rsidR="003C522D" w:rsidRDefault="00A46015">
      <w:pPr>
        <w:tabs>
          <w:tab w:val="left" w:pos="200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CERAMICS III</w:t>
      </w:r>
      <w:proofErr w:type="gramStart"/>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839)   (Meets concurrently with Advanced Ceramics)</w:t>
      </w:r>
    </w:p>
    <w:p w14:paraId="4A9D9A4A"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Grades: 10-12     </w:t>
      </w:r>
    </w:p>
    <w:p w14:paraId="1B34F216"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 Ceramics II with a B- or higher</w:t>
      </w:r>
    </w:p>
    <w:p w14:paraId="5937EA5E"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Ceramics III is an advanced course that will continue to build upon wheel and hand-building techniques developed in Ceramics I and II. Stude</w:t>
      </w:r>
      <w:r>
        <w:rPr>
          <w:rFonts w:ascii="Times New Roman" w:eastAsia="Times New Roman" w:hAnsi="Times New Roman" w:cs="Times New Roman"/>
          <w:sz w:val="24"/>
          <w:szCs w:val="24"/>
        </w:rPr>
        <w:t>nts will further develop technical skills as well as conceptual approaches to the medium of clay. A strong emphasis will be placed on craftsmanship, discipline, and originality. Students will have the opportunity to work in greater format and size, manipul</w:t>
      </w:r>
      <w:r>
        <w:rPr>
          <w:rFonts w:ascii="Times New Roman" w:eastAsia="Times New Roman" w:hAnsi="Times New Roman" w:cs="Times New Roman"/>
          <w:sz w:val="24"/>
          <w:szCs w:val="24"/>
        </w:rPr>
        <w:t>ate more complex forms on/off the potter’s wheel and extend their knowledge of glaze application. Students will be expected to work at a more intensive individual level.</w:t>
      </w:r>
    </w:p>
    <w:p w14:paraId="5126F0B7"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Semester course, daily, 2.5 credits</w:t>
      </w:r>
    </w:p>
    <w:p w14:paraId="5DED6AC7" w14:textId="77777777" w:rsidR="003C522D" w:rsidRDefault="003C522D">
      <w:pPr>
        <w:tabs>
          <w:tab w:val="left" w:pos="3780"/>
        </w:tabs>
        <w:spacing w:after="0" w:line="240" w:lineRule="auto"/>
        <w:rPr>
          <w:rFonts w:ascii="Times New Roman" w:eastAsia="Times New Roman" w:hAnsi="Times New Roman" w:cs="Times New Roman"/>
          <w:sz w:val="24"/>
          <w:szCs w:val="24"/>
        </w:rPr>
      </w:pPr>
    </w:p>
    <w:p w14:paraId="78264D60"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ADVANCED CERAMICS</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840)   (Meets concurrently w</w:t>
      </w:r>
      <w:r>
        <w:rPr>
          <w:rFonts w:ascii="Times New Roman" w:eastAsia="Times New Roman" w:hAnsi="Times New Roman" w:cs="Times New Roman"/>
          <w:b/>
          <w:sz w:val="24"/>
          <w:szCs w:val="24"/>
        </w:rPr>
        <w:t>ith Ceramics III)</w:t>
      </w:r>
    </w:p>
    <w:p w14:paraId="70734A18"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Grades: 10-12    </w:t>
      </w:r>
    </w:p>
    <w:p w14:paraId="11EE5C0E"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Prerequisite: Ceramics III with a B- or higher</w:t>
      </w:r>
    </w:p>
    <w:p w14:paraId="004E36C5"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Advanced Ceramics offers students the opportunity to continue working on their development of skills and personal style. Through a mix of individualized skill challenges and</w:t>
      </w:r>
      <w:r>
        <w:rPr>
          <w:rFonts w:ascii="Times New Roman" w:eastAsia="Times New Roman" w:hAnsi="Times New Roman" w:cs="Times New Roman"/>
          <w:sz w:val="24"/>
          <w:szCs w:val="24"/>
        </w:rPr>
        <w:t xml:space="preserve"> independent projects and proposals, students will set personal goals, devised in consultation with their peers and instructor, and work towards creating a coherent body of work. </w:t>
      </w:r>
    </w:p>
    <w:p w14:paraId="5397C116"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Semester course, daily, 2.5 credits</w:t>
      </w:r>
    </w:p>
    <w:p w14:paraId="7FD7588F" w14:textId="77777777" w:rsidR="003C522D" w:rsidRDefault="00A46015">
      <w:pPr>
        <w:spacing w:after="0" w:line="240" w:lineRule="auto"/>
        <w:rPr>
          <w:rFonts w:ascii="Times New Roman" w:eastAsia="Times New Roman" w:hAnsi="Times New Roman" w:cs="Times New Roman"/>
          <w:sz w:val="24"/>
          <w:szCs w:val="24"/>
        </w:rPr>
      </w:pPr>
      <w:proofErr w:type="gramStart"/>
      <w:r>
        <w:rPr>
          <w:rFonts w:ascii="Cardo" w:eastAsia="Cardo" w:hAnsi="Cardo" w:cs="Cardo"/>
          <w:b/>
          <w:sz w:val="24"/>
          <w:szCs w:val="24"/>
        </w:rPr>
        <w:t>→  Students</w:t>
      </w:r>
      <w:proofErr w:type="gramEnd"/>
      <w:r>
        <w:rPr>
          <w:rFonts w:ascii="Cardo" w:eastAsia="Cardo" w:hAnsi="Cardo" w:cs="Cardo"/>
          <w:b/>
          <w:sz w:val="24"/>
          <w:szCs w:val="24"/>
        </w:rPr>
        <w:t xml:space="preserve"> may repeat this class for cr</w:t>
      </w:r>
      <w:r>
        <w:rPr>
          <w:rFonts w:ascii="Cardo" w:eastAsia="Cardo" w:hAnsi="Cardo" w:cs="Cardo"/>
          <w:b/>
          <w:sz w:val="24"/>
          <w:szCs w:val="24"/>
        </w:rPr>
        <w:t>edit</w:t>
      </w:r>
    </w:p>
    <w:p w14:paraId="036D5FF0" w14:textId="77777777" w:rsidR="003C522D" w:rsidRDefault="003C522D">
      <w:pPr>
        <w:spacing w:after="0" w:line="240" w:lineRule="auto"/>
        <w:rPr>
          <w:rFonts w:ascii="Times New Roman" w:eastAsia="Times New Roman" w:hAnsi="Times New Roman" w:cs="Times New Roman"/>
          <w:sz w:val="24"/>
          <w:szCs w:val="24"/>
        </w:rPr>
      </w:pPr>
    </w:p>
    <w:p w14:paraId="16062294"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STUDIO ART </w:t>
      </w:r>
      <w:proofErr w:type="gramStart"/>
      <w:r>
        <w:rPr>
          <w:rFonts w:ascii="Times New Roman" w:eastAsia="Times New Roman" w:hAnsi="Times New Roman" w:cs="Times New Roman"/>
          <w:b/>
          <w:sz w:val="24"/>
          <w:szCs w:val="24"/>
        </w:rPr>
        <w:t>I  Semester</w:t>
      </w:r>
      <w:proofErr w:type="gramEnd"/>
      <w:r>
        <w:rPr>
          <w:rFonts w:ascii="Times New Roman" w:eastAsia="Times New Roman" w:hAnsi="Times New Roman" w:cs="Times New Roman"/>
          <w:b/>
          <w:sz w:val="24"/>
          <w:szCs w:val="24"/>
        </w:rPr>
        <w:t xml:space="preserve"> Course  (816)</w:t>
      </w:r>
    </w:p>
    <w:p w14:paraId="04693793"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Grades: 9-12     </w:t>
      </w:r>
    </w:p>
    <w:p w14:paraId="5385B188"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 None</w:t>
      </w:r>
    </w:p>
    <w:p w14:paraId="4AF891E9" w14:textId="77777777" w:rsidR="003C522D" w:rsidRDefault="00A46015">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Students in Studio Art I will focus on developing their technical skills and creative expression through workshops in composition, observational </w:t>
      </w:r>
      <w:proofErr w:type="gramStart"/>
      <w:r>
        <w:rPr>
          <w:rFonts w:ascii="Times New Roman" w:eastAsia="Times New Roman" w:hAnsi="Times New Roman" w:cs="Times New Roman"/>
          <w:sz w:val="24"/>
          <w:szCs w:val="24"/>
        </w:rPr>
        <w:t>drawing,,</w:t>
      </w:r>
      <w:proofErr w:type="gramEnd"/>
      <w:r>
        <w:rPr>
          <w:rFonts w:ascii="Times New Roman" w:eastAsia="Times New Roman" w:hAnsi="Times New Roman" w:cs="Times New Roman"/>
          <w:sz w:val="24"/>
          <w:szCs w:val="24"/>
        </w:rPr>
        <w:t xml:space="preserve"> acrylic painting, blo</w:t>
      </w:r>
      <w:r>
        <w:rPr>
          <w:rFonts w:ascii="Times New Roman" w:eastAsia="Times New Roman" w:hAnsi="Times New Roman" w:cs="Times New Roman"/>
          <w:sz w:val="24"/>
          <w:szCs w:val="24"/>
        </w:rPr>
        <w:t>ck printmaking, and sculpture. Each term will culminate in an independent project incorporating skills and materials of the student’s choosing.</w:t>
      </w:r>
      <w:r>
        <w:rPr>
          <w:rFonts w:ascii="Times New Roman" w:eastAsia="Times New Roman" w:hAnsi="Times New Roman" w:cs="Times New Roman"/>
          <w:color w:val="FF0000"/>
          <w:sz w:val="24"/>
          <w:szCs w:val="24"/>
        </w:rPr>
        <w:t xml:space="preserve">  </w:t>
      </w:r>
    </w:p>
    <w:p w14:paraId="3D0279E0" w14:textId="77777777" w:rsidR="003C522D" w:rsidRDefault="00A46015">
      <w:pPr>
        <w:spacing w:after="0" w:line="240" w:lineRule="auto"/>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Semester course, daily, 2.5 credits,</w:t>
      </w:r>
      <w:r>
        <w:rPr>
          <w:rFonts w:ascii="Times New Roman" w:eastAsia="Times New Roman" w:hAnsi="Times New Roman" w:cs="Times New Roman"/>
          <w:b/>
          <w:i/>
          <w:sz w:val="24"/>
          <w:szCs w:val="24"/>
        </w:rPr>
        <w:t xml:space="preserve"> or</w:t>
      </w:r>
    </w:p>
    <w:p w14:paraId="230A653C"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Full Year course, alternate days, 2.5 credits </w:t>
      </w:r>
    </w:p>
    <w:p w14:paraId="60DA86FC" w14:textId="77777777" w:rsidR="003C522D" w:rsidRDefault="003C522D">
      <w:pPr>
        <w:spacing w:after="0" w:line="240" w:lineRule="auto"/>
        <w:rPr>
          <w:rFonts w:ascii="Times New Roman" w:eastAsia="Times New Roman" w:hAnsi="Times New Roman" w:cs="Times New Roman"/>
          <w:b/>
          <w:sz w:val="24"/>
          <w:szCs w:val="24"/>
        </w:rPr>
      </w:pPr>
    </w:p>
    <w:p w14:paraId="3A7969BC"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STUDIO ART II Semester Course</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 xml:space="preserve">817) </w:t>
      </w:r>
    </w:p>
    <w:p w14:paraId="5EDA1242"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Grades: 9-12    </w:t>
      </w:r>
    </w:p>
    <w:p w14:paraId="6EFB5A52"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 Studio Art I or Studio Art Workshop with a B- or higher</w:t>
      </w:r>
    </w:p>
    <w:p w14:paraId="3BC4EEA8" w14:textId="77777777" w:rsidR="003C522D" w:rsidRDefault="00A46015">
      <w:pPr>
        <w:spacing w:after="0" w:line="240" w:lineRule="auto"/>
        <w:rPr>
          <w:rFonts w:ascii="Times New Roman" w:eastAsia="Times New Roman" w:hAnsi="Times New Roman" w:cs="Times New Roman"/>
          <w:sz w:val="24"/>
          <w:szCs w:val="24"/>
        </w:rPr>
      </w:pPr>
      <w:bookmarkStart w:id="23" w:name="_wdqr43lf65yc" w:colFirst="0" w:colLast="0"/>
      <w:bookmarkEnd w:id="23"/>
      <w:r>
        <w:rPr>
          <w:rFonts w:ascii="Times New Roman" w:eastAsia="Times New Roman" w:hAnsi="Times New Roman" w:cs="Times New Roman"/>
          <w:sz w:val="24"/>
          <w:szCs w:val="24"/>
        </w:rPr>
        <w:t>Studio Art II builds on the experiences and skills acquired in Studio Art I. Stude</w:t>
      </w:r>
      <w:r>
        <w:rPr>
          <w:rFonts w:ascii="Times New Roman" w:eastAsia="Times New Roman" w:hAnsi="Times New Roman" w:cs="Times New Roman"/>
          <w:sz w:val="24"/>
          <w:szCs w:val="24"/>
        </w:rPr>
        <w:t>nts will strengthen their ability to envision compositions, observe closely, and take creative risks with media and concepts. Workshops will include relief sculpture, portraiture, watercolor/gouache, and social issue work. Independently proposed projects d</w:t>
      </w:r>
      <w:r>
        <w:rPr>
          <w:rFonts w:ascii="Times New Roman" w:eastAsia="Times New Roman" w:hAnsi="Times New Roman" w:cs="Times New Roman"/>
          <w:sz w:val="24"/>
          <w:szCs w:val="24"/>
        </w:rPr>
        <w:t>esigned each term will promote the development of sources of inspiration, artistic style, and visual problem-solving.</w:t>
      </w:r>
    </w:p>
    <w:p w14:paraId="0D04680B"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Semester course, daily, 2.5 credits</w:t>
      </w:r>
    </w:p>
    <w:p w14:paraId="7D182CA2" w14:textId="77777777" w:rsidR="003C522D" w:rsidRDefault="003C522D">
      <w:pPr>
        <w:spacing w:after="0" w:line="240" w:lineRule="auto"/>
        <w:rPr>
          <w:rFonts w:ascii="Times New Roman" w:eastAsia="Times New Roman" w:hAnsi="Times New Roman" w:cs="Times New Roman"/>
          <w:sz w:val="24"/>
          <w:szCs w:val="24"/>
        </w:rPr>
      </w:pPr>
    </w:p>
    <w:p w14:paraId="23753D5D"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STUDIO ART III   Full Year Course (825), Semester Course (824)</w:t>
      </w:r>
    </w:p>
    <w:p w14:paraId="63BFCBA9"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Grades: 10-12     </w:t>
      </w:r>
    </w:p>
    <w:p w14:paraId="4FF4F90C"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 Studi</w:t>
      </w:r>
      <w:r>
        <w:rPr>
          <w:rFonts w:ascii="Times New Roman" w:eastAsia="Times New Roman" w:hAnsi="Times New Roman" w:cs="Times New Roman"/>
          <w:b/>
          <w:sz w:val="24"/>
          <w:szCs w:val="24"/>
        </w:rPr>
        <w:t xml:space="preserve">o Art II with a B- or higher </w:t>
      </w:r>
    </w:p>
    <w:p w14:paraId="0403155C"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Studio Art III continues to build on the experiences and skills gained in Studio Art I &amp; II. Students will work at an advanced level motivated by self-set project goals. New workshop topics include perspective, tape murals, il</w:t>
      </w:r>
      <w:r>
        <w:rPr>
          <w:rFonts w:ascii="Times New Roman" w:eastAsia="Times New Roman" w:hAnsi="Times New Roman" w:cs="Times New Roman"/>
          <w:sz w:val="24"/>
          <w:szCs w:val="24"/>
        </w:rPr>
        <w:t>lustration, monotype printmaking, and mixed media. Students will deepen their skills, creativity, and versatility across a range of media while developing an individualized body of artwork.</w:t>
      </w:r>
    </w:p>
    <w:p w14:paraId="05570F4A"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Full year course, daily, 5 </w:t>
      </w:r>
      <w:proofErr w:type="gramStart"/>
      <w:r>
        <w:rPr>
          <w:rFonts w:ascii="Times New Roman" w:eastAsia="Times New Roman" w:hAnsi="Times New Roman" w:cs="Times New Roman"/>
          <w:b/>
          <w:sz w:val="24"/>
          <w:szCs w:val="24"/>
        </w:rPr>
        <w:t>credits  (</w:t>
      </w:r>
      <w:proofErr w:type="gramEnd"/>
      <w:r>
        <w:rPr>
          <w:rFonts w:ascii="Times New Roman" w:eastAsia="Times New Roman" w:hAnsi="Times New Roman" w:cs="Times New Roman"/>
          <w:b/>
          <w:sz w:val="24"/>
          <w:szCs w:val="24"/>
        </w:rPr>
        <w:t>825)</w:t>
      </w:r>
    </w:p>
    <w:p w14:paraId="77F24B71"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Semester course (Fall), </w:t>
      </w:r>
      <w:r>
        <w:rPr>
          <w:rFonts w:ascii="Times New Roman" w:eastAsia="Times New Roman" w:hAnsi="Times New Roman" w:cs="Times New Roman"/>
          <w:b/>
          <w:sz w:val="24"/>
          <w:szCs w:val="24"/>
        </w:rPr>
        <w:t xml:space="preserve">daily, 2.5 </w:t>
      </w:r>
      <w:proofErr w:type="gramStart"/>
      <w:r>
        <w:rPr>
          <w:rFonts w:ascii="Times New Roman" w:eastAsia="Times New Roman" w:hAnsi="Times New Roman" w:cs="Times New Roman"/>
          <w:b/>
          <w:sz w:val="24"/>
          <w:szCs w:val="24"/>
        </w:rPr>
        <w:t>credits  (</w:t>
      </w:r>
      <w:proofErr w:type="gramEnd"/>
      <w:r>
        <w:rPr>
          <w:rFonts w:ascii="Times New Roman" w:eastAsia="Times New Roman" w:hAnsi="Times New Roman" w:cs="Times New Roman"/>
          <w:b/>
          <w:sz w:val="24"/>
          <w:szCs w:val="24"/>
        </w:rPr>
        <w:t>824)</w:t>
      </w:r>
    </w:p>
    <w:p w14:paraId="25452BC8" w14:textId="77777777" w:rsidR="003C522D" w:rsidRDefault="003C522D">
      <w:pPr>
        <w:spacing w:after="0" w:line="240" w:lineRule="auto"/>
        <w:rPr>
          <w:rFonts w:ascii="Times New Roman" w:eastAsia="Times New Roman" w:hAnsi="Times New Roman" w:cs="Times New Roman"/>
          <w:b/>
          <w:sz w:val="24"/>
          <w:szCs w:val="24"/>
        </w:rPr>
      </w:pPr>
    </w:p>
    <w:p w14:paraId="69AD69B3" w14:textId="77777777" w:rsidR="003C522D" w:rsidRDefault="00A46015">
      <w:pPr>
        <w:tabs>
          <w:tab w:val="left" w:pos="264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STUDIO ART PORTFOLIO</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826)</w:t>
      </w:r>
      <w:r>
        <w:rPr>
          <w:rFonts w:ascii="Times New Roman" w:eastAsia="Times New Roman" w:hAnsi="Times New Roman" w:cs="Times New Roman"/>
          <w:b/>
          <w:sz w:val="24"/>
          <w:szCs w:val="24"/>
        </w:rPr>
        <w:tab/>
      </w:r>
    </w:p>
    <w:p w14:paraId="3CBCF442" w14:textId="77777777" w:rsidR="003C522D" w:rsidRDefault="00A46015">
      <w:pPr>
        <w:tabs>
          <w:tab w:val="left" w:pos="228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Grades: 11-12     </w:t>
      </w:r>
    </w:p>
    <w:p w14:paraId="37F367F6"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 Studio Art III with a B- or higher or a portfolio review</w:t>
      </w:r>
    </w:p>
    <w:p w14:paraId="0FE815FF"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Studio Art Portfolio is for highly motivated students, including but not limited to those thinking about majo</w:t>
      </w:r>
      <w:r>
        <w:rPr>
          <w:rFonts w:ascii="Times New Roman" w:eastAsia="Times New Roman" w:hAnsi="Times New Roman" w:cs="Times New Roman"/>
          <w:sz w:val="24"/>
          <w:szCs w:val="24"/>
        </w:rPr>
        <w:t xml:space="preserve">ring or minoring in visual arts. Students will gather information about </w:t>
      </w:r>
      <w:proofErr w:type="spellStart"/>
      <w:r>
        <w:rPr>
          <w:rFonts w:ascii="Times New Roman" w:eastAsia="Times New Roman" w:hAnsi="Times New Roman" w:cs="Times New Roman"/>
          <w:sz w:val="24"/>
          <w:szCs w:val="24"/>
        </w:rPr>
        <w:t>post secondary</w:t>
      </w:r>
      <w:proofErr w:type="spellEnd"/>
      <w:r>
        <w:rPr>
          <w:rFonts w:ascii="Times New Roman" w:eastAsia="Times New Roman" w:hAnsi="Times New Roman" w:cs="Times New Roman"/>
          <w:sz w:val="24"/>
          <w:szCs w:val="24"/>
        </w:rPr>
        <w:t xml:space="preserve"> visual arts programs, review portfolio needs, and further develop </w:t>
      </w:r>
      <w:r>
        <w:rPr>
          <w:rFonts w:ascii="Times New Roman" w:eastAsia="Times New Roman" w:hAnsi="Times New Roman" w:cs="Times New Roman"/>
          <w:sz w:val="24"/>
          <w:szCs w:val="24"/>
        </w:rPr>
        <w:lastRenderedPageBreak/>
        <w:t xml:space="preserve">individualized portfolios through workshops and independent </w:t>
      </w:r>
      <w:proofErr w:type="spellStart"/>
      <w:proofErr w:type="gramStart"/>
      <w:r>
        <w:rPr>
          <w:rFonts w:ascii="Times New Roman" w:eastAsia="Times New Roman" w:hAnsi="Times New Roman" w:cs="Times New Roman"/>
          <w:sz w:val="24"/>
          <w:szCs w:val="24"/>
        </w:rPr>
        <w:t>projects.Workshops</w:t>
      </w:r>
      <w:proofErr w:type="spellEnd"/>
      <w:proofErr w:type="gramEnd"/>
      <w:r>
        <w:rPr>
          <w:rFonts w:ascii="Times New Roman" w:eastAsia="Times New Roman" w:hAnsi="Times New Roman" w:cs="Times New Roman"/>
          <w:sz w:val="24"/>
          <w:szCs w:val="24"/>
        </w:rPr>
        <w:t xml:space="preserve"> explore topics such as: </w:t>
      </w:r>
      <w:r>
        <w:rPr>
          <w:rFonts w:ascii="Times New Roman" w:eastAsia="Times New Roman" w:hAnsi="Times New Roman" w:cs="Times New Roman"/>
          <w:sz w:val="24"/>
          <w:szCs w:val="24"/>
        </w:rPr>
        <w:t xml:space="preserve">figures, bones, landscape, architecture, 3D design, advanced printmaking, and public art. Students will be encouraged to continue to develop their personal style and unique vision/voice as an artist while being pushed further in their skills development. </w:t>
      </w:r>
    </w:p>
    <w:p w14:paraId="55A09201"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Full year course, daily, 5 credits</w:t>
      </w:r>
    </w:p>
    <w:p w14:paraId="0C0E1D50" w14:textId="77777777" w:rsidR="003C522D" w:rsidRDefault="003C522D">
      <w:pPr>
        <w:spacing w:after="0" w:line="240" w:lineRule="auto"/>
        <w:rPr>
          <w:rFonts w:ascii="Times New Roman" w:eastAsia="Times New Roman" w:hAnsi="Times New Roman" w:cs="Times New Roman"/>
          <w:b/>
          <w:sz w:val="24"/>
          <w:szCs w:val="24"/>
        </w:rPr>
      </w:pPr>
    </w:p>
    <w:p w14:paraId="14873D96"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MODERN ART HISTORY </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854)</w:t>
      </w:r>
    </w:p>
    <w:p w14:paraId="23526DD3" w14:textId="77777777" w:rsidR="003C522D" w:rsidRDefault="00A46015">
      <w:pPr>
        <w:spacing w:after="0" w:line="240" w:lineRule="auto"/>
        <w:rPr>
          <w:rFonts w:ascii="Times New Roman" w:eastAsia="Times New Roman" w:hAnsi="Times New Roman" w:cs="Times New Roman"/>
          <w:b/>
          <w:color w:val="CC0000"/>
          <w:sz w:val="24"/>
          <w:szCs w:val="24"/>
        </w:rPr>
      </w:pPr>
      <w:r>
        <w:rPr>
          <w:rFonts w:ascii="Times New Roman" w:eastAsia="Times New Roman" w:hAnsi="Times New Roman" w:cs="Times New Roman"/>
          <w:b/>
          <w:color w:val="CC0000"/>
          <w:sz w:val="24"/>
          <w:szCs w:val="24"/>
        </w:rPr>
        <w:t>NOT offered in 2024-2025</w:t>
      </w:r>
    </w:p>
    <w:p w14:paraId="2C4BF253"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Grades: 9-12 </w:t>
      </w:r>
    </w:p>
    <w:p w14:paraId="789C163E"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 None</w:t>
      </w:r>
    </w:p>
    <w:p w14:paraId="170E3C4A" w14:textId="77777777" w:rsidR="003C522D" w:rsidRDefault="00A46015">
      <w:pPr>
        <w:spacing w:after="0" w:line="240" w:lineRule="auto"/>
        <w:rPr>
          <w:rFonts w:ascii="Times New Roman" w:eastAsia="Times New Roman" w:hAnsi="Times New Roman" w:cs="Times New Roman"/>
          <w:b/>
          <w:sz w:val="24"/>
          <w:szCs w:val="24"/>
        </w:rPr>
      </w:pPr>
      <w:r>
        <w:rPr>
          <w:rFonts w:ascii="Times" w:eastAsia="Times" w:hAnsi="Times" w:cs="Times"/>
          <w:sz w:val="24"/>
          <w:szCs w:val="24"/>
        </w:rPr>
        <w:t>In this course, students will examine art making from the beginning of Impressionism through to the present day. Covering the work of major 19th and 20th century artists, as well as work by artists working today, students will cultivate their understanding</w:t>
      </w:r>
      <w:r>
        <w:rPr>
          <w:rFonts w:ascii="Times" w:eastAsia="Times" w:hAnsi="Times" w:cs="Times"/>
          <w:sz w:val="24"/>
          <w:szCs w:val="24"/>
        </w:rPr>
        <w:t xml:space="preserve"> of modern art movements and styles. Assignments allow choice in how students can demonstrate understanding, including both written and visual responses.</w:t>
      </w:r>
    </w:p>
    <w:p w14:paraId="182BAECA" w14:textId="77777777" w:rsidR="003C522D" w:rsidRDefault="00A46015">
      <w:pPr>
        <w:widowControl/>
        <w:shd w:val="clear" w:color="auto" w:fill="FFFFFF"/>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Semester course, daily 2.5 credits</w:t>
      </w:r>
    </w:p>
    <w:p w14:paraId="5EDD2EEF" w14:textId="77777777" w:rsidR="003C522D" w:rsidRDefault="00A46015">
      <w:pPr>
        <w:widowControl/>
        <w:shd w:val="clear" w:color="auto" w:fill="FFFFFF"/>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Course offered alternating years. </w:t>
      </w:r>
    </w:p>
    <w:p w14:paraId="665E5F76" w14:textId="77777777" w:rsidR="003C522D" w:rsidRDefault="003C522D">
      <w:pPr>
        <w:tabs>
          <w:tab w:val="left" w:pos="2400"/>
        </w:tabs>
        <w:spacing w:after="0" w:line="240" w:lineRule="auto"/>
        <w:rPr>
          <w:rFonts w:ascii="Times New Roman" w:eastAsia="Times New Roman" w:hAnsi="Times New Roman" w:cs="Times New Roman"/>
          <w:b/>
          <w:sz w:val="24"/>
          <w:szCs w:val="24"/>
          <w:highlight w:val="yellow"/>
        </w:rPr>
      </w:pPr>
    </w:p>
    <w:p w14:paraId="4D812D80" w14:textId="77777777" w:rsidR="003C522D" w:rsidRDefault="00A46015">
      <w:pPr>
        <w:tabs>
          <w:tab w:val="left" w:pos="240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INTRODUCTION TO </w:t>
      </w:r>
      <w:proofErr w:type="gramStart"/>
      <w:r>
        <w:rPr>
          <w:rFonts w:ascii="Times New Roman" w:eastAsia="Times New Roman" w:hAnsi="Times New Roman" w:cs="Times New Roman"/>
          <w:b/>
          <w:sz w:val="24"/>
          <w:szCs w:val="24"/>
        </w:rPr>
        <w:t>PHOTOGRAPHY  (</w:t>
      </w:r>
      <w:proofErr w:type="gramEnd"/>
      <w:r>
        <w:rPr>
          <w:rFonts w:ascii="Times New Roman" w:eastAsia="Times New Roman" w:hAnsi="Times New Roman" w:cs="Times New Roman"/>
          <w:b/>
          <w:sz w:val="24"/>
          <w:szCs w:val="24"/>
        </w:rPr>
        <w:t>8</w:t>
      </w:r>
      <w:r>
        <w:rPr>
          <w:rFonts w:ascii="Times New Roman" w:eastAsia="Times New Roman" w:hAnsi="Times New Roman" w:cs="Times New Roman"/>
          <w:b/>
          <w:sz w:val="24"/>
          <w:szCs w:val="24"/>
        </w:rPr>
        <w:t>41)</w:t>
      </w:r>
    </w:p>
    <w:p w14:paraId="6FBB5619" w14:textId="77777777" w:rsidR="003C522D" w:rsidRDefault="00A46015">
      <w:pPr>
        <w:tabs>
          <w:tab w:val="left" w:pos="240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Grades: 9-12     </w:t>
      </w:r>
    </w:p>
    <w:p w14:paraId="00E2EBAE"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 None</w:t>
      </w:r>
    </w:p>
    <w:p w14:paraId="1C782996"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course introduces students to the art of both digital and analog photography. Students will learn how to use the manual settings on both digital and analog cameras, how to edit their work using the latest versi</w:t>
      </w:r>
      <w:r>
        <w:rPr>
          <w:rFonts w:ascii="Times New Roman" w:eastAsia="Times New Roman" w:hAnsi="Times New Roman" w:cs="Times New Roman"/>
          <w:sz w:val="24"/>
          <w:szCs w:val="24"/>
        </w:rPr>
        <w:t>on of Photoshop, how to develop and print 35mm negatives, and how to print their art using both inkjet printers and darkroom enlargers. It is ideal, but not required, for students to have unlimited access to a DSLR outside of school. The school has 35mm fi</w:t>
      </w:r>
      <w:r>
        <w:rPr>
          <w:rFonts w:ascii="Times New Roman" w:eastAsia="Times New Roman" w:hAnsi="Times New Roman" w:cs="Times New Roman"/>
          <w:sz w:val="24"/>
          <w:szCs w:val="24"/>
        </w:rPr>
        <w:t>lm cameras that students can use outside of class time, as well as a limited number of DSLRs for shooting during the school day.</w:t>
      </w:r>
    </w:p>
    <w:p w14:paraId="48E01BE3"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Semester course, daily, 2.5 credits</w:t>
      </w:r>
    </w:p>
    <w:p w14:paraId="589AA1E0" w14:textId="77777777" w:rsidR="003C522D" w:rsidRDefault="003C522D">
      <w:pPr>
        <w:spacing w:after="0" w:line="240" w:lineRule="auto"/>
        <w:rPr>
          <w:rFonts w:ascii="Times New Roman" w:eastAsia="Times New Roman" w:hAnsi="Times New Roman" w:cs="Times New Roman"/>
          <w:sz w:val="24"/>
          <w:szCs w:val="24"/>
        </w:rPr>
      </w:pPr>
    </w:p>
    <w:p w14:paraId="3F40FEC5" w14:textId="77777777" w:rsidR="003C522D" w:rsidRDefault="00A46015">
      <w:pPr>
        <w:tabs>
          <w:tab w:val="left" w:pos="384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ADVANCED DIGITAL </w:t>
      </w:r>
      <w:proofErr w:type="gramStart"/>
      <w:r>
        <w:rPr>
          <w:rFonts w:ascii="Times New Roman" w:eastAsia="Times New Roman" w:hAnsi="Times New Roman" w:cs="Times New Roman"/>
          <w:b/>
          <w:sz w:val="24"/>
          <w:szCs w:val="24"/>
        </w:rPr>
        <w:t>PHOTOGRAPHY  (</w:t>
      </w:r>
      <w:proofErr w:type="gramEnd"/>
      <w:r>
        <w:rPr>
          <w:rFonts w:ascii="Times New Roman" w:eastAsia="Times New Roman" w:hAnsi="Times New Roman" w:cs="Times New Roman"/>
          <w:b/>
          <w:sz w:val="24"/>
          <w:szCs w:val="24"/>
        </w:rPr>
        <w:t>836)</w:t>
      </w:r>
    </w:p>
    <w:p w14:paraId="3B7A90BA"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Grades: 9-12     </w:t>
      </w:r>
    </w:p>
    <w:p w14:paraId="680EFC25"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 Intro to Photography</w:t>
      </w:r>
    </w:p>
    <w:p w14:paraId="21EC09B6"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z w:val="24"/>
          <w:szCs w:val="24"/>
        </w:rPr>
        <w:t>his course is for students who have completed the Introduction to Photography course and would like to continue to pursue digital photography. Students will build on their skills while exploring subjects that reflect their interest and personal vision. Not</w:t>
      </w:r>
      <w:r>
        <w:rPr>
          <w:rFonts w:ascii="Times New Roman" w:eastAsia="Times New Roman" w:hAnsi="Times New Roman" w:cs="Times New Roman"/>
          <w:sz w:val="24"/>
          <w:szCs w:val="24"/>
        </w:rPr>
        <w:t xml:space="preserve">e: Students without a DSLR camera will have the opportunity to borrow one from the school. It is ideal, but not required, for students to have their own. </w:t>
      </w:r>
    </w:p>
    <w:p w14:paraId="773D3EAA"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Semester course, alternate days, 1.25 credits</w:t>
      </w:r>
    </w:p>
    <w:p w14:paraId="0399FEC4" w14:textId="77777777" w:rsidR="003C522D" w:rsidRDefault="00A46015">
      <w:pPr>
        <w:spacing w:after="0" w:line="240" w:lineRule="auto"/>
        <w:rPr>
          <w:rFonts w:ascii="Times New Roman" w:eastAsia="Times New Roman" w:hAnsi="Times New Roman" w:cs="Times New Roman"/>
          <w:b/>
          <w:sz w:val="24"/>
          <w:szCs w:val="24"/>
        </w:rPr>
      </w:pPr>
      <w:proofErr w:type="gramStart"/>
      <w:r>
        <w:rPr>
          <w:rFonts w:ascii="Cardo" w:eastAsia="Cardo" w:hAnsi="Cardo" w:cs="Cardo"/>
          <w:b/>
          <w:sz w:val="24"/>
          <w:szCs w:val="24"/>
        </w:rPr>
        <w:t>→  Students</w:t>
      </w:r>
      <w:proofErr w:type="gramEnd"/>
      <w:r>
        <w:rPr>
          <w:rFonts w:ascii="Cardo" w:eastAsia="Cardo" w:hAnsi="Cardo" w:cs="Cardo"/>
          <w:b/>
          <w:sz w:val="24"/>
          <w:szCs w:val="24"/>
        </w:rPr>
        <w:t xml:space="preserve"> may repeat this class for credit.</w:t>
      </w:r>
    </w:p>
    <w:p w14:paraId="45CF542F" w14:textId="77777777" w:rsidR="003C522D" w:rsidRDefault="003C522D">
      <w:pPr>
        <w:tabs>
          <w:tab w:val="left" w:pos="3360"/>
        </w:tabs>
        <w:spacing w:after="0" w:line="240" w:lineRule="auto"/>
        <w:rPr>
          <w:rFonts w:ascii="Times New Roman" w:eastAsia="Times New Roman" w:hAnsi="Times New Roman" w:cs="Times New Roman"/>
          <w:sz w:val="24"/>
          <w:szCs w:val="24"/>
        </w:rPr>
      </w:pPr>
    </w:p>
    <w:p w14:paraId="3DDD64A5" w14:textId="77777777" w:rsidR="003C522D" w:rsidRDefault="00A46015">
      <w:pPr>
        <w:tabs>
          <w:tab w:val="left" w:pos="3360"/>
        </w:tabs>
        <w:spacing w:after="0" w:line="240" w:lineRule="auto"/>
        <w:rPr>
          <w:rFonts w:ascii="Times New Roman" w:eastAsia="Times New Roman" w:hAnsi="Times New Roman" w:cs="Times New Roman"/>
          <w:b/>
          <w:color w:val="FF0000"/>
          <w:sz w:val="24"/>
          <w:szCs w:val="24"/>
        </w:rPr>
      </w:pPr>
      <w:r>
        <w:rPr>
          <w:rFonts w:ascii="Times New Roman" w:eastAsia="Times New Roman" w:hAnsi="Times New Roman" w:cs="Times New Roman"/>
          <w:b/>
          <w:sz w:val="24"/>
          <w:szCs w:val="24"/>
        </w:rPr>
        <w:t>ADVANCED</w:t>
      </w:r>
      <w:r>
        <w:rPr>
          <w:rFonts w:ascii="Times New Roman" w:eastAsia="Times New Roman" w:hAnsi="Times New Roman" w:cs="Times New Roman"/>
          <w:b/>
          <w:sz w:val="24"/>
          <w:szCs w:val="24"/>
        </w:rPr>
        <w:t xml:space="preserve"> DARKROOM PHOTOGRAPHY</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 xml:space="preserve">842)    </w:t>
      </w:r>
      <w:r>
        <w:rPr>
          <w:rFonts w:ascii="Times New Roman" w:eastAsia="Times New Roman" w:hAnsi="Times New Roman" w:cs="Times New Roman"/>
          <w:b/>
          <w:color w:val="FF0000"/>
          <w:sz w:val="24"/>
          <w:szCs w:val="24"/>
        </w:rPr>
        <w:t xml:space="preserve"> </w:t>
      </w:r>
    </w:p>
    <w:p w14:paraId="716AD20C" w14:textId="77777777" w:rsidR="003C522D" w:rsidRDefault="00A46015">
      <w:pPr>
        <w:tabs>
          <w:tab w:val="left" w:pos="162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Grades: 9-12     </w:t>
      </w:r>
    </w:p>
    <w:p w14:paraId="2A091AD6"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 Intro to Photography</w:t>
      </w:r>
    </w:p>
    <w:p w14:paraId="3A573C9D"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course is for students who have completed the Introduction to Photography course </w:t>
      </w:r>
      <w:r>
        <w:rPr>
          <w:rFonts w:ascii="Times New Roman" w:eastAsia="Times New Roman" w:hAnsi="Times New Roman" w:cs="Times New Roman"/>
          <w:sz w:val="24"/>
          <w:szCs w:val="24"/>
        </w:rPr>
        <w:lastRenderedPageBreak/>
        <w:t>and would like to continue to pursue darkroom/analog photography. Students will build on their darkroom printing skills while exploring subjects that reflect their intere</w:t>
      </w:r>
      <w:r>
        <w:rPr>
          <w:rFonts w:ascii="Times New Roman" w:eastAsia="Times New Roman" w:hAnsi="Times New Roman" w:cs="Times New Roman"/>
          <w:sz w:val="24"/>
          <w:szCs w:val="24"/>
        </w:rPr>
        <w:t>sts and personal vision. Note: Some 35mm SLRs are available for students to borrow, although it is ideal for students to have their own.</w:t>
      </w:r>
    </w:p>
    <w:p w14:paraId="3FBD27B4"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Semester course, alternate days, 1.25 credits</w:t>
      </w:r>
    </w:p>
    <w:p w14:paraId="56A907F8" w14:textId="77777777" w:rsidR="003C522D" w:rsidRDefault="00A46015">
      <w:pPr>
        <w:spacing w:after="0" w:line="240" w:lineRule="auto"/>
        <w:rPr>
          <w:rFonts w:ascii="Times New Roman" w:eastAsia="Times New Roman" w:hAnsi="Times New Roman" w:cs="Times New Roman"/>
          <w:b/>
          <w:sz w:val="24"/>
          <w:szCs w:val="24"/>
        </w:rPr>
      </w:pPr>
      <w:proofErr w:type="gramStart"/>
      <w:r>
        <w:rPr>
          <w:rFonts w:ascii="Cardo" w:eastAsia="Cardo" w:hAnsi="Cardo" w:cs="Cardo"/>
          <w:b/>
          <w:sz w:val="24"/>
          <w:szCs w:val="24"/>
        </w:rPr>
        <w:t>→  Students</w:t>
      </w:r>
      <w:proofErr w:type="gramEnd"/>
      <w:r>
        <w:rPr>
          <w:rFonts w:ascii="Cardo" w:eastAsia="Cardo" w:hAnsi="Cardo" w:cs="Cardo"/>
          <w:b/>
          <w:sz w:val="24"/>
          <w:szCs w:val="24"/>
        </w:rPr>
        <w:t xml:space="preserve"> may repeat this class for credit.</w:t>
      </w:r>
    </w:p>
    <w:p w14:paraId="2DA39E4B" w14:textId="77777777" w:rsidR="003C522D" w:rsidRDefault="003C522D">
      <w:pPr>
        <w:spacing w:after="0" w:line="240" w:lineRule="auto"/>
        <w:rPr>
          <w:rFonts w:ascii="Times New Roman" w:eastAsia="Times New Roman" w:hAnsi="Times New Roman" w:cs="Times New Roman"/>
          <w:b/>
          <w:sz w:val="24"/>
          <w:szCs w:val="24"/>
        </w:rPr>
      </w:pPr>
    </w:p>
    <w:p w14:paraId="78FC7DFB"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 TO DIGITAL STUDIO</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853)</w:t>
      </w:r>
    </w:p>
    <w:p w14:paraId="097A051E" w14:textId="77777777" w:rsidR="003C522D" w:rsidRDefault="00A46015">
      <w:pPr>
        <w:tabs>
          <w:tab w:val="left" w:pos="16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Grades:  9-12   </w:t>
      </w:r>
    </w:p>
    <w:p w14:paraId="2922F7FD" w14:textId="77777777" w:rsidR="003C522D" w:rsidRDefault="00A46015">
      <w:pPr>
        <w:tabs>
          <w:tab w:val="left" w:pos="16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 None</w:t>
      </w:r>
    </w:p>
    <w:p w14:paraId="3D905F34"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course offers students an introduction to a wide variety of digital arts. Students will learn foundational skills for digital painting, </w:t>
      </w:r>
      <w:r>
        <w:rPr>
          <w:rFonts w:ascii="Times New Roman" w:eastAsia="Times New Roman" w:hAnsi="Times New Roman" w:cs="Times New Roman"/>
          <w:sz w:val="24"/>
          <w:szCs w:val="24"/>
        </w:rPr>
        <w:t>photo manipulation, graphic design, 2d animation, 3d modeling, simple 3d animation, HTML and basic CSS for designing web pages, and time permitting, possibly some 3D game development. For the 2024-2025 school year, students interested in going more in dept</w:t>
      </w:r>
      <w:r>
        <w:rPr>
          <w:rFonts w:ascii="Times New Roman" w:eastAsia="Times New Roman" w:hAnsi="Times New Roman" w:cs="Times New Roman"/>
          <w:sz w:val="24"/>
          <w:szCs w:val="24"/>
        </w:rPr>
        <w:t>h in a given area, should consider also enrolling in either 3D Graphics, Animation, Graphic Design, or Web Page Design.</w:t>
      </w:r>
    </w:p>
    <w:p w14:paraId="66A133DE" w14:textId="77777777" w:rsidR="003C522D" w:rsidRDefault="00A46015">
      <w:pPr>
        <w:spacing w:after="0" w:line="240" w:lineRule="auto"/>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 xml:space="preserve">Semester course, daily, 2.5 credits </w:t>
      </w:r>
      <w:r>
        <w:rPr>
          <w:rFonts w:ascii="Times New Roman" w:eastAsia="Times New Roman" w:hAnsi="Times New Roman" w:cs="Times New Roman"/>
          <w:b/>
          <w:i/>
          <w:sz w:val="24"/>
          <w:szCs w:val="24"/>
        </w:rPr>
        <w:t>or</w:t>
      </w:r>
    </w:p>
    <w:p w14:paraId="514FADA7"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Full Year course, alternate days, 2.5 credits</w:t>
      </w:r>
    </w:p>
    <w:p w14:paraId="78C5CFFB" w14:textId="77777777" w:rsidR="003C522D" w:rsidRDefault="003C522D">
      <w:pPr>
        <w:spacing w:after="0" w:line="240" w:lineRule="auto"/>
        <w:rPr>
          <w:rFonts w:ascii="Times New Roman" w:eastAsia="Times New Roman" w:hAnsi="Times New Roman" w:cs="Times New Roman"/>
          <w:b/>
          <w:sz w:val="24"/>
          <w:szCs w:val="24"/>
        </w:rPr>
      </w:pPr>
    </w:p>
    <w:p w14:paraId="57C8DB19"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GRAPHIC DESIGN I</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848)</w:t>
      </w:r>
    </w:p>
    <w:p w14:paraId="4F8A454B" w14:textId="77777777" w:rsidR="003C522D" w:rsidRDefault="00A46015">
      <w:pPr>
        <w:tabs>
          <w:tab w:val="left" w:pos="16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Grades:  9-12   </w:t>
      </w:r>
    </w:p>
    <w:p w14:paraId="069127B7" w14:textId="77777777" w:rsidR="003C522D" w:rsidRDefault="00A46015">
      <w:pPr>
        <w:tabs>
          <w:tab w:val="left" w:pos="16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w:t>
      </w:r>
      <w:r>
        <w:rPr>
          <w:rFonts w:ascii="Times New Roman" w:eastAsia="Times New Roman" w:hAnsi="Times New Roman" w:cs="Times New Roman"/>
          <w:b/>
          <w:sz w:val="24"/>
          <w:szCs w:val="24"/>
        </w:rPr>
        <w:t>site: None</w:t>
      </w:r>
    </w:p>
    <w:p w14:paraId="09AD4650"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Students of Graphic Design I will learn the graphic design process from design briefs to creating designs, critique and revisions. They will learn how to use professional software along with important skills in photo enhancement/compositing, wor</w:t>
      </w:r>
      <w:r>
        <w:rPr>
          <w:rFonts w:ascii="Times New Roman" w:eastAsia="Times New Roman" w:hAnsi="Times New Roman" w:cs="Times New Roman"/>
          <w:sz w:val="24"/>
          <w:szCs w:val="24"/>
        </w:rPr>
        <w:t xml:space="preserve">king with typography and creating their own raster and </w:t>
      </w:r>
      <w:proofErr w:type="gramStart"/>
      <w:r>
        <w:rPr>
          <w:rFonts w:ascii="Times New Roman" w:eastAsia="Times New Roman" w:hAnsi="Times New Roman" w:cs="Times New Roman"/>
          <w:sz w:val="24"/>
          <w:szCs w:val="24"/>
        </w:rPr>
        <w:t>vector based</w:t>
      </w:r>
      <w:proofErr w:type="gramEnd"/>
      <w:r>
        <w:rPr>
          <w:rFonts w:ascii="Times New Roman" w:eastAsia="Times New Roman" w:hAnsi="Times New Roman" w:cs="Times New Roman"/>
          <w:sz w:val="24"/>
          <w:szCs w:val="24"/>
        </w:rPr>
        <w:t xml:space="preserve"> imagery. Students will learn about professional graphic designers and create a variety of their own unique graphic designs.  </w:t>
      </w:r>
      <w:r>
        <w:rPr>
          <w:rFonts w:ascii="Times New Roman" w:eastAsia="Times New Roman" w:hAnsi="Times New Roman" w:cs="Times New Roman"/>
          <w:b/>
          <w:sz w:val="24"/>
          <w:szCs w:val="24"/>
        </w:rPr>
        <w:t>Semester course, alternating days, 1.25 credits</w:t>
      </w:r>
    </w:p>
    <w:p w14:paraId="576F32B1" w14:textId="77777777" w:rsidR="003C522D" w:rsidRDefault="003C522D">
      <w:pPr>
        <w:spacing w:after="0" w:line="240" w:lineRule="auto"/>
        <w:rPr>
          <w:rFonts w:ascii="Times New Roman" w:eastAsia="Times New Roman" w:hAnsi="Times New Roman" w:cs="Times New Roman"/>
          <w:b/>
          <w:sz w:val="24"/>
          <w:szCs w:val="24"/>
        </w:rPr>
      </w:pPr>
    </w:p>
    <w:p w14:paraId="5FF8A304"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GRAPHIC DESIGN</w:t>
      </w:r>
      <w:r>
        <w:rPr>
          <w:rFonts w:ascii="Times New Roman" w:eastAsia="Times New Roman" w:hAnsi="Times New Roman" w:cs="Times New Roman"/>
          <w:b/>
          <w:sz w:val="24"/>
          <w:szCs w:val="24"/>
        </w:rPr>
        <w:t xml:space="preserve"> II</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857)</w:t>
      </w:r>
    </w:p>
    <w:p w14:paraId="6092ADD0"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Grades: 9-12    </w:t>
      </w:r>
    </w:p>
    <w:p w14:paraId="7622EAD6"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  Graphic Design I with a B- or higher</w:t>
      </w:r>
    </w:p>
    <w:p w14:paraId="3498119F"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Students </w:t>
      </w:r>
      <w:proofErr w:type="gramStart"/>
      <w:r>
        <w:rPr>
          <w:rFonts w:ascii="Times New Roman" w:eastAsia="Times New Roman" w:hAnsi="Times New Roman" w:cs="Times New Roman"/>
          <w:sz w:val="24"/>
          <w:szCs w:val="24"/>
        </w:rPr>
        <w:t>of  Graphic</w:t>
      </w:r>
      <w:proofErr w:type="gramEnd"/>
      <w:r>
        <w:rPr>
          <w:rFonts w:ascii="Times New Roman" w:eastAsia="Times New Roman" w:hAnsi="Times New Roman" w:cs="Times New Roman"/>
          <w:sz w:val="24"/>
          <w:szCs w:val="24"/>
        </w:rPr>
        <w:t xml:space="preserve"> Design II will continue to learn new image editing and creation techniques including layout software while creating a variety of original designs and artw</w:t>
      </w:r>
      <w:r>
        <w:rPr>
          <w:rFonts w:ascii="Times New Roman" w:eastAsia="Times New Roman" w:hAnsi="Times New Roman" w:cs="Times New Roman"/>
          <w:sz w:val="24"/>
          <w:szCs w:val="24"/>
        </w:rPr>
        <w:t>orks. Students will work on independent and assignment-based projects in order to further explore the graphic design process. They will explore the role and responsibility of the graphic designer while becoming more familiar with the professional design fi</w:t>
      </w:r>
      <w:r>
        <w:rPr>
          <w:rFonts w:ascii="Times New Roman" w:eastAsia="Times New Roman" w:hAnsi="Times New Roman" w:cs="Times New Roman"/>
          <w:sz w:val="24"/>
          <w:szCs w:val="24"/>
        </w:rPr>
        <w:t>eld and its practitioners.</w:t>
      </w:r>
    </w:p>
    <w:p w14:paraId="48E8E098"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Semester course, alternating days, 1.25 credits</w:t>
      </w:r>
    </w:p>
    <w:p w14:paraId="28FD0D46" w14:textId="77777777" w:rsidR="003C522D" w:rsidRDefault="003C522D">
      <w:pPr>
        <w:spacing w:after="0" w:line="240" w:lineRule="auto"/>
        <w:rPr>
          <w:rFonts w:ascii="Times New Roman" w:eastAsia="Times New Roman" w:hAnsi="Times New Roman" w:cs="Times New Roman"/>
          <w:b/>
          <w:sz w:val="24"/>
          <w:szCs w:val="24"/>
        </w:rPr>
      </w:pPr>
    </w:p>
    <w:p w14:paraId="0EF2F90B" w14:textId="77777777" w:rsidR="003C522D" w:rsidRDefault="00A46015">
      <w:pPr>
        <w:tabs>
          <w:tab w:val="left" w:pos="298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WEB PAGE DESIGN</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849)</w:t>
      </w:r>
    </w:p>
    <w:p w14:paraId="1A48E0D5" w14:textId="77777777" w:rsidR="003C522D" w:rsidRDefault="00A46015">
      <w:pPr>
        <w:tabs>
          <w:tab w:val="left" w:pos="160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Grades: 9-12     </w:t>
      </w:r>
    </w:p>
    <w:p w14:paraId="78E609F1" w14:textId="77777777" w:rsidR="003C522D" w:rsidRDefault="00A46015">
      <w:pPr>
        <w:tabs>
          <w:tab w:val="left" w:pos="160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 Intro to Digital Studio with a B- or higher</w:t>
      </w:r>
    </w:p>
    <w:p w14:paraId="2C185617"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Web Page Design </w:t>
      </w:r>
      <w:r>
        <w:rPr>
          <w:rFonts w:ascii="Times New Roman" w:eastAsia="Times New Roman" w:hAnsi="Times New Roman" w:cs="Times New Roman"/>
          <w:sz w:val="24"/>
          <w:szCs w:val="24"/>
        </w:rPr>
        <w:t xml:space="preserve">builds upon the foundational skills from Intro to Digital Studio to teach students to make their own functional, visually attractive, and easy to navigate websites. This involves going more in depth with both HTML5 and CSS3, as well as a little </w:t>
      </w:r>
      <w:r>
        <w:rPr>
          <w:rFonts w:ascii="Times New Roman" w:eastAsia="Times New Roman" w:hAnsi="Times New Roman" w:cs="Times New Roman"/>
          <w:sz w:val="24"/>
          <w:szCs w:val="24"/>
        </w:rPr>
        <w:lastRenderedPageBreak/>
        <w:t>scripting w</w:t>
      </w:r>
      <w:r>
        <w:rPr>
          <w:rFonts w:ascii="Times New Roman" w:eastAsia="Times New Roman" w:hAnsi="Times New Roman" w:cs="Times New Roman"/>
          <w:sz w:val="24"/>
          <w:szCs w:val="24"/>
        </w:rPr>
        <w:t>ith PHP. Students will learn the full creative design process, including brainstorming, layout, design, revision, working with web hosting, and content management systems. Students may have the potential to work with a client by the end of the course. Fini</w:t>
      </w:r>
      <w:r>
        <w:rPr>
          <w:rFonts w:ascii="Times New Roman" w:eastAsia="Times New Roman" w:hAnsi="Times New Roman" w:cs="Times New Roman"/>
          <w:sz w:val="24"/>
          <w:szCs w:val="24"/>
        </w:rPr>
        <w:t xml:space="preserve">shed websites will be hosted online. </w:t>
      </w:r>
    </w:p>
    <w:p w14:paraId="3CAB8DCB"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Semester course, daily, 2.5 credits</w:t>
      </w:r>
    </w:p>
    <w:p w14:paraId="1C6B6BA1" w14:textId="77777777" w:rsidR="003C522D" w:rsidRDefault="003C522D">
      <w:pPr>
        <w:spacing w:after="0" w:line="240" w:lineRule="auto"/>
        <w:rPr>
          <w:rFonts w:ascii="Times New Roman" w:eastAsia="Times New Roman" w:hAnsi="Times New Roman" w:cs="Times New Roman"/>
          <w:sz w:val="24"/>
          <w:szCs w:val="24"/>
        </w:rPr>
      </w:pPr>
    </w:p>
    <w:p w14:paraId="600CD2E2"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WEB PAGE DESIGN II</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858)</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14:paraId="6703084F"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Grades: 10-12     </w:t>
      </w:r>
    </w:p>
    <w:p w14:paraId="7A62A13A"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 Web Page Design I (before the 2024-25 school year) with a B- or higher</w:t>
      </w:r>
    </w:p>
    <w:p w14:paraId="34D028CE"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students who took Web Page Design I prior to 2024-25, this course will continue developing their skills in HTML and CSS to make multiple websites. Students will learn about web hosting, designing websites that work across a variety of devices, web anim</w:t>
      </w:r>
      <w:r>
        <w:rPr>
          <w:rFonts w:ascii="Times New Roman" w:eastAsia="Times New Roman" w:hAnsi="Times New Roman" w:cs="Times New Roman"/>
          <w:sz w:val="24"/>
          <w:szCs w:val="24"/>
        </w:rPr>
        <w:t xml:space="preserve">ations, the process of working with a client, working with vector images, how to utilize content management systems, forms, and some basic scripting with PHP and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Students will also have the opportunity to develop websites based on their own int</w:t>
      </w:r>
      <w:r>
        <w:rPr>
          <w:rFonts w:ascii="Times New Roman" w:eastAsia="Times New Roman" w:hAnsi="Times New Roman" w:cs="Times New Roman"/>
          <w:sz w:val="24"/>
          <w:szCs w:val="24"/>
        </w:rPr>
        <w:t>erests that will be hosted online.</w:t>
      </w:r>
    </w:p>
    <w:p w14:paraId="30BA2EB2"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Semester course, daily, 2.5 credits</w:t>
      </w:r>
    </w:p>
    <w:p w14:paraId="719E1D8E" w14:textId="77777777" w:rsidR="003C522D" w:rsidRDefault="003C522D">
      <w:pPr>
        <w:spacing w:after="0" w:line="240" w:lineRule="auto"/>
        <w:rPr>
          <w:rFonts w:ascii="Times New Roman" w:eastAsia="Times New Roman" w:hAnsi="Times New Roman" w:cs="Times New Roman"/>
          <w:b/>
          <w:sz w:val="24"/>
          <w:szCs w:val="24"/>
        </w:rPr>
      </w:pPr>
    </w:p>
    <w:p w14:paraId="59E0C7F2"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ANIMATION</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829)</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14:paraId="1F637664"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Grades: 9-12     </w:t>
      </w:r>
    </w:p>
    <w:p w14:paraId="45C1AE3F"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  Intro to Digital Studio with a B- or higher</w:t>
      </w:r>
    </w:p>
    <w:p w14:paraId="32469183"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course continues from Intro to Digital Studio to guide students more in depth thr</w:t>
      </w:r>
      <w:r>
        <w:rPr>
          <w:rFonts w:ascii="Times New Roman" w:eastAsia="Times New Roman" w:hAnsi="Times New Roman" w:cs="Times New Roman"/>
          <w:sz w:val="24"/>
          <w:szCs w:val="24"/>
        </w:rPr>
        <w:t xml:space="preserve">ough the foundations of animation on and off the computer. This covers a variety of techniques and important concepts. Techniques include many digital 2d animation methods, traditional stop motion, </w:t>
      </w:r>
      <w:proofErr w:type="spellStart"/>
      <w:r>
        <w:rPr>
          <w:rFonts w:ascii="Times New Roman" w:eastAsia="Times New Roman" w:hAnsi="Times New Roman" w:cs="Times New Roman"/>
          <w:sz w:val="24"/>
          <w:szCs w:val="24"/>
        </w:rPr>
        <w:t>claymation</w:t>
      </w:r>
      <w:proofErr w:type="spellEnd"/>
      <w:r>
        <w:rPr>
          <w:rFonts w:ascii="Times New Roman" w:eastAsia="Times New Roman" w:hAnsi="Times New Roman" w:cs="Times New Roman"/>
          <w:sz w:val="24"/>
          <w:szCs w:val="24"/>
        </w:rPr>
        <w:t>, hand-drawn animation, pin animation, sand anim</w:t>
      </w:r>
      <w:r>
        <w:rPr>
          <w:rFonts w:ascii="Times New Roman" w:eastAsia="Times New Roman" w:hAnsi="Times New Roman" w:cs="Times New Roman"/>
          <w:sz w:val="24"/>
          <w:szCs w:val="24"/>
        </w:rPr>
        <w:t>ation, cut-paper, and pixilation. Students will learn essentials such as the principles of animation, story development, camera angles, audio, lip synching, pacing, and believable character movement. Students will also view examples of classic, experimenta</w:t>
      </w:r>
      <w:r>
        <w:rPr>
          <w:rFonts w:ascii="Times New Roman" w:eastAsia="Times New Roman" w:hAnsi="Times New Roman" w:cs="Times New Roman"/>
          <w:sz w:val="24"/>
          <w:szCs w:val="24"/>
        </w:rPr>
        <w:t>l, and contemporary animation.</w:t>
      </w:r>
    </w:p>
    <w:p w14:paraId="58491446"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Semester course, daily, 2.5 credits</w:t>
      </w:r>
    </w:p>
    <w:p w14:paraId="069B986D"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1A333CA8"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ANIMATION II</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833)</w:t>
      </w:r>
    </w:p>
    <w:p w14:paraId="3AAAAF34"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Grades: 10-12     </w:t>
      </w:r>
    </w:p>
    <w:p w14:paraId="4110443E"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 Animation I (before 2024-25 school year) with a grade of B- or higher</w:t>
      </w:r>
    </w:p>
    <w:p w14:paraId="2816DD03"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students who have taken Animation I prior to 2024-25, t</w:t>
      </w:r>
      <w:r>
        <w:rPr>
          <w:rFonts w:ascii="Times New Roman" w:eastAsia="Times New Roman" w:hAnsi="Times New Roman" w:cs="Times New Roman"/>
          <w:sz w:val="24"/>
          <w:szCs w:val="24"/>
        </w:rPr>
        <w:t>his course introduces a variety of new animation techniques and concepts including</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lip </w:t>
      </w:r>
      <w:proofErr w:type="gramStart"/>
      <w:r>
        <w:rPr>
          <w:rFonts w:ascii="Times New Roman" w:eastAsia="Times New Roman" w:hAnsi="Times New Roman" w:cs="Times New Roman"/>
          <w:sz w:val="24"/>
          <w:szCs w:val="24"/>
        </w:rPr>
        <w:t>synching,  rotoscoping</w:t>
      </w:r>
      <w:proofErr w:type="gramEnd"/>
      <w:r>
        <w:rPr>
          <w:rFonts w:ascii="Times New Roman" w:eastAsia="Times New Roman" w:hAnsi="Times New Roman" w:cs="Times New Roman"/>
          <w:sz w:val="24"/>
          <w:szCs w:val="24"/>
        </w:rPr>
        <w:t>, animation smears, special FX, particles systems, and more. Individual student goals and interests will be a driving factor in the course with stu</w:t>
      </w:r>
      <w:r>
        <w:rPr>
          <w:rFonts w:ascii="Times New Roman" w:eastAsia="Times New Roman" w:hAnsi="Times New Roman" w:cs="Times New Roman"/>
          <w:sz w:val="24"/>
          <w:szCs w:val="24"/>
        </w:rPr>
        <w:t xml:space="preserve">dents exploring/focusing on the animation media of their choice - from digital animation to a wide variety of traditional techniques. We will aim toward the creation of compelling, longer animations that tell our stories in more depth. </w:t>
      </w:r>
    </w:p>
    <w:p w14:paraId="10297171"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Semester course, da</w:t>
      </w:r>
      <w:r>
        <w:rPr>
          <w:rFonts w:ascii="Times New Roman" w:eastAsia="Times New Roman" w:hAnsi="Times New Roman" w:cs="Times New Roman"/>
          <w:b/>
          <w:sz w:val="24"/>
          <w:szCs w:val="24"/>
        </w:rPr>
        <w:t>ily, 2.5 credits</w:t>
      </w:r>
    </w:p>
    <w:p w14:paraId="20F1BC1E" w14:textId="77777777" w:rsidR="003C522D" w:rsidRDefault="003C522D">
      <w:pPr>
        <w:spacing w:after="0" w:line="240" w:lineRule="auto"/>
        <w:rPr>
          <w:rFonts w:ascii="Times New Roman" w:eastAsia="Times New Roman" w:hAnsi="Times New Roman" w:cs="Times New Roman"/>
          <w:sz w:val="24"/>
          <w:szCs w:val="24"/>
        </w:rPr>
      </w:pPr>
    </w:p>
    <w:p w14:paraId="74CA89FC"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3D GRAPHICS MODELING, ANIMATION, AND GAMES</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837)</w:t>
      </w:r>
    </w:p>
    <w:p w14:paraId="191C8681"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Grades: 9-12   </w:t>
      </w:r>
    </w:p>
    <w:p w14:paraId="7660C360"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 Intro to Digital Studio with a B- or higher</w:t>
      </w:r>
    </w:p>
    <w:p w14:paraId="793422C5"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xml:space="preserve">This class will build upon skills from Intro to Digital Arts. Students will learn to create their own models and </w:t>
      </w:r>
      <w:r>
        <w:rPr>
          <w:rFonts w:ascii="Times New Roman" w:eastAsia="Times New Roman" w:hAnsi="Times New Roman" w:cs="Times New Roman"/>
          <w:sz w:val="24"/>
          <w:szCs w:val="24"/>
        </w:rPr>
        <w:t>environments within a virtual 3D space. As part of the modeling process, students will learn technical skills around virtual cameras, lighting, and texture. After strengthening their 3D modeling skills, students will choose between either 3D Animation or 3</w:t>
      </w:r>
      <w:r>
        <w:rPr>
          <w:rFonts w:ascii="Times New Roman" w:eastAsia="Times New Roman" w:hAnsi="Times New Roman" w:cs="Times New Roman"/>
          <w:sz w:val="24"/>
          <w:szCs w:val="24"/>
        </w:rPr>
        <w:t>D Game Development tracks. In the Animation track, students will learn story/character development, how to rig and animate characters, how to work with computer-generated physics, shape keys, compositing visual FX, and rendering to video. In the 3D Game De</w:t>
      </w:r>
      <w:r>
        <w:rPr>
          <w:rFonts w:ascii="Times New Roman" w:eastAsia="Times New Roman" w:hAnsi="Times New Roman" w:cs="Times New Roman"/>
          <w:sz w:val="24"/>
          <w:szCs w:val="24"/>
        </w:rPr>
        <w:t xml:space="preserve">velopment track, students will learn the game development process from creating game development documents to actually creating their own playable 3D games in Godot. As part of the </w:t>
      </w:r>
      <w:proofErr w:type="gramStart"/>
      <w:r>
        <w:rPr>
          <w:rFonts w:ascii="Times New Roman" w:eastAsia="Times New Roman" w:hAnsi="Times New Roman" w:cs="Times New Roman"/>
          <w:sz w:val="24"/>
          <w:szCs w:val="24"/>
        </w:rPr>
        <w:t>process</w:t>
      </w:r>
      <w:proofErr w:type="gramEnd"/>
      <w:r>
        <w:rPr>
          <w:rFonts w:ascii="Times New Roman" w:eastAsia="Times New Roman" w:hAnsi="Times New Roman" w:cs="Times New Roman"/>
          <w:sz w:val="24"/>
          <w:szCs w:val="24"/>
        </w:rPr>
        <w:t xml:space="preserve"> they will learn about world development, how to import their own cu</w:t>
      </w:r>
      <w:r>
        <w:rPr>
          <w:rFonts w:ascii="Times New Roman" w:eastAsia="Times New Roman" w:hAnsi="Times New Roman" w:cs="Times New Roman"/>
          <w:sz w:val="24"/>
          <w:szCs w:val="24"/>
        </w:rPr>
        <w:t xml:space="preserve">stom models from Blender, and how to script a variety of game mechanics.  </w:t>
      </w:r>
      <w:r>
        <w:rPr>
          <w:rFonts w:ascii="Times New Roman" w:eastAsia="Times New Roman" w:hAnsi="Times New Roman" w:cs="Times New Roman"/>
          <w:b/>
          <w:sz w:val="24"/>
          <w:szCs w:val="24"/>
        </w:rPr>
        <w:t>Semester course, daily, 2.5 credits</w:t>
      </w:r>
    </w:p>
    <w:p w14:paraId="6026EB28" w14:textId="77777777" w:rsidR="003C522D" w:rsidRDefault="00A46015">
      <w:pPr>
        <w:spacing w:after="0" w:line="240" w:lineRule="auto"/>
        <w:rPr>
          <w:rFonts w:ascii="Times New Roman" w:eastAsia="Times New Roman" w:hAnsi="Times New Roman" w:cs="Times New Roman"/>
          <w:b/>
          <w:sz w:val="24"/>
          <w:szCs w:val="24"/>
        </w:rPr>
      </w:pPr>
      <w:proofErr w:type="gramStart"/>
      <w:r>
        <w:rPr>
          <w:rFonts w:ascii="Cardo" w:eastAsia="Cardo" w:hAnsi="Cardo" w:cs="Cardo"/>
          <w:b/>
          <w:sz w:val="24"/>
          <w:szCs w:val="24"/>
        </w:rPr>
        <w:t xml:space="preserve">→  </w:t>
      </w:r>
      <w:r>
        <w:rPr>
          <w:rFonts w:ascii="Times New Roman" w:eastAsia="Times New Roman" w:hAnsi="Times New Roman" w:cs="Times New Roman"/>
          <w:b/>
          <w:sz w:val="24"/>
          <w:szCs w:val="24"/>
        </w:rPr>
        <w:t>Students</w:t>
      </w:r>
      <w:proofErr w:type="gramEnd"/>
      <w:r>
        <w:rPr>
          <w:rFonts w:ascii="Times New Roman" w:eastAsia="Times New Roman" w:hAnsi="Times New Roman" w:cs="Times New Roman"/>
          <w:b/>
          <w:sz w:val="24"/>
          <w:szCs w:val="24"/>
        </w:rPr>
        <w:t xml:space="preserve"> may repeat this class once for credit, to take the other track.</w:t>
      </w:r>
    </w:p>
    <w:p w14:paraId="501846A8" w14:textId="77777777" w:rsidR="003C522D" w:rsidRDefault="003C522D">
      <w:pPr>
        <w:tabs>
          <w:tab w:val="left" w:pos="4280"/>
        </w:tabs>
        <w:spacing w:after="0" w:line="240" w:lineRule="auto"/>
        <w:rPr>
          <w:rFonts w:ascii="Times New Roman" w:eastAsia="Times New Roman" w:hAnsi="Times New Roman" w:cs="Times New Roman"/>
          <w:b/>
          <w:sz w:val="24"/>
          <w:szCs w:val="24"/>
        </w:rPr>
      </w:pPr>
    </w:p>
    <w:p w14:paraId="4E5B6ECD" w14:textId="77777777" w:rsidR="003C522D" w:rsidRDefault="00A46015">
      <w:pPr>
        <w:tabs>
          <w:tab w:val="left" w:pos="428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3D GRAPHICS II: ANIMATION AND VIDEO GAMES</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838)</w:t>
      </w:r>
    </w:p>
    <w:p w14:paraId="24B68B29" w14:textId="77777777" w:rsidR="003C522D" w:rsidRDefault="00A46015">
      <w:pPr>
        <w:tabs>
          <w:tab w:val="left" w:pos="428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Grades: 10-12</w:t>
      </w:r>
    </w:p>
    <w:p w14:paraId="0A0571D3"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Prerequisite: 3D Graphics I: Modeling and Animation (before the 2024-25 school year) with a grade of B- or higher </w:t>
      </w:r>
    </w:p>
    <w:p w14:paraId="0DEC5B89"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students who have taken 3D Graphics I prior to 2024-25, this course will further develop their technical and conceptual skills in order t</w:t>
      </w:r>
      <w:r>
        <w:rPr>
          <w:rFonts w:ascii="Times New Roman" w:eastAsia="Times New Roman" w:hAnsi="Times New Roman" w:cs="Times New Roman"/>
          <w:sz w:val="24"/>
          <w:szCs w:val="24"/>
        </w:rPr>
        <w:t xml:space="preserve">o utilize more advanced techniques. This will include compositing special FX, working with computer-generated physics, and the 3D printing process. Students will also learn how to create digital 3D games using the game engine Godot. Towards the end of the </w:t>
      </w:r>
      <w:r>
        <w:rPr>
          <w:rFonts w:ascii="Times New Roman" w:eastAsia="Times New Roman" w:hAnsi="Times New Roman" w:cs="Times New Roman"/>
          <w:sz w:val="24"/>
          <w:szCs w:val="24"/>
        </w:rPr>
        <w:t xml:space="preserve">semester, students will be able to focus on their area of interest. </w:t>
      </w:r>
    </w:p>
    <w:p w14:paraId="3F804CDE" w14:textId="77777777" w:rsidR="003C522D" w:rsidRDefault="00A46015">
      <w:pPr>
        <w:tabs>
          <w:tab w:val="left" w:pos="632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Semester course, daily, 2.5 credits </w:t>
      </w:r>
    </w:p>
    <w:p w14:paraId="3811C008" w14:textId="77777777" w:rsidR="003C522D" w:rsidRDefault="003C522D">
      <w:pPr>
        <w:tabs>
          <w:tab w:val="left" w:pos="6320"/>
        </w:tabs>
        <w:spacing w:after="0" w:line="240" w:lineRule="auto"/>
        <w:rPr>
          <w:rFonts w:ascii="Times New Roman" w:eastAsia="Times New Roman" w:hAnsi="Times New Roman" w:cs="Times New Roman"/>
          <w:sz w:val="24"/>
          <w:szCs w:val="24"/>
        </w:rPr>
      </w:pPr>
    </w:p>
    <w:p w14:paraId="1C00D584" w14:textId="77777777" w:rsidR="003C522D" w:rsidRDefault="00A46015">
      <w:pPr>
        <w:tabs>
          <w:tab w:val="left" w:pos="632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ADVANCED DIGITAL STUDIO    Full </w:t>
      </w:r>
      <w:proofErr w:type="gramStart"/>
      <w:r>
        <w:rPr>
          <w:rFonts w:ascii="Times New Roman" w:eastAsia="Times New Roman" w:hAnsi="Times New Roman" w:cs="Times New Roman"/>
          <w:b/>
          <w:sz w:val="24"/>
          <w:szCs w:val="24"/>
        </w:rPr>
        <w:t>Year  (</w:t>
      </w:r>
      <w:proofErr w:type="gramEnd"/>
      <w:r>
        <w:rPr>
          <w:rFonts w:ascii="Times New Roman" w:eastAsia="Times New Roman" w:hAnsi="Times New Roman" w:cs="Times New Roman"/>
          <w:b/>
          <w:sz w:val="24"/>
          <w:szCs w:val="24"/>
        </w:rPr>
        <w:t>862)  OR</w:t>
      </w:r>
    </w:p>
    <w:p w14:paraId="670BDDED" w14:textId="77777777" w:rsidR="003C522D" w:rsidRDefault="00A46015">
      <w:pPr>
        <w:tabs>
          <w:tab w:val="left" w:pos="632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Semester Daily or Full Year Alternate </w:t>
      </w:r>
      <w:proofErr w:type="gramStart"/>
      <w:r>
        <w:rPr>
          <w:rFonts w:ascii="Times New Roman" w:eastAsia="Times New Roman" w:hAnsi="Times New Roman" w:cs="Times New Roman"/>
          <w:b/>
          <w:sz w:val="24"/>
          <w:szCs w:val="24"/>
        </w:rPr>
        <w:t>Days  (</w:t>
      </w:r>
      <w:proofErr w:type="gramEnd"/>
      <w:r>
        <w:rPr>
          <w:rFonts w:ascii="Times New Roman" w:eastAsia="Times New Roman" w:hAnsi="Times New Roman" w:cs="Times New Roman"/>
          <w:b/>
          <w:sz w:val="24"/>
          <w:szCs w:val="24"/>
        </w:rPr>
        <w:t>861)</w:t>
      </w:r>
    </w:p>
    <w:p w14:paraId="4D4DB70C" w14:textId="77777777" w:rsidR="003C522D" w:rsidRDefault="00A46015">
      <w:pPr>
        <w:tabs>
          <w:tab w:val="left" w:pos="632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Grades: 10-12</w:t>
      </w:r>
    </w:p>
    <w:p w14:paraId="39741B0E" w14:textId="77777777" w:rsidR="003C522D" w:rsidRDefault="00A46015">
      <w:pPr>
        <w:tabs>
          <w:tab w:val="left" w:pos="632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 At least one of the following: Animation II, 3D Graphics II, Graphic Design II, or Web Page Design II, with a grade of B- or higher</w:t>
      </w:r>
    </w:p>
    <w:p w14:paraId="363EBDCE" w14:textId="77777777" w:rsidR="003C522D" w:rsidRDefault="00A46015">
      <w:pPr>
        <w:tabs>
          <w:tab w:val="left" w:pos="632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course provides students the opportunity to further their study of 3D Graphics, Animation, Graphic Design</w:t>
      </w:r>
      <w:r>
        <w:rPr>
          <w:rFonts w:ascii="Times New Roman" w:eastAsia="Times New Roman" w:hAnsi="Times New Roman" w:cs="Times New Roman"/>
          <w:sz w:val="24"/>
          <w:szCs w:val="24"/>
        </w:rPr>
        <w:t>, or Web Page Design. Within their area of experience, students will be supported in pursuing their own interests through long term projects. End products might include animated stories, music videos, advertisements, multi-level 3D games, games incorporati</w:t>
      </w:r>
      <w:r>
        <w:rPr>
          <w:rFonts w:ascii="Times New Roman" w:eastAsia="Times New Roman" w:hAnsi="Times New Roman" w:cs="Times New Roman"/>
          <w:sz w:val="24"/>
          <w:szCs w:val="24"/>
        </w:rPr>
        <w:t xml:space="preserve">ng virtual reality, packaging/cover designs, interactive websites, 3D printing, and more. Students who wish to work with “clients” or collaboratively will have the opportunity to do so. Optimally, students considering careers in the arts will be guided in </w:t>
      </w:r>
      <w:r>
        <w:rPr>
          <w:rFonts w:ascii="Times New Roman" w:eastAsia="Times New Roman" w:hAnsi="Times New Roman" w:cs="Times New Roman"/>
          <w:sz w:val="24"/>
          <w:szCs w:val="24"/>
        </w:rPr>
        <w:t>developing their portfolios.</w:t>
      </w:r>
    </w:p>
    <w:p w14:paraId="200459E2" w14:textId="77777777" w:rsidR="003C522D" w:rsidRDefault="00A46015">
      <w:pPr>
        <w:tabs>
          <w:tab w:val="left" w:pos="6320"/>
        </w:tabs>
        <w:spacing w:after="0" w:line="240" w:lineRule="auto"/>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 xml:space="preserve">Full year course, daily, 5 </w:t>
      </w:r>
      <w:proofErr w:type="gramStart"/>
      <w:r>
        <w:rPr>
          <w:rFonts w:ascii="Times New Roman" w:eastAsia="Times New Roman" w:hAnsi="Times New Roman" w:cs="Times New Roman"/>
          <w:b/>
          <w:sz w:val="24"/>
          <w:szCs w:val="24"/>
        </w:rPr>
        <w:t>credits  (</w:t>
      </w:r>
      <w:proofErr w:type="gramEnd"/>
      <w:r>
        <w:rPr>
          <w:rFonts w:ascii="Times New Roman" w:eastAsia="Times New Roman" w:hAnsi="Times New Roman" w:cs="Times New Roman"/>
          <w:b/>
          <w:sz w:val="24"/>
          <w:szCs w:val="24"/>
        </w:rPr>
        <w:t>862)</w:t>
      </w:r>
    </w:p>
    <w:p w14:paraId="61F908F8" w14:textId="77777777" w:rsidR="003C522D" w:rsidRDefault="00A46015">
      <w:pPr>
        <w:tabs>
          <w:tab w:val="left" w:pos="6320"/>
        </w:tabs>
        <w:spacing w:after="0" w:line="24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Full year course, alternating days, 2.5 </w:t>
      </w:r>
      <w:proofErr w:type="gramStart"/>
      <w:r>
        <w:rPr>
          <w:rFonts w:ascii="Times New Roman" w:eastAsia="Times New Roman" w:hAnsi="Times New Roman" w:cs="Times New Roman"/>
          <w:b/>
          <w:i/>
          <w:sz w:val="24"/>
          <w:szCs w:val="24"/>
        </w:rPr>
        <w:t>credits  (</w:t>
      </w:r>
      <w:proofErr w:type="gramEnd"/>
      <w:r>
        <w:rPr>
          <w:rFonts w:ascii="Times New Roman" w:eastAsia="Times New Roman" w:hAnsi="Times New Roman" w:cs="Times New Roman"/>
          <w:b/>
          <w:i/>
          <w:sz w:val="24"/>
          <w:szCs w:val="24"/>
        </w:rPr>
        <w:t>861) or</w:t>
      </w:r>
    </w:p>
    <w:p w14:paraId="29D9F214" w14:textId="77777777" w:rsidR="003C522D" w:rsidRDefault="00A46015">
      <w:pPr>
        <w:tabs>
          <w:tab w:val="left" w:pos="632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Semester course, daily, 2.5 </w:t>
      </w:r>
      <w:proofErr w:type="gramStart"/>
      <w:r>
        <w:rPr>
          <w:rFonts w:ascii="Times New Roman" w:eastAsia="Times New Roman" w:hAnsi="Times New Roman" w:cs="Times New Roman"/>
          <w:b/>
          <w:sz w:val="24"/>
          <w:szCs w:val="24"/>
        </w:rPr>
        <w:t>credits  (</w:t>
      </w:r>
      <w:proofErr w:type="gramEnd"/>
      <w:r>
        <w:rPr>
          <w:rFonts w:ascii="Times New Roman" w:eastAsia="Times New Roman" w:hAnsi="Times New Roman" w:cs="Times New Roman"/>
          <w:b/>
          <w:sz w:val="24"/>
          <w:szCs w:val="24"/>
        </w:rPr>
        <w:t>861)</w:t>
      </w:r>
    </w:p>
    <w:p w14:paraId="2928B6E5" w14:textId="77777777" w:rsidR="003C522D" w:rsidRDefault="00A46015">
      <w:pPr>
        <w:tabs>
          <w:tab w:val="left" w:pos="6320"/>
        </w:tabs>
        <w:spacing w:after="0" w:line="240" w:lineRule="auto"/>
        <w:rPr>
          <w:rFonts w:ascii="Times New Roman" w:eastAsia="Times New Roman" w:hAnsi="Times New Roman" w:cs="Times New Roman"/>
          <w:b/>
          <w:sz w:val="24"/>
          <w:szCs w:val="24"/>
        </w:rPr>
      </w:pPr>
      <w:proofErr w:type="gramStart"/>
      <w:r>
        <w:rPr>
          <w:rFonts w:ascii="Cardo" w:eastAsia="Cardo" w:hAnsi="Cardo" w:cs="Cardo"/>
          <w:b/>
          <w:sz w:val="24"/>
          <w:szCs w:val="24"/>
        </w:rPr>
        <w:t>→  Students</w:t>
      </w:r>
      <w:proofErr w:type="gramEnd"/>
      <w:r>
        <w:rPr>
          <w:rFonts w:ascii="Cardo" w:eastAsia="Cardo" w:hAnsi="Cardo" w:cs="Cardo"/>
          <w:b/>
          <w:sz w:val="24"/>
          <w:szCs w:val="24"/>
        </w:rPr>
        <w:t xml:space="preserve"> may repeat this class for credit.</w:t>
      </w:r>
    </w:p>
    <w:p w14:paraId="19FD2990" w14:textId="77777777" w:rsidR="003C522D" w:rsidRDefault="003C522D">
      <w:pPr>
        <w:tabs>
          <w:tab w:val="left" w:pos="2660"/>
        </w:tabs>
        <w:spacing w:after="0" w:line="240" w:lineRule="auto"/>
        <w:rPr>
          <w:rFonts w:ascii="Times New Roman" w:eastAsia="Times New Roman" w:hAnsi="Times New Roman" w:cs="Times New Roman"/>
          <w:sz w:val="24"/>
          <w:szCs w:val="24"/>
        </w:rPr>
      </w:pPr>
    </w:p>
    <w:p w14:paraId="20303FE6" w14:textId="77777777" w:rsidR="003C522D" w:rsidRDefault="003C522D">
      <w:pPr>
        <w:tabs>
          <w:tab w:val="left" w:pos="2660"/>
        </w:tabs>
        <w:spacing w:after="0" w:line="240" w:lineRule="auto"/>
        <w:rPr>
          <w:rFonts w:ascii="Times New Roman" w:eastAsia="Times New Roman" w:hAnsi="Times New Roman" w:cs="Times New Roman"/>
          <w:b/>
          <w:sz w:val="24"/>
          <w:szCs w:val="24"/>
        </w:rPr>
      </w:pPr>
    </w:p>
    <w:p w14:paraId="76101213" w14:textId="77777777" w:rsidR="003C522D" w:rsidRDefault="00A46015">
      <w:pPr>
        <w:tabs>
          <w:tab w:val="left" w:pos="26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STUDIO ASSISTANT   844, 845, 846, 84</w:t>
      </w:r>
      <w:r>
        <w:rPr>
          <w:rFonts w:ascii="Times New Roman" w:eastAsia="Times New Roman" w:hAnsi="Times New Roman" w:cs="Times New Roman"/>
          <w:b/>
          <w:sz w:val="24"/>
          <w:szCs w:val="24"/>
        </w:rPr>
        <w:t>7 (see below)</w:t>
      </w:r>
    </w:p>
    <w:p w14:paraId="61925398" w14:textId="77777777" w:rsidR="003C522D" w:rsidRDefault="00A46015">
      <w:pPr>
        <w:tabs>
          <w:tab w:val="left" w:pos="170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Grades: 11-12     </w:t>
      </w:r>
    </w:p>
    <w:p w14:paraId="459DCF40" w14:textId="77777777" w:rsidR="003C522D" w:rsidRDefault="00A46015">
      <w:pPr>
        <w:tabs>
          <w:tab w:val="left" w:pos="170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Prerequisite: Art Faculty recommendation </w:t>
      </w:r>
    </w:p>
    <w:p w14:paraId="5224ACB4"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studio assistantship in art provides a grade 11 or 12 student who has the appropriate background and interest, the opportunity for on-the-job experience. The student will assist w</w:t>
      </w:r>
      <w:r>
        <w:rPr>
          <w:rFonts w:ascii="Times New Roman" w:eastAsia="Times New Roman" w:hAnsi="Times New Roman" w:cs="Times New Roman"/>
          <w:sz w:val="24"/>
          <w:szCs w:val="24"/>
        </w:rPr>
        <w:t>ith studio and material preparation as well as in-class instruction. The student must have experience in the subject matter. See the list below of courses to assist in:</w:t>
      </w:r>
    </w:p>
    <w:p w14:paraId="64026927" w14:textId="77777777" w:rsidR="003C522D" w:rsidRDefault="00A46015">
      <w:pPr>
        <w:numPr>
          <w:ilvl w:val="0"/>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 to Photography</w:t>
      </w:r>
    </w:p>
    <w:p w14:paraId="4B88EF5C" w14:textId="77777777" w:rsidR="003C522D" w:rsidRDefault="00A46015">
      <w:pPr>
        <w:numPr>
          <w:ilvl w:val="0"/>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Advanced Darkroom and Digital Photography</w:t>
      </w:r>
    </w:p>
    <w:p w14:paraId="5F536F5E" w14:textId="77777777" w:rsidR="003C522D" w:rsidRDefault="00A46015">
      <w:pPr>
        <w:numPr>
          <w:ilvl w:val="0"/>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Woodworking I</w:t>
      </w:r>
    </w:p>
    <w:p w14:paraId="1EE445E9" w14:textId="77777777" w:rsidR="003C522D" w:rsidRDefault="00A46015">
      <w:pPr>
        <w:numPr>
          <w:ilvl w:val="0"/>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Cer</w:t>
      </w:r>
      <w:r>
        <w:rPr>
          <w:rFonts w:ascii="Times New Roman" w:eastAsia="Times New Roman" w:hAnsi="Times New Roman" w:cs="Times New Roman"/>
          <w:sz w:val="24"/>
          <w:szCs w:val="24"/>
        </w:rPr>
        <w:t xml:space="preserve">amics I, II </w:t>
      </w:r>
    </w:p>
    <w:p w14:paraId="365AD08A" w14:textId="77777777" w:rsidR="003C522D" w:rsidRDefault="00A46015">
      <w:pPr>
        <w:numPr>
          <w:ilvl w:val="0"/>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 to Digital Studio</w:t>
      </w:r>
    </w:p>
    <w:p w14:paraId="54FF1041" w14:textId="77777777" w:rsidR="003C522D" w:rsidRDefault="00A46015">
      <w:pPr>
        <w:numPr>
          <w:ilvl w:val="0"/>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Graphic Design I and II</w:t>
      </w:r>
    </w:p>
    <w:p w14:paraId="581F6A73" w14:textId="77777777" w:rsidR="003C522D" w:rsidRDefault="00A46015">
      <w:pPr>
        <w:numPr>
          <w:ilvl w:val="0"/>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3D Graphics and 3D Graphics II</w:t>
      </w:r>
    </w:p>
    <w:p w14:paraId="484399A4" w14:textId="77777777" w:rsidR="003C522D" w:rsidRDefault="00A46015">
      <w:pPr>
        <w:numPr>
          <w:ilvl w:val="0"/>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Animation and Animation II</w:t>
      </w:r>
    </w:p>
    <w:p w14:paraId="6469F694" w14:textId="77777777" w:rsidR="003C522D" w:rsidRDefault="00A46015">
      <w:pPr>
        <w:numPr>
          <w:ilvl w:val="0"/>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Web Page Design and Web Page Design II</w:t>
      </w:r>
    </w:p>
    <w:p w14:paraId="502568FA" w14:textId="77777777" w:rsidR="003C522D" w:rsidRDefault="00A46015">
      <w:pPr>
        <w:numPr>
          <w:ilvl w:val="0"/>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Advanced Digital Studio</w:t>
      </w:r>
    </w:p>
    <w:p w14:paraId="46391729" w14:textId="77777777" w:rsidR="003C522D" w:rsidRDefault="00A46015">
      <w:pPr>
        <w:numPr>
          <w:ilvl w:val="0"/>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Studio Art I, II, III</w:t>
      </w:r>
    </w:p>
    <w:p w14:paraId="173A5FA8"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Full year course, daily, 5 </w:t>
      </w:r>
      <w:proofErr w:type="gramStart"/>
      <w:r>
        <w:rPr>
          <w:rFonts w:ascii="Times New Roman" w:eastAsia="Times New Roman" w:hAnsi="Times New Roman" w:cs="Times New Roman"/>
          <w:b/>
          <w:sz w:val="24"/>
          <w:szCs w:val="24"/>
        </w:rPr>
        <w:t>credits  (</w:t>
      </w:r>
      <w:proofErr w:type="gramEnd"/>
      <w:r>
        <w:rPr>
          <w:rFonts w:ascii="Times New Roman" w:eastAsia="Times New Roman" w:hAnsi="Times New Roman" w:cs="Times New Roman"/>
          <w:b/>
          <w:sz w:val="24"/>
          <w:szCs w:val="24"/>
        </w:rPr>
        <w:t>847)</w:t>
      </w:r>
    </w:p>
    <w:p w14:paraId="357468C1"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Full year course, alternate days, 2.5 </w:t>
      </w:r>
      <w:proofErr w:type="gramStart"/>
      <w:r>
        <w:rPr>
          <w:rFonts w:ascii="Times New Roman" w:eastAsia="Times New Roman" w:hAnsi="Times New Roman" w:cs="Times New Roman"/>
          <w:b/>
          <w:sz w:val="24"/>
          <w:szCs w:val="24"/>
        </w:rPr>
        <w:t>credits  (</w:t>
      </w:r>
      <w:proofErr w:type="gramEnd"/>
      <w:r>
        <w:rPr>
          <w:rFonts w:ascii="Times New Roman" w:eastAsia="Times New Roman" w:hAnsi="Times New Roman" w:cs="Times New Roman"/>
          <w:b/>
          <w:sz w:val="24"/>
          <w:szCs w:val="24"/>
        </w:rPr>
        <w:t>846)</w:t>
      </w:r>
    </w:p>
    <w:p w14:paraId="4DE37AD8"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Semester course, daily, 2.5 </w:t>
      </w:r>
      <w:proofErr w:type="gramStart"/>
      <w:r>
        <w:rPr>
          <w:rFonts w:ascii="Times New Roman" w:eastAsia="Times New Roman" w:hAnsi="Times New Roman" w:cs="Times New Roman"/>
          <w:b/>
          <w:sz w:val="24"/>
          <w:szCs w:val="24"/>
        </w:rPr>
        <w:t>credits  (</w:t>
      </w:r>
      <w:proofErr w:type="gramEnd"/>
      <w:r>
        <w:rPr>
          <w:rFonts w:ascii="Times New Roman" w:eastAsia="Times New Roman" w:hAnsi="Times New Roman" w:cs="Times New Roman"/>
          <w:b/>
          <w:sz w:val="24"/>
          <w:szCs w:val="24"/>
        </w:rPr>
        <w:t>844)</w:t>
      </w:r>
    </w:p>
    <w:p w14:paraId="2AEC9C4B" w14:textId="77777777" w:rsidR="003C522D" w:rsidRDefault="00A46015">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4"/>
          <w:szCs w:val="24"/>
        </w:rPr>
        <w:t xml:space="preserve">Semester course, alternate days, 1.25 </w:t>
      </w:r>
      <w:proofErr w:type="gramStart"/>
      <w:r>
        <w:rPr>
          <w:rFonts w:ascii="Times New Roman" w:eastAsia="Times New Roman" w:hAnsi="Times New Roman" w:cs="Times New Roman"/>
          <w:b/>
          <w:sz w:val="24"/>
          <w:szCs w:val="24"/>
        </w:rPr>
        <w:t>credits  (</w:t>
      </w:r>
      <w:proofErr w:type="gramEnd"/>
      <w:r>
        <w:rPr>
          <w:rFonts w:ascii="Times New Roman" w:eastAsia="Times New Roman" w:hAnsi="Times New Roman" w:cs="Times New Roman"/>
          <w:b/>
          <w:sz w:val="24"/>
          <w:szCs w:val="24"/>
        </w:rPr>
        <w:t>845)</w:t>
      </w:r>
    </w:p>
    <w:p w14:paraId="5234AB55" w14:textId="77777777" w:rsidR="003C522D" w:rsidRDefault="00A46015">
      <w:pPr>
        <w:jc w:val="center"/>
        <w:rPr>
          <w:rFonts w:ascii="Times New Roman" w:eastAsia="Times New Roman" w:hAnsi="Times New Roman" w:cs="Times New Roman"/>
          <w:b/>
          <w:sz w:val="28"/>
          <w:szCs w:val="28"/>
        </w:rPr>
      </w:pPr>
      <w:r>
        <w:br w:type="page"/>
      </w:r>
    </w:p>
    <w:p w14:paraId="499DBDA9" w14:textId="77777777" w:rsidR="003C522D" w:rsidRDefault="00A46015">
      <w:pPr>
        <w:jc w:val="center"/>
        <w:rPr>
          <w:rFonts w:ascii="Times New Roman" w:eastAsia="Times New Roman" w:hAnsi="Times New Roman" w:cs="Times New Roman"/>
          <w:sz w:val="24"/>
          <w:szCs w:val="24"/>
        </w:rPr>
      </w:pPr>
      <w:bookmarkStart w:id="24" w:name="eciswihn0272" w:colFirst="0" w:colLast="0"/>
      <w:bookmarkEnd w:id="24"/>
      <w:r>
        <w:rPr>
          <w:rFonts w:ascii="Times New Roman" w:eastAsia="Times New Roman" w:hAnsi="Times New Roman" w:cs="Times New Roman"/>
          <w:b/>
          <w:sz w:val="28"/>
          <w:szCs w:val="28"/>
        </w:rPr>
        <w:lastRenderedPageBreak/>
        <w:t>COMMUNICATION ARTS</w:t>
      </w:r>
    </w:p>
    <w:p w14:paraId="4381D7CF"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 TO BROADCASTING</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739)</w:t>
      </w:r>
    </w:p>
    <w:p w14:paraId="6740EAC0"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Grades: 9-12     </w:t>
      </w:r>
    </w:p>
    <w:p w14:paraId="407ABDB0" w14:textId="77777777" w:rsidR="003C522D" w:rsidRDefault="00A46015">
      <w:pPr>
        <w:tabs>
          <w:tab w:val="left" w:pos="390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  None</w:t>
      </w:r>
    </w:p>
    <w:p w14:paraId="3FCBDF08"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Host a talk show?  Report </w:t>
      </w:r>
      <w:proofErr w:type="gramStart"/>
      <w:r>
        <w:rPr>
          <w:rFonts w:ascii="Times New Roman" w:eastAsia="Times New Roman" w:hAnsi="Times New Roman" w:cs="Times New Roman"/>
          <w:sz w:val="24"/>
          <w:szCs w:val="24"/>
        </w:rPr>
        <w:t>live</w:t>
      </w:r>
      <w:proofErr w:type="gramEnd"/>
      <w:r>
        <w:rPr>
          <w:rFonts w:ascii="Times New Roman" w:eastAsia="Times New Roman" w:hAnsi="Times New Roman" w:cs="Times New Roman"/>
          <w:sz w:val="24"/>
          <w:szCs w:val="24"/>
        </w:rPr>
        <w:t xml:space="preserve"> from a sporting or news event?  Deejay a radio show?  Introduction to Broadcasting allows students to do all these things and more! Students learn abo</w:t>
      </w:r>
      <w:r>
        <w:rPr>
          <w:rFonts w:ascii="Times New Roman" w:eastAsia="Times New Roman" w:hAnsi="Times New Roman" w:cs="Times New Roman"/>
          <w:sz w:val="24"/>
          <w:szCs w:val="24"/>
        </w:rPr>
        <w:t>ut the basics of Radio and Television broadcasting.  The class is all hands-on and project-based.  There is no written work or tests. It is fast-paced, high energy and an injection of fun into the student’s school day!</w:t>
      </w:r>
    </w:p>
    <w:p w14:paraId="0B38046F"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Semester Course, daily, 2.5 credits</w:t>
      </w:r>
    </w:p>
    <w:p w14:paraId="7F0ED795" w14:textId="77777777" w:rsidR="003C522D" w:rsidRDefault="003C522D">
      <w:pPr>
        <w:spacing w:after="0" w:line="240" w:lineRule="auto"/>
        <w:rPr>
          <w:rFonts w:ascii="Times New Roman" w:eastAsia="Times New Roman" w:hAnsi="Times New Roman" w:cs="Times New Roman"/>
          <w:b/>
          <w:sz w:val="24"/>
          <w:szCs w:val="24"/>
        </w:rPr>
      </w:pPr>
    </w:p>
    <w:p w14:paraId="77717758"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NEWS AND SPORTS MEDIA PRODUCTION</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737)</w:t>
      </w:r>
    </w:p>
    <w:p w14:paraId="56FC73DD" w14:textId="77777777" w:rsidR="003C522D" w:rsidRDefault="00A46015">
      <w:pPr>
        <w:spacing w:after="0" w:line="240" w:lineRule="auto"/>
        <w:rPr>
          <w:rFonts w:ascii="Times New Roman" w:eastAsia="Times New Roman" w:hAnsi="Times New Roman" w:cs="Times New Roman"/>
          <w:b/>
          <w:color w:val="CC0000"/>
          <w:sz w:val="24"/>
          <w:szCs w:val="24"/>
        </w:rPr>
      </w:pPr>
      <w:r>
        <w:rPr>
          <w:rFonts w:ascii="Times New Roman" w:eastAsia="Times New Roman" w:hAnsi="Times New Roman" w:cs="Times New Roman"/>
          <w:b/>
          <w:color w:val="CC0000"/>
          <w:sz w:val="24"/>
          <w:szCs w:val="24"/>
        </w:rPr>
        <w:t>NOT offered in 2024-2025</w:t>
      </w:r>
    </w:p>
    <w:p w14:paraId="2DF5B9BB"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Grades: 9-12</w:t>
      </w:r>
    </w:p>
    <w:p w14:paraId="46E3099C" w14:textId="77777777" w:rsidR="003C522D" w:rsidRDefault="00A46015">
      <w:pPr>
        <w:tabs>
          <w:tab w:val="left" w:pos="390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  For Gr 9, completion of Introduction to Broadcasting</w:t>
      </w:r>
    </w:p>
    <w:p w14:paraId="0EF474E0"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Media is everywhere!  And we consume it non-stop and in an </w:t>
      </w:r>
      <w:proofErr w:type="gramStart"/>
      <w:r>
        <w:rPr>
          <w:rFonts w:ascii="Times New Roman" w:eastAsia="Times New Roman" w:hAnsi="Times New Roman" w:cs="Times New Roman"/>
          <w:sz w:val="24"/>
          <w:szCs w:val="24"/>
        </w:rPr>
        <w:t>ever growing</w:t>
      </w:r>
      <w:proofErr w:type="gramEnd"/>
      <w:r>
        <w:rPr>
          <w:rFonts w:ascii="Times New Roman" w:eastAsia="Times New Roman" w:hAnsi="Times New Roman" w:cs="Times New Roman"/>
          <w:sz w:val="24"/>
          <w:szCs w:val="24"/>
        </w:rPr>
        <w:t xml:space="preserve"> multitude of ways.  Twitter, Tik-Tok,</w:t>
      </w:r>
      <w:r>
        <w:rPr>
          <w:rFonts w:ascii="Times New Roman" w:eastAsia="Times New Roman" w:hAnsi="Times New Roman" w:cs="Times New Roman"/>
          <w:sz w:val="24"/>
          <w:szCs w:val="24"/>
        </w:rPr>
        <w:t xml:space="preserve"> Podcasts, Streaming, Instagram, Satellite Radio, Facebook and more are emerging all the time.  In addition, we will look at traditional media platforms such as television, radio, and print-media.  This course will cover all of these sources and examine im</w:t>
      </w:r>
      <w:r>
        <w:rPr>
          <w:rFonts w:ascii="Times New Roman" w:eastAsia="Times New Roman" w:hAnsi="Times New Roman" w:cs="Times New Roman"/>
          <w:sz w:val="24"/>
          <w:szCs w:val="24"/>
        </w:rPr>
        <w:t>portant questions such as accuracy, impact, trends and what the future holds.  In 21st Century Media will also gain exposure to media through hands-on experiences in our television, radio and podcast studios.  Students will deejay music radio programs, cre</w:t>
      </w:r>
      <w:r>
        <w:rPr>
          <w:rFonts w:ascii="Times New Roman" w:eastAsia="Times New Roman" w:hAnsi="Times New Roman" w:cs="Times New Roman"/>
          <w:sz w:val="24"/>
          <w:szCs w:val="24"/>
        </w:rPr>
        <w:t>ate podcasts based on their interests, produce and host news segments, weather forecasts and talk-shows.  Enrollment in this class may be repeated for students wishing to pursue advanced coursework.</w:t>
      </w:r>
    </w:p>
    <w:p w14:paraId="533468A0"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Semester Course, daily, 2.5 credits</w:t>
      </w:r>
    </w:p>
    <w:p w14:paraId="1C9EA542" w14:textId="77777777" w:rsidR="003C522D" w:rsidRDefault="003C522D">
      <w:pPr>
        <w:spacing w:after="0" w:line="240" w:lineRule="auto"/>
        <w:rPr>
          <w:rFonts w:ascii="Times New Roman" w:eastAsia="Times New Roman" w:hAnsi="Times New Roman" w:cs="Times New Roman"/>
          <w:b/>
          <w:sz w:val="24"/>
          <w:szCs w:val="24"/>
        </w:rPr>
      </w:pPr>
    </w:p>
    <w:p w14:paraId="0D36945F"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TOPICS IN FILM: INTRO TO FILMMAKING</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 xml:space="preserve">852) </w:t>
      </w:r>
    </w:p>
    <w:p w14:paraId="01E6A741"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Grades: 9-12     </w:t>
      </w:r>
    </w:p>
    <w:p w14:paraId="08AB1892" w14:textId="77777777" w:rsidR="003C522D" w:rsidRDefault="00A46015">
      <w:pPr>
        <w:tabs>
          <w:tab w:val="left" w:pos="390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  None</w:t>
      </w:r>
    </w:p>
    <w:p w14:paraId="26DA561C"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primarily hands-on course is designed to familiarize students with cinematic language and filmmaking techniques. Through a series of individual and small group assignme</w:t>
      </w:r>
      <w:r>
        <w:rPr>
          <w:rFonts w:ascii="Times New Roman" w:eastAsia="Times New Roman" w:hAnsi="Times New Roman" w:cs="Times New Roman"/>
          <w:sz w:val="24"/>
          <w:szCs w:val="24"/>
        </w:rPr>
        <w:t>nts and exercises, students will gain practical experience with filmmaking equipment including camera, sound, lighting, and editing software. The course will emphasize collaboration, pre-production planning, creative use of resources, and the application o</w:t>
      </w:r>
      <w:r>
        <w:rPr>
          <w:rFonts w:ascii="Times New Roman" w:eastAsia="Times New Roman" w:hAnsi="Times New Roman" w:cs="Times New Roman"/>
          <w:sz w:val="24"/>
          <w:szCs w:val="24"/>
        </w:rPr>
        <w:t>f post-production editing techniques to create creative and original final products. Film genres will include various types of fiction and documentaries.</w:t>
      </w:r>
    </w:p>
    <w:p w14:paraId="21263C11"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Semester Course, daily, 2.5 credits</w:t>
      </w:r>
    </w:p>
    <w:p w14:paraId="52DB22D7" w14:textId="77777777" w:rsidR="003C522D" w:rsidRDefault="003C522D">
      <w:pPr>
        <w:spacing w:after="0" w:line="240" w:lineRule="auto"/>
        <w:rPr>
          <w:rFonts w:ascii="Times New Roman" w:eastAsia="Times New Roman" w:hAnsi="Times New Roman" w:cs="Times New Roman"/>
          <w:b/>
          <w:sz w:val="24"/>
          <w:szCs w:val="24"/>
        </w:rPr>
      </w:pPr>
    </w:p>
    <w:p w14:paraId="3BD47F50" w14:textId="77777777" w:rsidR="003C522D" w:rsidRDefault="00A46015">
      <w:pPr>
        <w:spacing w:after="0" w:line="240" w:lineRule="auto"/>
        <w:ind w:right="-20"/>
        <w:rPr>
          <w:rFonts w:ascii="Times New Roman" w:eastAsia="Times New Roman" w:hAnsi="Times New Roman" w:cs="Times New Roman"/>
          <w:b/>
          <w:sz w:val="24"/>
          <w:szCs w:val="24"/>
        </w:rPr>
      </w:pPr>
      <w:r>
        <w:rPr>
          <w:rFonts w:ascii="Times New Roman" w:eastAsia="Times New Roman" w:hAnsi="Times New Roman" w:cs="Times New Roman"/>
          <w:b/>
          <w:sz w:val="24"/>
          <w:szCs w:val="24"/>
        </w:rPr>
        <w:t>PUBLIC SPEAKING</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 xml:space="preserve">895)        </w:t>
      </w:r>
    </w:p>
    <w:p w14:paraId="6225031E" w14:textId="77777777" w:rsidR="003C522D" w:rsidRDefault="00A46015">
      <w:pPr>
        <w:spacing w:after="0" w:line="240" w:lineRule="auto"/>
        <w:ind w:right="-20"/>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Grades 9 - 12</w:t>
      </w:r>
    </w:p>
    <w:p w14:paraId="40F574AF" w14:textId="77777777" w:rsidR="003C522D" w:rsidRDefault="00A46015">
      <w:pPr>
        <w:spacing w:after="0" w:line="240" w:lineRule="auto"/>
        <w:ind w:right="-2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  None</w:t>
      </w:r>
    </w:p>
    <w:p w14:paraId="238A2ECC" w14:textId="77777777" w:rsidR="003C522D" w:rsidRDefault="00A46015">
      <w:pPr>
        <w:spacing w:after="0" w:line="24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The emphasis of this course will be placed on the study and practice of public speaking and effective communication for the 21st Century.  These skills build self-confidence, social awareness, and speaking with clarity.  The course will include the practi</w:t>
      </w:r>
      <w:r>
        <w:rPr>
          <w:rFonts w:ascii="Times New Roman" w:eastAsia="Times New Roman" w:hAnsi="Times New Roman" w:cs="Times New Roman"/>
          <w:sz w:val="24"/>
          <w:szCs w:val="24"/>
        </w:rPr>
        <w:t xml:space="preserve">cal </w:t>
      </w:r>
      <w:r>
        <w:rPr>
          <w:rFonts w:ascii="Times New Roman" w:eastAsia="Times New Roman" w:hAnsi="Times New Roman" w:cs="Times New Roman"/>
          <w:sz w:val="24"/>
          <w:szCs w:val="24"/>
        </w:rPr>
        <w:lastRenderedPageBreak/>
        <w:t>applications of speech communication in everyday life, interpersonal communications, group dynamics, job interviewing, personal introductions, school and business presentations, and good speech habits and study skills.  This course is ideal for student</w:t>
      </w:r>
      <w:r>
        <w:rPr>
          <w:rFonts w:ascii="Times New Roman" w:eastAsia="Times New Roman" w:hAnsi="Times New Roman" w:cs="Times New Roman"/>
          <w:sz w:val="24"/>
          <w:szCs w:val="24"/>
        </w:rPr>
        <w:t>s who are interested in developing skills across various disciplines including class presentations, career skills, Speech and Debate, and artistic performance.</w:t>
      </w:r>
    </w:p>
    <w:p w14:paraId="07321E0E" w14:textId="77777777" w:rsidR="003C522D" w:rsidRDefault="00A46015">
      <w:pPr>
        <w:spacing w:after="0" w:line="240" w:lineRule="auto"/>
        <w:ind w:right="-20"/>
        <w:rPr>
          <w:rFonts w:ascii="Times New Roman" w:eastAsia="Times New Roman" w:hAnsi="Times New Roman" w:cs="Times New Roman"/>
          <w:b/>
          <w:sz w:val="24"/>
          <w:szCs w:val="24"/>
        </w:rPr>
      </w:pPr>
      <w:r>
        <w:rPr>
          <w:rFonts w:ascii="Times New Roman" w:eastAsia="Times New Roman" w:hAnsi="Times New Roman" w:cs="Times New Roman"/>
          <w:b/>
          <w:sz w:val="24"/>
          <w:szCs w:val="24"/>
        </w:rPr>
        <w:t>Full year course, meets alternate days, 2.5 credits</w:t>
      </w:r>
    </w:p>
    <w:p w14:paraId="28B7BFAD" w14:textId="77777777" w:rsidR="003C522D" w:rsidRDefault="003C522D">
      <w:pPr>
        <w:rPr>
          <w:rFonts w:ascii="Times New Roman" w:eastAsia="Times New Roman" w:hAnsi="Times New Roman" w:cs="Times New Roman"/>
          <w:sz w:val="24"/>
          <w:szCs w:val="24"/>
        </w:rPr>
      </w:pPr>
    </w:p>
    <w:p w14:paraId="2C41195B" w14:textId="77777777" w:rsidR="003C522D" w:rsidRDefault="003C522D">
      <w:pPr>
        <w:rPr>
          <w:rFonts w:ascii="Times New Roman" w:eastAsia="Times New Roman" w:hAnsi="Times New Roman" w:cs="Times New Roman"/>
          <w:b/>
          <w:sz w:val="28"/>
          <w:szCs w:val="28"/>
        </w:rPr>
      </w:pPr>
    </w:p>
    <w:p w14:paraId="587672CD" w14:textId="77777777" w:rsidR="003C522D" w:rsidRDefault="00A46015">
      <w:pPr>
        <w:jc w:val="center"/>
        <w:rPr>
          <w:rFonts w:ascii="Times New Roman" w:eastAsia="Times New Roman" w:hAnsi="Times New Roman" w:cs="Times New Roman"/>
          <w:b/>
          <w:sz w:val="28"/>
          <w:szCs w:val="28"/>
        </w:rPr>
      </w:pPr>
      <w:r>
        <w:br w:type="page"/>
      </w:r>
    </w:p>
    <w:p w14:paraId="531F0BE5" w14:textId="77777777" w:rsidR="003C522D" w:rsidRDefault="00A46015">
      <w:pPr>
        <w:jc w:val="center"/>
      </w:pPr>
      <w:bookmarkStart w:id="25" w:name="g448ylfmrdgi" w:colFirst="0" w:colLast="0"/>
      <w:bookmarkEnd w:id="25"/>
      <w:r>
        <w:rPr>
          <w:rFonts w:ascii="Times New Roman" w:eastAsia="Times New Roman" w:hAnsi="Times New Roman" w:cs="Times New Roman"/>
          <w:b/>
          <w:sz w:val="28"/>
          <w:szCs w:val="28"/>
        </w:rPr>
        <w:lastRenderedPageBreak/>
        <w:t>TUTORING AND MENTORING</w:t>
      </w:r>
    </w:p>
    <w:p w14:paraId="69183FD5" w14:textId="77777777" w:rsidR="003C522D" w:rsidRDefault="00A46015">
      <w:pPr>
        <w:tabs>
          <w:tab w:val="left" w:pos="390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PEER TUTORING</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 xml:space="preserve">914)  </w:t>
      </w:r>
    </w:p>
    <w:p w14:paraId="6255C0F1" w14:textId="77777777" w:rsidR="003C522D" w:rsidRDefault="00A46015">
      <w:pPr>
        <w:tabs>
          <w:tab w:val="left" w:pos="51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Grades: 11-12     </w:t>
      </w:r>
    </w:p>
    <w:p w14:paraId="0ED7D357" w14:textId="77777777" w:rsidR="003C522D" w:rsidRDefault="00A46015">
      <w:pPr>
        <w:tabs>
          <w:tab w:val="left" w:pos="390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  Application</w:t>
      </w:r>
    </w:p>
    <w:p w14:paraId="08D378C4" w14:textId="77777777" w:rsidR="003C522D" w:rsidRDefault="00A46015">
      <w:pPr>
        <w:spacing w:after="0" w:line="240" w:lineRule="auto"/>
        <w:ind w:right="-75"/>
        <w:rPr>
          <w:rFonts w:ascii="Times New Roman" w:eastAsia="Times New Roman" w:hAnsi="Times New Roman" w:cs="Times New Roman"/>
          <w:sz w:val="24"/>
          <w:szCs w:val="24"/>
        </w:rPr>
      </w:pPr>
      <w:r>
        <w:rPr>
          <w:rFonts w:ascii="Times New Roman" w:eastAsia="Times New Roman" w:hAnsi="Times New Roman" w:cs="Times New Roman"/>
          <w:sz w:val="24"/>
          <w:szCs w:val="24"/>
        </w:rPr>
        <w:t>Peer Tutors work in the Academic Success Center on alternate days and can receive</w:t>
      </w:r>
    </w:p>
    <w:p w14:paraId="33CCA79C" w14:textId="77777777" w:rsidR="003C522D" w:rsidRDefault="00A46015">
      <w:pPr>
        <w:spacing w:after="0" w:line="240" w:lineRule="auto"/>
        <w:ind w:right="-75"/>
        <w:rPr>
          <w:rFonts w:ascii="Times New Roman" w:eastAsia="Times New Roman" w:hAnsi="Times New Roman" w:cs="Times New Roman"/>
          <w:sz w:val="24"/>
          <w:szCs w:val="24"/>
        </w:rPr>
      </w:pPr>
      <w:r>
        <w:rPr>
          <w:rFonts w:ascii="Times New Roman" w:eastAsia="Times New Roman" w:hAnsi="Times New Roman" w:cs="Times New Roman"/>
          <w:sz w:val="24"/>
          <w:szCs w:val="24"/>
        </w:rPr>
        <w:t>community service credit when they assist students on a regular basis. Peer Tutors work one-on-one with students and in s</w:t>
      </w:r>
      <w:r>
        <w:rPr>
          <w:rFonts w:ascii="Times New Roman" w:eastAsia="Times New Roman" w:hAnsi="Times New Roman" w:cs="Times New Roman"/>
          <w:sz w:val="24"/>
          <w:szCs w:val="24"/>
        </w:rPr>
        <w:t>mall groups to assist with instruction, work completion, and organizational skills. Selection of peer tutors is made by application and teacher recommendation in the spring term. Training of peer tutors takes place throughout the year.</w:t>
      </w:r>
    </w:p>
    <w:p w14:paraId="4D46CC2F"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Grading is Pass/Fail</w:t>
      </w:r>
      <w:r>
        <w:rPr>
          <w:rFonts w:ascii="Times New Roman" w:eastAsia="Times New Roman" w:hAnsi="Times New Roman" w:cs="Times New Roman"/>
          <w:sz w:val="24"/>
          <w:szCs w:val="24"/>
        </w:rPr>
        <w:t>.</w:t>
      </w:r>
    </w:p>
    <w:p w14:paraId="30140FFA"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Semester course, meets alternate </w:t>
      </w:r>
      <w:proofErr w:type="gramStart"/>
      <w:r>
        <w:rPr>
          <w:rFonts w:ascii="Times New Roman" w:eastAsia="Times New Roman" w:hAnsi="Times New Roman" w:cs="Times New Roman"/>
          <w:b/>
          <w:sz w:val="24"/>
          <w:szCs w:val="24"/>
        </w:rPr>
        <w:t>days,  1.25</w:t>
      </w:r>
      <w:proofErr w:type="gramEnd"/>
      <w:r>
        <w:rPr>
          <w:rFonts w:ascii="Times New Roman" w:eastAsia="Times New Roman" w:hAnsi="Times New Roman" w:cs="Times New Roman"/>
          <w:b/>
          <w:sz w:val="24"/>
          <w:szCs w:val="24"/>
        </w:rPr>
        <w:t xml:space="preserve"> credits</w:t>
      </w:r>
    </w:p>
    <w:p w14:paraId="0CB5A8B0" w14:textId="77777777" w:rsidR="003C522D" w:rsidRDefault="003C522D">
      <w:pPr>
        <w:tabs>
          <w:tab w:val="left" w:pos="3200"/>
        </w:tabs>
        <w:spacing w:after="0" w:line="240" w:lineRule="auto"/>
        <w:rPr>
          <w:rFonts w:ascii="Times New Roman" w:eastAsia="Times New Roman" w:hAnsi="Times New Roman" w:cs="Times New Roman"/>
          <w:b/>
          <w:sz w:val="24"/>
          <w:szCs w:val="24"/>
        </w:rPr>
      </w:pPr>
    </w:p>
    <w:p w14:paraId="30152AA0" w14:textId="77777777" w:rsidR="003C522D" w:rsidRDefault="00A46015">
      <w:pPr>
        <w:tabs>
          <w:tab w:val="left" w:pos="320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MENTORING PROGRAM</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916)</w:t>
      </w:r>
    </w:p>
    <w:p w14:paraId="371108ED"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Grades: 11-12     </w:t>
      </w:r>
    </w:p>
    <w:p w14:paraId="23904CE8"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 Application and interview required</w:t>
      </w:r>
    </w:p>
    <w:p w14:paraId="71E32DD4"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program will provide students with an opportunity to mentor freshman students in an English, math, social studies or science classroom under the guidance of the classroom teachers. Mentors work with students in small groups and on a one-to-one basis. </w:t>
      </w:r>
      <w:r>
        <w:rPr>
          <w:rFonts w:ascii="Times New Roman" w:eastAsia="Times New Roman" w:hAnsi="Times New Roman" w:cs="Times New Roman"/>
          <w:sz w:val="24"/>
          <w:szCs w:val="24"/>
        </w:rPr>
        <w:t>Mentors are expected to demonstrate behaviors and skills which will assist class members in attaining academic success. In addition, mentors must complete coursework as directed by the teacher. Mentors will also attend an orientation training session befor</w:t>
      </w:r>
      <w:r>
        <w:rPr>
          <w:rFonts w:ascii="Times New Roman" w:eastAsia="Times New Roman" w:hAnsi="Times New Roman" w:cs="Times New Roman"/>
          <w:sz w:val="24"/>
          <w:szCs w:val="24"/>
        </w:rPr>
        <w:t>e the start of the school year. Mentors are also expected to attend several other meetings throughout the year. Participation in this course is selective and limited to 2 to 6 mentors per academic class. Students interested must complete the application fo</w:t>
      </w:r>
      <w:r>
        <w:rPr>
          <w:rFonts w:ascii="Times New Roman" w:eastAsia="Times New Roman" w:hAnsi="Times New Roman" w:cs="Times New Roman"/>
          <w:sz w:val="24"/>
          <w:szCs w:val="24"/>
        </w:rPr>
        <w:t>rm, secure a teacher’s recommendation, and interview with the subject matter teacher.</w:t>
      </w:r>
    </w:p>
    <w:p w14:paraId="33621E25"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Grading is Pass/Fail.</w:t>
      </w:r>
    </w:p>
    <w:p w14:paraId="562B3C4B"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Full year course, meets daily, 5 credits</w:t>
      </w:r>
    </w:p>
    <w:p w14:paraId="53B4F4B1" w14:textId="77777777" w:rsidR="003C522D" w:rsidRDefault="003C522D">
      <w:pPr>
        <w:tabs>
          <w:tab w:val="left" w:pos="2220"/>
        </w:tabs>
        <w:spacing w:after="0" w:line="240" w:lineRule="auto"/>
        <w:rPr>
          <w:rFonts w:ascii="Times New Roman" w:eastAsia="Times New Roman" w:hAnsi="Times New Roman" w:cs="Times New Roman"/>
          <w:b/>
          <w:sz w:val="24"/>
          <w:szCs w:val="24"/>
        </w:rPr>
      </w:pPr>
    </w:p>
    <w:p w14:paraId="601C1645" w14:textId="77777777" w:rsidR="003C522D" w:rsidRDefault="00A46015">
      <w:pPr>
        <w:tabs>
          <w:tab w:val="left" w:pos="222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WORLD LANGUAGE TEACHER </w:t>
      </w:r>
      <w:proofErr w:type="gramStart"/>
      <w:r>
        <w:rPr>
          <w:rFonts w:ascii="Times New Roman" w:eastAsia="Times New Roman" w:hAnsi="Times New Roman" w:cs="Times New Roman"/>
          <w:b/>
          <w:sz w:val="24"/>
          <w:szCs w:val="24"/>
        </w:rPr>
        <w:t>AIDE  Full</w:t>
      </w:r>
      <w:proofErr w:type="gramEnd"/>
      <w:r>
        <w:rPr>
          <w:rFonts w:ascii="Times New Roman" w:eastAsia="Times New Roman" w:hAnsi="Times New Roman" w:cs="Times New Roman"/>
          <w:b/>
          <w:sz w:val="24"/>
          <w:szCs w:val="24"/>
        </w:rPr>
        <w:t xml:space="preserve"> Year or Semester, Daily or Alt-Days (see below)</w:t>
      </w:r>
    </w:p>
    <w:p w14:paraId="308F4B74"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Grades: 10-12   </w:t>
      </w:r>
    </w:p>
    <w:p w14:paraId="044E7AAF"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w:t>
      </w:r>
      <w:r>
        <w:rPr>
          <w:rFonts w:ascii="Times New Roman" w:eastAsia="Times New Roman" w:hAnsi="Times New Roman" w:cs="Times New Roman"/>
          <w:b/>
          <w:sz w:val="24"/>
          <w:szCs w:val="24"/>
        </w:rPr>
        <w:t>isite: Application and Interview</w:t>
      </w:r>
    </w:p>
    <w:p w14:paraId="51C5415F"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program will provide students the opportunity to work with first and second-year language learners under the guidance of the classroom teacher. Aides will work with students in small groups, one-on-one, and have opport</w:t>
      </w:r>
      <w:r>
        <w:rPr>
          <w:rFonts w:ascii="Times New Roman" w:eastAsia="Times New Roman" w:hAnsi="Times New Roman" w:cs="Times New Roman"/>
          <w:sz w:val="24"/>
          <w:szCs w:val="24"/>
        </w:rPr>
        <w:t>unities to assist the teacher in facilitating learning. All aides are expected to attend a one-hour training prior to the start of the school year and to demonstrate behaviors and skills which will assist class members in attaining academic success. Partic</w:t>
      </w:r>
      <w:r>
        <w:rPr>
          <w:rFonts w:ascii="Times New Roman" w:eastAsia="Times New Roman" w:hAnsi="Times New Roman" w:cs="Times New Roman"/>
          <w:sz w:val="24"/>
          <w:szCs w:val="24"/>
        </w:rPr>
        <w:t>ipation in this program is selective and limited to 2-6 aides per academic class. Enrollment in this program is subject to approval by the classroom teacher and Department Leader. This course is not calculated into the GPA.</w:t>
      </w:r>
    </w:p>
    <w:p w14:paraId="1769C363"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Grading is Pass/Fail.</w:t>
      </w:r>
    </w:p>
    <w:p w14:paraId="4F7979B1"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Full year </w:t>
      </w:r>
      <w:r>
        <w:rPr>
          <w:rFonts w:ascii="Times New Roman" w:eastAsia="Times New Roman" w:hAnsi="Times New Roman" w:cs="Times New Roman"/>
          <w:b/>
          <w:sz w:val="24"/>
          <w:szCs w:val="24"/>
        </w:rPr>
        <w:t>course, daily, 5 credits (558)</w:t>
      </w:r>
    </w:p>
    <w:p w14:paraId="023E5525"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Full year course, alternate days, 2.5 credits (558a)</w:t>
      </w:r>
    </w:p>
    <w:p w14:paraId="2C5517C0"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Semester course, daily, 2.5 </w:t>
      </w:r>
      <w:proofErr w:type="gramStart"/>
      <w:r>
        <w:rPr>
          <w:rFonts w:ascii="Times New Roman" w:eastAsia="Times New Roman" w:hAnsi="Times New Roman" w:cs="Times New Roman"/>
          <w:b/>
          <w:sz w:val="24"/>
          <w:szCs w:val="24"/>
        </w:rPr>
        <w:t>credits  (</w:t>
      </w:r>
      <w:proofErr w:type="gramEnd"/>
      <w:r>
        <w:rPr>
          <w:rFonts w:ascii="Times New Roman" w:eastAsia="Times New Roman" w:hAnsi="Times New Roman" w:cs="Times New Roman"/>
          <w:b/>
          <w:sz w:val="24"/>
          <w:szCs w:val="24"/>
        </w:rPr>
        <w:t>559)</w:t>
      </w:r>
    </w:p>
    <w:p w14:paraId="577CFA24"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Semester course, alternate days, 1.25 credits (559a)</w:t>
      </w:r>
    </w:p>
    <w:p w14:paraId="70951C4E" w14:textId="77777777" w:rsidR="003C522D" w:rsidRDefault="003C522D">
      <w:pPr>
        <w:spacing w:after="0" w:line="240" w:lineRule="auto"/>
        <w:rPr>
          <w:rFonts w:ascii="Times New Roman" w:eastAsia="Times New Roman" w:hAnsi="Times New Roman" w:cs="Times New Roman"/>
          <w:b/>
          <w:sz w:val="24"/>
          <w:szCs w:val="24"/>
          <w:highlight w:val="yellow"/>
        </w:rPr>
      </w:pPr>
    </w:p>
    <w:p w14:paraId="236BC563" w14:textId="77777777" w:rsidR="003C522D" w:rsidRDefault="00A46015">
      <w:pPr>
        <w:spacing w:after="0"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b/>
          <w:sz w:val="24"/>
          <w:szCs w:val="24"/>
        </w:rPr>
        <w:t xml:space="preserve">PE TEACHING ASSISTANT/STUDENT LEADER </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996)</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p>
    <w:p w14:paraId="788033EA"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Grades:  10-12    </w:t>
      </w:r>
    </w:p>
    <w:p w14:paraId="695486C0"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  Fitness for Living or equivalent</w:t>
      </w:r>
    </w:p>
    <w:p w14:paraId="6AC25F92"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(Requires teacher recommendation and permission from course instructor)</w:t>
      </w:r>
    </w:p>
    <w:p w14:paraId="3DD94C7D" w14:textId="77777777" w:rsidR="003C522D" w:rsidRDefault="00A46015">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This  course</w:t>
      </w:r>
      <w:proofErr w:type="gramEnd"/>
      <w:r>
        <w:rPr>
          <w:rFonts w:ascii="Times New Roman" w:eastAsia="Times New Roman" w:hAnsi="Times New Roman" w:cs="Times New Roman"/>
          <w:sz w:val="24"/>
          <w:szCs w:val="24"/>
        </w:rPr>
        <w:t xml:space="preserve"> is available for students who have demonstrated lea</w:t>
      </w:r>
      <w:r>
        <w:rPr>
          <w:rFonts w:ascii="Times New Roman" w:eastAsia="Times New Roman" w:hAnsi="Times New Roman" w:cs="Times New Roman"/>
          <w:sz w:val="24"/>
          <w:szCs w:val="24"/>
        </w:rPr>
        <w:t>dership in Physical/Health Education and want to challenge themselves in the development of teaching skills.  It is necessary for students to have prior experience and a strong grasp of skill and understanding in the specific content area.  This learning e</w:t>
      </w:r>
      <w:r>
        <w:rPr>
          <w:rFonts w:ascii="Times New Roman" w:eastAsia="Times New Roman" w:hAnsi="Times New Roman" w:cs="Times New Roman"/>
          <w:sz w:val="24"/>
          <w:szCs w:val="24"/>
        </w:rPr>
        <w:t>xperience is for students who:</w:t>
      </w:r>
    </w:p>
    <w:p w14:paraId="54583931" w14:textId="77777777" w:rsidR="003C522D" w:rsidRDefault="00A46015">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Would like to develop their communication and leadership skills.</w:t>
      </w:r>
    </w:p>
    <w:p w14:paraId="5796E836" w14:textId="77777777" w:rsidR="003C522D" w:rsidRDefault="00A46015">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Possess special knowledge or skills that will be beneficial to share with fellow students.</w:t>
      </w:r>
    </w:p>
    <w:p w14:paraId="53575089" w14:textId="77777777" w:rsidR="003C522D" w:rsidRDefault="00A46015">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Want to assist in preparation and delivery of lessons.</w:t>
      </w:r>
    </w:p>
    <w:p w14:paraId="57B96758" w14:textId="77777777" w:rsidR="003C522D" w:rsidRDefault="00A46015">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Are interested in facilitating student interaction through guided discussions and feedback.</w:t>
      </w:r>
    </w:p>
    <w:p w14:paraId="7EBE710F" w14:textId="77777777" w:rsidR="003C522D" w:rsidRDefault="00A46015">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Will work towards </w:t>
      </w:r>
      <w:r>
        <w:rPr>
          <w:rFonts w:ascii="Times New Roman" w:eastAsia="Times New Roman" w:hAnsi="Times New Roman" w:cs="Times New Roman"/>
          <w:sz w:val="24"/>
          <w:szCs w:val="24"/>
        </w:rPr>
        <w:t>CPR/First Aid certifications.</w:t>
      </w:r>
    </w:p>
    <w:p w14:paraId="6B044156"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course is in addition to the Physical Education requirement.</w:t>
      </w:r>
    </w:p>
    <w:p w14:paraId="1D4B67DF"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Grading is Pass/Fail.</w:t>
      </w:r>
    </w:p>
    <w:p w14:paraId="70DC9194"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Semester course meets alternate days, 1.25 credits</w:t>
      </w:r>
    </w:p>
    <w:p w14:paraId="58C9C41D" w14:textId="77777777" w:rsidR="003C522D" w:rsidRDefault="003C522D">
      <w:pPr>
        <w:spacing w:after="0" w:line="240" w:lineRule="auto"/>
        <w:rPr>
          <w:rFonts w:ascii="Times New Roman" w:eastAsia="Times New Roman" w:hAnsi="Times New Roman" w:cs="Times New Roman"/>
          <w:b/>
          <w:sz w:val="24"/>
          <w:szCs w:val="24"/>
          <w:highlight w:val="yellow"/>
        </w:rPr>
      </w:pPr>
    </w:p>
    <w:p w14:paraId="4F75755C" w14:textId="77777777" w:rsidR="003C522D" w:rsidRDefault="00A46015">
      <w:pPr>
        <w:tabs>
          <w:tab w:val="left" w:pos="26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STUDIO ASSISTANT   844, 845, 846, 847 (see below)</w:t>
      </w:r>
    </w:p>
    <w:p w14:paraId="682428AE" w14:textId="77777777" w:rsidR="003C522D" w:rsidRDefault="00A46015">
      <w:pPr>
        <w:tabs>
          <w:tab w:val="left" w:pos="170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Grades: 11-12     </w:t>
      </w:r>
    </w:p>
    <w:p w14:paraId="4E398862" w14:textId="77777777" w:rsidR="003C522D" w:rsidRDefault="00A46015">
      <w:pPr>
        <w:tabs>
          <w:tab w:val="left" w:pos="170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 Art</w:t>
      </w:r>
      <w:r>
        <w:rPr>
          <w:rFonts w:ascii="Times New Roman" w:eastAsia="Times New Roman" w:hAnsi="Times New Roman" w:cs="Times New Roman"/>
          <w:b/>
          <w:sz w:val="24"/>
          <w:szCs w:val="24"/>
        </w:rPr>
        <w:t xml:space="preserve"> Faculty recommendation </w:t>
      </w:r>
    </w:p>
    <w:p w14:paraId="1031E408"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studio assistantship in art provides a grade 11 or 12 student who has the appropriate background and interest, the opportunity for on-the-job experience. The student will assist with studio and material preparation as well as in-</w:t>
      </w:r>
      <w:r>
        <w:rPr>
          <w:rFonts w:ascii="Times New Roman" w:eastAsia="Times New Roman" w:hAnsi="Times New Roman" w:cs="Times New Roman"/>
          <w:sz w:val="24"/>
          <w:szCs w:val="24"/>
        </w:rPr>
        <w:t>class instruction. The student must have experience in the subject matter. See the list below of courses to assist in:</w:t>
      </w:r>
    </w:p>
    <w:p w14:paraId="6505C4DF" w14:textId="77777777" w:rsidR="003C522D" w:rsidRDefault="00A46015">
      <w:pPr>
        <w:numPr>
          <w:ilvl w:val="0"/>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 to Photography</w:t>
      </w:r>
    </w:p>
    <w:p w14:paraId="295E812B" w14:textId="77777777" w:rsidR="003C522D" w:rsidRDefault="00A46015">
      <w:pPr>
        <w:numPr>
          <w:ilvl w:val="0"/>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Advanced Darkroom and Digital Photography</w:t>
      </w:r>
    </w:p>
    <w:p w14:paraId="298E2684" w14:textId="77777777" w:rsidR="003C522D" w:rsidRDefault="00A46015">
      <w:pPr>
        <w:numPr>
          <w:ilvl w:val="0"/>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Woodworking I</w:t>
      </w:r>
    </w:p>
    <w:p w14:paraId="4D684BE7" w14:textId="77777777" w:rsidR="003C522D" w:rsidRDefault="00A46015">
      <w:pPr>
        <w:numPr>
          <w:ilvl w:val="0"/>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Ceramics I, II </w:t>
      </w:r>
    </w:p>
    <w:p w14:paraId="3534AE5E" w14:textId="77777777" w:rsidR="003C522D" w:rsidRDefault="00A46015">
      <w:pPr>
        <w:numPr>
          <w:ilvl w:val="0"/>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 to Digital Studio</w:t>
      </w:r>
    </w:p>
    <w:p w14:paraId="411210A2" w14:textId="77777777" w:rsidR="003C522D" w:rsidRDefault="00A46015">
      <w:pPr>
        <w:numPr>
          <w:ilvl w:val="0"/>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Graphic Desig</w:t>
      </w:r>
      <w:r>
        <w:rPr>
          <w:rFonts w:ascii="Times New Roman" w:eastAsia="Times New Roman" w:hAnsi="Times New Roman" w:cs="Times New Roman"/>
          <w:sz w:val="24"/>
          <w:szCs w:val="24"/>
        </w:rPr>
        <w:t>n I and II</w:t>
      </w:r>
    </w:p>
    <w:p w14:paraId="6D14F170" w14:textId="77777777" w:rsidR="003C522D" w:rsidRDefault="00A46015">
      <w:pPr>
        <w:numPr>
          <w:ilvl w:val="0"/>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3D Graphics and 3D Graphics II</w:t>
      </w:r>
    </w:p>
    <w:p w14:paraId="577F46AE" w14:textId="77777777" w:rsidR="003C522D" w:rsidRDefault="00A46015">
      <w:pPr>
        <w:numPr>
          <w:ilvl w:val="0"/>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Animation and Animation II</w:t>
      </w:r>
    </w:p>
    <w:p w14:paraId="48C757C1" w14:textId="77777777" w:rsidR="003C522D" w:rsidRDefault="00A46015">
      <w:pPr>
        <w:numPr>
          <w:ilvl w:val="0"/>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Web Page Design and Web Page Design II</w:t>
      </w:r>
    </w:p>
    <w:p w14:paraId="227E5916" w14:textId="77777777" w:rsidR="003C522D" w:rsidRDefault="00A46015">
      <w:pPr>
        <w:numPr>
          <w:ilvl w:val="0"/>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Advanced Digital Studio</w:t>
      </w:r>
    </w:p>
    <w:p w14:paraId="642C6FE4" w14:textId="77777777" w:rsidR="003C522D" w:rsidRDefault="00A46015">
      <w:pPr>
        <w:numPr>
          <w:ilvl w:val="0"/>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Studio Art I, II, III</w:t>
      </w:r>
    </w:p>
    <w:p w14:paraId="17CD61EF"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Full year course, daily, 5 </w:t>
      </w:r>
      <w:proofErr w:type="gramStart"/>
      <w:r>
        <w:rPr>
          <w:rFonts w:ascii="Times New Roman" w:eastAsia="Times New Roman" w:hAnsi="Times New Roman" w:cs="Times New Roman"/>
          <w:b/>
          <w:sz w:val="24"/>
          <w:szCs w:val="24"/>
        </w:rPr>
        <w:t>credits  (</w:t>
      </w:r>
      <w:proofErr w:type="gramEnd"/>
      <w:r>
        <w:rPr>
          <w:rFonts w:ascii="Times New Roman" w:eastAsia="Times New Roman" w:hAnsi="Times New Roman" w:cs="Times New Roman"/>
          <w:b/>
          <w:sz w:val="24"/>
          <w:szCs w:val="24"/>
        </w:rPr>
        <w:t>847)</w:t>
      </w:r>
    </w:p>
    <w:p w14:paraId="3D32DB13"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Full year course, alternate days, 2.5 </w:t>
      </w:r>
      <w:proofErr w:type="gramStart"/>
      <w:r>
        <w:rPr>
          <w:rFonts w:ascii="Times New Roman" w:eastAsia="Times New Roman" w:hAnsi="Times New Roman" w:cs="Times New Roman"/>
          <w:b/>
          <w:sz w:val="24"/>
          <w:szCs w:val="24"/>
        </w:rPr>
        <w:t>credits  (</w:t>
      </w:r>
      <w:proofErr w:type="gramEnd"/>
      <w:r>
        <w:rPr>
          <w:rFonts w:ascii="Times New Roman" w:eastAsia="Times New Roman" w:hAnsi="Times New Roman" w:cs="Times New Roman"/>
          <w:b/>
          <w:sz w:val="24"/>
          <w:szCs w:val="24"/>
        </w:rPr>
        <w:t>846)</w:t>
      </w:r>
    </w:p>
    <w:p w14:paraId="630B4C28"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Semester course, daily, 2.5 </w:t>
      </w:r>
      <w:proofErr w:type="gramStart"/>
      <w:r>
        <w:rPr>
          <w:rFonts w:ascii="Times New Roman" w:eastAsia="Times New Roman" w:hAnsi="Times New Roman" w:cs="Times New Roman"/>
          <w:b/>
          <w:sz w:val="24"/>
          <w:szCs w:val="24"/>
        </w:rPr>
        <w:t>credits  (</w:t>
      </w:r>
      <w:proofErr w:type="gramEnd"/>
      <w:r>
        <w:rPr>
          <w:rFonts w:ascii="Times New Roman" w:eastAsia="Times New Roman" w:hAnsi="Times New Roman" w:cs="Times New Roman"/>
          <w:b/>
          <w:sz w:val="24"/>
          <w:szCs w:val="24"/>
        </w:rPr>
        <w:t>844)</w:t>
      </w:r>
    </w:p>
    <w:p w14:paraId="437575B8" w14:textId="77777777" w:rsidR="003C522D" w:rsidRDefault="00A46015">
      <w:pPr>
        <w:tabs>
          <w:tab w:val="left" w:pos="26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Semester course, alternate days, 1.25 </w:t>
      </w:r>
      <w:proofErr w:type="gramStart"/>
      <w:r>
        <w:rPr>
          <w:rFonts w:ascii="Times New Roman" w:eastAsia="Times New Roman" w:hAnsi="Times New Roman" w:cs="Times New Roman"/>
          <w:b/>
          <w:sz w:val="24"/>
          <w:szCs w:val="24"/>
        </w:rPr>
        <w:t>credits  (</w:t>
      </w:r>
      <w:proofErr w:type="gramEnd"/>
      <w:r>
        <w:rPr>
          <w:rFonts w:ascii="Times New Roman" w:eastAsia="Times New Roman" w:hAnsi="Times New Roman" w:cs="Times New Roman"/>
          <w:b/>
          <w:sz w:val="24"/>
          <w:szCs w:val="24"/>
        </w:rPr>
        <w:t>845)</w:t>
      </w:r>
      <w:r>
        <w:br w:type="page"/>
      </w:r>
    </w:p>
    <w:p w14:paraId="0C31EFDC" w14:textId="77777777" w:rsidR="003C522D" w:rsidRDefault="00A46015">
      <w:pPr>
        <w:jc w:val="center"/>
        <w:rPr>
          <w:rFonts w:ascii="Times New Roman" w:eastAsia="Times New Roman" w:hAnsi="Times New Roman" w:cs="Times New Roman"/>
          <w:b/>
          <w:sz w:val="28"/>
          <w:szCs w:val="28"/>
        </w:rPr>
      </w:pPr>
      <w:bookmarkStart w:id="26" w:name="x0001mnsttxs" w:colFirst="0" w:colLast="0"/>
      <w:bookmarkEnd w:id="26"/>
      <w:r>
        <w:rPr>
          <w:rFonts w:ascii="Times New Roman" w:eastAsia="Times New Roman" w:hAnsi="Times New Roman" w:cs="Times New Roman"/>
          <w:b/>
          <w:sz w:val="28"/>
          <w:szCs w:val="28"/>
        </w:rPr>
        <w:lastRenderedPageBreak/>
        <w:t>CAREER EXPLORATION</w:t>
      </w:r>
    </w:p>
    <w:p w14:paraId="72CB807E"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SENIOR SEMINAR</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651)</w:t>
      </w:r>
    </w:p>
    <w:p w14:paraId="040D5D1C"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 12     </w:t>
      </w:r>
    </w:p>
    <w:p w14:paraId="0FB9AE0D"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  None</w:t>
      </w:r>
    </w:p>
    <w:p w14:paraId="6156E902"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Senior Seminar is a semester-</w:t>
      </w:r>
      <w:r>
        <w:rPr>
          <w:rFonts w:ascii="Times New Roman" w:eastAsia="Times New Roman" w:hAnsi="Times New Roman" w:cs="Times New Roman"/>
          <w:sz w:val="24"/>
          <w:szCs w:val="24"/>
        </w:rPr>
        <w:t>long elective for seniors that focuses on career exploration, financial literacy, and life skills. It is also the primary prerequisite for seniors who wish to pursue an internship at the end of senior year. Career exploration activities allow students to e</w:t>
      </w:r>
      <w:r>
        <w:rPr>
          <w:rFonts w:ascii="Times New Roman" w:eastAsia="Times New Roman" w:hAnsi="Times New Roman" w:cs="Times New Roman"/>
          <w:sz w:val="24"/>
          <w:szCs w:val="24"/>
        </w:rPr>
        <w:t>xplore their interests and aptitudes and to investigate possible careers that match. This in-depth study allows students to use a variety of self-evaluation instruments to determine their strengths; they build on these results in subsequent college and car</w:t>
      </w:r>
      <w:r>
        <w:rPr>
          <w:rFonts w:ascii="Times New Roman" w:eastAsia="Times New Roman" w:hAnsi="Times New Roman" w:cs="Times New Roman"/>
          <w:sz w:val="24"/>
          <w:szCs w:val="24"/>
        </w:rPr>
        <w:t>eer searches. Specific skills addressed include: writing a resume; crafting a cover letter; and developing interview skills. A second focus of the course deals with life skills, with a major focus on personal finance, including budgeting and wise use of cr</w:t>
      </w:r>
      <w:r>
        <w:rPr>
          <w:rFonts w:ascii="Times New Roman" w:eastAsia="Times New Roman" w:hAnsi="Times New Roman" w:cs="Times New Roman"/>
          <w:sz w:val="24"/>
          <w:szCs w:val="24"/>
        </w:rPr>
        <w:t>edit; car buying; apartment rental and trip planning. In all areas, extensive use of the internet for fact-finding will enhance student decision-making and direct class discussion. The course is offered in both 1st and 2nd semester, and students in both se</w:t>
      </w:r>
      <w:r>
        <w:rPr>
          <w:rFonts w:ascii="Times New Roman" w:eastAsia="Times New Roman" w:hAnsi="Times New Roman" w:cs="Times New Roman"/>
          <w:sz w:val="24"/>
          <w:szCs w:val="24"/>
        </w:rPr>
        <w:t xml:space="preserve">mesters are eligible to apply for the Senior Internship program; this program allows selected students to do a three-week internship at the end of the year in an area of professional interest. A senior’s attendance, grades, and academic course load may be </w:t>
      </w:r>
      <w:r>
        <w:rPr>
          <w:rFonts w:ascii="Times New Roman" w:eastAsia="Times New Roman" w:hAnsi="Times New Roman" w:cs="Times New Roman"/>
          <w:sz w:val="24"/>
          <w:szCs w:val="24"/>
        </w:rPr>
        <w:t>used as a determining factor in the application process.</w:t>
      </w:r>
    </w:p>
    <w:p w14:paraId="5E35EC15"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Semester course, 2.5 credits</w:t>
      </w:r>
    </w:p>
    <w:p w14:paraId="55AED338" w14:textId="77777777" w:rsidR="003C522D" w:rsidRDefault="003C522D">
      <w:pPr>
        <w:spacing w:after="0" w:line="240" w:lineRule="auto"/>
        <w:rPr>
          <w:rFonts w:ascii="Times New Roman" w:eastAsia="Times New Roman" w:hAnsi="Times New Roman" w:cs="Times New Roman"/>
          <w:b/>
          <w:sz w:val="24"/>
          <w:szCs w:val="24"/>
        </w:rPr>
      </w:pPr>
    </w:p>
    <w:p w14:paraId="2EE9F345"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WORK STUDY PROGRAM</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940)</w:t>
      </w:r>
    </w:p>
    <w:p w14:paraId="6026756E"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Grades: 11-12     </w:t>
      </w:r>
    </w:p>
    <w:p w14:paraId="3E73F539"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 See Below</w:t>
      </w:r>
    </w:p>
    <w:p w14:paraId="019353A4" w14:textId="77777777" w:rsidR="003C522D" w:rsidRDefault="00A46015">
      <w:pPr>
        <w:tabs>
          <w:tab w:val="left" w:pos="5670"/>
        </w:tabs>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Work Study combines paid work experience with related academic projects. It gives students an oppor</w:t>
      </w:r>
      <w:r>
        <w:rPr>
          <w:rFonts w:ascii="Times New Roman" w:eastAsia="Times New Roman" w:hAnsi="Times New Roman" w:cs="Times New Roman"/>
          <w:sz w:val="24"/>
          <w:szCs w:val="24"/>
          <w:highlight w:val="white"/>
        </w:rPr>
        <w:t xml:space="preserve">tunity to gain on-the-job experience, reflect on that experience, and assess their current skills. Students continue to improve career-related skills and knowledge through both the work experience and the course work.  Students have access to support from </w:t>
      </w:r>
      <w:r>
        <w:rPr>
          <w:rFonts w:ascii="Times New Roman" w:eastAsia="Times New Roman" w:hAnsi="Times New Roman" w:cs="Times New Roman"/>
          <w:sz w:val="24"/>
          <w:szCs w:val="24"/>
          <w:highlight w:val="white"/>
        </w:rPr>
        <w:t>the Work Study supervisor as needed.</w:t>
      </w:r>
    </w:p>
    <w:p w14:paraId="0BFC7C72" w14:textId="77777777" w:rsidR="003C522D" w:rsidRDefault="00A46015">
      <w:pPr>
        <w:tabs>
          <w:tab w:val="left" w:pos="5670"/>
        </w:tabs>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following requirements must be met to participate in the Work Study Program:</w:t>
      </w:r>
    </w:p>
    <w:p w14:paraId="703EC7ED" w14:textId="77777777" w:rsidR="003C522D" w:rsidRDefault="00A46015">
      <w:pPr>
        <w:tabs>
          <w:tab w:val="left" w:pos="5670"/>
        </w:tabs>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  Student must be 16 years or older.</w:t>
      </w:r>
    </w:p>
    <w:p w14:paraId="3388C260" w14:textId="77777777" w:rsidR="003C522D" w:rsidRDefault="00A46015">
      <w:pPr>
        <w:tabs>
          <w:tab w:val="left" w:pos="5670"/>
        </w:tabs>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 Student must be a junior or senior.</w:t>
      </w:r>
    </w:p>
    <w:p w14:paraId="2095B511" w14:textId="77777777" w:rsidR="003C522D" w:rsidRDefault="00A46015">
      <w:pPr>
        <w:tabs>
          <w:tab w:val="left" w:pos="5670"/>
        </w:tabs>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 Student must meet with the Work Study supervisor and/or c</w:t>
      </w:r>
      <w:r>
        <w:rPr>
          <w:rFonts w:ascii="Times New Roman" w:eastAsia="Times New Roman" w:hAnsi="Times New Roman" w:cs="Times New Roman"/>
          <w:sz w:val="24"/>
          <w:szCs w:val="24"/>
          <w:highlight w:val="white"/>
        </w:rPr>
        <w:t>ounselor prior to signing up for the course.</w:t>
      </w:r>
    </w:p>
    <w:p w14:paraId="2A501F00" w14:textId="77777777" w:rsidR="003C522D" w:rsidRDefault="00A46015">
      <w:pPr>
        <w:tabs>
          <w:tab w:val="left" w:pos="5670"/>
        </w:tabs>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 Students must meet with the Work Study supervisor at the beginning of term 1 to review course expectations.</w:t>
      </w:r>
    </w:p>
    <w:p w14:paraId="5EC203F6" w14:textId="77777777" w:rsidR="003C522D" w:rsidRDefault="00A46015">
      <w:pPr>
        <w:tabs>
          <w:tab w:val="left" w:pos="5670"/>
        </w:tabs>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 Students must develop a portfolio of vocational materials including a journal and project each te</w:t>
      </w:r>
      <w:r>
        <w:rPr>
          <w:rFonts w:ascii="Times New Roman" w:eastAsia="Times New Roman" w:hAnsi="Times New Roman" w:cs="Times New Roman"/>
          <w:sz w:val="24"/>
          <w:szCs w:val="24"/>
          <w:highlight w:val="white"/>
        </w:rPr>
        <w:t>rm.</w:t>
      </w:r>
    </w:p>
    <w:p w14:paraId="541EE0B6" w14:textId="77777777" w:rsidR="003C522D" w:rsidRDefault="00A46015">
      <w:pPr>
        <w:tabs>
          <w:tab w:val="left" w:pos="5670"/>
        </w:tabs>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Grading is Pass/Fail</w:t>
      </w:r>
    </w:p>
    <w:p w14:paraId="3F9F98FC" w14:textId="77777777" w:rsidR="003C522D" w:rsidRDefault="00A46015">
      <w:pPr>
        <w:tabs>
          <w:tab w:val="left" w:pos="5670"/>
        </w:tabs>
        <w:spacing w:after="0"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Full year course. Credit is assigned per quarter </w:t>
      </w:r>
    </w:p>
    <w:p w14:paraId="68BCC07B" w14:textId="77777777" w:rsidR="003C522D" w:rsidRDefault="00A46015">
      <w:pPr>
        <w:tabs>
          <w:tab w:val="left" w:pos="5670"/>
        </w:tabs>
        <w:spacing w:after="0"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1.25 credits per quarter, with a maximum possible 5.0 credits for the year.</w:t>
      </w:r>
    </w:p>
    <w:p w14:paraId="2C310CB8" w14:textId="77777777" w:rsidR="003C522D" w:rsidRDefault="003C522D">
      <w:pPr>
        <w:tabs>
          <w:tab w:val="left" w:pos="5670"/>
        </w:tabs>
        <w:spacing w:after="0" w:line="240" w:lineRule="auto"/>
        <w:rPr>
          <w:rFonts w:ascii="Times New Roman" w:eastAsia="Times New Roman" w:hAnsi="Times New Roman" w:cs="Times New Roman"/>
          <w:sz w:val="24"/>
          <w:szCs w:val="24"/>
          <w:highlight w:val="yellow"/>
        </w:rPr>
      </w:pPr>
    </w:p>
    <w:p w14:paraId="70C1C71B" w14:textId="77777777" w:rsidR="003C522D" w:rsidRDefault="003C522D">
      <w:pPr>
        <w:tabs>
          <w:tab w:val="left" w:pos="5160"/>
        </w:tabs>
        <w:spacing w:after="0" w:line="240" w:lineRule="auto"/>
        <w:rPr>
          <w:rFonts w:ascii="Times New Roman" w:eastAsia="Times New Roman" w:hAnsi="Times New Roman" w:cs="Times New Roman"/>
          <w:sz w:val="24"/>
          <w:szCs w:val="24"/>
        </w:rPr>
      </w:pPr>
    </w:p>
    <w:p w14:paraId="550055F6" w14:textId="77777777" w:rsidR="003C522D" w:rsidRDefault="00A46015">
      <w:pPr>
        <w:tabs>
          <w:tab w:val="left" w:pos="51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AUDIO-VISUAL MEDIA TECHNOLOGY   965</w:t>
      </w:r>
    </w:p>
    <w:p w14:paraId="08EEA1A7" w14:textId="77777777" w:rsidR="003C522D" w:rsidRDefault="00A46015">
      <w:pPr>
        <w:tabs>
          <w:tab w:val="left" w:pos="5160"/>
        </w:tabs>
        <w:spacing w:after="0" w:line="240" w:lineRule="auto"/>
        <w:rPr>
          <w:rFonts w:ascii="Times New Roman" w:eastAsia="Times New Roman" w:hAnsi="Times New Roman" w:cs="Times New Roman"/>
          <w:b/>
          <w:color w:val="CC0000"/>
          <w:sz w:val="24"/>
          <w:szCs w:val="24"/>
        </w:rPr>
      </w:pPr>
      <w:r>
        <w:rPr>
          <w:rFonts w:ascii="Times New Roman" w:eastAsia="Times New Roman" w:hAnsi="Times New Roman" w:cs="Times New Roman"/>
          <w:b/>
          <w:color w:val="CC0000"/>
          <w:sz w:val="24"/>
          <w:szCs w:val="24"/>
        </w:rPr>
        <w:t>Not offered 2024-25</w:t>
      </w:r>
    </w:p>
    <w:p w14:paraId="45BC2AA1" w14:textId="77777777" w:rsidR="003C522D" w:rsidRDefault="00A46015">
      <w:pPr>
        <w:tabs>
          <w:tab w:val="left" w:pos="51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Grades: 9-12     </w:t>
      </w:r>
    </w:p>
    <w:p w14:paraId="5EBC4DB6" w14:textId="77777777" w:rsidR="003C522D" w:rsidRDefault="00A46015">
      <w:pPr>
        <w:tabs>
          <w:tab w:val="left" w:pos="51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  None</w:t>
      </w:r>
    </w:p>
    <w:p w14:paraId="78FE162E" w14:textId="77777777" w:rsidR="003C522D" w:rsidRDefault="00A46015">
      <w:pPr>
        <w:tabs>
          <w:tab w:val="left" w:pos="516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course will provide students with a working knowledge of modern Audio-Visual system design and operation in an informal, hands-on setting. Students will assist and lead technical projects related to supporting faculty needs and spe</w:t>
      </w:r>
      <w:r>
        <w:rPr>
          <w:rFonts w:ascii="Times New Roman" w:eastAsia="Times New Roman" w:hAnsi="Times New Roman" w:cs="Times New Roman"/>
          <w:sz w:val="24"/>
          <w:szCs w:val="24"/>
        </w:rPr>
        <w:t>cial events in the school community. Students can earn extra credit by making a commitment to participate beyond the school day when special events require support. This is a pass/fail course.</w:t>
      </w:r>
    </w:p>
    <w:p w14:paraId="46A5E576" w14:textId="77777777" w:rsidR="003C522D" w:rsidRDefault="00A46015">
      <w:pPr>
        <w:tabs>
          <w:tab w:val="left" w:pos="51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Semester Course, meets alternate </w:t>
      </w:r>
      <w:proofErr w:type="gramStart"/>
      <w:r>
        <w:rPr>
          <w:rFonts w:ascii="Times New Roman" w:eastAsia="Times New Roman" w:hAnsi="Times New Roman" w:cs="Times New Roman"/>
          <w:b/>
          <w:sz w:val="24"/>
          <w:szCs w:val="24"/>
        </w:rPr>
        <w:t>days,  1.25</w:t>
      </w:r>
      <w:proofErr w:type="gramEnd"/>
      <w:r>
        <w:rPr>
          <w:rFonts w:ascii="Times New Roman" w:eastAsia="Times New Roman" w:hAnsi="Times New Roman" w:cs="Times New Roman"/>
          <w:b/>
          <w:sz w:val="24"/>
          <w:szCs w:val="24"/>
        </w:rPr>
        <w:t xml:space="preserve"> Credits</w:t>
      </w:r>
    </w:p>
    <w:p w14:paraId="6560B85B" w14:textId="77777777" w:rsidR="003C522D" w:rsidRDefault="003C522D">
      <w:pPr>
        <w:tabs>
          <w:tab w:val="left" w:pos="5160"/>
        </w:tabs>
        <w:spacing w:after="0" w:line="240" w:lineRule="auto"/>
        <w:rPr>
          <w:rFonts w:ascii="Times New Roman" w:eastAsia="Times New Roman" w:hAnsi="Times New Roman" w:cs="Times New Roman"/>
          <w:b/>
          <w:sz w:val="24"/>
          <w:szCs w:val="24"/>
        </w:rPr>
      </w:pPr>
    </w:p>
    <w:p w14:paraId="4A8D68C1" w14:textId="77777777" w:rsidR="003C522D" w:rsidRDefault="00A46015">
      <w:pPr>
        <w:tabs>
          <w:tab w:val="left" w:pos="51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RADIO AND</w:t>
      </w:r>
      <w:r>
        <w:rPr>
          <w:rFonts w:ascii="Times New Roman" w:eastAsia="Times New Roman" w:hAnsi="Times New Roman" w:cs="Times New Roman"/>
          <w:b/>
          <w:sz w:val="24"/>
          <w:szCs w:val="24"/>
        </w:rPr>
        <w:t xml:space="preserve"> TELEVISION STUDIO INTERN   904</w:t>
      </w:r>
    </w:p>
    <w:p w14:paraId="2DF88AF5" w14:textId="77777777" w:rsidR="003C522D" w:rsidRDefault="00A46015">
      <w:pPr>
        <w:tabs>
          <w:tab w:val="left" w:pos="51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Grades:  9-12     </w:t>
      </w:r>
    </w:p>
    <w:p w14:paraId="32F7A07D" w14:textId="77777777" w:rsidR="003C522D" w:rsidRDefault="00A46015">
      <w:pPr>
        <w:tabs>
          <w:tab w:val="left" w:pos="51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 None</w:t>
      </w:r>
    </w:p>
    <w:p w14:paraId="60D499D3" w14:textId="77777777" w:rsidR="003C522D" w:rsidRDefault="00A46015">
      <w:pPr>
        <w:tabs>
          <w:tab w:val="left" w:pos="516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hands-on elective, formerly called Radio and Television Production, will expose students to the </w:t>
      </w:r>
      <w:proofErr w:type="gramStart"/>
      <w:r>
        <w:rPr>
          <w:rFonts w:ascii="Times New Roman" w:eastAsia="Times New Roman" w:hAnsi="Times New Roman" w:cs="Times New Roman"/>
          <w:sz w:val="24"/>
          <w:szCs w:val="24"/>
        </w:rPr>
        <w:t>day to day</w:t>
      </w:r>
      <w:proofErr w:type="gramEnd"/>
      <w:r>
        <w:rPr>
          <w:rFonts w:ascii="Times New Roman" w:eastAsia="Times New Roman" w:hAnsi="Times New Roman" w:cs="Times New Roman"/>
          <w:sz w:val="24"/>
          <w:szCs w:val="24"/>
        </w:rPr>
        <w:t xml:space="preserve"> tasks and activities of the High School Radio &amp; Television studios. In the</w:t>
      </w:r>
      <w:r>
        <w:rPr>
          <w:rFonts w:ascii="Times New Roman" w:eastAsia="Times New Roman" w:hAnsi="Times New Roman" w:cs="Times New Roman"/>
          <w:sz w:val="24"/>
          <w:szCs w:val="24"/>
        </w:rPr>
        <w:t xml:space="preserve"> radio station studio, students will be trained to host a live radio broadcast on WHAB 89.1 FM. After required training, students will host a live weekly broadcast on the High School radio station WHAT 91.1FM. In the Radio Production Studio, students will </w:t>
      </w:r>
      <w:r>
        <w:rPr>
          <w:rFonts w:ascii="Times New Roman" w:eastAsia="Times New Roman" w:hAnsi="Times New Roman" w:cs="Times New Roman"/>
          <w:sz w:val="24"/>
          <w:szCs w:val="24"/>
        </w:rPr>
        <w:t>produce multi-track public service announcements for broadcast on the radio station WHAB 89.1FM. Working in the production studio also involves recording and editing daily announcements to be broadcast throughout the High School each morning. In the Televi</w:t>
      </w:r>
      <w:r>
        <w:rPr>
          <w:rFonts w:ascii="Times New Roman" w:eastAsia="Times New Roman" w:hAnsi="Times New Roman" w:cs="Times New Roman"/>
          <w:sz w:val="24"/>
          <w:szCs w:val="24"/>
        </w:rPr>
        <w:t xml:space="preserve">sion Studio student interns will be trained on how to create virtual sets using Chrome Key (green screen) and microphone placement. Students who become fully trained in the television studio will assist members of the High School Community with Television </w:t>
      </w:r>
      <w:r>
        <w:rPr>
          <w:rFonts w:ascii="Times New Roman" w:eastAsia="Times New Roman" w:hAnsi="Times New Roman" w:cs="Times New Roman"/>
          <w:sz w:val="24"/>
          <w:szCs w:val="24"/>
        </w:rPr>
        <w:t>Studio projects. Students will also be trained in video editing using I-Movie and assisting with editing Television Studio Project for High School teachers.</w:t>
      </w:r>
    </w:p>
    <w:p w14:paraId="571E1941" w14:textId="77777777" w:rsidR="003C522D" w:rsidRDefault="00A46015">
      <w:pPr>
        <w:tabs>
          <w:tab w:val="left" w:pos="51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Semester Course, 2.5 credits</w:t>
      </w:r>
    </w:p>
    <w:p w14:paraId="38BBB824" w14:textId="77777777" w:rsidR="003C522D" w:rsidRDefault="003C522D">
      <w:pPr>
        <w:tabs>
          <w:tab w:val="left" w:pos="5160"/>
        </w:tabs>
        <w:spacing w:after="0" w:line="240" w:lineRule="auto"/>
        <w:rPr>
          <w:rFonts w:ascii="Times New Roman" w:eastAsia="Times New Roman" w:hAnsi="Times New Roman" w:cs="Times New Roman"/>
          <w:b/>
          <w:sz w:val="24"/>
          <w:szCs w:val="24"/>
        </w:rPr>
      </w:pPr>
    </w:p>
    <w:p w14:paraId="14941BA4" w14:textId="77777777" w:rsidR="003C522D" w:rsidRDefault="00A46015">
      <w:pPr>
        <w:tabs>
          <w:tab w:val="left" w:pos="314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ABRHS SCHOOL STORE</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953)</w:t>
      </w:r>
    </w:p>
    <w:p w14:paraId="10F51EE6"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Grades: 9-12     </w:t>
      </w:r>
    </w:p>
    <w:p w14:paraId="26AF1980"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 None</w:t>
      </w:r>
    </w:p>
    <w:p w14:paraId="267202F7"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w:t>
      </w:r>
      <w:r>
        <w:rPr>
          <w:rFonts w:ascii="Times New Roman" w:eastAsia="Times New Roman" w:hAnsi="Times New Roman" w:cs="Times New Roman"/>
          <w:sz w:val="24"/>
          <w:szCs w:val="24"/>
        </w:rPr>
        <w:t>nts will be trained to handle all aspects of the store operation including: Customer Service, marketing products, making change, stocking shelves, taking inventory and ordering merchandise. Once students have completed training, they will help run the stor</w:t>
      </w:r>
      <w:r>
        <w:rPr>
          <w:rFonts w:ascii="Times New Roman" w:eastAsia="Times New Roman" w:hAnsi="Times New Roman" w:cs="Times New Roman"/>
          <w:sz w:val="24"/>
          <w:szCs w:val="24"/>
        </w:rPr>
        <w:t>e with support from the Store Supervisor. This is a pass/fail course.</w:t>
      </w:r>
    </w:p>
    <w:p w14:paraId="7EE891CC" w14:textId="77777777" w:rsidR="003C522D" w:rsidRDefault="00A460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will also earn community service hours for their participation.</w:t>
      </w:r>
    </w:p>
    <w:p w14:paraId="3B2E37AB" w14:textId="77777777" w:rsidR="003C522D" w:rsidRDefault="00A460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Semester Course, meets alternate days 1.25 credits</w:t>
      </w:r>
    </w:p>
    <w:p w14:paraId="771A7EFF" w14:textId="77777777" w:rsidR="003C522D" w:rsidRDefault="003C522D">
      <w:pPr>
        <w:rPr>
          <w:rFonts w:ascii="Times New Roman" w:eastAsia="Times New Roman" w:hAnsi="Times New Roman" w:cs="Times New Roman"/>
          <w:sz w:val="24"/>
          <w:szCs w:val="24"/>
        </w:rPr>
      </w:pPr>
    </w:p>
    <w:p w14:paraId="4E8701B5" w14:textId="77777777" w:rsidR="003C522D" w:rsidRDefault="003C522D">
      <w:pPr>
        <w:rPr>
          <w:rFonts w:ascii="Times New Roman" w:eastAsia="Times New Roman" w:hAnsi="Times New Roman" w:cs="Times New Roman"/>
          <w:sz w:val="24"/>
          <w:szCs w:val="24"/>
        </w:rPr>
      </w:pPr>
    </w:p>
    <w:p w14:paraId="2C596D5F" w14:textId="77777777" w:rsidR="003C522D" w:rsidRDefault="00A46015">
      <w:pPr>
        <w:shd w:val="clear" w:color="auto" w:fill="FFFFFF"/>
        <w:spacing w:line="331" w:lineRule="auto"/>
        <w:jc w:val="center"/>
        <w:rPr>
          <w:rFonts w:ascii="Times New Roman" w:eastAsia="Times New Roman" w:hAnsi="Times New Roman" w:cs="Times New Roman"/>
          <w:b/>
          <w:sz w:val="24"/>
          <w:szCs w:val="24"/>
        </w:rPr>
      </w:pPr>
      <w:r>
        <w:br w:type="page"/>
      </w:r>
    </w:p>
    <w:p w14:paraId="7DC5AF92" w14:textId="77777777" w:rsidR="003C522D" w:rsidRDefault="00A46015">
      <w:pPr>
        <w:shd w:val="clear" w:color="auto" w:fill="FFFFFF"/>
        <w:spacing w:line="33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Acton - Boxborough Regional High School</w:t>
      </w:r>
    </w:p>
    <w:p w14:paraId="23ED80FB" w14:textId="77777777" w:rsidR="003C522D" w:rsidRDefault="003C522D">
      <w:pPr>
        <w:shd w:val="clear" w:color="auto" w:fill="FFFFFF"/>
        <w:jc w:val="center"/>
        <w:rPr>
          <w:rFonts w:ascii="Arial" w:eastAsia="Arial" w:hAnsi="Arial" w:cs="Arial"/>
          <w:color w:val="222222"/>
        </w:rPr>
      </w:pPr>
    </w:p>
    <w:p w14:paraId="6979EA48" w14:textId="77777777" w:rsidR="003C522D" w:rsidRDefault="00A46015">
      <w:pPr>
        <w:shd w:val="clear" w:color="auto" w:fill="FFFFFF"/>
        <w:spacing w:line="331" w:lineRule="auto"/>
        <w:jc w:val="center"/>
        <w:rPr>
          <w:rFonts w:ascii="Times New Roman" w:eastAsia="Times New Roman" w:hAnsi="Times New Roman" w:cs="Times New Roman"/>
          <w:b/>
          <w:sz w:val="24"/>
          <w:szCs w:val="24"/>
        </w:rPr>
      </w:pPr>
      <w:bookmarkStart w:id="27" w:name="5894crfc0pp6" w:colFirst="0" w:colLast="0"/>
      <w:bookmarkEnd w:id="27"/>
      <w:r>
        <w:rPr>
          <w:rFonts w:ascii="Times New Roman" w:eastAsia="Times New Roman" w:hAnsi="Times New Roman" w:cs="Times New Roman"/>
          <w:b/>
          <w:sz w:val="24"/>
          <w:szCs w:val="24"/>
        </w:rPr>
        <w:t>SUMMER SCHOOL</w:t>
      </w:r>
    </w:p>
    <w:p w14:paraId="051DC8D7" w14:textId="77777777" w:rsidR="003C522D" w:rsidRDefault="003C522D">
      <w:pPr>
        <w:shd w:val="clear" w:color="auto" w:fill="FFFFFF"/>
        <w:jc w:val="center"/>
        <w:rPr>
          <w:rFonts w:ascii="Arial" w:eastAsia="Arial" w:hAnsi="Arial" w:cs="Arial"/>
          <w:color w:val="222222"/>
        </w:rPr>
      </w:pPr>
    </w:p>
    <w:p w14:paraId="62AE9D2C" w14:textId="77777777" w:rsidR="003C522D" w:rsidRDefault="00A46015">
      <w:pPr>
        <w:shd w:val="clear" w:color="auto" w:fill="FFFFFF"/>
        <w:spacing w:line="33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Monday, June 24th – Friday, August 2nd, 2024</w:t>
      </w:r>
    </w:p>
    <w:p w14:paraId="5FD07C3F" w14:textId="77777777" w:rsidR="003C522D" w:rsidRDefault="003C522D">
      <w:pPr>
        <w:shd w:val="clear" w:color="auto" w:fill="FFFFFF"/>
        <w:jc w:val="center"/>
        <w:rPr>
          <w:rFonts w:ascii="Arial" w:eastAsia="Arial" w:hAnsi="Arial" w:cs="Arial"/>
          <w:color w:val="222222"/>
        </w:rPr>
      </w:pPr>
    </w:p>
    <w:p w14:paraId="5C3B5FDE" w14:textId="77777777" w:rsidR="003C522D" w:rsidRDefault="00A46015">
      <w:pPr>
        <w:shd w:val="clear" w:color="auto" w:fill="FFFFFF"/>
        <w:spacing w:line="33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Grades 7-12</w:t>
      </w:r>
    </w:p>
    <w:p w14:paraId="6CD99F76" w14:textId="77777777" w:rsidR="003C522D" w:rsidRDefault="003C522D">
      <w:pPr>
        <w:shd w:val="clear" w:color="auto" w:fill="FFFFFF"/>
        <w:jc w:val="center"/>
        <w:rPr>
          <w:rFonts w:ascii="Arial" w:eastAsia="Arial" w:hAnsi="Arial" w:cs="Arial"/>
          <w:color w:val="222222"/>
        </w:rPr>
      </w:pPr>
    </w:p>
    <w:p w14:paraId="73C76D92" w14:textId="77777777" w:rsidR="003C522D" w:rsidRDefault="00A46015">
      <w:pPr>
        <w:shd w:val="clear" w:color="auto" w:fill="FFFFFF"/>
        <w:spacing w:line="33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English, Math, Physical Education, SAT Preparation, Creative Writing </w:t>
      </w:r>
    </w:p>
    <w:p w14:paraId="44C3760C" w14:textId="77777777" w:rsidR="003C522D" w:rsidRDefault="003C522D">
      <w:pPr>
        <w:shd w:val="clear" w:color="auto" w:fill="FFFFFF"/>
        <w:jc w:val="center"/>
        <w:rPr>
          <w:rFonts w:ascii="Times New Roman" w:eastAsia="Times New Roman" w:hAnsi="Times New Roman" w:cs="Times New Roman"/>
          <w:b/>
          <w:color w:val="222222"/>
          <w:sz w:val="24"/>
          <w:szCs w:val="24"/>
        </w:rPr>
      </w:pPr>
    </w:p>
    <w:p w14:paraId="19947584" w14:textId="77777777" w:rsidR="003C522D" w:rsidRDefault="00A46015">
      <w:pPr>
        <w:shd w:val="clear" w:color="auto" w:fill="FFFFFF"/>
        <w:spacing w:line="331" w:lineRule="auto"/>
        <w:jc w:val="center"/>
        <w:rPr>
          <w:rFonts w:ascii="Times New Roman" w:eastAsia="Times New Roman" w:hAnsi="Times New Roman" w:cs="Times New Roman"/>
          <w:b/>
          <w:color w:val="222222"/>
          <w:sz w:val="24"/>
          <w:szCs w:val="24"/>
        </w:rPr>
      </w:pPr>
      <w:hyperlink r:id="rId20">
        <w:r>
          <w:rPr>
            <w:rFonts w:ascii="Times New Roman" w:eastAsia="Times New Roman" w:hAnsi="Times New Roman" w:cs="Times New Roman"/>
            <w:b/>
            <w:color w:val="1155CC"/>
            <w:sz w:val="24"/>
            <w:szCs w:val="24"/>
            <w:highlight w:val="white"/>
            <w:u w:val="single"/>
          </w:rPr>
          <w:t>https://sites.google.com/abschools.org/summerschool</w:t>
        </w:r>
      </w:hyperlink>
    </w:p>
    <w:p w14:paraId="6F6D038B" w14:textId="77777777" w:rsidR="003C522D" w:rsidRDefault="003C522D">
      <w:pPr>
        <w:shd w:val="clear" w:color="auto" w:fill="FFFFFF"/>
        <w:jc w:val="center"/>
        <w:rPr>
          <w:rFonts w:ascii="Times New Roman" w:eastAsia="Times New Roman" w:hAnsi="Times New Roman" w:cs="Times New Roman"/>
          <w:b/>
          <w:color w:val="222222"/>
          <w:sz w:val="24"/>
          <w:szCs w:val="24"/>
        </w:rPr>
      </w:pPr>
    </w:p>
    <w:p w14:paraId="442DED59" w14:textId="77777777" w:rsidR="003C522D" w:rsidRDefault="00A46015">
      <w:pPr>
        <w:shd w:val="clear" w:color="auto" w:fill="FFFFFF"/>
        <w:spacing w:line="33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 more information contact:</w:t>
      </w:r>
    </w:p>
    <w:p w14:paraId="30F740EE" w14:textId="77777777" w:rsidR="003C522D" w:rsidRDefault="00A46015">
      <w:pPr>
        <w:shd w:val="clear" w:color="auto" w:fill="FFFFFF"/>
        <w:spacing w:line="331" w:lineRule="auto"/>
        <w:jc w:val="center"/>
        <w:rPr>
          <w:rFonts w:ascii="Times New Roman" w:eastAsia="Times New Roman" w:hAnsi="Times New Roman" w:cs="Times New Roman"/>
          <w:b/>
          <w:color w:val="1155CC"/>
          <w:sz w:val="24"/>
          <w:szCs w:val="24"/>
        </w:rPr>
      </w:pPr>
      <w:r>
        <w:rPr>
          <w:rFonts w:ascii="Times New Roman" w:eastAsia="Times New Roman" w:hAnsi="Times New Roman" w:cs="Times New Roman"/>
          <w:b/>
          <w:color w:val="1155CC"/>
          <w:sz w:val="24"/>
          <w:szCs w:val="24"/>
        </w:rPr>
        <w:t>absummer@abschools.org</w:t>
      </w:r>
    </w:p>
    <w:p w14:paraId="1882BCE3" w14:textId="77777777" w:rsidR="003C522D" w:rsidRDefault="003C522D">
      <w:pPr>
        <w:shd w:val="clear" w:color="auto" w:fill="FFFFFF"/>
        <w:jc w:val="center"/>
        <w:rPr>
          <w:rFonts w:ascii="Arial" w:eastAsia="Arial" w:hAnsi="Arial" w:cs="Arial"/>
          <w:color w:val="222222"/>
        </w:rPr>
      </w:pPr>
    </w:p>
    <w:p w14:paraId="6A94FC72" w14:textId="77777777" w:rsidR="003C522D" w:rsidRDefault="003C522D">
      <w:pPr>
        <w:spacing w:before="32" w:after="0" w:line="240" w:lineRule="auto"/>
        <w:ind w:right="-20"/>
        <w:rPr>
          <w:rFonts w:ascii="Times New Roman" w:eastAsia="Times New Roman" w:hAnsi="Times New Roman" w:cs="Times New Roman"/>
          <w:b/>
          <w:highlight w:val="yellow"/>
          <w:u w:val="single"/>
        </w:rPr>
      </w:pPr>
    </w:p>
    <w:p w14:paraId="70A59327" w14:textId="77777777" w:rsidR="003C522D" w:rsidRDefault="00A46015">
      <w:pPr>
        <w:spacing w:before="32" w:after="0" w:line="240" w:lineRule="auto"/>
        <w:ind w:right="-20"/>
        <w:rPr>
          <w:rFonts w:ascii="Times New Roman" w:eastAsia="Times New Roman" w:hAnsi="Times New Roman" w:cs="Times New Roman"/>
          <w:b/>
          <w:u w:val="single"/>
        </w:rPr>
      </w:pPr>
      <w:r>
        <w:br w:type="page"/>
      </w:r>
    </w:p>
    <w:p w14:paraId="1B0B3508" w14:textId="77777777" w:rsidR="003C522D" w:rsidRDefault="00A46015">
      <w:pPr>
        <w:spacing w:before="32" w:after="0" w:line="240" w:lineRule="auto"/>
        <w:ind w:left="1560" w:right="-20"/>
        <w:rPr>
          <w:rFonts w:ascii="Times New Roman" w:eastAsia="Times New Roman" w:hAnsi="Times New Roman" w:cs="Times New Roman"/>
        </w:rPr>
      </w:pPr>
      <w:r>
        <w:rPr>
          <w:rFonts w:ascii="Times New Roman" w:eastAsia="Times New Roman" w:hAnsi="Times New Roman" w:cs="Times New Roman"/>
          <w:b/>
          <w:u w:val="single"/>
        </w:rPr>
        <w:lastRenderedPageBreak/>
        <w:t>Discrimination and Harassment Nondiscrimination Notice</w:t>
      </w:r>
    </w:p>
    <w:p w14:paraId="17FE431C" w14:textId="77777777" w:rsidR="003C522D" w:rsidRDefault="003C522D">
      <w:pPr>
        <w:spacing w:after="0"/>
      </w:pPr>
    </w:p>
    <w:p w14:paraId="10613C6D" w14:textId="77777777" w:rsidR="003C522D" w:rsidRDefault="00A46015">
      <w:pPr>
        <w:spacing w:after="0"/>
      </w:pPr>
      <w:r>
        <w:t>Notice of Nondiscrimination</w:t>
      </w:r>
    </w:p>
    <w:p w14:paraId="7D57DE5C" w14:textId="77777777" w:rsidR="003C522D" w:rsidRDefault="003C522D">
      <w:pPr>
        <w:spacing w:after="0"/>
      </w:pPr>
    </w:p>
    <w:p w14:paraId="2EFA7B8A" w14:textId="77777777" w:rsidR="003C522D" w:rsidRDefault="00A46015">
      <w:pPr>
        <w:spacing w:after="0"/>
      </w:pPr>
      <w:r>
        <w:t>The Acton-Boxborough Regional School District does not discriminate on the basis of race, color, sex, sexual orientation, gender identity, religion, disability, age, activ</w:t>
      </w:r>
      <w:r>
        <w:t xml:space="preserve">e military/veteran status, ancestry, or national or ethnic origin in the administration of its educational policies, employment policies, and other administered programs and activities. In addition, students who are homeless or of limited English-speaking </w:t>
      </w:r>
      <w:r>
        <w:t>ability are protected from discrimination in accessing the course of study and other opportunities available through the schools.</w:t>
      </w:r>
    </w:p>
    <w:p w14:paraId="5A622A62" w14:textId="77777777" w:rsidR="003C522D" w:rsidRDefault="003C522D">
      <w:pPr>
        <w:spacing w:after="0"/>
      </w:pPr>
    </w:p>
    <w:p w14:paraId="0300D5DC" w14:textId="77777777" w:rsidR="003C522D" w:rsidRDefault="00A46015">
      <w:pPr>
        <w:spacing w:after="0"/>
      </w:pPr>
      <w:r>
        <w:t xml:space="preserve">Any person having inquiries or complaints concerning the Acton-Boxborough Regional School District’s compliance with Title VI, Title IX Section 504, ADA or MGL </w:t>
      </w:r>
      <w:proofErr w:type="spellStart"/>
      <w:r>
        <w:t>ch.</w:t>
      </w:r>
      <w:proofErr w:type="spellEnd"/>
      <w:r>
        <w:t xml:space="preserve"> 76, sec. 5 is directed to contact the Assistant Superintendent for Student Services, Adminis</w:t>
      </w:r>
      <w:r>
        <w:t>tration Building, 15 Charter Road, Acton, MA telephone number 978-264-4700, x3265, who has been designated by the Acton-Boxborough Regional School District to coordinate the District’s efforts to comply with these laws, or write to the Office for Civil Rig</w:t>
      </w:r>
      <w:r>
        <w:t>hts, J.F. Kennedy Federal Building Room 1875, Boston, MA 02203, or the Massachusetts Department of Elementary and Secondary Education, Office of Program Quality Assurance Services, 75 Pleasant Street, Malden, MA 02148.</w:t>
      </w:r>
    </w:p>
    <w:p w14:paraId="52190DBF" w14:textId="77777777" w:rsidR="003C522D" w:rsidRDefault="003C522D">
      <w:pPr>
        <w:spacing w:after="0"/>
      </w:pPr>
    </w:p>
    <w:p w14:paraId="26313467" w14:textId="77777777" w:rsidR="003C522D" w:rsidRDefault="00A46015">
      <w:pPr>
        <w:spacing w:after="0"/>
      </w:pPr>
      <w:r>
        <w:t>LEGAL REFS.:  Title VI, Civil Rights</w:t>
      </w:r>
      <w:r>
        <w:t xml:space="preserve"> Act of 1964</w:t>
      </w:r>
    </w:p>
    <w:p w14:paraId="48B41FFF" w14:textId="77777777" w:rsidR="003C522D" w:rsidRDefault="00A46015">
      <w:pPr>
        <w:spacing w:after="0"/>
      </w:pPr>
      <w:r>
        <w:t>Title VII, Civil Rights Act of 1964, as amended by the Equal Employment Opportunity Act of 1972</w:t>
      </w:r>
    </w:p>
    <w:p w14:paraId="413C458A" w14:textId="77777777" w:rsidR="003C522D" w:rsidRDefault="00A46015">
      <w:pPr>
        <w:spacing w:after="0"/>
      </w:pPr>
      <w:r>
        <w:t>Executive Order 11246, as amended by E.O. 11375</w:t>
      </w:r>
    </w:p>
    <w:p w14:paraId="4044990C" w14:textId="77777777" w:rsidR="003C522D" w:rsidRDefault="00A46015">
      <w:pPr>
        <w:spacing w:after="0"/>
      </w:pPr>
      <w:r>
        <w:t>Equal Pay Act, as amended by the Education Amendments of 1972</w:t>
      </w:r>
    </w:p>
    <w:p w14:paraId="22B03A00" w14:textId="77777777" w:rsidR="003C522D" w:rsidRDefault="00A46015">
      <w:pPr>
        <w:spacing w:after="0"/>
      </w:pPr>
      <w:r>
        <w:t>Title IX, Education Amendments of 197</w:t>
      </w:r>
      <w:r>
        <w:t>2</w:t>
      </w:r>
    </w:p>
    <w:p w14:paraId="5DADE744" w14:textId="77777777" w:rsidR="003C522D" w:rsidRDefault="00A46015">
      <w:pPr>
        <w:spacing w:after="0"/>
      </w:pPr>
      <w:r>
        <w:t>Rehabilitation Act of 1973</w:t>
      </w:r>
    </w:p>
    <w:p w14:paraId="738E10AA" w14:textId="77777777" w:rsidR="003C522D" w:rsidRDefault="00A46015">
      <w:pPr>
        <w:spacing w:after="0"/>
      </w:pPr>
      <w:r>
        <w:t>Education for All Handicapped Children Act of 1975</w:t>
      </w:r>
    </w:p>
    <w:p w14:paraId="2C22385A" w14:textId="77777777" w:rsidR="003C522D" w:rsidRDefault="00A46015">
      <w:pPr>
        <w:spacing w:after="0"/>
      </w:pPr>
      <w:r>
        <w:t>M.G.L. 71B:1 et seq. (Chapter 766 of the Acts of 1972)</w:t>
      </w:r>
    </w:p>
    <w:p w14:paraId="37D8B26E" w14:textId="77777777" w:rsidR="003C522D" w:rsidRDefault="00A46015">
      <w:pPr>
        <w:spacing w:after="0"/>
      </w:pPr>
      <w:r>
        <w:t>M.G.L.  76:5; Amended 1993</w:t>
      </w:r>
    </w:p>
    <w:p w14:paraId="0F4208B8" w14:textId="77777777" w:rsidR="003C522D" w:rsidRDefault="00A46015">
      <w:pPr>
        <w:spacing w:after="0"/>
      </w:pPr>
      <w:r>
        <w:t>Board of Education 603 CMR 26:00</w:t>
      </w:r>
    </w:p>
    <w:p w14:paraId="73553DC0" w14:textId="77777777" w:rsidR="003C522D" w:rsidRDefault="00A46015">
      <w:pPr>
        <w:spacing w:after="0"/>
      </w:pPr>
      <w:r>
        <w:t>Board of Education Chapter 766 Regulations, adopted 10/74, as</w:t>
      </w:r>
      <w:r>
        <w:t xml:space="preserve"> amended through 3/28/78</w:t>
      </w:r>
    </w:p>
    <w:p w14:paraId="282EF6D2" w14:textId="77777777" w:rsidR="003C522D" w:rsidRDefault="003C522D">
      <w:pPr>
        <w:spacing w:after="0"/>
      </w:pPr>
    </w:p>
    <w:p w14:paraId="2CBFAABC" w14:textId="77777777" w:rsidR="003C522D" w:rsidRDefault="00A46015">
      <w:pPr>
        <w:spacing w:after="0"/>
      </w:pPr>
      <w:r>
        <w:t>CROSS REFS.:  GBA, Equal Opportunity Employment</w:t>
      </w:r>
    </w:p>
    <w:p w14:paraId="5005BCF9" w14:textId="77777777" w:rsidR="003C522D" w:rsidRDefault="00A46015">
      <w:pPr>
        <w:spacing w:after="0"/>
      </w:pPr>
      <w:r>
        <w:t>JB, Equal Educational Opportunities</w:t>
      </w:r>
    </w:p>
    <w:p w14:paraId="072F6BA9" w14:textId="77777777" w:rsidR="003C522D" w:rsidRDefault="003C522D">
      <w:pPr>
        <w:pBdr>
          <w:top w:val="nil"/>
          <w:left w:val="nil"/>
          <w:bottom w:val="nil"/>
          <w:right w:val="nil"/>
          <w:between w:val="nil"/>
        </w:pBdr>
        <w:spacing w:after="0"/>
        <w:sectPr w:rsidR="003C522D">
          <w:type w:val="continuous"/>
          <w:pgSz w:w="12240" w:h="15840"/>
          <w:pgMar w:top="1483" w:right="1699" w:bottom="1036" w:left="1800" w:header="863" w:footer="849" w:gutter="0"/>
          <w:cols w:space="720"/>
        </w:sectPr>
      </w:pPr>
    </w:p>
    <w:p w14:paraId="4141E5A5" w14:textId="77777777" w:rsidR="003C522D" w:rsidRDefault="003C522D">
      <w:pPr>
        <w:spacing w:before="6" w:after="0" w:line="150" w:lineRule="auto"/>
        <w:rPr>
          <w:sz w:val="15"/>
          <w:szCs w:val="15"/>
        </w:rPr>
      </w:pPr>
    </w:p>
    <w:p w14:paraId="1813CE13" w14:textId="77777777" w:rsidR="003C522D" w:rsidRDefault="003C522D">
      <w:pPr>
        <w:spacing w:before="6" w:after="0" w:line="150" w:lineRule="auto"/>
        <w:rPr>
          <w:sz w:val="15"/>
          <w:szCs w:val="15"/>
        </w:rPr>
      </w:pPr>
    </w:p>
    <w:p w14:paraId="4AD56E4B" w14:textId="77777777" w:rsidR="003C522D" w:rsidRDefault="003C522D">
      <w:pPr>
        <w:spacing w:before="6" w:after="0" w:line="150" w:lineRule="auto"/>
        <w:rPr>
          <w:sz w:val="15"/>
          <w:szCs w:val="15"/>
        </w:rPr>
      </w:pPr>
    </w:p>
    <w:p w14:paraId="78F50058" w14:textId="77777777" w:rsidR="003C522D" w:rsidRDefault="003C522D">
      <w:pPr>
        <w:spacing w:before="6" w:after="0" w:line="150" w:lineRule="auto"/>
        <w:rPr>
          <w:sz w:val="15"/>
          <w:szCs w:val="15"/>
        </w:rPr>
      </w:pPr>
    </w:p>
    <w:p w14:paraId="6A1B2CA6" w14:textId="77777777" w:rsidR="003C522D" w:rsidRDefault="003C522D">
      <w:pPr>
        <w:spacing w:before="6" w:after="0" w:line="150" w:lineRule="auto"/>
        <w:rPr>
          <w:sz w:val="15"/>
          <w:szCs w:val="15"/>
        </w:rPr>
      </w:pPr>
    </w:p>
    <w:p w14:paraId="2F8CBFBC" w14:textId="77777777" w:rsidR="003C522D" w:rsidRDefault="003C522D">
      <w:pPr>
        <w:spacing w:after="0" w:line="200" w:lineRule="auto"/>
        <w:rPr>
          <w:sz w:val="20"/>
          <w:szCs w:val="20"/>
        </w:rPr>
      </w:pPr>
    </w:p>
    <w:p w14:paraId="45A46A8F" w14:textId="77777777" w:rsidR="003C522D" w:rsidRDefault="00A46015">
      <w:pPr>
        <w:spacing w:before="29" w:after="0" w:line="240" w:lineRule="auto"/>
        <w:ind w:left="2493" w:right="2414"/>
        <w:rPr>
          <w:rFonts w:ascii="Times New Roman" w:eastAsia="Times New Roman" w:hAnsi="Times New Roman" w:cs="Times New Roman"/>
          <w:b/>
          <w:sz w:val="24"/>
          <w:szCs w:val="24"/>
        </w:rPr>
      </w:pPr>
      <w:r>
        <w:br w:type="page"/>
      </w:r>
    </w:p>
    <w:p w14:paraId="4F98D2EE" w14:textId="77777777" w:rsidR="003C522D" w:rsidRDefault="00A46015">
      <w:pPr>
        <w:spacing w:before="29" w:after="0" w:line="240" w:lineRule="auto"/>
        <w:ind w:left="2493" w:right="2414"/>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SEX EDUCATION PARENT NOTIFICATION POLICY</w:t>
      </w:r>
    </w:p>
    <w:p w14:paraId="34E0CC47" w14:textId="77777777" w:rsidR="003C522D" w:rsidRDefault="003C522D">
      <w:pPr>
        <w:spacing w:after="0" w:line="200" w:lineRule="auto"/>
        <w:rPr>
          <w:sz w:val="20"/>
          <w:szCs w:val="20"/>
        </w:rPr>
      </w:pPr>
    </w:p>
    <w:p w14:paraId="2F099523" w14:textId="77777777" w:rsidR="003C522D" w:rsidRDefault="003C522D">
      <w:pPr>
        <w:spacing w:after="0" w:line="200" w:lineRule="auto"/>
        <w:rPr>
          <w:sz w:val="20"/>
          <w:szCs w:val="20"/>
        </w:rPr>
      </w:pPr>
    </w:p>
    <w:p w14:paraId="1DAB3549" w14:textId="77777777" w:rsidR="003C522D" w:rsidRDefault="00A46015">
      <w:pPr>
        <w:spacing w:after="0" w:line="240" w:lineRule="auto"/>
        <w:ind w:left="100" w:right="974"/>
        <w:rPr>
          <w:rFonts w:ascii="Times New Roman" w:eastAsia="Times New Roman" w:hAnsi="Times New Roman" w:cs="Times New Roman"/>
          <w:sz w:val="24"/>
          <w:szCs w:val="24"/>
        </w:rPr>
      </w:pPr>
      <w:r>
        <w:rPr>
          <w:rFonts w:ascii="Times New Roman" w:eastAsia="Times New Roman" w:hAnsi="Times New Roman" w:cs="Times New Roman"/>
          <w:sz w:val="24"/>
          <w:szCs w:val="24"/>
        </w:rPr>
        <w:t>Pursuant to Chapter 291 of the General Laws of Massachusetts, the School Committee directs the Superintendent to ensure timely parental/guardian notification of any curriculum used in the Acton-Boxborough Regional Schools which primarily involves human sex</w:t>
      </w:r>
      <w:r>
        <w:rPr>
          <w:rFonts w:ascii="Times New Roman" w:eastAsia="Times New Roman" w:hAnsi="Times New Roman" w:cs="Times New Roman"/>
          <w:sz w:val="24"/>
          <w:szCs w:val="24"/>
        </w:rPr>
        <w:t>uality issues or human sexual education. This policy allows parents/guardians the flexibility to exempt their children from any portion or completely from the curriculum being offered. The Committee wants to encourage the flow of information while recogniz</w:t>
      </w:r>
      <w:r>
        <w:rPr>
          <w:rFonts w:ascii="Times New Roman" w:eastAsia="Times New Roman" w:hAnsi="Times New Roman" w:cs="Times New Roman"/>
          <w:sz w:val="24"/>
          <w:szCs w:val="24"/>
        </w:rPr>
        <w:t>ing the rights of parents. The following courses contain human sexuality issues or human sexual education:</w:t>
      </w:r>
    </w:p>
    <w:p w14:paraId="4C27F5A1" w14:textId="77777777" w:rsidR="003C522D" w:rsidRDefault="003C522D">
      <w:pPr>
        <w:spacing w:after="0" w:line="240" w:lineRule="auto"/>
        <w:ind w:left="100" w:right="-20"/>
        <w:rPr>
          <w:rFonts w:ascii="Times New Roman" w:eastAsia="Times New Roman" w:hAnsi="Times New Roman" w:cs="Times New Roman"/>
          <w:sz w:val="24"/>
          <w:szCs w:val="24"/>
        </w:rPr>
      </w:pPr>
    </w:p>
    <w:p w14:paraId="3406FF99" w14:textId="77777777" w:rsidR="003C522D" w:rsidRDefault="00A46015">
      <w:pPr>
        <w:spacing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Bioethics</w:t>
      </w:r>
    </w:p>
    <w:p w14:paraId="0B886FD2" w14:textId="77777777" w:rsidR="003C522D" w:rsidRDefault="00A46015">
      <w:pPr>
        <w:spacing w:after="0" w:line="240" w:lineRule="auto"/>
        <w:ind w:left="100" w:right="6938"/>
        <w:rPr>
          <w:rFonts w:ascii="Times New Roman" w:eastAsia="Times New Roman" w:hAnsi="Times New Roman" w:cs="Times New Roman"/>
          <w:sz w:val="24"/>
          <w:szCs w:val="24"/>
        </w:rPr>
      </w:pPr>
      <w:r>
        <w:rPr>
          <w:rFonts w:ascii="Times New Roman" w:eastAsia="Times New Roman" w:hAnsi="Times New Roman" w:cs="Times New Roman"/>
          <w:sz w:val="24"/>
          <w:szCs w:val="24"/>
        </w:rPr>
        <w:t>Biology</w:t>
      </w:r>
    </w:p>
    <w:p w14:paraId="0C367999" w14:textId="77777777" w:rsidR="003C522D" w:rsidRDefault="00A46015">
      <w:pPr>
        <w:spacing w:after="0" w:line="240" w:lineRule="auto"/>
        <w:ind w:left="100" w:right="6938"/>
        <w:rPr>
          <w:rFonts w:ascii="Times New Roman" w:eastAsia="Times New Roman" w:hAnsi="Times New Roman" w:cs="Times New Roman"/>
          <w:sz w:val="24"/>
          <w:szCs w:val="24"/>
        </w:rPr>
      </w:pPr>
      <w:r>
        <w:rPr>
          <w:rFonts w:ascii="Times New Roman" w:eastAsia="Times New Roman" w:hAnsi="Times New Roman" w:cs="Times New Roman"/>
          <w:sz w:val="24"/>
          <w:szCs w:val="24"/>
        </w:rPr>
        <w:t>Biology AP</w:t>
      </w:r>
    </w:p>
    <w:p w14:paraId="20E39FCD" w14:textId="77777777" w:rsidR="003C522D" w:rsidRDefault="00A46015">
      <w:pPr>
        <w:spacing w:after="0" w:line="240" w:lineRule="auto"/>
        <w:ind w:left="100" w:right="5860"/>
        <w:rPr>
          <w:rFonts w:ascii="Times New Roman" w:eastAsia="Times New Roman" w:hAnsi="Times New Roman" w:cs="Times New Roman"/>
          <w:sz w:val="24"/>
          <w:szCs w:val="24"/>
        </w:rPr>
      </w:pPr>
      <w:r>
        <w:rPr>
          <w:rFonts w:ascii="Times New Roman" w:eastAsia="Times New Roman" w:hAnsi="Times New Roman" w:cs="Times New Roman"/>
          <w:sz w:val="24"/>
          <w:szCs w:val="24"/>
        </w:rPr>
        <w:t>Fitness for Living</w:t>
      </w:r>
    </w:p>
    <w:p w14:paraId="57763E4F" w14:textId="77777777" w:rsidR="003C522D" w:rsidRDefault="00A46015">
      <w:pPr>
        <w:spacing w:after="0" w:line="240" w:lineRule="auto"/>
        <w:ind w:left="100" w:right="5325"/>
        <w:rPr>
          <w:rFonts w:ascii="Times New Roman" w:eastAsia="Times New Roman" w:hAnsi="Times New Roman" w:cs="Times New Roman"/>
          <w:sz w:val="24"/>
          <w:szCs w:val="24"/>
        </w:rPr>
      </w:pPr>
      <w:r>
        <w:rPr>
          <w:rFonts w:ascii="Times New Roman" w:eastAsia="Times New Roman" w:hAnsi="Times New Roman" w:cs="Times New Roman"/>
          <w:sz w:val="24"/>
          <w:szCs w:val="24"/>
        </w:rPr>
        <w:t>Personal Health and Wellness</w:t>
      </w:r>
    </w:p>
    <w:p w14:paraId="6E41376F" w14:textId="77777777" w:rsidR="003C522D" w:rsidRDefault="00A46015">
      <w:pPr>
        <w:spacing w:after="0" w:line="240" w:lineRule="auto"/>
        <w:ind w:left="100" w:right="69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Senior Seminar </w:t>
      </w:r>
    </w:p>
    <w:p w14:paraId="56F89C40" w14:textId="77777777" w:rsidR="003C522D" w:rsidRDefault="003C522D">
      <w:pPr>
        <w:spacing w:after="0" w:line="240" w:lineRule="auto"/>
        <w:ind w:left="100" w:right="-20"/>
        <w:rPr>
          <w:rFonts w:ascii="Times New Roman" w:eastAsia="Times New Roman" w:hAnsi="Times New Roman" w:cs="Times New Roman"/>
          <w:sz w:val="24"/>
          <w:szCs w:val="24"/>
        </w:rPr>
      </w:pPr>
    </w:p>
    <w:p w14:paraId="1A8F3811" w14:textId="77777777" w:rsidR="003C522D" w:rsidRDefault="00A46015">
      <w:pPr>
        <w:spacing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Parents with questions should contact the school nurse or Health Education</w:t>
      </w:r>
    </w:p>
    <w:p w14:paraId="03669E79" w14:textId="77777777" w:rsidR="003C522D" w:rsidRDefault="00A46015">
      <w:pPr>
        <w:spacing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Coordinator.</w:t>
      </w:r>
    </w:p>
    <w:p w14:paraId="12DA4793" w14:textId="77777777" w:rsidR="003C522D" w:rsidRDefault="003C522D"/>
    <w:p w14:paraId="5AF88E0B" w14:textId="77777777" w:rsidR="003C522D" w:rsidRDefault="003C522D"/>
    <w:p w14:paraId="0C6E2C51" w14:textId="77777777" w:rsidR="003C522D" w:rsidRDefault="003C522D"/>
    <w:p w14:paraId="79A6DD9D" w14:textId="77777777" w:rsidR="003C522D" w:rsidRDefault="003C522D">
      <w:pPr>
        <w:pBdr>
          <w:top w:val="nil"/>
          <w:left w:val="nil"/>
          <w:bottom w:val="nil"/>
          <w:right w:val="nil"/>
          <w:between w:val="nil"/>
        </w:pBdr>
        <w:spacing w:after="0"/>
        <w:rPr>
          <w:highlight w:val="cyan"/>
        </w:rPr>
        <w:sectPr w:rsidR="003C522D">
          <w:type w:val="continuous"/>
          <w:pgSz w:w="12240" w:h="15840"/>
          <w:pgMar w:top="1483" w:right="1699" w:bottom="1036" w:left="1800" w:header="863" w:footer="849" w:gutter="0"/>
          <w:cols w:space="720"/>
        </w:sectPr>
      </w:pPr>
    </w:p>
    <w:p w14:paraId="1190C719" w14:textId="77777777" w:rsidR="003C522D" w:rsidRDefault="003C522D">
      <w:pPr>
        <w:pBdr>
          <w:top w:val="nil"/>
          <w:left w:val="nil"/>
          <w:bottom w:val="nil"/>
          <w:right w:val="nil"/>
          <w:between w:val="nil"/>
        </w:pBdr>
        <w:spacing w:after="0"/>
        <w:rPr>
          <w:sz w:val="20"/>
          <w:szCs w:val="20"/>
        </w:rPr>
      </w:pPr>
    </w:p>
    <w:sectPr w:rsidR="003C522D">
      <w:type w:val="continuous"/>
      <w:pgSz w:w="12240" w:h="15840"/>
      <w:pgMar w:top="1483" w:right="1699" w:bottom="1036" w:left="1800" w:header="863" w:footer="8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88476" w14:textId="77777777" w:rsidR="00A46015" w:rsidRDefault="00A46015">
      <w:pPr>
        <w:spacing w:after="0" w:line="240" w:lineRule="auto"/>
      </w:pPr>
      <w:r>
        <w:separator/>
      </w:r>
    </w:p>
  </w:endnote>
  <w:endnote w:type="continuationSeparator" w:id="0">
    <w:p w14:paraId="422078FA" w14:textId="77777777" w:rsidR="00A46015" w:rsidRDefault="00A46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Quintessential">
    <w:charset w:val="00"/>
    <w:family w:val="auto"/>
    <w:pitch w:val="default"/>
  </w:font>
  <w:font w:name="Gungsuh">
    <w:charset w:val="81"/>
    <w:family w:val="roman"/>
    <w:pitch w:val="variable"/>
    <w:sig w:usb0="B00002AF" w:usb1="69D77CFB" w:usb2="00000030" w:usb3="00000000" w:csb0="0008009F" w:csb1="00000000"/>
  </w:font>
  <w:font w:name="Avenir">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EB Garamond">
    <w:charset w:val="00"/>
    <w:family w:val="auto"/>
    <w:pitch w:val="variable"/>
    <w:sig w:usb0="E00002FF" w:usb1="02000413" w:usb2="00000000" w:usb3="00000000" w:csb0="0000019F" w:csb1="00000000"/>
  </w:font>
  <w:font w:name="Cardo">
    <w:charset w:val="00"/>
    <w:family w:val="auto"/>
    <w:pitch w:val="default"/>
  </w:font>
  <w:font w:name="Times">
    <w:panose1 w:val="020206030504050203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9482F" w14:textId="77777777" w:rsidR="003C522D" w:rsidRDefault="003C522D">
    <w:pPr>
      <w:pBdr>
        <w:top w:val="nil"/>
        <w:left w:val="nil"/>
        <w:bottom w:val="nil"/>
        <w:right w:val="nil"/>
        <w:between w:val="nil"/>
      </w:pBdr>
      <w:tabs>
        <w:tab w:val="center" w:pos="4680"/>
        <w:tab w:val="right" w:pos="9360"/>
      </w:tabs>
      <w:spacing w:after="0" w:line="240" w:lineRule="auto"/>
      <w:rPr>
        <w:color w:val="000000"/>
      </w:rPr>
    </w:pPr>
  </w:p>
  <w:p w14:paraId="4172E786" w14:textId="77777777" w:rsidR="003C522D" w:rsidRDefault="003C522D">
    <w:pPr>
      <w:spacing w:after="0" w:line="40" w:lineRule="auto"/>
      <w:rPr>
        <w:sz w:val="4"/>
        <w:szCs w:val="4"/>
      </w:rPr>
    </w:pPr>
  </w:p>
  <w:p w14:paraId="7028DF36" w14:textId="77777777" w:rsidR="003C522D" w:rsidRDefault="00A46015">
    <w:pPr>
      <w:spacing w:after="0" w:line="40" w:lineRule="auto"/>
      <w:jc w:val="right"/>
      <w:rPr>
        <w:sz w:val="4"/>
        <w:szCs w:val="4"/>
      </w:rPr>
    </w:pPr>
    <w:r>
      <w:rPr>
        <w:sz w:val="4"/>
        <w:szCs w:val="4"/>
      </w:rPr>
      <w:fldChar w:fldCharType="begin"/>
    </w:r>
    <w:r>
      <w:rPr>
        <w:sz w:val="4"/>
        <w:szCs w:val="4"/>
      </w:rPr>
      <w:instrText>PAGE</w:instrText>
    </w:r>
    <w:r>
      <w:rPr>
        <w:sz w:val="4"/>
        <w:szCs w:val="4"/>
      </w:rPr>
      <w:fldChar w:fldCharType="separate"/>
    </w:r>
    <w:r w:rsidR="00B54B2B">
      <w:rPr>
        <w:noProof/>
        <w:sz w:val="4"/>
        <w:szCs w:val="4"/>
      </w:rPr>
      <w:t>1</w:t>
    </w:r>
    <w:r>
      <w:rPr>
        <w:sz w:val="4"/>
        <w:szCs w:val="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20AF9" w14:textId="77777777" w:rsidR="003C522D" w:rsidRDefault="00A46015">
    <w:pPr>
      <w:rPr>
        <w:sz w:val="14"/>
        <w:szCs w:val="14"/>
      </w:rPr>
    </w:pPr>
    <w:r>
      <w:rPr>
        <w:sz w:val="14"/>
        <w:szCs w:val="14"/>
      </w:rPr>
      <w:t>2/29/24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70589" w14:textId="77777777" w:rsidR="00A46015" w:rsidRDefault="00A46015">
      <w:pPr>
        <w:spacing w:after="0" w:line="240" w:lineRule="auto"/>
      </w:pPr>
      <w:r>
        <w:separator/>
      </w:r>
    </w:p>
  </w:footnote>
  <w:footnote w:type="continuationSeparator" w:id="0">
    <w:p w14:paraId="2BBE5632" w14:textId="77777777" w:rsidR="00A46015" w:rsidRDefault="00A460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33446" w14:textId="77777777" w:rsidR="003C522D" w:rsidRDefault="00A46015">
    <w:r>
      <w:fldChar w:fldCharType="begin"/>
    </w:r>
    <w:r>
      <w:instrText>PAGE</w:instrText>
    </w:r>
    <w:r>
      <w:fldChar w:fldCharType="separate"/>
    </w:r>
    <w:r w:rsidR="00B54B2B">
      <w:rPr>
        <w:noProof/>
      </w:rPr>
      <w:t>1</w:t>
    </w:r>
    <w:r>
      <w:fldChar w:fldCharType="end"/>
    </w:r>
    <w:r>
      <w:tab/>
    </w:r>
  </w:p>
  <w:p w14:paraId="12E94576" w14:textId="77777777" w:rsidR="003C522D" w:rsidRDefault="003C522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F724" w14:textId="77777777" w:rsidR="003C522D" w:rsidRDefault="003C522D">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61176"/>
    <w:multiLevelType w:val="multilevel"/>
    <w:tmpl w:val="14C299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AC270DC"/>
    <w:multiLevelType w:val="multilevel"/>
    <w:tmpl w:val="FDBEEA70"/>
    <w:lvl w:ilvl="0">
      <w:start w:val="1"/>
      <w:numFmt w:val="bullet"/>
      <w:lvlText w:val="●"/>
      <w:lvlJc w:val="left"/>
      <w:pPr>
        <w:ind w:left="820" w:hanging="360"/>
      </w:pPr>
      <w:rPr>
        <w:u w:val="none"/>
      </w:rPr>
    </w:lvl>
    <w:lvl w:ilvl="1">
      <w:start w:val="1"/>
      <w:numFmt w:val="bullet"/>
      <w:lvlText w:val="o"/>
      <w:lvlJc w:val="left"/>
      <w:pPr>
        <w:ind w:left="1540" w:hanging="360"/>
      </w:pPr>
      <w:rPr>
        <w:u w:val="none"/>
      </w:rPr>
    </w:lvl>
    <w:lvl w:ilvl="2">
      <w:start w:val="1"/>
      <w:numFmt w:val="bullet"/>
      <w:lvlText w:val="▪"/>
      <w:lvlJc w:val="left"/>
      <w:pPr>
        <w:ind w:left="2260" w:hanging="360"/>
      </w:pPr>
      <w:rPr>
        <w:u w:val="none"/>
      </w:rPr>
    </w:lvl>
    <w:lvl w:ilvl="3">
      <w:start w:val="1"/>
      <w:numFmt w:val="bullet"/>
      <w:lvlText w:val="●"/>
      <w:lvlJc w:val="left"/>
      <w:pPr>
        <w:ind w:left="2980" w:hanging="360"/>
      </w:pPr>
      <w:rPr>
        <w:u w:val="none"/>
      </w:rPr>
    </w:lvl>
    <w:lvl w:ilvl="4">
      <w:start w:val="1"/>
      <w:numFmt w:val="bullet"/>
      <w:lvlText w:val="o"/>
      <w:lvlJc w:val="left"/>
      <w:pPr>
        <w:ind w:left="3700" w:hanging="360"/>
      </w:pPr>
      <w:rPr>
        <w:u w:val="none"/>
      </w:rPr>
    </w:lvl>
    <w:lvl w:ilvl="5">
      <w:start w:val="1"/>
      <w:numFmt w:val="bullet"/>
      <w:lvlText w:val="▪"/>
      <w:lvlJc w:val="left"/>
      <w:pPr>
        <w:ind w:left="4420" w:hanging="360"/>
      </w:pPr>
      <w:rPr>
        <w:u w:val="none"/>
      </w:rPr>
    </w:lvl>
    <w:lvl w:ilvl="6">
      <w:start w:val="1"/>
      <w:numFmt w:val="bullet"/>
      <w:lvlText w:val="●"/>
      <w:lvlJc w:val="left"/>
      <w:pPr>
        <w:ind w:left="5140" w:hanging="360"/>
      </w:pPr>
      <w:rPr>
        <w:u w:val="none"/>
      </w:rPr>
    </w:lvl>
    <w:lvl w:ilvl="7">
      <w:start w:val="1"/>
      <w:numFmt w:val="bullet"/>
      <w:lvlText w:val="o"/>
      <w:lvlJc w:val="left"/>
      <w:pPr>
        <w:ind w:left="5860" w:hanging="360"/>
      </w:pPr>
      <w:rPr>
        <w:u w:val="none"/>
      </w:rPr>
    </w:lvl>
    <w:lvl w:ilvl="8">
      <w:start w:val="1"/>
      <w:numFmt w:val="bullet"/>
      <w:lvlText w:val="▪"/>
      <w:lvlJc w:val="left"/>
      <w:pPr>
        <w:ind w:left="6580" w:hanging="360"/>
      </w:pPr>
      <w:rPr>
        <w:u w:val="none"/>
      </w:rPr>
    </w:lvl>
  </w:abstractNum>
  <w:abstractNum w:abstractNumId="2" w15:restartNumberingAfterBreak="0">
    <w:nsid w:val="426A0F75"/>
    <w:multiLevelType w:val="multilevel"/>
    <w:tmpl w:val="52B693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852BB2"/>
    <w:multiLevelType w:val="multilevel"/>
    <w:tmpl w:val="25A6D0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9DE5799"/>
    <w:multiLevelType w:val="multilevel"/>
    <w:tmpl w:val="88FE0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08C1473"/>
    <w:multiLevelType w:val="multilevel"/>
    <w:tmpl w:val="712AC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72283D7F"/>
    <w:multiLevelType w:val="multilevel"/>
    <w:tmpl w:val="CE0EA5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4507BE4"/>
    <w:multiLevelType w:val="multilevel"/>
    <w:tmpl w:val="47AAA5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47927C6"/>
    <w:multiLevelType w:val="multilevel"/>
    <w:tmpl w:val="088EA1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D2E25FB"/>
    <w:multiLevelType w:val="multilevel"/>
    <w:tmpl w:val="7BF03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4"/>
  </w:num>
  <w:num w:numId="4">
    <w:abstractNumId w:val="0"/>
  </w:num>
  <w:num w:numId="5">
    <w:abstractNumId w:val="8"/>
  </w:num>
  <w:num w:numId="6">
    <w:abstractNumId w:val="9"/>
  </w:num>
  <w:num w:numId="7">
    <w:abstractNumId w:val="6"/>
  </w:num>
  <w:num w:numId="8">
    <w:abstractNumId w:val="5"/>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22D"/>
    <w:rsid w:val="003C522D"/>
    <w:rsid w:val="00A46015"/>
    <w:rsid w:val="00B36D2E"/>
    <w:rsid w:val="00B54B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D6554"/>
  <w15:docId w15:val="{2A5744DF-71DE-4D4C-A044-43065E31E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CN"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unhideWhenUsed/>
    <w:qFormat/>
    <w:pPr>
      <w:keepNext/>
      <w:keepLines/>
      <w:spacing w:before="360" w:after="80"/>
      <w:outlineLvl w:val="1"/>
    </w:pPr>
    <w:rPr>
      <w:b/>
      <w:sz w:val="36"/>
      <w:szCs w:val="36"/>
    </w:rPr>
  </w:style>
  <w:style w:type="paragraph" w:styleId="3">
    <w:name w:val="heading 3"/>
    <w:basedOn w:val="a"/>
    <w:next w:val="a"/>
    <w:uiPriority w:val="9"/>
    <w:unhideWhenUsed/>
    <w:qFormat/>
    <w:pPr>
      <w:widowControl/>
      <w:spacing w:before="100" w:after="100" w:line="240" w:lineRule="auto"/>
      <w:outlineLvl w:val="2"/>
    </w:pPr>
    <w:rPr>
      <w:rFonts w:ascii="Times New Roman" w:eastAsia="Times New Roman" w:hAnsi="Times New Roman" w:cs="Times New Roman"/>
      <w:b/>
      <w:sz w:val="27"/>
      <w:szCs w:val="27"/>
    </w:rPr>
  </w:style>
  <w:style w:type="paragraph" w:styleId="4">
    <w:name w:val="heading 4"/>
    <w:basedOn w:val="a"/>
    <w:next w:val="a"/>
    <w:uiPriority w:val="9"/>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docs.google.com/document/d/1sP4sEnWMEqu9y_tHybSKAxN_UIogp74dc9yjkvyO7KE/edit?usp=shari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2.png"/><Relationship Id="rId17" Type="http://schemas.openxmlformats.org/officeDocument/2006/relationships/hyperlink" Target="https://docs.google.com/document/d/1sP4sEnWMEqu9y_tHybSKAxN_UIogp74dc9yjkvyO7KE/edit?usp=sharing" TargetMode="External"/><Relationship Id="rId2" Type="http://schemas.openxmlformats.org/officeDocument/2006/relationships/styles" Target="styles.xml"/><Relationship Id="rId16" Type="http://schemas.openxmlformats.org/officeDocument/2006/relationships/hyperlink" Target="http://www.actfl.org/publications/all/world-readiness-standards-learning-languages" TargetMode="External"/><Relationship Id="rId20" Type="http://schemas.openxmlformats.org/officeDocument/2006/relationships/hyperlink" Target="https://sites.google.com/abschools.org/summerschool/hom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actfl.org/publications/all/world-readiness-standards-learning-" TargetMode="Externa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docs.google.com/document/d/1HJKysPnHjr3NkukU_PMg9j8uvfst7ItDgtzV6jthldE/edit?usp=shari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88</Pages>
  <Words>29110</Words>
  <Characters>165931</Characters>
  <Application>Microsoft Office Word</Application>
  <DocSecurity>0</DocSecurity>
  <Lines>1382</Lines>
  <Paragraphs>389</Paragraphs>
  <ScaleCrop>false</ScaleCrop>
  <Company/>
  <LinksUpToDate>false</LinksUpToDate>
  <CharactersWithSpaces>194652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Haoyuan Dong</cp:lastModifiedBy>
  <cp:revision>2</cp:revision>
  <dcterms:created xsi:type="dcterms:W3CDTF">2024-03-20T01:40:00Z</dcterms:created>
  <dcterms:modified xsi:type="dcterms:W3CDTF">2024-03-20T02:35:00Z</dcterms:modified>
</cp:coreProperties>
</file>