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tts3h9tgpywan" xml:space="preserve">Karl et al. (2006). Meta-analytic review of ERP studies in PTSD. </w:t>
      </w:r>
      <w:r>
        <w:rPr>
          <w:rFonts w:ascii="Times New Roman" w:hAnsi="Times New Roman" w:eastAsia="Times New Roman" w:cs="Times New Roman"/>
          <w:sz w:val="24"/>
          <w:i w:val="1"/>
        </w:rPr>
        <w:t vyd:_id="vyd:mtts3h9sq4ikjm">Biological Psychology</w:t>
      </w:r>
      <w:r>
        <w:rPr>
          <w:rFonts w:ascii="Times New Roman" w:hAnsi="Times New Roman" w:eastAsia="Times New Roman" w:cs="Times New Roman"/>
          <w:sz w:val="24"/>
        </w:rPr>
        <w:t vyd:_id="vyd:mtts3h9r5s2cqd">.</w:t>
      </w:r>
    </w:p>
    <w:p w:rsidR="006531B6" w:rsidRPr="007A3B62" w:rsidRDefault="006531B6" w:rsidP="00A350CE" vyd:_id="vyd:mtts3knrhnpr0i">
      <w:pPr>
        <w:rPr>
          <w:rFonts w:ascii="Times New Roman" w:hAnsi="Times New Roman" w:eastAsia="Times New Roman" w:cs="Times New Roman"/>
          <w:sz w:val="24"/>
        </w:rPr>
      </w:pPr>
    </w:p>
    <w:p w:rsidR="006531B6" w:rsidRPr="007A3B62" w:rsidRDefault="006531B6" w:rsidP="00A350CE" vyd:_id="vyd:mtts3822mw3bf8">
      <w:pPr>
        <w:rPr/>
      </w:pPr>
      <w:r>
        <w:fldChar w:fldCharType="begin" vyd:_id="vyd:mtts3mysld8zwy"/>
      </w:r>
      <w:r>
        <w:instrText>HYPERLINK "https://www.sciencedirect.com/science/article/abs/pii/S0301051105000748?via%3Dihub"</w:instrText>
      </w:r>
      <w:r>
        <w:fldChar w:fldCharType="separate"/>
      </w:r>
      <w:r>
        <w:rPr>
          <w:rStyle w:val="Hyperlink"/>
        </w:rPr>
        <w:t vyd:_id="vyd:mtts35vlh7vsya">https://www.sciencedirect.com/science/article/abs/pii/S0301051105000748?via%3Dihub</w:t>
      </w:r>
      <w:r>
        <w:fldChar w:fldCharType="end" vyd:_id="vyd:mtts3mysld8zwy-end"/>
      </w:r>
    </w:p>
    <w:p w:rsidR="006531B6" w:rsidRPr="007A3B62" w:rsidRDefault="006531B6" w:rsidP="00A350CE" vyd:_id="vyd:mtts3myl8w0bmr">
      <w:pPr>
        <w:rPr/>
      </w:pPr>
    </w:p>
    <w:p w:rsidR="006531B6" w:rsidRPr="007A3B62" w:rsidRDefault="006531B6" w:rsidP="00A350CE" vyd:_id="vyd:mtts3nd22i0tiz">
      <w:pPr>
        <w:rPr/>
      </w:pPr>
      <w:r>
        <w:rPr/>
        <w:t vyd:_id="vyd:mtts3queeqn50s">По ссылке доступен полный текст статьи. Для получения pdf-файла требуется покупка/подписка.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