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5BD" w:rsidRDefault="00045D0D">
      <w:pPr>
        <w:widowControl/>
        <w:jc w:val="center"/>
        <w:rPr>
          <w:rFonts w:ascii="Arial" w:hAnsi="Arial" w:cs="Arial"/>
          <w:b/>
          <w:color w:val="333333"/>
          <w:sz w:val="28"/>
          <w:szCs w:val="28"/>
          <w:shd w:val="clear" w:color="auto" w:fill="F5F7FA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5F7FA"/>
        </w:rPr>
        <w:t>202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5F7FA"/>
        </w:rPr>
        <w:t>1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5F7FA"/>
        </w:rPr>
        <w:t xml:space="preserve"> CSP-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5F7FA"/>
        </w:rPr>
        <w:t>S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5F7FA"/>
        </w:rPr>
        <w:t>(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5F7FA"/>
        </w:rPr>
        <w:t>提高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5F7FA"/>
        </w:rPr>
        <w:t>级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5F7FA"/>
        </w:rPr>
        <w:t>)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5F7FA"/>
        </w:rPr>
        <w:t>认证第一轮试题及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5F7FA"/>
        </w:rPr>
        <w:t>详细解析</w:t>
      </w:r>
    </w:p>
    <w:p w:rsidR="005815BD" w:rsidRDefault="00045D0D">
      <w:pPr>
        <w:widowControl/>
        <w:jc w:val="center"/>
        <w:rPr>
          <w:rFonts w:ascii="Arial" w:hAnsi="Arial" w:cs="Arial"/>
          <w:b/>
          <w:color w:val="333333"/>
          <w:sz w:val="28"/>
          <w:szCs w:val="28"/>
          <w:shd w:val="clear" w:color="auto" w:fill="F5F7FA"/>
        </w:rPr>
      </w:pP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5F7FA"/>
        </w:rPr>
        <w:t>单选选择答案</w:t>
      </w:r>
    </w:p>
    <w:tbl>
      <w:tblPr>
        <w:tblStyle w:val="a7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815BD"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1A</w:t>
            </w:r>
          </w:p>
        </w:tc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2B</w:t>
            </w:r>
          </w:p>
        </w:tc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3A</w:t>
            </w:r>
          </w:p>
        </w:tc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4C</w:t>
            </w:r>
          </w:p>
        </w:tc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5C</w:t>
            </w:r>
          </w:p>
        </w:tc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6C</w:t>
            </w:r>
          </w:p>
        </w:tc>
        <w:tc>
          <w:tcPr>
            <w:tcW w:w="1066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7C</w:t>
            </w:r>
          </w:p>
        </w:tc>
        <w:tc>
          <w:tcPr>
            <w:tcW w:w="1066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8B</w:t>
            </w:r>
          </w:p>
        </w:tc>
      </w:tr>
      <w:tr w:rsidR="005815BD"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9D</w:t>
            </w:r>
          </w:p>
        </w:tc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10A</w:t>
            </w:r>
          </w:p>
        </w:tc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11A</w:t>
            </w:r>
          </w:p>
        </w:tc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12C</w:t>
            </w:r>
          </w:p>
        </w:tc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13C</w:t>
            </w:r>
          </w:p>
        </w:tc>
        <w:tc>
          <w:tcPr>
            <w:tcW w:w="1065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14C</w:t>
            </w:r>
          </w:p>
        </w:tc>
        <w:tc>
          <w:tcPr>
            <w:tcW w:w="1066" w:type="dxa"/>
          </w:tcPr>
          <w:p w:rsidR="005815BD" w:rsidRDefault="00045D0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15B</w:t>
            </w:r>
          </w:p>
        </w:tc>
        <w:tc>
          <w:tcPr>
            <w:tcW w:w="1066" w:type="dxa"/>
          </w:tcPr>
          <w:p w:rsidR="005815BD" w:rsidRDefault="005815B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5815BD" w:rsidRDefault="005815BD">
      <w:pPr>
        <w:widowControl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</w:pPr>
    </w:p>
    <w:p w:rsidR="005815BD" w:rsidRDefault="00045D0D">
      <w:pPr>
        <w:widowControl/>
        <w:jc w:val="center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一、单项选择题（共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15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题，每题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分，共计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30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分，每题仅有一个正确答案案）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Linux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系统终端中，用于列出当前目录下所含的文件和子目录的命令为（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ls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cd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cp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D.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all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【解析】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Linux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系统中：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ls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命令用于显示指定工作目录下之内容（列出目前工作目录所含之文件及子目录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；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cd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命令用于切换当前工作目录；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cp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命令主要用于复制文件或目录；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all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只是用来凑数的，没什么实际意义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二进制数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00101010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00010110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的和为（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00111100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B.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01000000</w:t>
      </w:r>
      <w:r>
        <w:rPr>
          <w:rFonts w:ascii="MathJax_Main" w:eastAsia="微软雅黑" w:hAnsi="MathJax_Main" w:cs="宋体"/>
          <w:color w:val="FF0000"/>
          <w:kern w:val="0"/>
          <w:sz w:val="19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 C.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00111100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D.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01000010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2</w:t>
      </w:r>
    </w:p>
    <w:p w:rsidR="005815BD" w:rsidRDefault="00045D0D">
      <w:pPr>
        <w:widowControl/>
        <w:jc w:val="left"/>
        <w:rPr>
          <w:rFonts w:ascii="MathJax_Main" w:eastAsia="微软雅黑" w:hAnsi="MathJax_Main" w:cs="宋体" w:hint="eastAsia"/>
          <w:color w:val="FF0000"/>
          <w:kern w:val="0"/>
          <w:sz w:val="19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【解析】这是一个最基本的二进制加法，出现了连续的进位算出来是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01000000</w:t>
      </w:r>
      <w:r>
        <w:rPr>
          <w:rFonts w:ascii="MathJax_Main" w:eastAsia="微软雅黑" w:hAnsi="MathJax_Main" w:cs="宋体"/>
          <w:color w:val="FF0000"/>
          <w:kern w:val="0"/>
          <w:sz w:val="19"/>
        </w:rPr>
        <w:t>2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在程序运行过程中，如果递归调用的层数过多，可能会由于（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）引发错误。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A.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系统分配的栈空间溢出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系统分配的队列空间溢出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系统分配的链表空间溢出</w:t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D.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系统分配的堆空间溢出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【解析】递归需要使用到系统堆栈空间，如果递归层数过多，导致系统堆栈空间不足。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4.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以下排序方法中，（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）是不稳定的。</w:t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A.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插入排序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B.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冒泡排序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C.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堆排序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D.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归并排序</w:t>
      </w:r>
    </w:p>
    <w:p w:rsidR="005815BD" w:rsidRDefault="00045D0D">
      <w:pPr>
        <w:widowControl/>
        <w:spacing w:before="150" w:after="15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Helvetica" w:hAnsi="Helvetica" w:hint="eastAsia"/>
          <w:color w:val="FF0000"/>
          <w:szCs w:val="21"/>
          <w:shd w:val="clear" w:color="auto" w:fill="FFFFFF"/>
        </w:rPr>
        <w:t>【解析】待排序的记录序列中可能存在两个或两个以上关键字相等的记录。排序前的序列中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Ri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领先于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Rj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（即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i&lt;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j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）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.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若在排序后的序列中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Ri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仍然领先于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Rj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，则称所用的方法是稳定的。比如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int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数组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[1,1,1,6,4]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中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a[0],a[1],a[2]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的值相等，在排序时不改变其序列，则称所用的方法是稳定的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. (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插入排序、冒泡排序、二叉树排序、二路归并排序及其他线形排序是稳定的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;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选择排序、希尔排序、快速排序、堆排序是不稳定的）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.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5.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以比较为基本运算，对于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2n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个数，同时找到最大值和最小值，最坏情况下需要的最小的比较次数为（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4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−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</w:rPr>
        <w:t>4n</w:t>
      </w:r>
      <w:r>
        <w:rPr>
          <w:rFonts w:ascii="微软雅黑" w:eastAsia="微软雅黑" w:hAnsi="微软雅黑" w:cs="宋体" w:hint="eastAsia"/>
          <w:color w:val="333333"/>
          <w:kern w:val="0"/>
        </w:rPr>
        <w:t>−</w:t>
      </w:r>
      <w:r>
        <w:rPr>
          <w:rFonts w:ascii="微软雅黑" w:eastAsia="微软雅黑" w:hAnsi="微软雅黑" w:cs="宋体" w:hint="eastAsia"/>
          <w:color w:val="333333"/>
          <w:kern w:val="0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B.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3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+1</w:t>
      </w:r>
      <w:r>
        <w:rPr>
          <w:rFonts w:ascii="微软雅黑" w:eastAsia="微软雅黑" w:hAnsi="微软雅黑" w:cs="宋体" w:hint="eastAsia"/>
          <w:color w:val="333333"/>
          <w:kern w:val="0"/>
        </w:rPr>
        <w:t>3n+1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 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C.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3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−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2</w:t>
      </w:r>
      <w:r>
        <w:rPr>
          <w:rFonts w:ascii="微软雅黑" w:eastAsia="微软雅黑" w:hAnsi="微软雅黑" w:cs="宋体" w:hint="eastAsia"/>
          <w:color w:val="FF0000"/>
          <w:kern w:val="0"/>
        </w:rPr>
        <w:t>3n</w:t>
      </w:r>
      <w:r>
        <w:rPr>
          <w:rFonts w:ascii="微软雅黑" w:eastAsia="微软雅黑" w:hAnsi="微软雅黑" w:cs="宋体" w:hint="eastAsia"/>
          <w:color w:val="FF0000"/>
          <w:kern w:val="0"/>
        </w:rPr>
        <w:t>−</w:t>
      </w:r>
      <w:r>
        <w:rPr>
          <w:rFonts w:ascii="微软雅黑" w:eastAsia="微软雅黑" w:hAnsi="微软雅黑" w:cs="宋体" w:hint="eastAsia"/>
          <w:color w:val="FF0000"/>
          <w:kern w:val="0"/>
        </w:rPr>
        <w:t>2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D.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2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+1</w:t>
      </w:r>
      <w:r>
        <w:rPr>
          <w:rFonts w:ascii="微软雅黑" w:eastAsia="微软雅黑" w:hAnsi="微软雅黑" w:cs="宋体" w:hint="eastAsia"/>
          <w:color w:val="333333"/>
          <w:kern w:val="0"/>
        </w:rPr>
        <w:t>2n+1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hint="eastAsia"/>
          <w:color w:val="FF0000"/>
        </w:rPr>
        <w:t>【解析】比较可以分解成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步来进行：第一步先</w:t>
      </w:r>
      <w:r>
        <w:rPr>
          <w:color w:val="FF0000"/>
        </w:rPr>
        <w:t>将</w:t>
      </w:r>
      <w:r>
        <w:rPr>
          <w:color w:val="FF0000"/>
        </w:rPr>
        <w:t>2n</w:t>
      </w:r>
      <w:r>
        <w:rPr>
          <w:color w:val="FF0000"/>
        </w:rPr>
        <w:t>个两两比较</w:t>
      </w:r>
      <w:r>
        <w:rPr>
          <w:color w:val="FF0000"/>
        </w:rPr>
        <w:t>n</w:t>
      </w:r>
      <w:r>
        <w:rPr>
          <w:color w:val="FF0000"/>
        </w:rPr>
        <w:t>次将数字分为两组</w:t>
      </w:r>
      <w:r>
        <w:rPr>
          <w:color w:val="FF0000"/>
        </w:rPr>
        <w:t>:</w:t>
      </w:r>
      <w:r>
        <w:rPr>
          <w:color w:val="FF0000"/>
        </w:rPr>
        <w:t>含有最大值的较大值一组与含有最小值的较小值一组</w:t>
      </w:r>
      <w:r>
        <w:rPr>
          <w:rFonts w:hint="eastAsia"/>
          <w:color w:val="FF0000"/>
        </w:rPr>
        <w:t>；第二步</w:t>
      </w:r>
      <w:r>
        <w:rPr>
          <w:color w:val="FF0000"/>
        </w:rPr>
        <w:t>在较大值组中进行</w:t>
      </w:r>
      <w:r>
        <w:rPr>
          <w:color w:val="FF0000"/>
        </w:rPr>
        <w:t>n-1</w:t>
      </w:r>
      <w:r>
        <w:rPr>
          <w:color w:val="FF0000"/>
        </w:rPr>
        <w:t>次比较得出最大</w:t>
      </w:r>
      <w:r>
        <w:rPr>
          <w:rFonts w:hint="eastAsia"/>
          <w:color w:val="FF0000"/>
        </w:rPr>
        <w:t>值；第三步</w:t>
      </w:r>
      <w:r>
        <w:rPr>
          <w:color w:val="FF0000"/>
        </w:rPr>
        <w:t>在较小值组中进行</w:t>
      </w:r>
      <w:r>
        <w:rPr>
          <w:color w:val="FF0000"/>
        </w:rPr>
        <w:t>n-1</w:t>
      </w:r>
      <w:r>
        <w:rPr>
          <w:color w:val="FF0000"/>
        </w:rPr>
        <w:t>次比较得出最小值</w:t>
      </w:r>
      <w:r>
        <w:rPr>
          <w:rFonts w:hint="eastAsia"/>
          <w:color w:val="FF0000"/>
        </w:rPr>
        <w:t>，</w:t>
      </w:r>
      <w:r>
        <w:rPr>
          <w:color w:val="FF0000"/>
        </w:rPr>
        <w:t>总共</w:t>
      </w:r>
      <w:r>
        <w:rPr>
          <w:color w:val="FF0000"/>
        </w:rPr>
        <w:t xml:space="preserve"> n + n-1 + n-1 = 3n-2</w:t>
      </w:r>
      <w:r>
        <w:rPr>
          <w:color w:val="FF0000"/>
        </w:rPr>
        <w:t>次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6.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现有一个地址区间为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10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的哈希表，对于出现冲突情况，会往后找第一个空的地址存储（到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10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冲突了就从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开始往后），现在要依次存储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(0,1,2,3,4,5,6,7)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，哈希函数为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h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x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)=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x</w:t>
      </w:r>
      <w:r>
        <w:rPr>
          <w:rFonts w:ascii="MathJax_Main" w:eastAsia="微软雅黑" w:hAnsi="MathJax_Main" w:cs="宋体"/>
          <w:color w:val="333333"/>
          <w:kern w:val="0"/>
          <w:sz w:val="19"/>
          <w:vertAlign w:val="superscript"/>
        </w:rPr>
        <w:t>2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mod11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。请问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7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存储在哈希表哪个地址中（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A. 5     B. 6  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C. 7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D. 8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【解析】对每个数分别计算一下，得出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h(x)=(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0,1,4,9,5,3,3,5</w:t>
      </w:r>
      <w:r>
        <w:rPr>
          <w:rFonts w:ascii="MathJax_Main" w:eastAsia="微软雅黑" w:hAnsi="MathJax_Main" w:cs="宋体" w:hint="eastAsia"/>
          <w:color w:val="FF0000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。重复的调整一下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0,1,4,9,5,3,6,7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7.G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是一个非连通简单无向图（没有自环和重边），共有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36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条边，则该图至少有（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）个点。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A. 8    B. 9   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C. 10       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D. 11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【解析】设有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个点，除了一个孤立点外剩下点为完全图。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−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1)</w:t>
      </w:r>
      <w:r>
        <w:rPr>
          <w:rFonts w:ascii="MathJax_Main" w:eastAsia="微软雅黑" w:hAnsi="MathJax_Main" w:cs="宋体" w:hint="eastAsia"/>
          <w:color w:val="FF0000"/>
          <w:kern w:val="0"/>
          <w:sz w:val="26"/>
        </w:rPr>
        <w:t>*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−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2)</w:t>
      </w:r>
      <w:r>
        <w:rPr>
          <w:rFonts w:ascii="MathJax_Main" w:eastAsia="微软雅黑" w:hAnsi="MathJax_Main" w:cs="宋体" w:hint="eastAsia"/>
          <w:color w:val="FF0000"/>
          <w:kern w:val="0"/>
          <w:sz w:val="26"/>
        </w:rPr>
        <w:t>/2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=36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解得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=10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8.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令根结点的高度为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，则一棵含有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2021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个结点的二叉树的高度至少为（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A. 10  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B. 11   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C. 12     D. 2021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【解析】当树为完全二叉树时的高度为最小，所以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2</w:t>
      </w:r>
      <w:r>
        <w:rPr>
          <w:rFonts w:ascii="MathJax_Main" w:eastAsia="微软雅黑" w:hAnsi="MathJax_Main" w:cs="宋体"/>
          <w:color w:val="FF0000"/>
          <w:kern w:val="0"/>
          <w:sz w:val="19"/>
          <w:vertAlign w:val="superscript"/>
        </w:rPr>
        <w:t>10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≤2021&lt;2</w:t>
      </w:r>
      <w:r>
        <w:rPr>
          <w:rFonts w:ascii="MathJax_Main" w:eastAsia="微软雅黑" w:hAnsi="MathJax_Main" w:cs="宋体"/>
          <w:color w:val="FF0000"/>
          <w:kern w:val="0"/>
          <w:sz w:val="19"/>
          <w:vertAlign w:val="superscript"/>
        </w:rPr>
        <w:t>11</w:t>
      </w:r>
    </w:p>
    <w:p w:rsidR="005815BD" w:rsidRDefault="00045D0D">
      <w:pPr>
        <w:widowControl/>
        <w:numPr>
          <w:ilvl w:val="0"/>
          <w:numId w:val="1"/>
        </w:numPr>
        <w:spacing w:after="24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前序遍历和中序遍历相同的二叉树为且仅为（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只有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1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个点的二叉树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根结点没有左子树的二叉树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非叶子结点只有左子树的二叉树</w:t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D.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非叶子结点只有右子树的二叉树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【解析】前序遍历：先根再左子树后右子树，中序遍历：先左子树再根后右子树。所以去掉左子树时两个相同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10.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定义一种字符串操作为交换相邻两个字符。将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Typewriter" w:eastAsia="微软雅黑" w:hAnsi="MathJax_Typewriter" w:cs="宋体"/>
          <w:color w:val="333333"/>
          <w:kern w:val="0"/>
          <w:sz w:val="26"/>
        </w:rPr>
        <w:t>DACFEB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变为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Typewriter" w:eastAsia="微软雅黑" w:hAnsi="MathJax_Typewriter" w:cs="宋体"/>
          <w:color w:val="333333"/>
          <w:kern w:val="0"/>
          <w:sz w:val="26"/>
        </w:rPr>
        <w:t>ABCDEF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最少需要（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）次上述操作。</w:t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A. 7  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B. 8    C. 9    D. 6</w:t>
      </w:r>
    </w:p>
    <w:p w:rsidR="005815BD" w:rsidRDefault="00045D0D">
      <w:pPr>
        <w:widowControl/>
        <w:spacing w:before="150" w:after="150"/>
        <w:jc w:val="left"/>
        <w:rPr>
          <w:rFonts w:ascii="MathJax_Typewriter" w:eastAsia="微软雅黑" w:hAnsi="MathJax_Typewriter" w:cs="宋体" w:hint="eastAsia"/>
          <w:color w:val="FF0000"/>
          <w:kern w:val="0"/>
          <w:sz w:val="26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AD</w:t>
      </w:r>
      <w:r>
        <w:rPr>
          <w:rFonts w:ascii="MathJax_Typewriter" w:eastAsia="微软雅黑" w:hAnsi="MathJax_Typewriter" w:cs="宋体" w:hint="eastAsia"/>
          <w:color w:val="FF0000"/>
          <w:kern w:val="0"/>
          <w:sz w:val="26"/>
        </w:rPr>
        <w:t>CFEB-&gt;ACDFEB-&gt;ACDEFB-&gt;ACDEBF-&gt;ACDBEF-&gt;</w:t>
      </w:r>
    </w:p>
    <w:p w:rsidR="005815BD" w:rsidRDefault="00045D0D">
      <w:pPr>
        <w:widowControl/>
        <w:spacing w:before="150" w:after="150"/>
        <w:jc w:val="left"/>
        <w:rPr>
          <w:rFonts w:ascii="MathJax_Typewriter" w:eastAsia="微软雅黑" w:hAnsi="MathJax_Typewriter" w:cs="宋体" w:hint="eastAsia"/>
          <w:color w:val="FF0000"/>
          <w:kern w:val="0"/>
          <w:sz w:val="26"/>
        </w:rPr>
      </w:pPr>
      <w:r>
        <w:rPr>
          <w:rFonts w:ascii="MathJax_Typewriter" w:eastAsia="微软雅黑" w:hAnsi="MathJax_Typewriter" w:cs="宋体" w:hint="eastAsia"/>
          <w:color w:val="FF0000"/>
          <w:kern w:val="0"/>
          <w:sz w:val="26"/>
        </w:rPr>
        <w:t xml:space="preserve">       ACBDEF-&gt;ABCDEF,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共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7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次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11.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有如下递归代码</w:t>
      </w:r>
    </w:p>
    <w:p w:rsidR="005815BD" w:rsidRDefault="0004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3182BD"/>
          <w:kern w:val="0"/>
          <w:sz w:val="24"/>
          <w:szCs w:val="24"/>
        </w:rPr>
        <w:t>solve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(t, n):</w:t>
      </w:r>
    </w:p>
    <w:p w:rsidR="005815BD" w:rsidRDefault="0004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3182BD"/>
          <w:kern w:val="0"/>
          <w:sz w:val="24"/>
          <w:szCs w:val="24"/>
        </w:rPr>
        <w:t>if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 t=</w:t>
      </w:r>
      <w:r>
        <w:rPr>
          <w:rFonts w:ascii="宋体" w:eastAsia="宋体" w:hAnsi="宋体" w:cs="宋体" w:hint="eastAsia"/>
          <w:color w:val="31A354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3182BD"/>
          <w:kern w:val="0"/>
          <w:sz w:val="24"/>
          <w:szCs w:val="24"/>
        </w:rPr>
        <w:t>return</w:t>
      </w:r>
      <w:r>
        <w:rPr>
          <w:rFonts w:ascii="宋体" w:eastAsia="宋体" w:hAnsi="宋体" w:cs="宋体" w:hint="eastAsia"/>
          <w:color w:val="31A354"/>
          <w:kern w:val="0"/>
          <w:sz w:val="24"/>
          <w:szCs w:val="24"/>
        </w:rPr>
        <w:t>1</w:t>
      </w:r>
    </w:p>
    <w:p w:rsidR="005815BD" w:rsidRDefault="0004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3182BD"/>
          <w:kern w:val="0"/>
          <w:sz w:val="24"/>
          <w:szCs w:val="24"/>
        </w:rPr>
        <w:t>elsereturn</w:t>
      </w:r>
      <w:r>
        <w:rPr>
          <w:rFonts w:ascii="宋体" w:eastAsia="宋体" w:hAnsi="宋体" w:cs="宋体" w:hint="eastAsia"/>
          <w:color w:val="31A354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 * </w:t>
      </w:r>
      <w:r>
        <w:rPr>
          <w:rFonts w:ascii="宋体" w:eastAsia="宋体" w:hAnsi="宋体" w:cs="宋体" w:hint="eastAsia"/>
          <w:color w:val="3182BD"/>
          <w:kern w:val="0"/>
          <w:sz w:val="24"/>
          <w:szCs w:val="24"/>
        </w:rPr>
        <w:t>solve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(t</w:t>
      </w:r>
      <w:r>
        <w:rPr>
          <w:rFonts w:ascii="宋体" w:eastAsia="宋体" w:hAnsi="宋体" w:cs="宋体" w:hint="eastAsia"/>
          <w:color w:val="31A354"/>
          <w:kern w:val="0"/>
          <w:sz w:val="24"/>
          <w:szCs w:val="24"/>
        </w:rPr>
        <w:t>-1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,n) mod n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则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solve(23,23)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的结果为（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A. 1  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B. 7   C. 12   D. 22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lastRenderedPageBreak/>
        <w:t>【解析】程序的运行结果为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5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  <w:vertAlign w:val="superscript"/>
        </w:rPr>
        <w:t>22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 xml:space="preserve"> mod 23,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根据用费马小定理，在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为素数的情况下，</w:t>
      </w:r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a</w:t>
      </w:r>
      <w:r>
        <w:rPr>
          <w:rFonts w:ascii="Helvetica" w:hAnsi="Helvetica"/>
          <w:color w:val="FF0000"/>
          <w:sz w:val="24"/>
          <w:szCs w:val="24"/>
          <w:shd w:val="clear" w:color="auto" w:fill="FFFFFF"/>
          <w:vertAlign w:val="superscript"/>
        </w:rPr>
        <w:t>p-1</w:t>
      </w:r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≡1</w:t>
      </w:r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（</w:t>
      </w:r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mod p</w:t>
      </w:r>
      <w:r>
        <w:rPr>
          <w:rFonts w:ascii="Helvetica" w:hAnsi="Helvetica"/>
          <w:color w:val="FF0000"/>
          <w:sz w:val="24"/>
          <w:szCs w:val="24"/>
          <w:shd w:val="clear" w:color="auto" w:fill="FFFFFF"/>
        </w:rPr>
        <w:t>）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，所以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4"/>
          <w:szCs w:val="24"/>
        </w:rPr>
        <w:t>5</w:t>
      </w:r>
      <w:r>
        <w:rPr>
          <w:rFonts w:ascii="MathJax_Main" w:eastAsia="微软雅黑" w:hAnsi="MathJax_Main" w:cs="宋体"/>
          <w:color w:val="FF0000"/>
          <w:kern w:val="0"/>
          <w:sz w:val="24"/>
          <w:szCs w:val="24"/>
          <w:vertAlign w:val="superscript"/>
        </w:rPr>
        <w:t>22</w:t>
      </w:r>
      <w:r>
        <w:rPr>
          <w:rFonts w:ascii="MathJax_Main" w:eastAsia="微软雅黑" w:hAnsi="MathJax_Main" w:cs="宋体"/>
          <w:color w:val="FF0000"/>
          <w:kern w:val="0"/>
          <w:sz w:val="24"/>
          <w:szCs w:val="24"/>
        </w:rPr>
        <w:t>≡1(mod23)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12.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斐波那契数列的定义为：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F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1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=1,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F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2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=1,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F</w:t>
      </w:r>
      <w:r>
        <w:rPr>
          <w:rFonts w:ascii="MathJax_Math-italic" w:eastAsia="微软雅黑" w:hAnsi="MathJax_Math-italic" w:cs="宋体"/>
          <w:color w:val="333333"/>
          <w:kern w:val="0"/>
          <w:sz w:val="19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=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F</w:t>
      </w:r>
      <w:r>
        <w:rPr>
          <w:rFonts w:ascii="MathJax_Math-italic" w:eastAsia="微软雅黑" w:hAnsi="MathJax_Math-italic" w:cs="宋体"/>
          <w:color w:val="333333"/>
          <w:kern w:val="0"/>
          <w:sz w:val="19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−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1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+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F</w:t>
      </w:r>
      <w:r>
        <w:rPr>
          <w:rFonts w:ascii="MathJax_Math-italic" w:eastAsia="微软雅黑" w:hAnsi="MathJax_Math-italic" w:cs="宋体"/>
          <w:color w:val="333333"/>
          <w:kern w:val="0"/>
          <w:sz w:val="19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−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2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≥3)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。现在用如下程序来计算斐波那契数列的第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n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项，其时间复杂度为（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3182BD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(n):</w:t>
      </w:r>
    </w:p>
    <w:p w:rsidR="005815BD" w:rsidRDefault="0004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3182BD"/>
          <w:kern w:val="0"/>
          <w:sz w:val="24"/>
          <w:szCs w:val="24"/>
        </w:rPr>
        <w:t>if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 n&lt;=</w:t>
      </w:r>
      <w:r>
        <w:rPr>
          <w:rFonts w:ascii="宋体" w:eastAsia="宋体" w:hAnsi="宋体" w:cs="宋体" w:hint="eastAsia"/>
          <w:color w:val="31A354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182BD"/>
          <w:kern w:val="0"/>
          <w:sz w:val="24"/>
          <w:szCs w:val="24"/>
        </w:rPr>
        <w:t>return</w:t>
      </w:r>
      <w:r>
        <w:rPr>
          <w:rFonts w:ascii="宋体" w:eastAsia="宋体" w:hAnsi="宋体" w:cs="宋体" w:hint="eastAsia"/>
          <w:color w:val="31A354"/>
          <w:kern w:val="0"/>
          <w:sz w:val="24"/>
          <w:szCs w:val="24"/>
        </w:rPr>
        <w:t>1</w:t>
      </w:r>
    </w:p>
    <w:p w:rsidR="005815BD" w:rsidRDefault="0004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3182BD"/>
          <w:kern w:val="0"/>
          <w:sz w:val="24"/>
          <w:szCs w:val="24"/>
        </w:rPr>
        <w:t>elsereturnF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(n</w:t>
      </w:r>
      <w:r>
        <w:rPr>
          <w:rFonts w:ascii="宋体" w:eastAsia="宋体" w:hAnsi="宋体" w:cs="宋体" w:hint="eastAsia"/>
          <w:color w:val="31A354"/>
          <w:kern w:val="0"/>
          <w:sz w:val="24"/>
          <w:szCs w:val="24"/>
        </w:rPr>
        <w:t>-1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) + </w:t>
      </w:r>
      <w:r>
        <w:rPr>
          <w:rFonts w:ascii="宋体" w:eastAsia="宋体" w:hAnsi="宋体" w:cs="宋体" w:hint="eastAsia"/>
          <w:color w:val="3182BD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(n</w:t>
      </w:r>
      <w:r>
        <w:rPr>
          <w:rFonts w:ascii="宋体" w:eastAsia="宋体" w:hAnsi="宋体" w:cs="宋体" w:hint="eastAsia"/>
          <w:color w:val="31A354"/>
          <w:kern w:val="0"/>
          <w:sz w:val="24"/>
          <w:szCs w:val="24"/>
        </w:rPr>
        <w:t>-2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5815BD" w:rsidRDefault="00045D0D">
      <w:pPr>
        <w:widowControl/>
        <w:spacing w:line="384" w:lineRule="atLeast"/>
        <w:jc w:val="left"/>
        <w:rPr>
          <w:rFonts w:ascii="MathJax_Main" w:eastAsia="微软雅黑" w:hAnsi="MathJax_Main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A. </w:t>
      </w:r>
      <w:r>
        <w:rPr>
          <w:rFonts w:ascii="MathJax_Caligraphic" w:eastAsia="微软雅黑" w:hAnsi="MathJax_Caligraphic" w:cs="宋体"/>
          <w:color w:val="333333"/>
          <w:kern w:val="0"/>
          <w:sz w:val="28"/>
          <w:szCs w:val="28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8"/>
          <w:szCs w:val="28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8"/>
          <w:szCs w:val="28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8"/>
          <w:szCs w:val="28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B. </w:t>
      </w:r>
      <w:r>
        <w:rPr>
          <w:rFonts w:ascii="MathJax_Caligraphic" w:eastAsia="微软雅黑" w:hAnsi="MathJax_Caligraphic" w:cs="宋体"/>
          <w:color w:val="333333"/>
          <w:kern w:val="0"/>
          <w:sz w:val="28"/>
          <w:szCs w:val="28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8"/>
          <w:szCs w:val="28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8"/>
          <w:szCs w:val="28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8"/>
          <w:szCs w:val="28"/>
          <w:vertAlign w:val="superscript"/>
        </w:rPr>
        <w:t>2</w:t>
      </w:r>
      <w:r>
        <w:rPr>
          <w:rFonts w:ascii="MathJax_Main" w:eastAsia="微软雅黑" w:hAnsi="MathJax_Main" w:cs="宋体"/>
          <w:color w:val="333333"/>
          <w:kern w:val="0"/>
          <w:sz w:val="28"/>
          <w:szCs w:val="28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C. </w:t>
      </w:r>
      <w:r>
        <w:rPr>
          <w:rFonts w:ascii="MathJax_Caligraphic" w:eastAsia="微软雅黑" w:hAnsi="MathJax_Caligraphic" w:cs="宋体"/>
          <w:color w:val="FF0000"/>
          <w:kern w:val="0"/>
          <w:sz w:val="28"/>
          <w:szCs w:val="28"/>
        </w:rPr>
        <w:t>O</w:t>
      </w:r>
      <w:r>
        <w:rPr>
          <w:rFonts w:ascii="MathJax_Main" w:eastAsia="微软雅黑" w:hAnsi="MathJax_Main" w:cs="宋体"/>
          <w:color w:val="FF0000"/>
          <w:kern w:val="0"/>
          <w:sz w:val="28"/>
          <w:szCs w:val="28"/>
        </w:rPr>
        <w:t>(2</w:t>
      </w:r>
      <w:r>
        <w:rPr>
          <w:rFonts w:ascii="MathJax_Math-italic" w:eastAsia="微软雅黑" w:hAnsi="MathJax_Math-italic" w:cs="宋体"/>
          <w:color w:val="FF0000"/>
          <w:kern w:val="0"/>
          <w:sz w:val="28"/>
          <w:szCs w:val="28"/>
          <w:vertAlign w:val="superscript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8"/>
          <w:szCs w:val="28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D. </w:t>
      </w:r>
      <w:r>
        <w:rPr>
          <w:rFonts w:ascii="MathJax_Caligraphic" w:eastAsia="微软雅黑" w:hAnsi="MathJax_Caligraphic" w:cs="宋体"/>
          <w:color w:val="333333"/>
          <w:kern w:val="0"/>
          <w:sz w:val="28"/>
          <w:szCs w:val="28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8"/>
          <w:szCs w:val="28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8"/>
          <w:szCs w:val="28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8"/>
          <w:szCs w:val="28"/>
        </w:rPr>
        <w:t>log</w:t>
      </w:r>
      <w:r>
        <w:rPr>
          <w:rFonts w:ascii="MathJax_Math-italic" w:eastAsia="微软雅黑" w:hAnsi="MathJax_Math-italic" w:cs="宋体"/>
          <w:color w:val="333333"/>
          <w:kern w:val="0"/>
          <w:sz w:val="28"/>
          <w:szCs w:val="28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8"/>
          <w:szCs w:val="28"/>
        </w:rPr>
        <w:t>)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Theme="minorEastAsia" w:hAnsiTheme="minorEastAsia" w:cs="Arial" w:hint="eastAsia"/>
          <w:color w:val="FF0000"/>
          <w:sz w:val="24"/>
          <w:szCs w:val="24"/>
          <w:shd w:val="clear" w:color="auto" w:fill="FFFFFF"/>
        </w:rPr>
        <w:t>【解析】</w:t>
      </w:r>
      <w:r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时间复杂度</w:t>
      </w:r>
      <w:r>
        <w:rPr>
          <w:rFonts w:asciiTheme="minorEastAsia" w:hAnsiTheme="minorEastAsia" w:cs="Arial"/>
          <w:color w:val="FF0000"/>
          <w:sz w:val="24"/>
          <w:szCs w:val="24"/>
        </w:rPr>
        <w:br/>
      </w:r>
      <w:r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 xml:space="preserve">f(n) = f(n-1) + f(n-2) </w:t>
      </w:r>
      <w:r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每一层都包含一个加法操作</w:t>
      </w:r>
      <w:r>
        <w:rPr>
          <w:rFonts w:asciiTheme="minorEastAsia" w:hAnsiTheme="minorEastAsia" w:cs="Arial"/>
          <w:color w:val="FF0000"/>
          <w:sz w:val="24"/>
          <w:szCs w:val="24"/>
        </w:rPr>
        <w:br/>
      </w:r>
      <w:r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例如</w:t>
      </w:r>
      <w:r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n = 8</w:t>
      </w:r>
      <w:r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时，</w:t>
      </w:r>
      <w:r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T(n) = 2^0 + 2^1 + 2^2 + 2^3 + 2^4 + 2^5 + 2^6 = 2^7-1</w:t>
      </w:r>
      <w:r>
        <w:rPr>
          <w:rFonts w:asciiTheme="minorEastAsia" w:hAnsiTheme="minorEastAsia" w:cs="Arial"/>
          <w:color w:val="FF0000"/>
          <w:sz w:val="24"/>
          <w:szCs w:val="24"/>
        </w:rPr>
        <w:br/>
      </w:r>
      <w:r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O(n) = 2^7-1 = 2^n</w:t>
      </w:r>
      <w:r>
        <w:rPr>
          <w:rFonts w:ascii="Arial" w:hAnsi="Arial" w:cs="Arial"/>
          <w:color w:val="4D4D4D"/>
          <w:sz w:val="16"/>
          <w:szCs w:val="16"/>
        </w:rPr>
        <w:br/>
      </w:r>
      <w:r>
        <w:rPr>
          <w:noProof/>
        </w:rPr>
        <w:drawing>
          <wp:inline distT="0" distB="0" distL="0" distR="0">
            <wp:extent cx="4250690" cy="2533650"/>
            <wp:effectExtent l="1905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510" cy="253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13.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8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个苹果从左到右排成一排，你要从中挑选至少一个苹果，并且不能同时挑选相邻的两个苹果，一共有（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）种方案。</w:t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A. 36    B. 48  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C. 54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D. 64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【解析】只选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个苹果，有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8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种结果；选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2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个苹果，有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6+5+4+3+2+1=21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种；选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3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个苹果，有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4+3+2+1+3+2+1+2+1+1=20</w:t>
      </w:r>
      <w:r>
        <w:rPr>
          <w:rFonts w:ascii="MathJax_Main" w:eastAsia="微软雅黑" w:hAnsi="MathJax_Main" w:cs="宋体" w:hint="eastAsia"/>
          <w:color w:val="FF0000"/>
          <w:kern w:val="0"/>
          <w:sz w:val="26"/>
        </w:rPr>
        <w:t>种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；选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4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个苹果，有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5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种。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所以总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8+21+20+5=54</w:t>
      </w:r>
      <w:r>
        <w:rPr>
          <w:rFonts w:ascii="微软雅黑" w:eastAsia="微软雅黑" w:hAnsi="微软雅黑" w:cs="宋体" w:hint="eastAsia"/>
          <w:color w:val="FF0000"/>
          <w:kern w:val="0"/>
        </w:rPr>
        <w:t>8+21+20+5=54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14.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设一个三位数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=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a</w:t>
      </w:r>
      <w:r>
        <w:rPr>
          <w:rFonts w:ascii="MathJax_Math-italic" w:eastAsia="微软雅黑" w:hAnsi="MathJax_Math-italic" w:cs="宋体" w:hint="eastAsia"/>
          <w:color w:val="333333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b</w:t>
      </w:r>
      <w:r>
        <w:rPr>
          <w:rFonts w:ascii="MathJax_Math-italic" w:eastAsia="微软雅黑" w:hAnsi="MathJax_Math-italic" w:cs="宋体" w:hint="eastAsia"/>
          <w:color w:val="333333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，其中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a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b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均为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9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之间的整数，若以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a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b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作为三角形的三条边可以构成等腰三角形（包括等边），则这样的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有（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）个。</w:t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A. 81    B. 120 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C. 165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D. 216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【解析】考虑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a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=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b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c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有几种。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MathJax_Main" w:eastAsia="微软雅黑" w:hAnsi="MathJax_Main" w:cs="宋体"/>
          <w:color w:val="FF0000"/>
          <w:kern w:val="0"/>
          <w:sz w:val="26"/>
        </w:rPr>
        <w:t>1,1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无解。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2,2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2+2−1−1=2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种。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同理，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3,3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</w:rPr>
        <w:t>4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种，</w:t>
      </w:r>
      <w:r>
        <w:rPr>
          <w:rFonts w:ascii="微软雅黑" w:eastAsia="微软雅黑" w:hAnsi="微软雅黑" w:cs="宋体" w:hint="eastAsia"/>
          <w:color w:val="FF0000"/>
          <w:kern w:val="0"/>
        </w:rPr>
        <w:t>4,4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6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种，后面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</w:rPr>
        <w:t>5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到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</w:rPr>
        <w:t>9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都是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8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种。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8×5+6+4+2=52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a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=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b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=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c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</w:rPr>
        <w:t>9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种。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52×3+9=165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15.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有如下的有向图，节点为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A, B,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, J,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其中每条边的长度都标在图中。则节点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A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到节点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J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的最短路径长度为（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276850" cy="2152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A. 16  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B. 19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C. 20    D. 22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【解析】单源最短路径问题，没有负边权，可以用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dijkstra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算法模拟一下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pStyle w:val="a6"/>
        <w:spacing w:before="0" w:beforeAutospacing="0" w:after="0" w:afterAutospacing="0"/>
      </w:pPr>
      <w:r>
        <w:t>二、阅读程序（程序输入不超过数组或字符串定义的范围</w:t>
      </w:r>
      <w:r>
        <w:t>∶</w:t>
      </w:r>
      <w:r>
        <w:t>判断题正确填</w:t>
      </w:r>
      <w:r>
        <w:t>√</w:t>
      </w:r>
      <w:r>
        <w:t>，错误填</w:t>
      </w:r>
      <w:r>
        <w:t>x∶</w:t>
      </w:r>
      <w:r>
        <w:t>除特殊说明外，判断题</w:t>
      </w:r>
      <w:r>
        <w:t>1.5</w:t>
      </w:r>
      <w:r>
        <w:t>分，选择题</w:t>
      </w:r>
      <w:r>
        <w:t>3</w:t>
      </w:r>
      <w:r>
        <w:t>分，共计</w:t>
      </w:r>
      <w:r>
        <w:t>40</w:t>
      </w:r>
      <w:r>
        <w:t>分）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FF0000"/>
          <w:kern w:val="0"/>
          <w:szCs w:val="21"/>
        </w:rPr>
        <w:lastRenderedPageBreak/>
        <w:drawing>
          <wp:inline distT="0" distB="0" distL="0" distR="0">
            <wp:extent cx="3552190" cy="4011930"/>
            <wp:effectExtent l="19050" t="0" r="0" b="0"/>
            <wp:docPr id="1" name="图片 1" descr="C:\Users\ADMINI~1\AppData\Local\Temp\1649741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497418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802" cy="401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假设输入的所有数的绝对值都不超过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1000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，完成下面的判断题和单选题和判断题：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【解析】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首先先看一下程序，通过求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t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可以猜出这是三维坐标系。还有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r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可以大致猜测是球。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因为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cos60</w:t>
      </w:r>
      <w:r>
        <w:rPr>
          <w:rFonts w:ascii="Cambria Math" w:eastAsia="微软雅黑" w:hAnsi="Cambria Math" w:cs="Cambria Math"/>
          <w:color w:val="FF0000"/>
          <w:kern w:val="0"/>
          <w:sz w:val="19"/>
          <w:vertAlign w:val="superscript"/>
        </w:rPr>
        <w:t>∘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=0.5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60</w:t>
      </w:r>
      <w:r>
        <w:rPr>
          <w:rFonts w:ascii="Cambria Math" w:eastAsia="微软雅黑" w:hAnsi="Cambria Math" w:cs="Cambria Math"/>
          <w:color w:val="FF0000"/>
          <w:kern w:val="0"/>
          <w:sz w:val="19"/>
          <w:vertAlign w:val="superscript"/>
        </w:rPr>
        <w:t>∘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在弧度制下就是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</w:rPr>
        <w:t>π</w:t>
      </w:r>
      <w:r>
        <w:rPr>
          <w:rFonts w:ascii="微软雅黑" w:eastAsia="微软雅黑" w:hAnsi="微软雅黑" w:cs="宋体" w:hint="eastAsia"/>
          <w:color w:val="FF0000"/>
          <w:kern w:val="0"/>
        </w:rPr>
        <w:t>/3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可以猜测一下，因为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V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=4</w:t>
      </w:r>
      <w:r>
        <w:rPr>
          <w:rFonts w:ascii="MathJax_Main" w:eastAsia="微软雅黑" w:hAnsi="MathJax_Main" w:cs="宋体" w:hint="eastAsia"/>
          <w:color w:val="FF0000"/>
          <w:kern w:val="0"/>
          <w:sz w:val="26"/>
        </w:rPr>
        <w:t>/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3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πr</w:t>
      </w:r>
      <w:r>
        <w:rPr>
          <w:rFonts w:ascii="MathJax_Main" w:eastAsia="微软雅黑" w:hAnsi="MathJax_Main" w:cs="宋体"/>
          <w:color w:val="FF0000"/>
          <w:kern w:val="0"/>
          <w:sz w:val="19"/>
        </w:rPr>
        <w:t>3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r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π</w:t>
      </w:r>
      <w:r>
        <w:rPr>
          <w:rFonts w:ascii="MathJax_Math-italic" w:eastAsia="微软雅黑" w:hAnsi="MathJax_Math-italic" w:cs="宋体" w:hint="eastAsia"/>
          <w:color w:val="FF0000"/>
          <w:kern w:val="0"/>
          <w:sz w:val="26"/>
        </w:rPr>
        <w:t>/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3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，所以本题和球关系很大，而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d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是半径。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16.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将第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行中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的类型声明从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改为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double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，不会影响程序运行的结果。（）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【解析】没有任何下取整的操作，并且结果也是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double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不影响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故判对。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17.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将第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26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27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行中的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/sqrt(t)/ 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替换为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/ 2 / sqrt(t)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，不会影响程序运行的结果。（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【解析】这里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sqrt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是小数，若先除以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</w:rPr>
        <w:t>2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会默认下取整。故判错。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18.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将第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28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行中的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x * x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改成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sq(x)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y * y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改成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sq(y)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，不会影响程序运行的结果。（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【解析】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sq()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函数内是算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int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类型的平方，这里的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x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y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都是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double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类型。故判错。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19.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2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分）当输入为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0 0 0 1 1 0 0 1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时，输出为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1.3090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【解析】手动模拟，这个不会难算。结果为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5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π</w:t>
      </w:r>
      <w:r>
        <w:rPr>
          <w:rFonts w:ascii="MathJax_Math-italic" w:eastAsia="微软雅黑" w:hAnsi="MathJax_Math-italic" w:cs="宋体" w:hint="eastAsia"/>
          <w:color w:val="FF0000"/>
          <w:kern w:val="0"/>
          <w:sz w:val="26"/>
        </w:rPr>
        <w:t>/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12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估算一下，差不多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故判对。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20.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当输入为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1 1 1 1 1 1 1 2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时，输出为（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3.1416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6.2832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4.7124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D.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4.1888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【解析】走特判，所以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4</w:t>
      </w:r>
      <w:r>
        <w:rPr>
          <w:rFonts w:ascii="MathJax_Main" w:eastAsia="微软雅黑" w:hAnsi="MathJax_Main" w:cs="宋体" w:hint="eastAsia"/>
          <w:color w:val="FF0000"/>
          <w:kern w:val="0"/>
          <w:sz w:val="26"/>
        </w:rPr>
        <w:t>/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3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πr</w:t>
      </w:r>
      <w:r>
        <w:rPr>
          <w:rFonts w:ascii="MathJax_Main" w:eastAsia="微软雅黑" w:hAnsi="MathJax_Main" w:cs="宋体"/>
          <w:color w:val="FF0000"/>
          <w:kern w:val="0"/>
          <w:sz w:val="19"/>
        </w:rPr>
        <w:t>3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直接带进去，其中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</w:rPr>
        <w:t>r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取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 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21.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2.5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分）这段代码的含义为（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求圆的面积并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B.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求球的体积并</w:t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C.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求球的体积交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D.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求椭球的体积并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【解析】根据上面的分析和特判的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min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，所以判断是交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5815B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91280" cy="2879725"/>
            <wp:effectExtent l="1905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35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99330" cy="5399405"/>
            <wp:effectExtent l="19050" t="0" r="1057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543" cy="54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【解析】这是一段求最大子段和的程序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22.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程序总是会正常执行并输出两行两个相等的数。（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【解析】这个没啥问题，正确。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23.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第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28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行与第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38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行分别有可能执行两次及以上。（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【解析】考虑二分到最边界，此时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+1)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会分成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+1,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+1)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相等情况被特判走了，所以不会走那两行特判。若开头输入的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&lt;0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，也只会分别执行一次。故判错。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24.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当输入为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5 -10 11 -9 5 -7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时，输出的第二行为“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”。（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【解析】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n=5,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所以这一段的最大字段和为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故判错。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25.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solve1(1, n)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的时间复杂度为（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(log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B. </w:t>
      </w:r>
      <w:r>
        <w:rPr>
          <w:rFonts w:ascii="MathJax_Caligraphic" w:eastAsia="微软雅黑" w:hAnsi="MathJax_Caligraphic" w:cs="宋体"/>
          <w:color w:val="FF0000"/>
          <w:kern w:val="0"/>
          <w:sz w:val="26"/>
        </w:rPr>
        <w:t>O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C.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log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D.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!)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T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)=2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T</w:t>
      </w:r>
      <w:r>
        <w:rPr>
          <w:rFonts w:ascii="MathJax_Size2" w:eastAsia="微软雅黑" w:hAnsi="MathJax_Size2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th-italic" w:eastAsia="微软雅黑" w:hAnsi="MathJax_Math-italic" w:cs="宋体" w:hint="eastAsia"/>
          <w:color w:val="FF0000"/>
          <w:kern w:val="0"/>
          <w:sz w:val="26"/>
        </w:rPr>
        <w:t>/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2</w:t>
      </w:r>
      <w:r>
        <w:rPr>
          <w:rFonts w:ascii="MathJax_Size2" w:eastAsia="微软雅黑" w:hAnsi="MathJax_Size2" w:cs="宋体"/>
          <w:color w:val="FF0000"/>
          <w:kern w:val="0"/>
          <w:sz w:val="26"/>
        </w:rPr>
        <w:t>)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+1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T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)=2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−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 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26.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solve2(1, n)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的时间复杂度为（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(log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B.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C. </w:t>
      </w:r>
      <w:r>
        <w:rPr>
          <w:rFonts w:ascii="MathJax_Caligraphic" w:eastAsia="微软雅黑" w:hAnsi="MathJax_Caligraphic" w:cs="宋体"/>
          <w:color w:val="FF0000"/>
          <w:kern w:val="0"/>
          <w:sz w:val="26"/>
        </w:rPr>
        <w:t>O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log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D.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!)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T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)=2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T</w:t>
      </w:r>
      <w:r>
        <w:rPr>
          <w:rFonts w:ascii="MathJax_Size2" w:eastAsia="微软雅黑" w:hAnsi="MathJax_Size2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th-italic" w:eastAsia="微软雅黑" w:hAnsi="MathJax_Math-italic" w:cs="宋体" w:hint="eastAsia"/>
          <w:color w:val="FF0000"/>
          <w:kern w:val="0"/>
          <w:sz w:val="26"/>
        </w:rPr>
        <w:t>/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2</w:t>
      </w:r>
      <w:r>
        <w:rPr>
          <w:rFonts w:ascii="MathJax_Size2" w:eastAsia="微软雅黑" w:hAnsi="MathJax_Size2" w:cs="宋体"/>
          <w:color w:val="FF0000"/>
          <w:kern w:val="0"/>
          <w:sz w:val="26"/>
        </w:rPr>
        <w:t>)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+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nO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log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 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27.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当输入为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10 -3 2 10 0 -8 9 -4 -5 9 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时，输出的第一行为（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13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B.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17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24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D.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12</w:t>
      </w:r>
    </w:p>
    <w:p w:rsidR="005815BD" w:rsidRDefault="00045D0D">
      <w:pPr>
        <w:widowControl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n=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10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所以最大字段和为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2 10 0 -8 9 -4 -5 9 4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17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3F0B4B" w:rsidRPr="003F0B4B" w:rsidRDefault="003F0B4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000000" w:themeColor="text1"/>
          <w:kern w:val="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190500</wp:posOffset>
            </wp:positionV>
            <wp:extent cx="3778250" cy="5126436"/>
            <wp:effectExtent l="19050" t="0" r="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512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0B4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(3)</w:t>
      </w:r>
    </w:p>
    <w:p w:rsidR="005815BD" w:rsidRDefault="005815BD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</w:p>
    <w:p w:rsidR="003F0B4B" w:rsidRDefault="003F0B4B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F0B4B" w:rsidRDefault="003F0B4B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572000" cy="35972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【解析】根据函数名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decode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encode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以及程序的描述，能比较清晰地发现这是一个加密和解密的过程。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28.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程序总是先输出一行一个整数，再输出一行一个字符串。（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【解析】错误，因为有可能被解码成换行符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\n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而导致换行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29.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对于任意不含空白字符的字符串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str1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，先执行程序输入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0 str1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，得到输出的第二行记为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str2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；再执行程序输入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1 str2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，输出的第二行必为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str1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【解析】因为是加密和解密，这两个必然相同。故判对。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30.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当输入为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1 SGVsbG93b3JsZA==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时，输出的第二行为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HelloWorld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【解析】手动模拟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判错。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31.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设输入字符串长度为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encode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函数的时间复杂度为（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A.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Θ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,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B. </w:t>
      </w:r>
      <w:r>
        <w:rPr>
          <w:rFonts w:ascii="MathJax_Caligraphic" w:eastAsia="微软雅黑" w:hAnsi="MathJax_Caligraphic" w:cs="宋体"/>
          <w:color w:val="FF0000"/>
          <w:kern w:val="0"/>
          <w:sz w:val="26"/>
        </w:rPr>
        <w:t>O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C.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log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D.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!)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【解析】看程序，是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Caligraphic" w:eastAsia="微软雅黑" w:hAnsi="MathJax_Caligraphic" w:cs="宋体"/>
          <w:color w:val="FF0000"/>
          <w:kern w:val="0"/>
          <w:sz w:val="26"/>
        </w:rPr>
        <w:t>O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32.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输出的第一行为（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0xff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255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0xFF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D.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-1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【解析】因为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table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数组的类型被定义为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char,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所以结果是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-1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而不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0xff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或者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255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33.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4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分）当输入为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0 CSP2021csp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时，输出的第二行为（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Q1NQMjAyMWNzcAv=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 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Q1NQMjAyMGNzcA==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Q1NQMjAyMGNzcAv=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 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D.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Q1NQMjAyMWNzcA==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【解析】模拟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一下程序运行情况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5815BD" w:rsidRDefault="00045D0D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三、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</w:rPr>
        <w:t>完善程序（单选题，每小题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</w:rPr>
        <w:t>3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</w:rPr>
        <w:t>分，共计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</w:rPr>
        <w:t>30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</w:rPr>
        <w:t>分）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(1)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（魔法数字）小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H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的魔法数字是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。给定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，他希望用若干个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进行若干次加法、减法和整除运算得到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。但由于小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H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计算能力有限，计算过程中只能出现不超过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M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=10000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的正整数。求至少可能用到多少个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。例如，当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=2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时，有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2=(4+4)/4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，用到了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3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，是最优方案。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lastRenderedPageBreak/>
        <w:drawing>
          <wp:inline distT="0" distB="0" distL="114300" distR="114300">
            <wp:extent cx="4495800" cy="7086600"/>
            <wp:effectExtent l="0" t="0" r="0" b="0"/>
            <wp:docPr id="2" name="图片 2" descr="16504403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0440362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试补全程序。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本题类似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dijkstra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，每次选择已经确定最小操作的数字来转移到其他数字。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vis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记录已经确定不会再更改操作数的数。</w:t>
      </w:r>
    </w:p>
    <w:p w:rsidR="005815BD" w:rsidRDefault="00045D0D">
      <w:pPr>
        <w:widowControl/>
        <w:numPr>
          <w:ilvl w:val="0"/>
          <w:numId w:val="2"/>
        </w:numPr>
        <w:spacing w:after="24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①处应填（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F[4] = 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F[1] = 4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F[1] = 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D.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F[4] = 1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【解析】首先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4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需要的操作数是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需要的是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2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。对于程序来说，都是小操作数转移到大操作数。</w:t>
      </w:r>
    </w:p>
    <w:p w:rsidR="005815BD" w:rsidRDefault="00045D0D">
      <w:pPr>
        <w:widowControl/>
        <w:numPr>
          <w:ilvl w:val="0"/>
          <w:numId w:val="3"/>
        </w:numPr>
        <w:spacing w:after="24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②处应填（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!Vis[n]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r &lt; n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F[M] == INT_MAX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D.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F[n] == INT_MAX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【解析】结束掉件首先肯定是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n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已经算出来了。但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r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似乎对本题没有任何影响……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当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F</w:t>
      </w:r>
      <w:r>
        <w:rPr>
          <w:rFonts w:ascii="MathJax_Math-italic" w:eastAsia="微软雅黑" w:hAnsi="MathJax_Math-italic" w:cs="宋体"/>
          <w:color w:val="FF0000"/>
          <w:kern w:val="0"/>
          <w:sz w:val="19"/>
        </w:rPr>
        <w:t>n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有值时也不一定是最优的，只有当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F</w:t>
      </w:r>
      <w:r>
        <w:rPr>
          <w:rFonts w:ascii="MathJax_Math-italic" w:eastAsia="微软雅黑" w:hAnsi="MathJax_Math-italic" w:cs="宋体"/>
          <w:color w:val="FF0000"/>
          <w:kern w:val="0"/>
          <w:sz w:val="19"/>
        </w:rPr>
        <w:t>n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作为可以去转移别人的时候才是最优的。</w:t>
      </w:r>
    </w:p>
    <w:p w:rsidR="005815BD" w:rsidRDefault="00045D0D">
      <w:pPr>
        <w:widowControl/>
        <w:numPr>
          <w:ilvl w:val="0"/>
          <w:numId w:val="4"/>
        </w:numPr>
        <w:spacing w:after="24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③处应填（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F[i] == r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 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!Vis[i] &amp;&amp; F[i] == r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F[i] &lt; F[x]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D.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!Vis[i] &amp;&amp; F[i] &lt; F[x]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【解析】这题真的很像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dijkstra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，选择一个没转移过的但又不会再被转移的数。</w:t>
      </w:r>
    </w:p>
    <w:p w:rsidR="005815BD" w:rsidRDefault="00045D0D">
      <w:pPr>
        <w:widowControl/>
        <w:numPr>
          <w:ilvl w:val="0"/>
          <w:numId w:val="5"/>
        </w:numPr>
        <w:spacing w:after="24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④处应填（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F[i] &lt; F[x]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F[i] &lt;= r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Vis[i]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D.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i &lt;= x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【解析】两个数转移到新的数，只有当这两个数都是最优的时候，才能保证本次转移不会白转移（指其中一个数再更新本次转移作废）。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(2)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RMQ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区间最值问题）给定序列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a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1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,...,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a</w:t>
      </w:r>
      <w:r>
        <w:rPr>
          <w:rFonts w:ascii="MathJax_Math-italic" w:eastAsia="微软雅黑" w:hAnsi="MathJax_Math-italic" w:cs="宋体"/>
          <w:color w:val="333333"/>
          <w:kern w:val="0"/>
          <w:sz w:val="19"/>
        </w:rPr>
        <w:t>n</w:t>
      </w:r>
      <w:r>
        <w:rPr>
          <w:rFonts w:ascii="MathJax_Math-italic" w:eastAsia="微软雅黑" w:hAnsi="MathJax_Math-italic" w:cs="宋体" w:hint="eastAsia"/>
          <w:color w:val="333333"/>
          <w:kern w:val="0"/>
          <w:sz w:val="19"/>
        </w:rPr>
        <w:t>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m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次询问，每次询问给定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l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r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，求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max{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a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1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,...,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a</w:t>
      </w:r>
      <w:r>
        <w:rPr>
          <w:rFonts w:ascii="MathJax_Math-italic" w:eastAsia="微软雅黑" w:hAnsi="MathJax_Math-italic" w:cs="宋体"/>
          <w:color w:val="333333"/>
          <w:kern w:val="0"/>
          <w:sz w:val="19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}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为了解决该问题，有一个算法叫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the Method of Four Russians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，其时间复杂度为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+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m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，步骤如下：</w:t>
      </w:r>
    </w:p>
    <w:p w:rsidR="005815BD" w:rsidRDefault="00045D0D">
      <w:pPr>
        <w:widowControl/>
        <w:numPr>
          <w:ilvl w:val="0"/>
          <w:numId w:val="6"/>
        </w:numPr>
        <w:spacing w:before="150" w:after="150" w:line="384" w:lineRule="atLeast"/>
        <w:ind w:left="375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建立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Cartesian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（笛卡尔）树，将问题转化为树上的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LCA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（最近公共祖先）问题。</w:t>
      </w:r>
    </w:p>
    <w:p w:rsidR="005815BD" w:rsidRDefault="00045D0D">
      <w:pPr>
        <w:widowControl/>
        <w:numPr>
          <w:ilvl w:val="0"/>
          <w:numId w:val="6"/>
        </w:numPr>
        <w:spacing w:before="150" w:after="150" w:line="384" w:lineRule="atLeast"/>
        <w:ind w:left="375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对于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LCA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问题，可以考虑其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Euler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序（即按照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DFS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过程，经过所有点，环游回根的序列），即求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Euler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序列上两点间一个新的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RMQ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问题。</w:t>
      </w:r>
    </w:p>
    <w:p w:rsidR="005815BD" w:rsidRDefault="00045D0D">
      <w:pPr>
        <w:widowControl/>
        <w:numPr>
          <w:ilvl w:val="0"/>
          <w:numId w:val="6"/>
        </w:numPr>
        <w:spacing w:line="384" w:lineRule="atLeast"/>
        <w:ind w:left="375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注意新的问题为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±1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RMQ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，即相邻两点的深度差一定为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下面解决这个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±1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RMQ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问题，“序列”指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Euler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序列：</w:t>
      </w:r>
    </w:p>
    <w:p w:rsidR="005815BD" w:rsidRDefault="00045D0D">
      <w:pPr>
        <w:widowControl/>
        <w:numPr>
          <w:ilvl w:val="0"/>
          <w:numId w:val="7"/>
        </w:numPr>
        <w:spacing w:line="384" w:lineRule="atLeast"/>
        <w:ind w:left="375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设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t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Euler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序列长度。取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b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=</w:t>
      </w:r>
      <w:r>
        <w:rPr>
          <w:rFonts w:ascii="Cambria Math" w:eastAsia="微软雅黑" w:hAnsi="Cambria Math" w:cs="Cambria Math"/>
          <w:color w:val="333333"/>
          <w:kern w:val="0"/>
          <w:sz w:val="26"/>
        </w:rPr>
        <w:t>⌈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log</w:t>
      </w:r>
      <w:r>
        <w:rPr>
          <w:rFonts w:ascii="MathJax_Main" w:eastAsia="微软雅黑" w:hAnsi="MathJax_Main" w:cs="宋体"/>
          <w:color w:val="333333"/>
          <w:kern w:val="0"/>
          <w:sz w:val="19"/>
        </w:rPr>
        <w:t>2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t</w:t>
      </w:r>
      <w:r>
        <w:rPr>
          <w:rFonts w:ascii="MathJax_Math-italic" w:eastAsia="微软雅黑" w:hAnsi="MathJax_Math-italic" w:cs="宋体" w:hint="eastAsia"/>
          <w:color w:val="333333"/>
          <w:kern w:val="0"/>
          <w:sz w:val="26"/>
        </w:rPr>
        <w:t>/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2</w:t>
      </w:r>
      <w:r>
        <w:rPr>
          <w:rFonts w:ascii="Cambria Math" w:eastAsia="微软雅黑" w:hAnsi="Cambria Math" w:cs="Cambria Math"/>
          <w:color w:val="333333"/>
          <w:kern w:val="0"/>
          <w:sz w:val="26"/>
        </w:rPr>
        <w:t>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。将序列每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b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个分为一大块，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使用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ST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表（倍增表）处理大块间的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RMQ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问题，复杂度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19"/>
        </w:rPr>
        <w:t>t</w:t>
      </w:r>
      <w:r>
        <w:rPr>
          <w:rFonts w:ascii="MathJax_Math-italic" w:eastAsia="微软雅黑" w:hAnsi="MathJax_Math-italic" w:cs="宋体" w:hint="eastAsia"/>
          <w:color w:val="333333"/>
          <w:kern w:val="0"/>
          <w:sz w:val="19"/>
        </w:rPr>
        <w:t>/</w:t>
      </w:r>
      <w:r>
        <w:rPr>
          <w:rFonts w:ascii="MathJax_Math-italic" w:eastAsia="微软雅黑" w:hAnsi="MathJax_Math-italic" w:cs="宋体"/>
          <w:color w:val="333333"/>
          <w:kern w:val="0"/>
          <w:sz w:val="19"/>
        </w:rPr>
        <w:t>b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log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t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)=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 w:hint="eastAsia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815BD" w:rsidRDefault="00045D0D">
      <w:pPr>
        <w:widowControl/>
        <w:numPr>
          <w:ilvl w:val="0"/>
          <w:numId w:val="7"/>
        </w:numPr>
        <w:spacing w:line="384" w:lineRule="atLeast"/>
        <w:ind w:left="375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（重点）对于一个块内的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RMQ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问题，也需要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(1)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的算法。由于差分数组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2</w:t>
      </w:r>
      <w:r>
        <w:rPr>
          <w:rFonts w:ascii="MathJax_Math-italic" w:eastAsia="微软雅黑" w:hAnsi="MathJax_Math-italic" w:cs="宋体"/>
          <w:color w:val="333333"/>
          <w:kern w:val="0"/>
          <w:sz w:val="19"/>
          <w:vertAlign w:val="superscript"/>
        </w:rPr>
        <w:t>b</w:t>
      </w:r>
      <w:r>
        <w:rPr>
          <w:rFonts w:ascii="MathJax_Main" w:eastAsia="微软雅黑" w:hAnsi="MathJax_Main" w:cs="宋体"/>
          <w:color w:val="333333"/>
          <w:kern w:val="0"/>
          <w:sz w:val="19"/>
          <w:vertAlign w:val="superscript"/>
        </w:rPr>
        <w:t>−</w:t>
      </w:r>
      <w:r>
        <w:rPr>
          <w:rFonts w:ascii="MathJax_Main" w:eastAsia="微软雅黑" w:hAnsi="MathJax_Main" w:cs="宋体"/>
          <w:color w:val="333333"/>
          <w:kern w:val="0"/>
          <w:sz w:val="19"/>
          <w:vertAlign w:val="superscript"/>
        </w:rPr>
        <w:t>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种，可以预处理出所有情况下的最值位置，预处理复杂度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b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2</w:t>
      </w:r>
      <w:r>
        <w:rPr>
          <w:rFonts w:ascii="MathJax_Math-italic" w:eastAsia="微软雅黑" w:hAnsi="MathJax_Math-italic" w:cs="宋体"/>
          <w:color w:val="333333"/>
          <w:kern w:val="0"/>
          <w:sz w:val="19"/>
          <w:vertAlign w:val="superscript"/>
        </w:rPr>
        <w:t>b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，不超过</w:t>
      </w:r>
      <w:r>
        <w:rPr>
          <w:rFonts w:ascii="MathJax_Caligraphic" w:eastAsia="微软雅黑" w:hAnsi="MathJax_Caligraphic" w:cs="宋体"/>
          <w:color w:val="333333"/>
          <w:kern w:val="0"/>
          <w:sz w:val="26"/>
        </w:rPr>
        <w:t>O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333333"/>
          <w:kern w:val="0"/>
          <w:sz w:val="26"/>
        </w:rPr>
        <w:t>n</w:t>
      </w:r>
      <w:r>
        <w:rPr>
          <w:rFonts w:ascii="MathJax_Main" w:eastAsia="微软雅黑" w:hAnsi="MathJax_Main" w:cs="宋体"/>
          <w:color w:val="333333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815BD" w:rsidRDefault="00045D0D">
      <w:pPr>
        <w:widowControl/>
        <w:numPr>
          <w:ilvl w:val="0"/>
          <w:numId w:val="7"/>
        </w:numPr>
        <w:spacing w:before="150" w:after="150" w:line="384" w:lineRule="atLeast"/>
        <w:ind w:left="375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最终，对于一个查询，可以转化为中间整的大块的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RMQ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问题，以及两端块内的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RMQ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问题。</w:t>
      </w:r>
    </w:p>
    <w:p w:rsidR="005815BD" w:rsidRDefault="00045D0D">
      <w:pPr>
        <w:widowControl/>
        <w:spacing w:before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试补全程序。</w:t>
      </w:r>
    </w:p>
    <w:p w:rsidR="005815BD" w:rsidRDefault="00045D0D">
      <w:pPr>
        <w:widowControl/>
        <w:spacing w:before="150" w:line="384" w:lineRule="atLeast"/>
        <w:jc w:val="left"/>
      </w:pPr>
      <w:r>
        <w:rPr>
          <w:noProof/>
        </w:rPr>
        <w:lastRenderedPageBreak/>
        <w:drawing>
          <wp:inline distT="0" distB="0" distL="114300" distR="114300">
            <wp:extent cx="5029200" cy="75914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5BD" w:rsidRDefault="00045D0D">
      <w:pPr>
        <w:widowControl/>
        <w:spacing w:before="150" w:line="384" w:lineRule="atLeast"/>
        <w:jc w:val="left"/>
      </w:pPr>
      <w:r>
        <w:rPr>
          <w:noProof/>
        </w:rPr>
        <w:lastRenderedPageBreak/>
        <w:drawing>
          <wp:inline distT="0" distB="0" distL="114300" distR="114300">
            <wp:extent cx="4962525" cy="74771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38.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①处应填（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p-&gt;son[0] = S[top--]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p-&gt;son[1] = S[top--]</w:t>
      </w:r>
    </w:p>
    <w:p w:rsidR="005815BD" w:rsidRDefault="00045D0D">
      <w:pPr>
        <w:widowControl/>
        <w:spacing w:line="384" w:lineRule="atLeast"/>
        <w:jc w:val="left"/>
        <w:rPr>
          <w:rFonts w:ascii="宋体" w:eastAsia="宋体" w:hAnsi="宋体" w:cs="宋体"/>
          <w:color w:val="333333"/>
          <w:kern w:val="0"/>
          <w:sz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S[top--]-&gt;son[0] = p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D.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S[top--]-&gt;son[1] = p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【解析】这部分是在建笛卡尔树，笛卡尔树就是对于序列区间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l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r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，选取最大值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x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做为这区间的根，然后再跑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l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x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−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x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+1,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r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，再和这两个区间的根连边。可以用单调栈来解决。对于栈顶小于当前元素的情况，显然可以不断弹出，使当前元素找到他最大的左二子。</w:t>
      </w:r>
    </w:p>
    <w:p w:rsidR="005815BD" w:rsidRDefault="00045D0D">
      <w:pPr>
        <w:widowControl/>
        <w:spacing w:before="150"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39.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②处应填（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p-&gt;son[0] = S[top]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p-&gt;son[1] = S[top]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S[top]-&gt;son[0] = p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D.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S[top]-&gt;son[1] = p</w:t>
      </w:r>
    </w:p>
    <w:p w:rsidR="005815BD" w:rsidRDefault="00045D0D">
      <w:pPr>
        <w:widowControl/>
        <w:spacing w:before="150" w:after="1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【解析】而上述操作结束后，栈顶的元素就比当前元素大，所以可以先把栈顶的右儿子设为当前元素。若后面出现更大的也会覆盖掉。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40.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③处应填（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x-&gt;dep &lt; y-&gt;dep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x &lt; y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x-&gt;dep &gt; y-&gt;dep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    D.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x-&gt;val &lt; y-&gt;val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【解析】其实在建完笛卡尔树后，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val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就没有用处了。这部分的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min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是在处理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st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的时候用的，所以是考虑深度。另外都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min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了不可能去操作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max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的方法吧。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41.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④处应填（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A[i * b + j - 1] ==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 xml:space="preserve"> A[i * b + j]-&gt;son[0]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A[i * b + j]-&gt;val &lt; A[i * b + j - 1]-&gt;val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A[i * b + j] == A[i * b + j - 1]-&gt;son[1]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D.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A[i * b + j]-&gt;dep &lt; A[i * b + j - 1]-&gt;dep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【解析】因为只有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+1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−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两种情况，所以按照题目说法，这里的二进制也是表示这个，用来存储本块内的情况。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42.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⑤处应填（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v += (S &gt;&gt; i &amp; 1) ? -1 : 1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v += (S &gt;&gt; i &amp; 1) ? 1 : -1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v += (S &gt;&gt; (i - 1) &amp; 1) ? 1 : -1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D.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v += (S &gt;&gt; (i - 1) &amp; 1) ? -1 : 1</w:t>
      </w:r>
    </w:p>
    <w:p w:rsidR="005815BD" w:rsidRDefault="00045D0D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【解析】这里是预处理出块内所有的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2</w:t>
      </w:r>
      <w:r>
        <w:rPr>
          <w:rFonts w:ascii="MathJax_Math-italic" w:eastAsia="微软雅黑" w:hAnsi="MathJax_Math-italic" w:cs="宋体"/>
          <w:color w:val="FF0000"/>
          <w:kern w:val="0"/>
          <w:sz w:val="19"/>
          <w:vertAlign w:val="superscript"/>
        </w:rPr>
        <w:t>b</w:t>
      </w:r>
      <w:r>
        <w:rPr>
          <w:rFonts w:ascii="MathJax_Main" w:eastAsia="微软雅黑" w:hAnsi="MathJax_Main" w:cs="宋体"/>
          <w:color w:val="FF0000"/>
          <w:kern w:val="0"/>
          <w:sz w:val="19"/>
          <w:vertAlign w:val="superscript"/>
        </w:rPr>
        <w:t>−</w:t>
      </w:r>
      <w:r>
        <w:rPr>
          <w:rFonts w:ascii="MathJax_Main" w:eastAsia="微软雅黑" w:hAnsi="MathJax_Main" w:cs="宋体"/>
          <w:color w:val="FF0000"/>
          <w:kern w:val="0"/>
          <w:sz w:val="19"/>
          <w:vertAlign w:val="superscript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种情况，方便到时候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Caligraphic" w:eastAsia="微软雅黑" w:hAnsi="MathJax_Caligraphic" w:cs="宋体"/>
          <w:color w:val="FF0000"/>
          <w:kern w:val="0"/>
          <w:sz w:val="26"/>
        </w:rPr>
        <w:t>O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(1)</w:t>
      </w:r>
      <w:r>
        <w:rPr>
          <w:rFonts w:ascii="微软雅黑" w:eastAsia="微软雅黑" w:hAnsi="微软雅黑" w:cs="宋体" w:hint="eastAsia"/>
          <w:color w:val="FF0000"/>
          <w:kern w:val="0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算，因为刚刚是后者小于前者时为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。所以为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的时候应该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−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，反之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+1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。另外注意一下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i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是从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1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开始的，故</w:t>
      </w:r>
    </w:p>
    <w:p w:rsidR="005815BD" w:rsidRDefault="00045D0D">
      <w:pPr>
        <w:widowControl/>
        <w:spacing w:after="150"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43.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⑥处应填（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 xml:space="preserve">(Dif[p] &gt;&gt; (r - p * b)) &amp; ((1 &lt;&lt; (r - l)) - 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1)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Dif[p]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C.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(Dif[p] &gt;&gt; (l - p * b)) &amp; ((1 &lt;&lt; (r - l)) - 1)</w:t>
      </w:r>
    </w:p>
    <w:p w:rsidR="005815BD" w:rsidRDefault="00045D0D">
      <w:pPr>
        <w:widowControl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D. </w:t>
      </w:r>
      <w:r>
        <w:rPr>
          <w:rFonts w:ascii="宋体" w:eastAsia="宋体" w:hAnsi="宋体" w:cs="宋体" w:hint="eastAsia"/>
          <w:color w:val="333333"/>
          <w:kern w:val="0"/>
          <w:sz w:val="24"/>
        </w:rPr>
        <w:t>(Dif[p] &gt;&gt; ((p + 1) * b - r)) &amp; ((1 &lt;&lt; (r - l + 1)) - 1)</w:t>
      </w:r>
    </w:p>
    <w:p w:rsidR="005815BD" w:rsidRDefault="00045D0D" w:rsidP="003F0B4B">
      <w:pPr>
        <w:widowControl/>
        <w:jc w:val="left"/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【解析】对于一个块内的查询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(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l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,</w:t>
      </w:r>
      <w:r>
        <w:rPr>
          <w:rFonts w:ascii="MathJax_Math-italic" w:eastAsia="微软雅黑" w:hAnsi="MathJax_Math-italic" w:cs="宋体"/>
          <w:color w:val="FF0000"/>
          <w:kern w:val="0"/>
          <w:sz w:val="26"/>
        </w:rPr>
        <w:t>r</w:t>
      </w:r>
      <w:r>
        <w:rPr>
          <w:rFonts w:ascii="MathJax_Main" w:eastAsia="微软雅黑" w:hAnsi="MathJax_Main" w:cs="宋体"/>
          <w:color w:val="FF0000"/>
          <w:kern w:val="0"/>
          <w:sz w:val="26"/>
        </w:rPr>
        <w:t>)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。这里的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S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是要确认本区间的状态。而刚刚的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Dif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已经预处理好了，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p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是块的位置。</w:t>
      </w:r>
    </w:p>
    <w:sectPr w:rsidR="005815BD" w:rsidSect="0058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D0D" w:rsidRDefault="00045D0D" w:rsidP="003F0B4B">
      <w:r>
        <w:separator/>
      </w:r>
    </w:p>
  </w:endnote>
  <w:endnote w:type="continuationSeparator" w:id="1">
    <w:p w:rsidR="00045D0D" w:rsidRDefault="00045D0D" w:rsidP="003F0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thJax_Mai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athJax_Typewrite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athJax_Caligraph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2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D0D" w:rsidRDefault="00045D0D" w:rsidP="003F0B4B">
      <w:r>
        <w:separator/>
      </w:r>
    </w:p>
  </w:footnote>
  <w:footnote w:type="continuationSeparator" w:id="1">
    <w:p w:rsidR="00045D0D" w:rsidRDefault="00045D0D" w:rsidP="003F0B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E3C"/>
    <w:multiLevelType w:val="multilevel"/>
    <w:tmpl w:val="09506E3C"/>
    <w:lvl w:ilvl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10751F7"/>
    <w:multiLevelType w:val="multilevel"/>
    <w:tmpl w:val="210751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03D25"/>
    <w:multiLevelType w:val="multilevel"/>
    <w:tmpl w:val="29903D25"/>
    <w:lvl w:ilvl="0">
      <w:start w:val="3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1570C2D"/>
    <w:multiLevelType w:val="multilevel"/>
    <w:tmpl w:val="31570C2D"/>
    <w:lvl w:ilvl="0">
      <w:start w:val="3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86B12F1"/>
    <w:multiLevelType w:val="multilevel"/>
    <w:tmpl w:val="386B12F1"/>
    <w:lvl w:ilvl="0">
      <w:start w:val="3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5B45B5C"/>
    <w:multiLevelType w:val="multilevel"/>
    <w:tmpl w:val="45B45B5C"/>
    <w:lvl w:ilvl="0">
      <w:start w:val="3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88679C4"/>
    <w:multiLevelType w:val="multilevel"/>
    <w:tmpl w:val="488679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A74"/>
    <w:rsid w:val="00013A94"/>
    <w:rsid w:val="00024FB2"/>
    <w:rsid w:val="00034A9D"/>
    <w:rsid w:val="00036D4B"/>
    <w:rsid w:val="00045D0D"/>
    <w:rsid w:val="000676F8"/>
    <w:rsid w:val="00083048"/>
    <w:rsid w:val="00087DAA"/>
    <w:rsid w:val="000F22D8"/>
    <w:rsid w:val="001179C7"/>
    <w:rsid w:val="001256AE"/>
    <w:rsid w:val="00177186"/>
    <w:rsid w:val="00207582"/>
    <w:rsid w:val="003601BA"/>
    <w:rsid w:val="0036423E"/>
    <w:rsid w:val="003A329A"/>
    <w:rsid w:val="003D250D"/>
    <w:rsid w:val="003F0B4B"/>
    <w:rsid w:val="004767E6"/>
    <w:rsid w:val="0049553C"/>
    <w:rsid w:val="004A5B9D"/>
    <w:rsid w:val="004C759A"/>
    <w:rsid w:val="00511CE4"/>
    <w:rsid w:val="005815BD"/>
    <w:rsid w:val="00603A74"/>
    <w:rsid w:val="00663DEC"/>
    <w:rsid w:val="00670A32"/>
    <w:rsid w:val="006A2F9D"/>
    <w:rsid w:val="006C78BC"/>
    <w:rsid w:val="006E32FA"/>
    <w:rsid w:val="00750545"/>
    <w:rsid w:val="00751D94"/>
    <w:rsid w:val="007B4976"/>
    <w:rsid w:val="00813332"/>
    <w:rsid w:val="008C6073"/>
    <w:rsid w:val="008F6C9B"/>
    <w:rsid w:val="00912B80"/>
    <w:rsid w:val="009310B6"/>
    <w:rsid w:val="009D123E"/>
    <w:rsid w:val="009E1F3E"/>
    <w:rsid w:val="00A10BDF"/>
    <w:rsid w:val="00A43F50"/>
    <w:rsid w:val="00AD152F"/>
    <w:rsid w:val="00B93427"/>
    <w:rsid w:val="00BC7A96"/>
    <w:rsid w:val="00BD6794"/>
    <w:rsid w:val="00BE3BED"/>
    <w:rsid w:val="00BF7567"/>
    <w:rsid w:val="00C0003D"/>
    <w:rsid w:val="00C96DC2"/>
    <w:rsid w:val="00CA36C6"/>
    <w:rsid w:val="00DB4CFF"/>
    <w:rsid w:val="00DF5254"/>
    <w:rsid w:val="00E109B2"/>
    <w:rsid w:val="00E96739"/>
    <w:rsid w:val="00EB54B9"/>
    <w:rsid w:val="00ED4AB0"/>
    <w:rsid w:val="00EE7204"/>
    <w:rsid w:val="00F44A0D"/>
    <w:rsid w:val="00F4502F"/>
    <w:rsid w:val="00FA02B1"/>
    <w:rsid w:val="171F3AB1"/>
    <w:rsid w:val="4CE11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5B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5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1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81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81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rsid w:val="005815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5815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815BD"/>
    <w:rPr>
      <w:b/>
      <w:bCs/>
    </w:rPr>
  </w:style>
  <w:style w:type="character" w:styleId="a9">
    <w:name w:val="Hyperlink"/>
    <w:basedOn w:val="a0"/>
    <w:uiPriority w:val="99"/>
    <w:semiHidden/>
    <w:unhideWhenUsed/>
    <w:rsid w:val="005815BD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815BD"/>
    <w:rPr>
      <w:rFonts w:ascii="宋体" w:eastAsia="宋体" w:hAnsi="宋体" w:cs="宋体"/>
      <w:sz w:val="24"/>
      <w:szCs w:val="24"/>
    </w:rPr>
  </w:style>
  <w:style w:type="character" w:customStyle="1" w:styleId="math">
    <w:name w:val="math"/>
    <w:basedOn w:val="a0"/>
    <w:qFormat/>
    <w:rsid w:val="005815BD"/>
  </w:style>
  <w:style w:type="character" w:customStyle="1" w:styleId="mathjaxpreview">
    <w:name w:val="mathjax_preview"/>
    <w:basedOn w:val="a0"/>
    <w:qFormat/>
    <w:rsid w:val="005815BD"/>
  </w:style>
  <w:style w:type="character" w:customStyle="1" w:styleId="mathjax">
    <w:name w:val="mathjax"/>
    <w:basedOn w:val="a0"/>
    <w:qFormat/>
    <w:rsid w:val="005815BD"/>
  </w:style>
  <w:style w:type="character" w:customStyle="1" w:styleId="mrow">
    <w:name w:val="mrow"/>
    <w:basedOn w:val="a0"/>
    <w:qFormat/>
    <w:rsid w:val="005815BD"/>
  </w:style>
  <w:style w:type="character" w:customStyle="1" w:styleId="msubsup">
    <w:name w:val="msubsup"/>
    <w:basedOn w:val="a0"/>
    <w:qFormat/>
    <w:rsid w:val="005815BD"/>
  </w:style>
  <w:style w:type="character" w:customStyle="1" w:styleId="mn">
    <w:name w:val="mn"/>
    <w:basedOn w:val="a0"/>
    <w:qFormat/>
    <w:rsid w:val="005815BD"/>
  </w:style>
  <w:style w:type="character" w:customStyle="1" w:styleId="mjxassistivemathml">
    <w:name w:val="mjx_assistive_mathml"/>
    <w:basedOn w:val="a0"/>
    <w:qFormat/>
    <w:rsid w:val="005815BD"/>
  </w:style>
  <w:style w:type="character" w:customStyle="1" w:styleId="mo">
    <w:name w:val="mo"/>
    <w:basedOn w:val="a0"/>
    <w:qFormat/>
    <w:rsid w:val="005815BD"/>
  </w:style>
  <w:style w:type="character" w:customStyle="1" w:styleId="mi">
    <w:name w:val="mi"/>
    <w:basedOn w:val="a0"/>
    <w:qFormat/>
    <w:rsid w:val="005815BD"/>
  </w:style>
  <w:style w:type="character" w:customStyle="1" w:styleId="mstyle">
    <w:name w:val="mstyle"/>
    <w:basedOn w:val="a0"/>
    <w:qFormat/>
    <w:rsid w:val="005815BD"/>
  </w:style>
  <w:style w:type="character" w:customStyle="1" w:styleId="mfrac">
    <w:name w:val="mfrac"/>
    <w:basedOn w:val="a0"/>
    <w:qFormat/>
    <w:rsid w:val="005815BD"/>
  </w:style>
  <w:style w:type="character" w:customStyle="1" w:styleId="texatom">
    <w:name w:val="texatom"/>
    <w:basedOn w:val="a0"/>
    <w:qFormat/>
    <w:rsid w:val="005815BD"/>
  </w:style>
  <w:style w:type="character" w:customStyle="1" w:styleId="HTMLChar">
    <w:name w:val="HTML 预设格式 Char"/>
    <w:basedOn w:val="a0"/>
    <w:link w:val="HTML"/>
    <w:uiPriority w:val="99"/>
    <w:semiHidden/>
    <w:qFormat/>
    <w:rsid w:val="005815BD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815BD"/>
  </w:style>
  <w:style w:type="character" w:customStyle="1" w:styleId="hljs-keyword">
    <w:name w:val="hljs-keyword"/>
    <w:basedOn w:val="a0"/>
    <w:rsid w:val="005815BD"/>
  </w:style>
  <w:style w:type="character" w:customStyle="1" w:styleId="hljs-number">
    <w:name w:val="hljs-number"/>
    <w:basedOn w:val="a0"/>
    <w:rsid w:val="005815BD"/>
  </w:style>
  <w:style w:type="character" w:customStyle="1" w:styleId="texmathchoice">
    <w:name w:val="texmathchoice"/>
    <w:basedOn w:val="a0"/>
    <w:rsid w:val="005815BD"/>
  </w:style>
  <w:style w:type="character" w:customStyle="1" w:styleId="mspace">
    <w:name w:val="mspace"/>
    <w:basedOn w:val="a0"/>
    <w:rsid w:val="005815BD"/>
  </w:style>
  <w:style w:type="character" w:customStyle="1" w:styleId="munderover">
    <w:name w:val="munderover"/>
    <w:basedOn w:val="a0"/>
    <w:rsid w:val="005815BD"/>
  </w:style>
  <w:style w:type="character" w:customStyle="1" w:styleId="msqrt">
    <w:name w:val="msqrt"/>
    <w:basedOn w:val="a0"/>
    <w:rsid w:val="005815BD"/>
  </w:style>
  <w:style w:type="character" w:customStyle="1" w:styleId="mtext">
    <w:name w:val="mtext"/>
    <w:basedOn w:val="a0"/>
    <w:qFormat/>
    <w:rsid w:val="005815BD"/>
  </w:style>
  <w:style w:type="character" w:customStyle="1" w:styleId="Char">
    <w:name w:val="批注框文本 Char"/>
    <w:basedOn w:val="a0"/>
    <w:link w:val="a3"/>
    <w:uiPriority w:val="99"/>
    <w:semiHidden/>
    <w:rsid w:val="005815BD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815B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15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437F5-E03F-4161-A305-DE14624F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2022-04-11T18:01:00Z</dcterms:created>
  <dcterms:modified xsi:type="dcterms:W3CDTF">2022-04-20T08:19:00Z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eyJoZGlkIjoiZjhiNTg0M2UxZjI2YjhhZmIxYTY0ZmVlMzEyZjY2NjUifQ==</vt:lpwstr>
  </property>
  <property fmtid="{D5CDD505-2E9C-101B-9397-08002B2CF9AE}" pid="3" name="KSOProductBuildVer">
    <vt:lpwstr>2052-11.1.0.11636</vt:lpwstr>
  </property>
  <property fmtid="{D5CDD505-2E9C-101B-9397-08002B2CF9AE}" pid="4" name="ICV">
    <vt:lpwstr>635958B310C04111B1D555407F6E42D8</vt:lpwstr>
  </property>
</Properties>
</file>