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6730" w14:textId="475AE7A1" w:rsidR="00880DB9" w:rsidRDefault="00880DB9" w:rsidP="00880DB9">
      <w:pPr>
        <w:spacing w:after="240"/>
        <w:rPr>
          <w:b/>
          <w:bCs/>
        </w:rPr>
      </w:pPr>
      <w:r>
        <w:rPr>
          <w:b/>
          <w:bCs/>
        </w:rPr>
        <w:t xml:space="preserve">MIP 280A4: </w:t>
      </w:r>
      <w:r w:rsidR="00BB7AC0">
        <w:rPr>
          <w:b/>
          <w:bCs/>
        </w:rPr>
        <w:t>Microbial Sequence Analysis</w:t>
      </w:r>
    </w:p>
    <w:p w14:paraId="23288F30" w14:textId="7FA5A6A4" w:rsidR="00872A43" w:rsidRDefault="0026017A" w:rsidP="00095B96">
      <w:pPr>
        <w:spacing w:after="240"/>
      </w:pPr>
      <w:r>
        <w:rPr>
          <w:b/>
          <w:bCs/>
        </w:rPr>
        <w:t>Variant Calling</w:t>
      </w:r>
      <w:r w:rsidR="00D83157">
        <w:rPr>
          <w:b/>
          <w:bCs/>
        </w:rPr>
        <w:t>,</w:t>
      </w:r>
      <w:r w:rsidR="00880DB9">
        <w:rPr>
          <w:b/>
          <w:bCs/>
        </w:rPr>
        <w:t xml:space="preserve"> </w:t>
      </w:r>
      <w:r w:rsidR="004F7BE7" w:rsidRPr="00880DB9">
        <w:rPr>
          <w:b/>
          <w:bCs/>
        </w:rPr>
        <w:t>In-class exercise</w:t>
      </w:r>
      <w:r w:rsidR="00AB32A1" w:rsidRPr="00880DB9">
        <w:rPr>
          <w:b/>
          <w:bCs/>
        </w:rPr>
        <w:t xml:space="preserve"> </w:t>
      </w:r>
      <w:r w:rsidR="004F7BE7" w:rsidRPr="00880DB9">
        <w:rPr>
          <w:b/>
          <w:bCs/>
        </w:rPr>
        <w:t>questions</w:t>
      </w:r>
      <w:r w:rsidR="00872A43">
        <w:t xml:space="preserve">   </w:t>
      </w:r>
    </w:p>
    <w:p w14:paraId="6609F835" w14:textId="7B47A83D" w:rsidR="00872A43" w:rsidRDefault="00872A43" w:rsidP="00872A43">
      <w:pPr>
        <w:pStyle w:val="ListParagraph"/>
        <w:spacing w:after="240"/>
        <w:ind w:left="360"/>
      </w:pPr>
      <w:r>
        <w:t xml:space="preserve">    </w:t>
      </w:r>
    </w:p>
    <w:p w14:paraId="0CAAB834" w14:textId="3054CB8B" w:rsidR="00A36D75" w:rsidRPr="00A36D75" w:rsidRDefault="0026017A" w:rsidP="00A36D75">
      <w:pPr>
        <w:pStyle w:val="ListParagraph"/>
        <w:spacing w:after="240"/>
        <w:ind w:left="0"/>
        <w:contextualSpacing w:val="0"/>
        <w:rPr>
          <w:b/>
          <w:bCs/>
        </w:rPr>
      </w:pPr>
      <w:r>
        <w:rPr>
          <w:b/>
          <w:bCs/>
        </w:rPr>
        <w:t>Variant calling output questions</w:t>
      </w:r>
    </w:p>
    <w:p w14:paraId="206B2DD9" w14:textId="778DEE8F" w:rsidR="0026017A" w:rsidRDefault="0026017A" w:rsidP="0026017A">
      <w:pPr>
        <w:pStyle w:val="ListParagraph"/>
        <w:ind w:left="450"/>
      </w:pPr>
    </w:p>
    <w:p w14:paraId="4ACAA71D" w14:textId="13B3BF9B" w:rsidR="0026017A" w:rsidRDefault="0026017A" w:rsidP="0026017A">
      <w:pPr>
        <w:pStyle w:val="ListParagraph"/>
        <w:numPr>
          <w:ilvl w:val="0"/>
          <w:numId w:val="4"/>
        </w:numPr>
        <w:ind w:left="450"/>
      </w:pPr>
      <w:r>
        <w:t xml:space="preserve">How many variants were identified (how many variants are described in the </w:t>
      </w:r>
      <w:proofErr w:type="spellStart"/>
      <w:r>
        <w:t>lofreq</w:t>
      </w:r>
      <w:proofErr w:type="spellEnd"/>
      <w:r>
        <w:t xml:space="preserve"> </w:t>
      </w:r>
      <w:proofErr w:type="spellStart"/>
      <w:r w:rsidR="00594490">
        <w:t>vcf</w:t>
      </w:r>
      <w:proofErr w:type="spellEnd"/>
      <w:r w:rsidR="00594490">
        <w:t xml:space="preserve"> </w:t>
      </w:r>
      <w:r>
        <w:t>output file)? What bash command did you run to determine this?  (2 pts)</w:t>
      </w:r>
    </w:p>
    <w:p w14:paraId="39E0E8CB" w14:textId="74CF37F1" w:rsidR="0026017A" w:rsidRDefault="0026017A" w:rsidP="0026017A">
      <w:pPr>
        <w:pStyle w:val="ListParagraph"/>
        <w:ind w:left="450"/>
      </w:pPr>
    </w:p>
    <w:p w14:paraId="4CA22078" w14:textId="77777777" w:rsidR="0026017A" w:rsidRDefault="0026017A" w:rsidP="0026017A">
      <w:pPr>
        <w:pStyle w:val="ListParagraph"/>
        <w:ind w:left="450"/>
      </w:pPr>
    </w:p>
    <w:p w14:paraId="5B79CFBC" w14:textId="5E714DEC" w:rsidR="0026017A" w:rsidRDefault="0026017A" w:rsidP="0026017A">
      <w:pPr>
        <w:pStyle w:val="ListParagraph"/>
        <w:numPr>
          <w:ilvl w:val="0"/>
          <w:numId w:val="4"/>
        </w:numPr>
        <w:ind w:left="450"/>
      </w:pPr>
      <w:r>
        <w:t xml:space="preserve">What is the allele frequency of the first described variant? (1 </w:t>
      </w:r>
      <w:proofErr w:type="spellStart"/>
      <w:r>
        <w:t>pt</w:t>
      </w:r>
      <w:proofErr w:type="spellEnd"/>
      <w:r>
        <w:t>)</w:t>
      </w:r>
    </w:p>
    <w:p w14:paraId="288CF930" w14:textId="77777777" w:rsidR="0026017A" w:rsidRDefault="0026017A" w:rsidP="0026017A">
      <w:pPr>
        <w:pStyle w:val="ListParagraph"/>
      </w:pPr>
    </w:p>
    <w:p w14:paraId="78C13EA3" w14:textId="2C5804AB" w:rsidR="0026017A" w:rsidRDefault="0026017A" w:rsidP="0026017A">
      <w:pPr>
        <w:pStyle w:val="ListParagraph"/>
        <w:ind w:left="450"/>
      </w:pPr>
    </w:p>
    <w:p w14:paraId="47B7E4BE" w14:textId="77777777" w:rsidR="0026017A" w:rsidRDefault="0026017A" w:rsidP="0026017A">
      <w:pPr>
        <w:pStyle w:val="ListParagraph"/>
        <w:ind w:left="450"/>
      </w:pPr>
    </w:p>
    <w:p w14:paraId="6B235515" w14:textId="04524CDB" w:rsidR="0026017A" w:rsidRDefault="0026017A" w:rsidP="0026017A">
      <w:pPr>
        <w:pStyle w:val="ListParagraph"/>
        <w:numPr>
          <w:ilvl w:val="0"/>
          <w:numId w:val="4"/>
        </w:numPr>
        <w:ind w:left="450"/>
      </w:pPr>
      <w:r>
        <w:t xml:space="preserve">Is </w:t>
      </w:r>
      <w:r w:rsidRPr="00BF7DF1">
        <w:t>linkage</w:t>
      </w:r>
      <w:r>
        <w:t xml:space="preserve"> between variants described in the </w:t>
      </w:r>
      <w:proofErr w:type="spellStart"/>
      <w:r>
        <w:t>vcf</w:t>
      </w:r>
      <w:proofErr w:type="spellEnd"/>
      <w:r>
        <w:t xml:space="preserve"> file? (1 </w:t>
      </w:r>
      <w:proofErr w:type="spellStart"/>
      <w:r>
        <w:t>pt</w:t>
      </w:r>
      <w:proofErr w:type="spellEnd"/>
      <w:r>
        <w:t>)</w:t>
      </w:r>
    </w:p>
    <w:p w14:paraId="645B0F93" w14:textId="77777777" w:rsidR="0026017A" w:rsidRDefault="0026017A" w:rsidP="0026017A">
      <w:pPr>
        <w:pStyle w:val="ListParagraph"/>
        <w:ind w:left="450"/>
      </w:pPr>
    </w:p>
    <w:p w14:paraId="63AAC88E" w14:textId="1AA271BB" w:rsidR="0026017A" w:rsidRDefault="0026017A" w:rsidP="0026017A">
      <w:pPr>
        <w:pStyle w:val="ListParagraph"/>
        <w:ind w:left="450"/>
      </w:pPr>
    </w:p>
    <w:p w14:paraId="64F1D3D2" w14:textId="77777777" w:rsidR="0026017A" w:rsidRDefault="0026017A" w:rsidP="0026017A">
      <w:pPr>
        <w:pStyle w:val="ListParagraph"/>
        <w:ind w:left="450"/>
      </w:pPr>
    </w:p>
    <w:p w14:paraId="439B39A9" w14:textId="5A50B34C" w:rsidR="00A36D75" w:rsidRDefault="0026017A" w:rsidP="0026017A">
      <w:pPr>
        <w:pStyle w:val="ListParagraph"/>
        <w:numPr>
          <w:ilvl w:val="0"/>
          <w:numId w:val="4"/>
        </w:numPr>
        <w:ind w:left="450"/>
      </w:pPr>
      <w:r>
        <w:t xml:space="preserve">Are the variants SNPs, or </w:t>
      </w:r>
      <w:proofErr w:type="spellStart"/>
      <w:r>
        <w:t>InDels</w:t>
      </w:r>
      <w:proofErr w:type="spellEnd"/>
      <w:r>
        <w:t xml:space="preserve">?  Would you expect to see </w:t>
      </w:r>
      <w:proofErr w:type="spellStart"/>
      <w:r>
        <w:t>InDel</w:t>
      </w:r>
      <w:proofErr w:type="spellEnd"/>
      <w:r>
        <w:t xml:space="preserve"> variants here? (2 pts)</w:t>
      </w:r>
    </w:p>
    <w:p w14:paraId="64FB6018" w14:textId="77777777" w:rsidR="0026017A" w:rsidRDefault="0026017A" w:rsidP="0026017A">
      <w:pPr>
        <w:pStyle w:val="ListParagraph"/>
        <w:ind w:left="450"/>
      </w:pPr>
    </w:p>
    <w:p w14:paraId="7CC8EF8F" w14:textId="77777777" w:rsidR="00A36D75" w:rsidRDefault="00A36D75" w:rsidP="00A36D75">
      <w:pPr>
        <w:pStyle w:val="ListParagraph"/>
        <w:spacing w:after="240"/>
        <w:ind w:left="360"/>
        <w:contextualSpacing w:val="0"/>
      </w:pPr>
    </w:p>
    <w:p w14:paraId="560610ED" w14:textId="77777777" w:rsidR="0026017A" w:rsidRDefault="0026017A" w:rsidP="0026017A">
      <w:pPr>
        <w:pStyle w:val="ListParagraph"/>
        <w:spacing w:after="240"/>
        <w:ind w:left="0"/>
        <w:contextualSpacing w:val="0"/>
        <w:rPr>
          <w:b/>
          <w:bCs/>
        </w:rPr>
      </w:pPr>
      <w:r>
        <w:rPr>
          <w:b/>
          <w:bCs/>
        </w:rPr>
        <w:t xml:space="preserve">Question about variants in </w:t>
      </w:r>
      <w:proofErr w:type="spellStart"/>
      <w:r>
        <w:rPr>
          <w:b/>
          <w:bCs/>
        </w:rPr>
        <w:t>Geneious</w:t>
      </w:r>
      <w:proofErr w:type="spellEnd"/>
    </w:p>
    <w:p w14:paraId="7C4B71F7" w14:textId="5938D095" w:rsidR="0026017A" w:rsidRDefault="0026017A" w:rsidP="0026017A">
      <w:pPr>
        <w:pStyle w:val="ListParagraph"/>
        <w:numPr>
          <w:ilvl w:val="0"/>
          <w:numId w:val="4"/>
        </w:numPr>
        <w:spacing w:after="240"/>
        <w:ind w:left="450"/>
      </w:pPr>
      <w:r>
        <w:t xml:space="preserve">Can you identify individual variants called in your VCF file in </w:t>
      </w:r>
      <w:proofErr w:type="spellStart"/>
      <w:r>
        <w:t>Geneious</w:t>
      </w:r>
      <w:proofErr w:type="spellEnd"/>
      <w:r>
        <w:t xml:space="preserve">? </w:t>
      </w:r>
      <w:r w:rsidR="00037132">
        <w:t xml:space="preserve"> (1 </w:t>
      </w:r>
      <w:proofErr w:type="spellStart"/>
      <w:r w:rsidR="00037132">
        <w:t>pt</w:t>
      </w:r>
      <w:proofErr w:type="spellEnd"/>
      <w:r w:rsidR="00037132">
        <w:t>)</w:t>
      </w:r>
    </w:p>
    <w:p w14:paraId="29844771" w14:textId="2DB52220" w:rsidR="0026017A" w:rsidRDefault="0026017A" w:rsidP="0026017A">
      <w:pPr>
        <w:pStyle w:val="ListParagraph"/>
        <w:spacing w:after="240"/>
        <w:ind w:left="450"/>
      </w:pPr>
    </w:p>
    <w:p w14:paraId="18EAF161" w14:textId="77777777" w:rsidR="00037132" w:rsidRDefault="00037132" w:rsidP="0026017A">
      <w:pPr>
        <w:pStyle w:val="ListParagraph"/>
        <w:spacing w:after="240"/>
        <w:ind w:left="450"/>
      </w:pPr>
    </w:p>
    <w:p w14:paraId="31C88F49" w14:textId="77777777" w:rsidR="0026017A" w:rsidRDefault="0026017A" w:rsidP="0026017A">
      <w:pPr>
        <w:pStyle w:val="ListParagraph"/>
        <w:spacing w:after="240"/>
        <w:ind w:left="450"/>
      </w:pPr>
    </w:p>
    <w:p w14:paraId="16E11294" w14:textId="77777777" w:rsidR="0026017A" w:rsidRDefault="0026017A" w:rsidP="0026017A">
      <w:pPr>
        <w:pStyle w:val="ListParagraph"/>
        <w:spacing w:after="240"/>
        <w:ind w:left="450"/>
      </w:pPr>
    </w:p>
    <w:p w14:paraId="755FF9A1" w14:textId="45BCD09D" w:rsidR="0026017A" w:rsidRDefault="0026017A" w:rsidP="0026017A">
      <w:pPr>
        <w:pStyle w:val="ListParagraph"/>
        <w:numPr>
          <w:ilvl w:val="0"/>
          <w:numId w:val="4"/>
        </w:numPr>
        <w:spacing w:after="240"/>
        <w:ind w:left="450"/>
      </w:pPr>
      <w:r>
        <w:t xml:space="preserve">Are variant frequencies generally similar between </w:t>
      </w:r>
      <w:proofErr w:type="spellStart"/>
      <w:r>
        <w:t>Geneious</w:t>
      </w:r>
      <w:proofErr w:type="spellEnd"/>
      <w:r>
        <w:t xml:space="preserve"> and the VCF file?  Report the variant frequency as reported by </w:t>
      </w:r>
      <w:proofErr w:type="spellStart"/>
      <w:r>
        <w:t>Geneious</w:t>
      </w:r>
      <w:proofErr w:type="spellEnd"/>
      <w:r>
        <w:t xml:space="preserve"> and in the VCF file for one variant (include its position in the genome too).  (2 pts)</w:t>
      </w:r>
    </w:p>
    <w:p w14:paraId="33AD353F" w14:textId="762DC094" w:rsidR="0026017A" w:rsidRDefault="0026017A" w:rsidP="0026017A">
      <w:pPr>
        <w:spacing w:after="240"/>
      </w:pPr>
    </w:p>
    <w:p w14:paraId="5441DE88" w14:textId="77777777" w:rsidR="0026017A" w:rsidRDefault="0026017A" w:rsidP="0026017A">
      <w:pPr>
        <w:spacing w:after="240"/>
      </w:pPr>
    </w:p>
    <w:p w14:paraId="7DF87AB7" w14:textId="22D9854E" w:rsidR="0026017A" w:rsidRDefault="0026017A" w:rsidP="0026017A">
      <w:pPr>
        <w:pStyle w:val="ListParagraph"/>
        <w:numPr>
          <w:ilvl w:val="0"/>
          <w:numId w:val="4"/>
        </w:numPr>
        <w:spacing w:after="240"/>
        <w:ind w:left="450"/>
      </w:pPr>
      <w:r>
        <w:t xml:space="preserve">Can you visually identify linked variants by looking at reads in </w:t>
      </w:r>
      <w:proofErr w:type="spellStart"/>
      <w:r>
        <w:t>Geneious</w:t>
      </w:r>
      <w:proofErr w:type="spellEnd"/>
      <w:r>
        <w:t>?  How far apart do you think you can identify linked variants using this strategy?   (2 pts)</w:t>
      </w:r>
    </w:p>
    <w:p w14:paraId="41949726" w14:textId="7E02EF7A" w:rsidR="0026017A" w:rsidRDefault="0026017A" w:rsidP="0026017A">
      <w:pPr>
        <w:pStyle w:val="ListParagraph"/>
      </w:pPr>
    </w:p>
    <w:p w14:paraId="51AA26FC" w14:textId="77777777" w:rsidR="0026017A" w:rsidRDefault="0026017A" w:rsidP="0026017A">
      <w:pPr>
        <w:pStyle w:val="ListParagraph"/>
      </w:pPr>
    </w:p>
    <w:p w14:paraId="1CB98765" w14:textId="77777777" w:rsidR="0026017A" w:rsidRDefault="0026017A" w:rsidP="0026017A">
      <w:pPr>
        <w:pStyle w:val="ListParagraph"/>
      </w:pPr>
    </w:p>
    <w:p w14:paraId="0DDBBAA9" w14:textId="45DAE80A" w:rsidR="0026017A" w:rsidRDefault="0026017A" w:rsidP="0026017A">
      <w:pPr>
        <w:pStyle w:val="ListParagraph"/>
        <w:numPr>
          <w:ilvl w:val="0"/>
          <w:numId w:val="4"/>
        </w:numPr>
        <w:spacing w:after="240"/>
        <w:ind w:left="450"/>
      </w:pPr>
      <w:r>
        <w:t xml:space="preserve">Would long read sequencing be a good alternative approach to identify linked variants? Why or why not?  (1 </w:t>
      </w:r>
      <w:proofErr w:type="spellStart"/>
      <w:r>
        <w:t>pt</w:t>
      </w:r>
      <w:proofErr w:type="spellEnd"/>
      <w:r>
        <w:t>)</w:t>
      </w:r>
    </w:p>
    <w:p w14:paraId="54B48704" w14:textId="2CAC9453" w:rsidR="0026017A" w:rsidRDefault="0026017A" w:rsidP="0026017A">
      <w:pPr>
        <w:pStyle w:val="ListParagraph"/>
        <w:spacing w:after="240"/>
        <w:ind w:left="450"/>
      </w:pPr>
    </w:p>
    <w:p w14:paraId="73C2EEE5" w14:textId="07A68192" w:rsidR="0026017A" w:rsidRDefault="0026017A" w:rsidP="0026017A">
      <w:pPr>
        <w:pStyle w:val="ListParagraph"/>
        <w:spacing w:after="240"/>
        <w:ind w:left="450"/>
      </w:pPr>
    </w:p>
    <w:p w14:paraId="19C5605C" w14:textId="77777777" w:rsidR="0026017A" w:rsidRDefault="0026017A" w:rsidP="0026017A">
      <w:pPr>
        <w:pStyle w:val="ListParagraph"/>
        <w:spacing w:after="240"/>
        <w:ind w:left="450"/>
      </w:pPr>
    </w:p>
    <w:p w14:paraId="4088A79B" w14:textId="460007BD" w:rsidR="0026017A" w:rsidRDefault="0026017A" w:rsidP="0026017A">
      <w:pPr>
        <w:pStyle w:val="ListParagraph"/>
        <w:numPr>
          <w:ilvl w:val="0"/>
          <w:numId w:val="4"/>
        </w:numPr>
        <w:spacing w:after="240"/>
        <w:ind w:left="450"/>
      </w:pPr>
      <w:r>
        <w:t xml:space="preserve">Are any of the variants non-synonymous (do they change the encoded amino acid)?  Provide an example of one such variant (1 </w:t>
      </w:r>
      <w:proofErr w:type="spellStart"/>
      <w:r>
        <w:t>pt</w:t>
      </w:r>
      <w:proofErr w:type="spellEnd"/>
      <w:r>
        <w:t>).</w:t>
      </w:r>
    </w:p>
    <w:p w14:paraId="5B7D34D2" w14:textId="6D604B2E" w:rsidR="0026017A" w:rsidRDefault="0026017A" w:rsidP="0026017A">
      <w:pPr>
        <w:pStyle w:val="ListParagraph"/>
        <w:spacing w:after="240"/>
        <w:ind w:left="450"/>
      </w:pPr>
    </w:p>
    <w:p w14:paraId="22311D52" w14:textId="513EA522" w:rsidR="0026017A" w:rsidRDefault="0026017A" w:rsidP="0026017A">
      <w:pPr>
        <w:pStyle w:val="ListParagraph"/>
        <w:spacing w:after="240"/>
        <w:ind w:left="450"/>
      </w:pPr>
    </w:p>
    <w:p w14:paraId="6B51FB17" w14:textId="77777777" w:rsidR="0026017A" w:rsidRDefault="0026017A" w:rsidP="0026017A">
      <w:pPr>
        <w:pStyle w:val="ListParagraph"/>
        <w:spacing w:after="240"/>
        <w:ind w:left="450"/>
      </w:pPr>
    </w:p>
    <w:p w14:paraId="5592B927" w14:textId="56E03A69" w:rsidR="0026017A" w:rsidRDefault="0026017A" w:rsidP="0026017A">
      <w:pPr>
        <w:pStyle w:val="ListParagraph"/>
        <w:numPr>
          <w:ilvl w:val="0"/>
          <w:numId w:val="4"/>
        </w:numPr>
        <w:spacing w:after="240"/>
        <w:ind w:left="450"/>
      </w:pPr>
      <w:r>
        <w:t xml:space="preserve">Are these </w:t>
      </w:r>
      <w:r w:rsidRPr="00BB7AC0">
        <w:rPr>
          <w:u w:val="single"/>
        </w:rPr>
        <w:t>intra</w:t>
      </w:r>
      <w:r>
        <w:t xml:space="preserve">host or </w:t>
      </w:r>
      <w:r w:rsidRPr="00BB7AC0">
        <w:rPr>
          <w:u w:val="single"/>
        </w:rPr>
        <w:t>inter</w:t>
      </w:r>
      <w:r>
        <w:t xml:space="preserve">host variants?  Explain your answer (1 </w:t>
      </w:r>
      <w:proofErr w:type="spellStart"/>
      <w:r>
        <w:t>pt</w:t>
      </w:r>
      <w:proofErr w:type="spellEnd"/>
      <w:r>
        <w:t>)</w:t>
      </w:r>
    </w:p>
    <w:p w14:paraId="4A1557F0" w14:textId="440E643E" w:rsidR="0026017A" w:rsidRDefault="0026017A" w:rsidP="0026017A">
      <w:pPr>
        <w:spacing w:after="240"/>
      </w:pPr>
    </w:p>
    <w:p w14:paraId="7728688D" w14:textId="77777777" w:rsidR="0026017A" w:rsidRDefault="0026017A" w:rsidP="0026017A">
      <w:pPr>
        <w:spacing w:after="240"/>
      </w:pPr>
    </w:p>
    <w:p w14:paraId="78D5F0D2" w14:textId="64A85BE3" w:rsidR="0026017A" w:rsidRDefault="0026017A" w:rsidP="0026017A">
      <w:pPr>
        <w:pStyle w:val="ListParagraph"/>
        <w:numPr>
          <w:ilvl w:val="0"/>
          <w:numId w:val="4"/>
        </w:numPr>
        <w:spacing w:after="240"/>
        <w:ind w:left="450"/>
      </w:pPr>
      <w:r>
        <w:t xml:space="preserve">Can you identify any </w:t>
      </w:r>
      <w:proofErr w:type="spellStart"/>
      <w:r>
        <w:t>InDel</w:t>
      </w:r>
      <w:proofErr w:type="spellEnd"/>
      <w:r>
        <w:t xml:space="preserve"> variants that _should_ have been called by </w:t>
      </w:r>
      <w:proofErr w:type="spellStart"/>
      <w:r>
        <w:t>lofreq</w:t>
      </w:r>
      <w:proofErr w:type="spellEnd"/>
      <w:r>
        <w:t xml:space="preserve"> that weren't called? (Hint: look near the beginning of the reference sequence.) (1 </w:t>
      </w:r>
      <w:proofErr w:type="spellStart"/>
      <w:r>
        <w:t>pt</w:t>
      </w:r>
      <w:proofErr w:type="spellEnd"/>
      <w:r>
        <w:t>)</w:t>
      </w:r>
    </w:p>
    <w:p w14:paraId="6D41AD6E" w14:textId="77777777" w:rsidR="0026017A" w:rsidRDefault="0026017A" w:rsidP="0026017A">
      <w:pPr>
        <w:pStyle w:val="ListParagraph"/>
      </w:pPr>
    </w:p>
    <w:p w14:paraId="3D8332D3" w14:textId="643FD4BE" w:rsidR="0026017A" w:rsidRDefault="0026017A" w:rsidP="0026017A">
      <w:pPr>
        <w:pStyle w:val="ListParagraph"/>
        <w:spacing w:after="240"/>
        <w:ind w:left="450"/>
      </w:pPr>
    </w:p>
    <w:p w14:paraId="7FD17009" w14:textId="77777777" w:rsidR="0026017A" w:rsidRDefault="0026017A" w:rsidP="0026017A">
      <w:pPr>
        <w:pStyle w:val="ListParagraph"/>
        <w:spacing w:after="240"/>
        <w:ind w:left="450"/>
      </w:pPr>
    </w:p>
    <w:p w14:paraId="3BAE6C68" w14:textId="77777777" w:rsidR="0026017A" w:rsidRDefault="0026017A" w:rsidP="0026017A">
      <w:pPr>
        <w:pStyle w:val="ListParagraph"/>
        <w:spacing w:after="240"/>
        <w:ind w:left="450"/>
      </w:pPr>
    </w:p>
    <w:p w14:paraId="14BA7114" w14:textId="23375914" w:rsidR="00E65CD1" w:rsidRDefault="0026017A" w:rsidP="0026017A">
      <w:pPr>
        <w:pStyle w:val="ListParagraph"/>
        <w:numPr>
          <w:ilvl w:val="0"/>
          <w:numId w:val="4"/>
        </w:numPr>
        <w:spacing w:after="240"/>
        <w:ind w:left="450"/>
      </w:pPr>
      <w:r>
        <w:t>We ran bowtie2 in end-to-end mode, which doesn't permit soft-trimming of read ends.  It forces the entire read to align.  Can you identify any ends that should have been trimmed but weren't?  (</w:t>
      </w:r>
      <w:proofErr w:type="gramStart"/>
      <w:r>
        <w:t>I.e.</w:t>
      </w:r>
      <w:proofErr w:type="gramEnd"/>
      <w:r>
        <w:t xml:space="preserve"> that contain low quality </w:t>
      </w:r>
      <w:proofErr w:type="spellStart"/>
      <w:r>
        <w:t>basecalls</w:t>
      </w:r>
      <w:proofErr w:type="spellEnd"/>
      <w:r>
        <w:t xml:space="preserve"> at their ends?) (1 </w:t>
      </w:r>
      <w:proofErr w:type="spellStart"/>
      <w:r>
        <w:t>pt</w:t>
      </w:r>
      <w:proofErr w:type="spellEnd"/>
      <w:r>
        <w:t>)</w:t>
      </w:r>
    </w:p>
    <w:sectPr w:rsidR="00E65CD1" w:rsidSect="008C6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A9BB9" w14:textId="77777777" w:rsidR="006C75B2" w:rsidRDefault="006C75B2" w:rsidP="00E0678F">
      <w:r>
        <w:separator/>
      </w:r>
    </w:p>
  </w:endnote>
  <w:endnote w:type="continuationSeparator" w:id="0">
    <w:p w14:paraId="1AA542F4" w14:textId="77777777" w:rsidR="006C75B2" w:rsidRDefault="006C75B2" w:rsidP="00E06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BF465" w14:textId="77777777" w:rsidR="006C75B2" w:rsidRDefault="006C75B2" w:rsidP="00E0678F">
      <w:r>
        <w:separator/>
      </w:r>
    </w:p>
  </w:footnote>
  <w:footnote w:type="continuationSeparator" w:id="0">
    <w:p w14:paraId="6360C96F" w14:textId="77777777" w:rsidR="006C75B2" w:rsidRDefault="006C75B2" w:rsidP="00E067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64532"/>
    <w:multiLevelType w:val="hybridMultilevel"/>
    <w:tmpl w:val="D82A70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12C8F"/>
    <w:multiLevelType w:val="hybridMultilevel"/>
    <w:tmpl w:val="1E88C0B6"/>
    <w:lvl w:ilvl="0" w:tplc="2AEE78F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F5273F"/>
    <w:multiLevelType w:val="hybridMultilevel"/>
    <w:tmpl w:val="CC429C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D1B9D"/>
    <w:multiLevelType w:val="hybridMultilevel"/>
    <w:tmpl w:val="8CAAF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F7C8C"/>
    <w:multiLevelType w:val="hybridMultilevel"/>
    <w:tmpl w:val="032629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F6F0FBBC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3D87D89"/>
    <w:multiLevelType w:val="hybridMultilevel"/>
    <w:tmpl w:val="7576C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87D4F"/>
    <w:multiLevelType w:val="hybridMultilevel"/>
    <w:tmpl w:val="2EE0D052"/>
    <w:lvl w:ilvl="0" w:tplc="E3086EC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848920">
    <w:abstractNumId w:val="3"/>
  </w:num>
  <w:num w:numId="2" w16cid:durableId="1215197274">
    <w:abstractNumId w:val="6"/>
  </w:num>
  <w:num w:numId="3" w16cid:durableId="1951424945">
    <w:abstractNumId w:val="0"/>
  </w:num>
  <w:num w:numId="4" w16cid:durableId="346560966">
    <w:abstractNumId w:val="4"/>
  </w:num>
  <w:num w:numId="5" w16cid:durableId="1061712655">
    <w:abstractNumId w:val="1"/>
  </w:num>
  <w:num w:numId="6" w16cid:durableId="836262799">
    <w:abstractNumId w:val="5"/>
  </w:num>
  <w:num w:numId="7" w16cid:durableId="1834880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E7"/>
    <w:rsid w:val="00006ED6"/>
    <w:rsid w:val="00037132"/>
    <w:rsid w:val="00043797"/>
    <w:rsid w:val="00043870"/>
    <w:rsid w:val="0006069B"/>
    <w:rsid w:val="00067B52"/>
    <w:rsid w:val="00074232"/>
    <w:rsid w:val="00095B96"/>
    <w:rsid w:val="000A243F"/>
    <w:rsid w:val="000A29A4"/>
    <w:rsid w:val="000D3322"/>
    <w:rsid w:val="00157D99"/>
    <w:rsid w:val="00171CFE"/>
    <w:rsid w:val="00197A7A"/>
    <w:rsid w:val="001E53CB"/>
    <w:rsid w:val="0026017A"/>
    <w:rsid w:val="00266CEE"/>
    <w:rsid w:val="002A5FA5"/>
    <w:rsid w:val="002B1A42"/>
    <w:rsid w:val="002E759A"/>
    <w:rsid w:val="00343B66"/>
    <w:rsid w:val="003B149B"/>
    <w:rsid w:val="003D02E4"/>
    <w:rsid w:val="003D0839"/>
    <w:rsid w:val="003D66FB"/>
    <w:rsid w:val="00447E4B"/>
    <w:rsid w:val="00463F2F"/>
    <w:rsid w:val="00477606"/>
    <w:rsid w:val="004841F5"/>
    <w:rsid w:val="004B04A7"/>
    <w:rsid w:val="004E459E"/>
    <w:rsid w:val="004E519F"/>
    <w:rsid w:val="004E5915"/>
    <w:rsid w:val="004F0E0C"/>
    <w:rsid w:val="004F7BE7"/>
    <w:rsid w:val="00501FB7"/>
    <w:rsid w:val="00553DBE"/>
    <w:rsid w:val="00574FFB"/>
    <w:rsid w:val="00594490"/>
    <w:rsid w:val="005949EE"/>
    <w:rsid w:val="005F31A2"/>
    <w:rsid w:val="0061690B"/>
    <w:rsid w:val="0063462E"/>
    <w:rsid w:val="006355E1"/>
    <w:rsid w:val="00643525"/>
    <w:rsid w:val="006465B8"/>
    <w:rsid w:val="00667F33"/>
    <w:rsid w:val="00672E40"/>
    <w:rsid w:val="006758CC"/>
    <w:rsid w:val="006929AF"/>
    <w:rsid w:val="006A17A4"/>
    <w:rsid w:val="006B0B88"/>
    <w:rsid w:val="006C023A"/>
    <w:rsid w:val="006C30F7"/>
    <w:rsid w:val="006C75B2"/>
    <w:rsid w:val="006F5049"/>
    <w:rsid w:val="007178DA"/>
    <w:rsid w:val="00733550"/>
    <w:rsid w:val="00765B02"/>
    <w:rsid w:val="00775FC8"/>
    <w:rsid w:val="007C43A0"/>
    <w:rsid w:val="007C7923"/>
    <w:rsid w:val="007E20A5"/>
    <w:rsid w:val="00801B07"/>
    <w:rsid w:val="008533F1"/>
    <w:rsid w:val="008602B6"/>
    <w:rsid w:val="00860ED1"/>
    <w:rsid w:val="00872A43"/>
    <w:rsid w:val="008758F1"/>
    <w:rsid w:val="00875D07"/>
    <w:rsid w:val="00880DB9"/>
    <w:rsid w:val="008A4D1B"/>
    <w:rsid w:val="008C6870"/>
    <w:rsid w:val="008F1A37"/>
    <w:rsid w:val="00902414"/>
    <w:rsid w:val="00910EAC"/>
    <w:rsid w:val="00936503"/>
    <w:rsid w:val="009514D1"/>
    <w:rsid w:val="00967584"/>
    <w:rsid w:val="0096785A"/>
    <w:rsid w:val="009766F0"/>
    <w:rsid w:val="009A6462"/>
    <w:rsid w:val="009F2D7B"/>
    <w:rsid w:val="00A04454"/>
    <w:rsid w:val="00A111DF"/>
    <w:rsid w:val="00A36D75"/>
    <w:rsid w:val="00A4385A"/>
    <w:rsid w:val="00A63E9A"/>
    <w:rsid w:val="00A9560B"/>
    <w:rsid w:val="00AA4148"/>
    <w:rsid w:val="00AB13F1"/>
    <w:rsid w:val="00AB32A1"/>
    <w:rsid w:val="00AC3D61"/>
    <w:rsid w:val="00AC64CA"/>
    <w:rsid w:val="00AE7DC7"/>
    <w:rsid w:val="00AF51AF"/>
    <w:rsid w:val="00B073FD"/>
    <w:rsid w:val="00B33AA4"/>
    <w:rsid w:val="00B71FFB"/>
    <w:rsid w:val="00B73829"/>
    <w:rsid w:val="00BB7AC0"/>
    <w:rsid w:val="00BF7DF1"/>
    <w:rsid w:val="00C17269"/>
    <w:rsid w:val="00C54478"/>
    <w:rsid w:val="00C70B4A"/>
    <w:rsid w:val="00C902D4"/>
    <w:rsid w:val="00C93D99"/>
    <w:rsid w:val="00CD3380"/>
    <w:rsid w:val="00CF10F2"/>
    <w:rsid w:val="00D17F29"/>
    <w:rsid w:val="00D459D1"/>
    <w:rsid w:val="00D72327"/>
    <w:rsid w:val="00D823BB"/>
    <w:rsid w:val="00D83157"/>
    <w:rsid w:val="00DB6187"/>
    <w:rsid w:val="00DE21D8"/>
    <w:rsid w:val="00DE5747"/>
    <w:rsid w:val="00E062E6"/>
    <w:rsid w:val="00E0678F"/>
    <w:rsid w:val="00E10172"/>
    <w:rsid w:val="00E21C6E"/>
    <w:rsid w:val="00E41B7E"/>
    <w:rsid w:val="00E65CD1"/>
    <w:rsid w:val="00E8690D"/>
    <w:rsid w:val="00E87256"/>
    <w:rsid w:val="00E9470F"/>
    <w:rsid w:val="00EA734C"/>
    <w:rsid w:val="00F35D35"/>
    <w:rsid w:val="00F55397"/>
    <w:rsid w:val="00F95884"/>
    <w:rsid w:val="00FD3710"/>
    <w:rsid w:val="00FD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8105"/>
  <w15:chartTrackingRefBased/>
  <w15:docId w15:val="{483F9CD3-25FF-A94D-BA74-154E27AB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BE7"/>
    <w:pPr>
      <w:ind w:left="720"/>
      <w:contextualSpacing/>
    </w:pPr>
  </w:style>
  <w:style w:type="table" w:styleId="TableGrid">
    <w:name w:val="Table Grid"/>
    <w:basedOn w:val="TableNormal"/>
    <w:uiPriority w:val="39"/>
    <w:rsid w:val="00E94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67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678F"/>
  </w:style>
  <w:style w:type="paragraph" w:styleId="Footer">
    <w:name w:val="footer"/>
    <w:basedOn w:val="Normal"/>
    <w:link w:val="FooterChar"/>
    <w:uiPriority w:val="99"/>
    <w:unhideWhenUsed/>
    <w:rsid w:val="00E067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Stenglein</dc:creator>
  <cp:keywords/>
  <dc:description/>
  <cp:lastModifiedBy>Mark Stenglein</cp:lastModifiedBy>
  <cp:revision>105</cp:revision>
  <cp:lastPrinted>2021-11-18T16:27:00Z</cp:lastPrinted>
  <dcterms:created xsi:type="dcterms:W3CDTF">2021-08-26T13:46:00Z</dcterms:created>
  <dcterms:modified xsi:type="dcterms:W3CDTF">2022-11-14T16:40:00Z</dcterms:modified>
</cp:coreProperties>
</file>