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E4700" w14:textId="77777777" w:rsidR="00BA4DAD" w:rsidRPr="002A68D1" w:rsidRDefault="00BA4DAD" w:rsidP="002A68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Forskningsservice </w:t>
      </w:r>
    </w:p>
    <w:p w14:paraId="1646A118" w14:textId="77777777" w:rsidR="00BA4DAD" w:rsidRPr="002A68D1" w:rsidRDefault="00BA4DAD" w:rsidP="002A68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2E9EE43F" w14:textId="77777777" w:rsidR="00BA4DAD" w:rsidRPr="002A68D1" w:rsidRDefault="00BA4DAD" w:rsidP="002A6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sz w:val="24"/>
          <w:szCs w:val="24"/>
          <w:lang w:val="da-DK"/>
        </w:rPr>
        <w:t xml:space="preserve">Projekt nr. </w:t>
      </w:r>
    </w:p>
    <w:p w14:paraId="20A70627" w14:textId="77777777" w:rsidR="00BA4DAD" w:rsidRPr="002A68D1" w:rsidRDefault="00BA4DAD" w:rsidP="002A68D1">
      <w:pPr>
        <w:spacing w:line="360" w:lineRule="auto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b/>
          <w:bCs/>
          <w:sz w:val="24"/>
          <w:szCs w:val="24"/>
          <w:lang w:val="da-DK"/>
        </w:rPr>
        <w:t>Indstilling om godkendelse af projekt</w:t>
      </w:r>
    </w:p>
    <w:p w14:paraId="42A3C1A9" w14:textId="77777777" w:rsidR="00236EA5" w:rsidRPr="002A68D1" w:rsidRDefault="00BA4DAD" w:rsidP="002A68D1">
      <w:pPr>
        <w:spacing w:line="360" w:lineRule="auto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b/>
          <w:bCs/>
          <w:color w:val="0000FF"/>
          <w:sz w:val="24"/>
          <w:szCs w:val="24"/>
          <w:lang w:val="da-DK"/>
        </w:rPr>
        <w:t>Autoriseret institution</w:t>
      </w:r>
    </w:p>
    <w:p w14:paraId="1F4952C7" w14:textId="77777777" w:rsidR="00BA4DAD" w:rsidRPr="002A68D1" w:rsidRDefault="00BA4DAD" w:rsidP="002A6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sz w:val="24"/>
          <w:szCs w:val="24"/>
          <w:lang w:val="da-DK"/>
        </w:rPr>
        <w:t>Steno Diabetes Center Aarhus (</w:t>
      </w:r>
      <w:proofErr w:type="spellStart"/>
      <w:r w:rsidRPr="002A68D1">
        <w:rPr>
          <w:rFonts w:ascii="Times New Roman" w:hAnsi="Times New Roman" w:cs="Times New Roman"/>
          <w:sz w:val="24"/>
          <w:szCs w:val="24"/>
          <w:lang w:val="da-DK"/>
        </w:rPr>
        <w:t>inst</w:t>
      </w:r>
      <w:proofErr w:type="spellEnd"/>
      <w:r w:rsidRPr="002A68D1">
        <w:rPr>
          <w:rFonts w:ascii="Times New Roman" w:hAnsi="Times New Roman" w:cs="Times New Roman"/>
          <w:sz w:val="24"/>
          <w:szCs w:val="24"/>
          <w:lang w:val="da-DK"/>
        </w:rPr>
        <w:t>. nr. 574)</w:t>
      </w:r>
    </w:p>
    <w:p w14:paraId="5AF962B9" w14:textId="77777777" w:rsidR="00BA4DAD" w:rsidRPr="004E755F" w:rsidRDefault="00BA4DAD" w:rsidP="002A68D1">
      <w:pPr>
        <w:spacing w:line="360" w:lineRule="auto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proofErr w:type="spellStart"/>
      <w:r w:rsidRPr="004E755F">
        <w:rPr>
          <w:rFonts w:ascii="Times New Roman" w:hAnsi="Times New Roman" w:cs="Times New Roman"/>
          <w:b/>
          <w:bCs/>
          <w:color w:val="0000FF"/>
          <w:sz w:val="24"/>
          <w:szCs w:val="24"/>
        </w:rPr>
        <w:t>Projekttitel</w:t>
      </w:r>
      <w:proofErr w:type="spellEnd"/>
    </w:p>
    <w:p w14:paraId="2C4D4985" w14:textId="056D3E29" w:rsidR="00BA4DAD" w:rsidRPr="002A68D1" w:rsidRDefault="00727D57" w:rsidP="002A6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D1">
        <w:rPr>
          <w:rFonts w:ascii="Times New Roman" w:hAnsi="Times New Roman" w:cs="Times New Roman"/>
          <w:sz w:val="24"/>
          <w:szCs w:val="24"/>
        </w:rPr>
        <w:t xml:space="preserve">Family relations </w:t>
      </w:r>
      <w:r w:rsidR="00BA4DAD" w:rsidRPr="002A68D1">
        <w:rPr>
          <w:rFonts w:ascii="Times New Roman" w:hAnsi="Times New Roman" w:cs="Times New Roman"/>
          <w:sz w:val="24"/>
          <w:szCs w:val="24"/>
        </w:rPr>
        <w:t>and type 2 diabetes</w:t>
      </w:r>
      <w:r w:rsidR="00EF5CD3" w:rsidRPr="002A68D1">
        <w:rPr>
          <w:rFonts w:ascii="Times New Roman" w:hAnsi="Times New Roman" w:cs="Times New Roman"/>
          <w:sz w:val="24"/>
          <w:szCs w:val="24"/>
        </w:rPr>
        <w:t xml:space="preserve"> through the life </w:t>
      </w:r>
      <w:r w:rsidR="00366479" w:rsidRPr="002A68D1">
        <w:rPr>
          <w:rFonts w:ascii="Times New Roman" w:hAnsi="Times New Roman" w:cs="Times New Roman"/>
          <w:sz w:val="24"/>
          <w:szCs w:val="24"/>
        </w:rPr>
        <w:t>span</w:t>
      </w:r>
      <w:r w:rsidRPr="002A68D1">
        <w:rPr>
          <w:rFonts w:ascii="Times New Roman" w:hAnsi="Times New Roman" w:cs="Times New Roman"/>
          <w:sz w:val="24"/>
          <w:szCs w:val="24"/>
        </w:rPr>
        <w:t>.</w:t>
      </w:r>
    </w:p>
    <w:p w14:paraId="2C0A45E4" w14:textId="77777777" w:rsidR="00BA4DAD" w:rsidRPr="002A68D1" w:rsidRDefault="00BA4DAD" w:rsidP="002A68D1">
      <w:pPr>
        <w:spacing w:line="360" w:lineRule="auto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proofErr w:type="spellStart"/>
      <w:r w:rsidRPr="002A68D1">
        <w:rPr>
          <w:rFonts w:ascii="Times New Roman" w:hAnsi="Times New Roman" w:cs="Times New Roman"/>
          <w:b/>
          <w:bCs/>
          <w:color w:val="0000FF"/>
          <w:sz w:val="24"/>
          <w:szCs w:val="24"/>
        </w:rPr>
        <w:t>Projektbeskrivelse</w:t>
      </w:r>
      <w:proofErr w:type="spellEnd"/>
    </w:p>
    <w:p w14:paraId="2127F5C0" w14:textId="4156055D" w:rsidR="00BA4DAD" w:rsidRPr="002A68D1" w:rsidRDefault="008E0B2F" w:rsidP="002A68D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68D1">
        <w:rPr>
          <w:rFonts w:ascii="Times New Roman" w:hAnsi="Times New Roman" w:cs="Times New Roman"/>
          <w:bCs/>
          <w:sz w:val="24"/>
          <w:szCs w:val="24"/>
        </w:rPr>
        <w:t>The</w:t>
      </w:r>
      <w:r w:rsidR="000F5129" w:rsidRPr="002A68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443D4" w:rsidRPr="002A68D1">
        <w:rPr>
          <w:rFonts w:ascii="Times New Roman" w:hAnsi="Times New Roman" w:cs="Times New Roman"/>
          <w:bCs/>
          <w:sz w:val="24"/>
          <w:szCs w:val="24"/>
        </w:rPr>
        <w:t>overall aim of this project</w:t>
      </w:r>
      <w:r w:rsidR="000F5129" w:rsidRPr="002A68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443D4" w:rsidRPr="002A68D1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0F5129" w:rsidRPr="002A68D1">
        <w:rPr>
          <w:rFonts w:ascii="Times New Roman" w:hAnsi="Times New Roman" w:cs="Times New Roman"/>
          <w:bCs/>
          <w:sz w:val="24"/>
          <w:szCs w:val="24"/>
        </w:rPr>
        <w:t xml:space="preserve">to identify </w:t>
      </w:r>
      <w:r w:rsidR="008E1671" w:rsidRPr="002A68D1">
        <w:rPr>
          <w:rFonts w:ascii="Times New Roman" w:hAnsi="Times New Roman" w:cs="Times New Roman"/>
          <w:bCs/>
          <w:sz w:val="24"/>
          <w:szCs w:val="24"/>
        </w:rPr>
        <w:t xml:space="preserve">the contribution of </w:t>
      </w:r>
      <w:r w:rsidR="002443D4" w:rsidRPr="002A68D1">
        <w:rPr>
          <w:rFonts w:ascii="Times New Roman" w:hAnsi="Times New Roman" w:cs="Times New Roman"/>
          <w:bCs/>
          <w:sz w:val="24"/>
          <w:szCs w:val="24"/>
        </w:rPr>
        <w:t>family characteristics in terms of</w:t>
      </w:r>
      <w:r w:rsidR="000F5129" w:rsidRPr="002A68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443D4" w:rsidRPr="002A68D1">
        <w:rPr>
          <w:rFonts w:ascii="Times New Roman" w:hAnsi="Times New Roman" w:cs="Times New Roman"/>
          <w:bCs/>
          <w:sz w:val="24"/>
          <w:szCs w:val="24"/>
        </w:rPr>
        <w:t xml:space="preserve">chronic </w:t>
      </w:r>
      <w:r w:rsidR="000F5129" w:rsidRPr="002A68D1">
        <w:rPr>
          <w:rFonts w:ascii="Times New Roman" w:hAnsi="Times New Roman" w:cs="Times New Roman"/>
          <w:bCs/>
          <w:sz w:val="24"/>
          <w:szCs w:val="24"/>
        </w:rPr>
        <w:t xml:space="preserve">disease </w:t>
      </w:r>
      <w:r w:rsidR="002443D4" w:rsidRPr="002A68D1">
        <w:rPr>
          <w:rFonts w:ascii="Times New Roman" w:hAnsi="Times New Roman" w:cs="Times New Roman"/>
          <w:bCs/>
          <w:sz w:val="24"/>
          <w:szCs w:val="24"/>
        </w:rPr>
        <w:t xml:space="preserve">history, </w:t>
      </w:r>
      <w:r w:rsidR="00174565" w:rsidRPr="002A68D1">
        <w:rPr>
          <w:rFonts w:ascii="Times New Roman" w:hAnsi="Times New Roman" w:cs="Times New Roman"/>
          <w:bCs/>
          <w:sz w:val="24"/>
          <w:szCs w:val="24"/>
        </w:rPr>
        <w:t>socio demographic characteristics</w:t>
      </w:r>
      <w:r w:rsidR="002443D4" w:rsidRPr="002A68D1">
        <w:rPr>
          <w:rFonts w:ascii="Times New Roman" w:hAnsi="Times New Roman" w:cs="Times New Roman"/>
          <w:bCs/>
          <w:sz w:val="24"/>
          <w:szCs w:val="24"/>
        </w:rPr>
        <w:t xml:space="preserve"> and risk factors </w:t>
      </w:r>
      <w:commentRangeStart w:id="0"/>
      <w:r w:rsidR="002443D4" w:rsidRPr="002A68D1">
        <w:rPr>
          <w:rFonts w:ascii="Times New Roman" w:hAnsi="Times New Roman" w:cs="Times New Roman"/>
          <w:bCs/>
          <w:sz w:val="24"/>
          <w:szCs w:val="24"/>
        </w:rPr>
        <w:t>for the development of</w:t>
      </w:r>
      <w:r w:rsidR="008E1671" w:rsidRPr="002A68D1">
        <w:rPr>
          <w:rFonts w:ascii="Times New Roman" w:hAnsi="Times New Roman" w:cs="Times New Roman"/>
          <w:bCs/>
          <w:sz w:val="24"/>
          <w:szCs w:val="24"/>
        </w:rPr>
        <w:t xml:space="preserve"> type 2 diabetes</w:t>
      </w:r>
      <w:r w:rsidR="0077071E" w:rsidRPr="002A68D1">
        <w:rPr>
          <w:rFonts w:ascii="Times New Roman" w:hAnsi="Times New Roman" w:cs="Times New Roman"/>
          <w:bCs/>
          <w:sz w:val="24"/>
          <w:szCs w:val="24"/>
        </w:rPr>
        <w:t xml:space="preserve"> </w:t>
      </w:r>
      <w:commentRangeEnd w:id="0"/>
      <w:r w:rsidR="003A73AC" w:rsidRPr="002A68D1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E03208" w:rsidRPr="002A68D1">
        <w:rPr>
          <w:rFonts w:ascii="Times New Roman" w:hAnsi="Times New Roman" w:cs="Times New Roman"/>
          <w:bCs/>
          <w:sz w:val="24"/>
          <w:szCs w:val="24"/>
        </w:rPr>
        <w:t xml:space="preserve">under </w:t>
      </w:r>
      <w:r w:rsidR="0077071E" w:rsidRPr="002A68D1">
        <w:rPr>
          <w:rFonts w:ascii="Times New Roman" w:hAnsi="Times New Roman" w:cs="Times New Roman"/>
          <w:bCs/>
          <w:sz w:val="24"/>
          <w:szCs w:val="24"/>
        </w:rPr>
        <w:t>a life course perspective</w:t>
      </w:r>
      <w:r w:rsidR="00F9284C" w:rsidRPr="002A68D1">
        <w:rPr>
          <w:rFonts w:ascii="Times New Roman" w:hAnsi="Times New Roman" w:cs="Times New Roman"/>
          <w:bCs/>
          <w:sz w:val="24"/>
          <w:szCs w:val="24"/>
        </w:rPr>
        <w:t xml:space="preserve"> using a three-generation </w:t>
      </w:r>
      <w:r w:rsidR="003B11BC">
        <w:rPr>
          <w:rFonts w:ascii="Times New Roman" w:hAnsi="Times New Roman" w:cs="Times New Roman"/>
          <w:bCs/>
          <w:sz w:val="24"/>
          <w:szCs w:val="24"/>
        </w:rPr>
        <w:t xml:space="preserve">family </w:t>
      </w:r>
      <w:r w:rsidR="00F9284C" w:rsidRPr="002A68D1">
        <w:rPr>
          <w:rFonts w:ascii="Times New Roman" w:hAnsi="Times New Roman" w:cs="Times New Roman"/>
          <w:bCs/>
          <w:sz w:val="24"/>
          <w:szCs w:val="24"/>
        </w:rPr>
        <w:t>pedigree</w:t>
      </w:r>
      <w:r w:rsidR="002443D4" w:rsidRPr="002A68D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50B89E4" w14:textId="77777777" w:rsidR="00A753D0" w:rsidRPr="002A68D1" w:rsidRDefault="008E0B2F" w:rsidP="002A68D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68D1">
        <w:rPr>
          <w:rFonts w:ascii="Times New Roman" w:hAnsi="Times New Roman" w:cs="Times New Roman"/>
          <w:bCs/>
          <w:sz w:val="24"/>
          <w:szCs w:val="24"/>
        </w:rPr>
        <w:t xml:space="preserve">Type 2 diabetes </w:t>
      </w:r>
      <w:r w:rsidR="00603036" w:rsidRPr="002A68D1">
        <w:rPr>
          <w:rFonts w:ascii="Times New Roman" w:hAnsi="Times New Roman" w:cs="Times New Roman"/>
          <w:bCs/>
          <w:sz w:val="24"/>
          <w:szCs w:val="24"/>
        </w:rPr>
        <w:t xml:space="preserve">is a multifactorial disease that can </w:t>
      </w:r>
      <w:r w:rsidR="003A7870" w:rsidRPr="002A68D1">
        <w:rPr>
          <w:rFonts w:ascii="Times New Roman" w:hAnsi="Times New Roman" w:cs="Times New Roman"/>
          <w:bCs/>
          <w:sz w:val="24"/>
          <w:szCs w:val="24"/>
        </w:rPr>
        <w:t xml:space="preserve">develop at any </w:t>
      </w:r>
      <w:r w:rsidR="005E19E1" w:rsidRPr="002A68D1">
        <w:rPr>
          <w:rFonts w:ascii="Times New Roman" w:hAnsi="Times New Roman" w:cs="Times New Roman"/>
          <w:bCs/>
          <w:sz w:val="24"/>
          <w:szCs w:val="24"/>
        </w:rPr>
        <w:t>stage of li</w:t>
      </w:r>
      <w:r w:rsidR="008518D3" w:rsidRPr="002A68D1">
        <w:rPr>
          <w:rFonts w:ascii="Times New Roman" w:hAnsi="Times New Roman" w:cs="Times New Roman"/>
          <w:bCs/>
          <w:sz w:val="24"/>
          <w:szCs w:val="24"/>
        </w:rPr>
        <w:t>f</w:t>
      </w:r>
      <w:r w:rsidR="005E19E1" w:rsidRPr="002A68D1">
        <w:rPr>
          <w:rFonts w:ascii="Times New Roman" w:hAnsi="Times New Roman" w:cs="Times New Roman"/>
          <w:bCs/>
          <w:sz w:val="24"/>
          <w:szCs w:val="24"/>
        </w:rPr>
        <w:t>e</w:t>
      </w:r>
      <w:r w:rsidR="001A16F0" w:rsidRPr="002A68D1">
        <w:rPr>
          <w:rFonts w:ascii="Times New Roman" w:hAnsi="Times New Roman" w:cs="Times New Roman"/>
          <w:bCs/>
          <w:sz w:val="24"/>
          <w:szCs w:val="24"/>
        </w:rPr>
        <w:t xml:space="preserve"> course trajectory</w:t>
      </w:r>
      <w:r w:rsidR="005E19E1" w:rsidRPr="002A68D1">
        <w:rPr>
          <w:rFonts w:ascii="Times New Roman" w:hAnsi="Times New Roman" w:cs="Times New Roman"/>
          <w:bCs/>
          <w:sz w:val="24"/>
          <w:szCs w:val="24"/>
        </w:rPr>
        <w:t>; yet</w:t>
      </w:r>
      <w:r w:rsidR="003A7870" w:rsidRPr="002A68D1">
        <w:rPr>
          <w:rFonts w:ascii="Times New Roman" w:hAnsi="Times New Roman" w:cs="Times New Roman"/>
          <w:bCs/>
          <w:sz w:val="24"/>
          <w:szCs w:val="24"/>
        </w:rPr>
        <w:t xml:space="preserve"> it </w:t>
      </w:r>
      <w:proofErr w:type="gramStart"/>
      <w:r w:rsidR="003A7870" w:rsidRPr="002A68D1">
        <w:rPr>
          <w:rFonts w:ascii="Times New Roman" w:hAnsi="Times New Roman" w:cs="Times New Roman"/>
          <w:bCs/>
          <w:sz w:val="24"/>
          <w:szCs w:val="24"/>
        </w:rPr>
        <w:t>is most commonly diagnosed</w:t>
      </w:r>
      <w:proofErr w:type="gramEnd"/>
      <w:r w:rsidR="003A7870" w:rsidRPr="002A68D1">
        <w:rPr>
          <w:rFonts w:ascii="Times New Roman" w:hAnsi="Times New Roman" w:cs="Times New Roman"/>
          <w:bCs/>
          <w:sz w:val="24"/>
          <w:szCs w:val="24"/>
        </w:rPr>
        <w:t xml:space="preserve"> during middle-age adulthood.</w:t>
      </w:r>
      <w:r w:rsidR="00020C95" w:rsidRPr="002A68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64AC5" w:rsidRPr="002A68D1">
        <w:rPr>
          <w:rFonts w:ascii="Times New Roman" w:hAnsi="Times New Roman" w:cs="Times New Roman"/>
          <w:bCs/>
          <w:sz w:val="24"/>
          <w:szCs w:val="24"/>
        </w:rPr>
        <w:t xml:space="preserve">In addition to the strong </w:t>
      </w:r>
      <w:r w:rsidR="00D04458" w:rsidRPr="002A68D1">
        <w:rPr>
          <w:rFonts w:ascii="Times New Roman" w:hAnsi="Times New Roman" w:cs="Times New Roman"/>
          <w:bCs/>
          <w:sz w:val="24"/>
          <w:szCs w:val="24"/>
        </w:rPr>
        <w:t>gene</w:t>
      </w:r>
      <w:r w:rsidR="005E19E1" w:rsidRPr="002A68D1">
        <w:rPr>
          <w:rFonts w:ascii="Times New Roman" w:hAnsi="Times New Roman" w:cs="Times New Roman"/>
          <w:bCs/>
          <w:sz w:val="24"/>
          <w:szCs w:val="24"/>
        </w:rPr>
        <w:t>tic risk</w:t>
      </w:r>
      <w:r w:rsidR="00864AC5" w:rsidRPr="002A68D1">
        <w:rPr>
          <w:rFonts w:ascii="Times New Roman" w:hAnsi="Times New Roman" w:cs="Times New Roman"/>
          <w:bCs/>
          <w:sz w:val="24"/>
          <w:szCs w:val="24"/>
        </w:rPr>
        <w:t xml:space="preserve"> component, </w:t>
      </w:r>
      <w:r w:rsidR="009464E5" w:rsidRPr="002A68D1">
        <w:rPr>
          <w:rFonts w:ascii="Times New Roman" w:hAnsi="Times New Roman" w:cs="Times New Roman"/>
          <w:bCs/>
          <w:sz w:val="24"/>
          <w:szCs w:val="24"/>
        </w:rPr>
        <w:t xml:space="preserve">behavioral </w:t>
      </w:r>
      <w:r w:rsidR="00864AC5" w:rsidRPr="002A68D1">
        <w:rPr>
          <w:rFonts w:ascii="Times New Roman" w:hAnsi="Times New Roman" w:cs="Times New Roman"/>
          <w:bCs/>
          <w:sz w:val="24"/>
          <w:szCs w:val="24"/>
        </w:rPr>
        <w:t xml:space="preserve">risk factors </w:t>
      </w:r>
      <w:r w:rsidR="009464E5" w:rsidRPr="002A68D1">
        <w:rPr>
          <w:rFonts w:ascii="Times New Roman" w:hAnsi="Times New Roman" w:cs="Times New Roman"/>
          <w:bCs/>
          <w:sz w:val="24"/>
          <w:szCs w:val="24"/>
        </w:rPr>
        <w:t xml:space="preserve">and socio economic conditions </w:t>
      </w:r>
      <w:r w:rsidR="00864AC5" w:rsidRPr="002A68D1">
        <w:rPr>
          <w:rFonts w:ascii="Times New Roman" w:hAnsi="Times New Roman" w:cs="Times New Roman"/>
          <w:bCs/>
          <w:sz w:val="24"/>
          <w:szCs w:val="24"/>
        </w:rPr>
        <w:t>clusters in families</w:t>
      </w:r>
      <w:r w:rsidR="009464E5" w:rsidRPr="002A68D1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1D1126" w:rsidRPr="002A68D1">
        <w:rPr>
          <w:rFonts w:ascii="Times New Roman" w:hAnsi="Times New Roman" w:cs="Times New Roman"/>
          <w:bCs/>
          <w:sz w:val="24"/>
          <w:szCs w:val="24"/>
        </w:rPr>
        <w:t xml:space="preserve">their </w:t>
      </w:r>
      <w:r w:rsidR="00194400" w:rsidRPr="002A68D1">
        <w:rPr>
          <w:rFonts w:ascii="Times New Roman" w:hAnsi="Times New Roman" w:cs="Times New Roman"/>
          <w:bCs/>
          <w:sz w:val="24"/>
          <w:szCs w:val="24"/>
        </w:rPr>
        <w:t xml:space="preserve">influence </w:t>
      </w:r>
      <w:r w:rsidR="00E03208" w:rsidRPr="002A68D1">
        <w:rPr>
          <w:rFonts w:ascii="Times New Roman" w:hAnsi="Times New Roman" w:cs="Times New Roman"/>
          <w:bCs/>
          <w:sz w:val="24"/>
          <w:szCs w:val="24"/>
        </w:rPr>
        <w:t>depend</w:t>
      </w:r>
      <w:r w:rsidR="001D1126" w:rsidRPr="002A68D1"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="00E03208" w:rsidRPr="002A68D1">
        <w:rPr>
          <w:rFonts w:ascii="Times New Roman" w:hAnsi="Times New Roman" w:cs="Times New Roman"/>
          <w:bCs/>
          <w:sz w:val="24"/>
          <w:szCs w:val="24"/>
        </w:rPr>
        <w:t xml:space="preserve">on the </w:t>
      </w:r>
      <w:r w:rsidR="009464E5" w:rsidRPr="002A68D1">
        <w:rPr>
          <w:rFonts w:ascii="Times New Roman" w:hAnsi="Times New Roman" w:cs="Times New Roman"/>
          <w:bCs/>
          <w:sz w:val="24"/>
          <w:szCs w:val="24"/>
        </w:rPr>
        <w:t>timing</w:t>
      </w:r>
      <w:r w:rsidR="00194400" w:rsidRPr="002A68D1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E03208" w:rsidRPr="002A68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19F9" w:rsidRPr="002A68D1">
        <w:rPr>
          <w:rFonts w:ascii="Times New Roman" w:hAnsi="Times New Roman" w:cs="Times New Roman"/>
          <w:bCs/>
          <w:sz w:val="24"/>
          <w:szCs w:val="24"/>
        </w:rPr>
        <w:t xml:space="preserve">exposure </w:t>
      </w:r>
      <w:r w:rsidR="00E03208" w:rsidRPr="002A68D1">
        <w:rPr>
          <w:rFonts w:ascii="Times New Roman" w:hAnsi="Times New Roman" w:cs="Times New Roman"/>
          <w:bCs/>
          <w:sz w:val="24"/>
          <w:szCs w:val="24"/>
        </w:rPr>
        <w:t>accumulation</w:t>
      </w:r>
      <w:r w:rsidR="00194400" w:rsidRPr="002A68D1">
        <w:rPr>
          <w:rFonts w:ascii="Times New Roman" w:hAnsi="Times New Roman" w:cs="Times New Roman"/>
          <w:bCs/>
          <w:sz w:val="24"/>
          <w:szCs w:val="24"/>
        </w:rPr>
        <w:t xml:space="preserve"> (length).</w:t>
      </w:r>
      <w:r w:rsidR="009464E5" w:rsidRPr="002A68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400" w:rsidRPr="002A68D1">
        <w:rPr>
          <w:rFonts w:ascii="Times New Roman" w:hAnsi="Times New Roman" w:cs="Times New Roman"/>
          <w:bCs/>
          <w:sz w:val="24"/>
          <w:szCs w:val="24"/>
        </w:rPr>
        <w:t xml:space="preserve">For example, </w:t>
      </w:r>
      <w:r w:rsidR="00170CD7" w:rsidRPr="002A68D1">
        <w:rPr>
          <w:rFonts w:ascii="Times New Roman" w:hAnsi="Times New Roman" w:cs="Times New Roman"/>
          <w:bCs/>
          <w:sz w:val="24"/>
          <w:szCs w:val="24"/>
        </w:rPr>
        <w:t xml:space="preserve">poor childhood socio economic status (SES) </w:t>
      </w:r>
      <w:r w:rsidR="00170CD7" w:rsidRPr="002A68D1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170CD7" w:rsidRPr="002A68D1">
        <w:rPr>
          <w:rFonts w:ascii="Times New Roman" w:hAnsi="Times New Roman" w:cs="Times New Roman"/>
          <w:bCs/>
          <w:sz w:val="24"/>
          <w:szCs w:val="24"/>
        </w:rPr>
        <w:t xml:space="preserve"> poor educational attainment </w:t>
      </w:r>
      <w:r w:rsidR="00170CD7" w:rsidRPr="002A68D1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170CD7" w:rsidRPr="002A68D1">
        <w:rPr>
          <w:rFonts w:ascii="Times New Roman" w:hAnsi="Times New Roman" w:cs="Times New Roman"/>
          <w:bCs/>
          <w:sz w:val="24"/>
          <w:szCs w:val="24"/>
        </w:rPr>
        <w:t xml:space="preserve"> poor adult SES </w:t>
      </w:r>
      <w:r w:rsidR="00A753D0" w:rsidRPr="002A68D1">
        <w:rPr>
          <w:rFonts w:ascii="Times New Roman" w:hAnsi="Times New Roman" w:cs="Times New Roman"/>
          <w:bCs/>
          <w:sz w:val="24"/>
          <w:szCs w:val="24"/>
        </w:rPr>
        <w:t xml:space="preserve">or </w:t>
      </w:r>
      <w:commentRangeStart w:id="1"/>
      <w:r w:rsidR="00A753D0" w:rsidRPr="002A68D1">
        <w:rPr>
          <w:rFonts w:ascii="Times New Roman" w:hAnsi="Times New Roman" w:cs="Times New Roman"/>
          <w:bCs/>
          <w:sz w:val="24"/>
          <w:szCs w:val="24"/>
        </w:rPr>
        <w:t xml:space="preserve">poor childhood SES </w:t>
      </w:r>
      <w:r w:rsidR="00A753D0" w:rsidRPr="002A68D1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A753D0" w:rsidRPr="002A68D1">
        <w:rPr>
          <w:rFonts w:ascii="Times New Roman" w:hAnsi="Times New Roman" w:cs="Times New Roman"/>
          <w:bCs/>
          <w:sz w:val="24"/>
          <w:szCs w:val="24"/>
        </w:rPr>
        <w:t xml:space="preserve"> poor quality diet </w:t>
      </w:r>
      <w:r w:rsidR="00A753D0" w:rsidRPr="002A68D1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A753D0" w:rsidRPr="002A68D1">
        <w:rPr>
          <w:rFonts w:ascii="Times New Roman" w:hAnsi="Times New Roman" w:cs="Times New Roman"/>
          <w:bCs/>
          <w:sz w:val="24"/>
          <w:szCs w:val="24"/>
        </w:rPr>
        <w:t xml:space="preserve"> lower pancreatic </w:t>
      </w:r>
      <w:proofErr w:type="gramStart"/>
      <w:r w:rsidR="00A753D0" w:rsidRPr="002A68D1">
        <w:rPr>
          <w:rFonts w:ascii="Times New Roman" w:hAnsi="Times New Roman" w:cs="Times New Roman"/>
          <w:bCs/>
          <w:sz w:val="24"/>
          <w:szCs w:val="24"/>
        </w:rPr>
        <w:t>potential?</w:t>
      </w:r>
      <w:commentRangeEnd w:id="1"/>
      <w:proofErr w:type="gramEnd"/>
      <w:r w:rsidR="00A753D0" w:rsidRPr="002A68D1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</w:p>
    <w:p w14:paraId="76B599B6" w14:textId="0E2E0CA2" w:rsidR="00CB705C" w:rsidRPr="002A68D1" w:rsidRDefault="00A753D0" w:rsidP="002A68D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68D1">
        <w:rPr>
          <w:rFonts w:ascii="Times New Roman" w:hAnsi="Times New Roman" w:cs="Times New Roman"/>
          <w:bCs/>
          <w:sz w:val="24"/>
          <w:szCs w:val="24"/>
        </w:rPr>
        <w:t xml:space="preserve">This project </w:t>
      </w:r>
      <w:r w:rsidR="00B80A8E" w:rsidRPr="002A68D1">
        <w:rPr>
          <w:rFonts w:ascii="Times New Roman" w:hAnsi="Times New Roman" w:cs="Times New Roman"/>
          <w:bCs/>
          <w:sz w:val="24"/>
          <w:szCs w:val="24"/>
        </w:rPr>
        <w:t xml:space="preserve">will contribute with new and strong evidence on the role </w:t>
      </w:r>
      <w:r w:rsidR="003B11BC">
        <w:rPr>
          <w:rFonts w:ascii="Times New Roman" w:hAnsi="Times New Roman" w:cs="Times New Roman"/>
          <w:bCs/>
          <w:sz w:val="24"/>
          <w:szCs w:val="24"/>
        </w:rPr>
        <w:t xml:space="preserve">that family relations plays </w:t>
      </w:r>
      <w:r w:rsidR="003433F4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B80A8E" w:rsidRPr="002A68D1">
        <w:rPr>
          <w:rFonts w:ascii="Times New Roman" w:hAnsi="Times New Roman" w:cs="Times New Roman"/>
          <w:bCs/>
          <w:sz w:val="24"/>
          <w:szCs w:val="24"/>
        </w:rPr>
        <w:t xml:space="preserve">type 2 diabetes </w:t>
      </w:r>
      <w:r w:rsidR="003B11BC">
        <w:rPr>
          <w:rFonts w:ascii="Times New Roman" w:hAnsi="Times New Roman" w:cs="Times New Roman"/>
          <w:bCs/>
          <w:sz w:val="24"/>
          <w:szCs w:val="24"/>
        </w:rPr>
        <w:t xml:space="preserve">development and progression </w:t>
      </w:r>
      <w:r w:rsidR="003433F4">
        <w:rPr>
          <w:rFonts w:ascii="Times New Roman" w:hAnsi="Times New Roman" w:cs="Times New Roman"/>
          <w:bCs/>
          <w:sz w:val="24"/>
          <w:szCs w:val="24"/>
        </w:rPr>
        <w:t xml:space="preserve">under </w:t>
      </w:r>
      <w:r w:rsidR="00556D68">
        <w:rPr>
          <w:rFonts w:ascii="Times New Roman" w:hAnsi="Times New Roman" w:cs="Times New Roman"/>
          <w:bCs/>
          <w:sz w:val="24"/>
          <w:szCs w:val="24"/>
        </w:rPr>
        <w:t>an</w:t>
      </w:r>
      <w:r w:rsidR="003433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E66B7" w:rsidRPr="002A68D1">
        <w:rPr>
          <w:rFonts w:ascii="Times New Roman" w:hAnsi="Times New Roman" w:cs="Times New Roman"/>
          <w:bCs/>
          <w:sz w:val="24"/>
          <w:szCs w:val="24"/>
        </w:rPr>
        <w:t>aetiological</w:t>
      </w:r>
      <w:proofErr w:type="spellEnd"/>
      <w:r w:rsidR="001E66B7" w:rsidRPr="002A68D1">
        <w:rPr>
          <w:rFonts w:ascii="Times New Roman" w:hAnsi="Times New Roman" w:cs="Times New Roman"/>
          <w:bCs/>
          <w:sz w:val="24"/>
          <w:szCs w:val="24"/>
        </w:rPr>
        <w:t xml:space="preserve">, predictive and </w:t>
      </w:r>
      <w:r w:rsidR="0069597B" w:rsidRPr="002A68D1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1E66B7" w:rsidRPr="002A68D1">
        <w:rPr>
          <w:rFonts w:ascii="Times New Roman" w:hAnsi="Times New Roman" w:cs="Times New Roman"/>
          <w:bCs/>
          <w:sz w:val="24"/>
          <w:szCs w:val="24"/>
        </w:rPr>
        <w:t>causal perspective</w:t>
      </w:r>
      <w:r w:rsidR="00556D68">
        <w:rPr>
          <w:rFonts w:ascii="Times New Roman" w:hAnsi="Times New Roman" w:cs="Times New Roman"/>
          <w:bCs/>
          <w:sz w:val="24"/>
          <w:szCs w:val="24"/>
        </w:rPr>
        <w:t xml:space="preserve"> using a</w:t>
      </w:r>
      <w:r w:rsidR="00B80A8E" w:rsidRPr="002A68D1">
        <w:rPr>
          <w:rFonts w:ascii="Times New Roman" w:hAnsi="Times New Roman" w:cs="Times New Roman"/>
          <w:bCs/>
          <w:sz w:val="24"/>
          <w:szCs w:val="24"/>
        </w:rPr>
        <w:t>dvanced epidemiological</w:t>
      </w:r>
      <w:r w:rsidR="001E66B7" w:rsidRPr="002A68D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433F4">
        <w:rPr>
          <w:rFonts w:ascii="Times New Roman" w:hAnsi="Times New Roman" w:cs="Times New Roman"/>
          <w:bCs/>
          <w:sz w:val="24"/>
          <w:szCs w:val="24"/>
        </w:rPr>
        <w:t>demographic,</w:t>
      </w:r>
      <w:r w:rsidR="00B80A8E" w:rsidRPr="002A68D1">
        <w:rPr>
          <w:rFonts w:ascii="Times New Roman" w:hAnsi="Times New Roman" w:cs="Times New Roman"/>
          <w:bCs/>
          <w:sz w:val="24"/>
          <w:szCs w:val="24"/>
        </w:rPr>
        <w:t xml:space="preserve"> and statistical methods. </w:t>
      </w:r>
    </w:p>
    <w:p w14:paraId="2FD6C990" w14:textId="77777777" w:rsidR="00BA4DAD" w:rsidRPr="002A68D1" w:rsidRDefault="00BA4DAD" w:rsidP="002A68D1">
      <w:pPr>
        <w:spacing w:line="360" w:lineRule="auto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2A68D1">
        <w:rPr>
          <w:rFonts w:ascii="Times New Roman" w:hAnsi="Times New Roman" w:cs="Times New Roman"/>
          <w:b/>
          <w:bCs/>
          <w:color w:val="0000FF"/>
          <w:sz w:val="24"/>
          <w:szCs w:val="24"/>
        </w:rPr>
        <w:t>Population</w:t>
      </w:r>
    </w:p>
    <w:p w14:paraId="5DFF6942" w14:textId="1F4726CC" w:rsidR="00EF5CD3" w:rsidRPr="002A68D1" w:rsidRDefault="008D6616" w:rsidP="002A68D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68D1">
        <w:rPr>
          <w:rFonts w:ascii="Times New Roman" w:hAnsi="Times New Roman" w:cs="Times New Roman"/>
          <w:bCs/>
          <w:sz w:val="24"/>
          <w:szCs w:val="24"/>
        </w:rPr>
        <w:t>In order to identify familial risk factors through individuals</w:t>
      </w:r>
      <w:r w:rsidR="001E66B7" w:rsidRPr="002A68D1">
        <w:rPr>
          <w:rFonts w:ascii="Times New Roman" w:hAnsi="Times New Roman" w:cs="Times New Roman"/>
          <w:bCs/>
          <w:sz w:val="24"/>
          <w:szCs w:val="24"/>
        </w:rPr>
        <w:t>’</w:t>
      </w:r>
      <w:r w:rsidRPr="002A68D1">
        <w:rPr>
          <w:rFonts w:ascii="Times New Roman" w:hAnsi="Times New Roman" w:cs="Times New Roman"/>
          <w:bCs/>
          <w:sz w:val="24"/>
          <w:szCs w:val="24"/>
        </w:rPr>
        <w:t xml:space="preserve"> life course</w:t>
      </w:r>
      <w:r w:rsidR="001E66B7" w:rsidRPr="002A68D1">
        <w:rPr>
          <w:rFonts w:ascii="Times New Roman" w:hAnsi="Times New Roman" w:cs="Times New Roman"/>
          <w:bCs/>
          <w:sz w:val="24"/>
          <w:szCs w:val="24"/>
        </w:rPr>
        <w:t xml:space="preserve"> trajectory</w:t>
      </w:r>
      <w:r w:rsidRPr="002A68D1">
        <w:rPr>
          <w:rFonts w:ascii="Times New Roman" w:hAnsi="Times New Roman" w:cs="Times New Roman"/>
          <w:bCs/>
          <w:sz w:val="24"/>
          <w:szCs w:val="24"/>
        </w:rPr>
        <w:t>, t</w:t>
      </w:r>
      <w:r w:rsidR="00C5520E" w:rsidRPr="002A68D1">
        <w:rPr>
          <w:rFonts w:ascii="Times New Roman" w:hAnsi="Times New Roman" w:cs="Times New Roman"/>
          <w:bCs/>
          <w:sz w:val="24"/>
          <w:szCs w:val="24"/>
        </w:rPr>
        <w:t>he population</w:t>
      </w:r>
      <w:r w:rsidR="003C2F5B" w:rsidRPr="002A68D1">
        <w:rPr>
          <w:rFonts w:ascii="Times New Roman" w:hAnsi="Times New Roman" w:cs="Times New Roman"/>
          <w:bCs/>
          <w:sz w:val="24"/>
          <w:szCs w:val="24"/>
        </w:rPr>
        <w:t xml:space="preserve"> understudy cover</w:t>
      </w:r>
      <w:r w:rsidR="001E66B7" w:rsidRPr="002A68D1">
        <w:rPr>
          <w:rFonts w:ascii="Times New Roman" w:hAnsi="Times New Roman" w:cs="Times New Roman"/>
          <w:bCs/>
          <w:sz w:val="24"/>
          <w:szCs w:val="24"/>
        </w:rPr>
        <w:t>s</w:t>
      </w:r>
      <w:r w:rsidR="00862BC2" w:rsidRPr="002A68D1">
        <w:rPr>
          <w:rFonts w:ascii="Times New Roman" w:hAnsi="Times New Roman" w:cs="Times New Roman"/>
          <w:bCs/>
          <w:sz w:val="24"/>
          <w:szCs w:val="24"/>
        </w:rPr>
        <w:t xml:space="preserve"> all individuals alive and living </w:t>
      </w:r>
      <w:r w:rsidR="00837C1C" w:rsidRPr="002A68D1">
        <w:rPr>
          <w:rFonts w:ascii="Times New Roman" w:hAnsi="Times New Roman" w:cs="Times New Roman"/>
          <w:bCs/>
          <w:sz w:val="24"/>
          <w:szCs w:val="24"/>
        </w:rPr>
        <w:t xml:space="preserve">in Denmark </w:t>
      </w:r>
      <w:r w:rsidR="00862BC2" w:rsidRPr="002A68D1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837C1C" w:rsidRPr="002A68D1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="00862BC2" w:rsidRPr="002A68D1">
        <w:rPr>
          <w:rFonts w:ascii="Times New Roman" w:hAnsi="Times New Roman" w:cs="Times New Roman"/>
          <w:bCs/>
          <w:sz w:val="24"/>
          <w:szCs w:val="24"/>
        </w:rPr>
        <w:t xml:space="preserve">January </w:t>
      </w:r>
      <w:r w:rsidR="00B63046" w:rsidRPr="002A68D1">
        <w:rPr>
          <w:rFonts w:ascii="Times New Roman" w:hAnsi="Times New Roman" w:cs="Times New Roman"/>
          <w:bCs/>
          <w:sz w:val="24"/>
          <w:szCs w:val="24"/>
        </w:rPr>
        <w:t>19</w:t>
      </w:r>
      <w:r w:rsidR="00375E8F">
        <w:rPr>
          <w:rFonts w:ascii="Times New Roman" w:hAnsi="Times New Roman" w:cs="Times New Roman"/>
          <w:bCs/>
          <w:sz w:val="24"/>
          <w:szCs w:val="24"/>
        </w:rPr>
        <w:t>70</w:t>
      </w:r>
      <w:r w:rsidR="00862BC2" w:rsidRPr="002A68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6296" w:rsidRPr="002A68D1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3C2F5B" w:rsidRPr="002A68D1">
        <w:rPr>
          <w:rFonts w:ascii="Times New Roman" w:hAnsi="Times New Roman" w:cs="Times New Roman"/>
          <w:bCs/>
          <w:sz w:val="24"/>
          <w:szCs w:val="24"/>
        </w:rPr>
        <w:t>31 December 2020</w:t>
      </w:r>
      <w:r w:rsidR="00CD4BE9" w:rsidRPr="002A68D1">
        <w:rPr>
          <w:rFonts w:ascii="Times New Roman" w:hAnsi="Times New Roman" w:cs="Times New Roman"/>
          <w:bCs/>
          <w:sz w:val="24"/>
          <w:szCs w:val="24"/>
        </w:rPr>
        <w:t xml:space="preserve"> (~8.5 million people)</w:t>
      </w:r>
      <w:r w:rsidR="00862BC2" w:rsidRPr="002A68D1">
        <w:rPr>
          <w:rFonts w:ascii="Times New Roman" w:hAnsi="Times New Roman" w:cs="Times New Roman"/>
          <w:bCs/>
          <w:sz w:val="24"/>
          <w:szCs w:val="24"/>
        </w:rPr>
        <w:t>.</w:t>
      </w:r>
      <w:r w:rsidR="003C2F5B" w:rsidRPr="002A68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37C1C" w:rsidRPr="002A68D1">
        <w:rPr>
          <w:rFonts w:ascii="Times New Roman" w:hAnsi="Times New Roman" w:cs="Times New Roman"/>
          <w:bCs/>
          <w:sz w:val="24"/>
          <w:szCs w:val="24"/>
        </w:rPr>
        <w:t xml:space="preserve">It consist of a </w:t>
      </w:r>
      <w:r w:rsidR="00B250DC" w:rsidRPr="002A68D1">
        <w:rPr>
          <w:rFonts w:ascii="Times New Roman" w:hAnsi="Times New Roman" w:cs="Times New Roman"/>
          <w:bCs/>
          <w:sz w:val="24"/>
          <w:szCs w:val="24"/>
        </w:rPr>
        <w:t xml:space="preserve">two </w:t>
      </w:r>
      <w:r w:rsidR="00CD4BE9" w:rsidRPr="002A68D1"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="00837C1C" w:rsidRPr="002A68D1">
        <w:rPr>
          <w:rFonts w:ascii="Times New Roman" w:hAnsi="Times New Roman" w:cs="Times New Roman"/>
          <w:bCs/>
          <w:sz w:val="24"/>
          <w:szCs w:val="24"/>
        </w:rPr>
        <w:t>three-</w:t>
      </w:r>
      <w:r w:rsidR="003C2F5B" w:rsidRPr="002A68D1">
        <w:rPr>
          <w:rFonts w:ascii="Times New Roman" w:hAnsi="Times New Roman" w:cs="Times New Roman"/>
          <w:bCs/>
          <w:sz w:val="24"/>
          <w:szCs w:val="24"/>
        </w:rPr>
        <w:t>generation</w:t>
      </w:r>
      <w:r w:rsidR="00B250DC" w:rsidRPr="002A68D1">
        <w:rPr>
          <w:rFonts w:ascii="Times New Roman" w:hAnsi="Times New Roman" w:cs="Times New Roman"/>
          <w:bCs/>
          <w:sz w:val="24"/>
          <w:szCs w:val="24"/>
        </w:rPr>
        <w:t xml:space="preserve"> (even four)</w:t>
      </w:r>
      <w:r w:rsidR="003C2F5B" w:rsidRPr="002A68D1">
        <w:rPr>
          <w:rFonts w:ascii="Times New Roman" w:hAnsi="Times New Roman" w:cs="Times New Roman"/>
          <w:bCs/>
          <w:sz w:val="24"/>
          <w:szCs w:val="24"/>
        </w:rPr>
        <w:t xml:space="preserve"> pedigree </w:t>
      </w:r>
      <w:r w:rsidR="00837C1C" w:rsidRPr="002A68D1">
        <w:rPr>
          <w:rFonts w:ascii="Times New Roman" w:hAnsi="Times New Roman" w:cs="Times New Roman"/>
          <w:bCs/>
          <w:sz w:val="24"/>
          <w:szCs w:val="24"/>
        </w:rPr>
        <w:t xml:space="preserve">in which index individuals have linkage to </w:t>
      </w:r>
      <w:r w:rsidRPr="002A68D1">
        <w:rPr>
          <w:rFonts w:ascii="Times New Roman" w:hAnsi="Times New Roman" w:cs="Times New Roman"/>
          <w:bCs/>
          <w:sz w:val="24"/>
          <w:szCs w:val="24"/>
        </w:rPr>
        <w:t xml:space="preserve">their parents </w:t>
      </w:r>
      <w:r w:rsidR="00F90B90" w:rsidRPr="002A68D1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2A68D1">
        <w:rPr>
          <w:rFonts w:ascii="Times New Roman" w:hAnsi="Times New Roman" w:cs="Times New Roman"/>
          <w:bCs/>
          <w:sz w:val="24"/>
          <w:szCs w:val="24"/>
        </w:rPr>
        <w:t>spouses.</w:t>
      </w:r>
      <w:r w:rsidR="00F90B90" w:rsidRPr="002A68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80BF3" w:rsidRPr="002A68D1">
        <w:rPr>
          <w:rFonts w:ascii="Times New Roman" w:hAnsi="Times New Roman" w:cs="Times New Roman"/>
          <w:bCs/>
          <w:sz w:val="24"/>
          <w:szCs w:val="24"/>
        </w:rPr>
        <w:t xml:space="preserve">Index individuals </w:t>
      </w:r>
      <w:proofErr w:type="gramStart"/>
      <w:r w:rsidR="00D80BF3" w:rsidRPr="002A68D1">
        <w:rPr>
          <w:rFonts w:ascii="Times New Roman" w:hAnsi="Times New Roman" w:cs="Times New Roman"/>
          <w:bCs/>
          <w:sz w:val="24"/>
          <w:szCs w:val="24"/>
        </w:rPr>
        <w:t>are defined</w:t>
      </w:r>
      <w:proofErr w:type="gramEnd"/>
      <w:r w:rsidR="00D80BF3" w:rsidRPr="002A68D1">
        <w:rPr>
          <w:rFonts w:ascii="Times New Roman" w:hAnsi="Times New Roman" w:cs="Times New Roman"/>
          <w:bCs/>
          <w:sz w:val="24"/>
          <w:szCs w:val="24"/>
        </w:rPr>
        <w:t xml:space="preserve"> as those individuals </w:t>
      </w:r>
      <w:r w:rsidR="00D80BF3" w:rsidRPr="002A68D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that serve as a reference to identify family relations and which will follow with regards to the outcome. </w:t>
      </w:r>
      <w:r w:rsidR="001E66B7" w:rsidRPr="002A68D1">
        <w:rPr>
          <w:rFonts w:ascii="Times New Roman" w:hAnsi="Times New Roman" w:cs="Times New Roman"/>
          <w:bCs/>
          <w:sz w:val="24"/>
          <w:szCs w:val="24"/>
        </w:rPr>
        <w:t>With the purpose to identify potential pathways</w:t>
      </w:r>
      <w:r w:rsidR="00C13B57" w:rsidRPr="002A68D1">
        <w:rPr>
          <w:rFonts w:ascii="Times New Roman" w:hAnsi="Times New Roman" w:cs="Times New Roman"/>
          <w:bCs/>
          <w:sz w:val="24"/>
          <w:szCs w:val="24"/>
        </w:rPr>
        <w:t>, drivers and mechanisms linking</w:t>
      </w:r>
      <w:r w:rsidR="001E66B7" w:rsidRPr="002A68D1">
        <w:rPr>
          <w:rFonts w:ascii="Times New Roman" w:hAnsi="Times New Roman" w:cs="Times New Roman"/>
          <w:bCs/>
          <w:sz w:val="24"/>
          <w:szCs w:val="24"/>
        </w:rPr>
        <w:t xml:space="preserve"> family relations </w:t>
      </w:r>
      <w:r w:rsidR="00C13B57" w:rsidRPr="002A68D1">
        <w:rPr>
          <w:rFonts w:ascii="Times New Roman" w:hAnsi="Times New Roman" w:cs="Times New Roman"/>
          <w:bCs/>
          <w:sz w:val="24"/>
          <w:szCs w:val="24"/>
        </w:rPr>
        <w:t xml:space="preserve">to type 2 diabetes </w:t>
      </w:r>
      <w:r w:rsidR="00CD4BE9" w:rsidRPr="002A68D1">
        <w:rPr>
          <w:rFonts w:ascii="Times New Roman" w:hAnsi="Times New Roman" w:cs="Times New Roman"/>
          <w:bCs/>
          <w:sz w:val="24"/>
          <w:szCs w:val="24"/>
        </w:rPr>
        <w:t>development</w:t>
      </w:r>
      <w:r w:rsidR="007D26D4">
        <w:rPr>
          <w:rFonts w:ascii="Times New Roman" w:hAnsi="Times New Roman" w:cs="Times New Roman"/>
          <w:bCs/>
          <w:sz w:val="24"/>
          <w:szCs w:val="24"/>
        </w:rPr>
        <w:t xml:space="preserve"> and progression</w:t>
      </w:r>
      <w:r w:rsidR="00C13B57" w:rsidRPr="002A68D1">
        <w:rPr>
          <w:rFonts w:ascii="Times New Roman" w:hAnsi="Times New Roman" w:cs="Times New Roman"/>
          <w:bCs/>
          <w:sz w:val="24"/>
          <w:szCs w:val="24"/>
        </w:rPr>
        <w:t xml:space="preserve">, this project will further use cohort and cross-sectional survey data to extract more detailed information </w:t>
      </w:r>
      <w:r w:rsidR="002E2E53" w:rsidRPr="002A68D1">
        <w:rPr>
          <w:rFonts w:ascii="Times New Roman" w:hAnsi="Times New Roman" w:cs="Times New Roman"/>
          <w:bCs/>
          <w:sz w:val="24"/>
          <w:szCs w:val="24"/>
        </w:rPr>
        <w:t>on</w:t>
      </w:r>
      <w:r w:rsidR="00C13B57" w:rsidRPr="002A68D1">
        <w:rPr>
          <w:rFonts w:ascii="Times New Roman" w:hAnsi="Times New Roman" w:cs="Times New Roman"/>
          <w:bCs/>
          <w:sz w:val="24"/>
          <w:szCs w:val="24"/>
        </w:rPr>
        <w:t xml:space="preserve"> individuals’</w:t>
      </w:r>
      <w:r w:rsidR="002E2E53" w:rsidRPr="002A68D1">
        <w:rPr>
          <w:rFonts w:ascii="Times New Roman" w:hAnsi="Times New Roman" w:cs="Times New Roman"/>
          <w:bCs/>
          <w:sz w:val="24"/>
          <w:szCs w:val="24"/>
        </w:rPr>
        <w:t xml:space="preserve"> and family members</w:t>
      </w:r>
      <w:r w:rsidR="00C13B57" w:rsidRPr="002A68D1">
        <w:rPr>
          <w:rFonts w:ascii="Times New Roman" w:hAnsi="Times New Roman" w:cs="Times New Roman"/>
          <w:bCs/>
          <w:sz w:val="24"/>
          <w:szCs w:val="24"/>
        </w:rPr>
        <w:t xml:space="preserve"> risk exposures.</w:t>
      </w:r>
    </w:p>
    <w:p w14:paraId="2A7601EA" w14:textId="77777777" w:rsidR="00BA4DAD" w:rsidRPr="002A68D1" w:rsidRDefault="00BA4DAD" w:rsidP="002A68D1">
      <w:pPr>
        <w:spacing w:line="360" w:lineRule="auto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  <w:lang w:val="da-DK"/>
        </w:rPr>
      </w:pPr>
      <w:commentRangeStart w:id="2"/>
      <w:commentRangeStart w:id="3"/>
      <w:r w:rsidRPr="002A68D1">
        <w:rPr>
          <w:rFonts w:ascii="Times New Roman" w:hAnsi="Times New Roman" w:cs="Times New Roman"/>
          <w:b/>
          <w:bCs/>
          <w:color w:val="0000FF"/>
          <w:sz w:val="24"/>
          <w:szCs w:val="24"/>
          <w:lang w:val="da-DK"/>
        </w:rPr>
        <w:t>Variabelindhold</w:t>
      </w:r>
      <w:commentRangeEnd w:id="2"/>
      <w:r w:rsidR="008A20F0" w:rsidRPr="002A68D1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commentRangeEnd w:id="3"/>
      <w:r w:rsidR="00907956" w:rsidRPr="002A68D1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</w:p>
    <w:p w14:paraId="00C7C1D9" w14:textId="77777777" w:rsidR="00156300" w:rsidRPr="00BC0308" w:rsidRDefault="005F2044" w:rsidP="00BC03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308">
        <w:rPr>
          <w:rFonts w:ascii="Times New Roman" w:hAnsi="Times New Roman" w:cs="Times New Roman"/>
          <w:sz w:val="24"/>
          <w:szCs w:val="24"/>
        </w:rPr>
        <w:t>Befolkning</w:t>
      </w:r>
      <w:r w:rsidR="00156300" w:rsidRPr="00BC0308">
        <w:rPr>
          <w:rFonts w:ascii="Times New Roman" w:hAnsi="Times New Roman" w:cs="Times New Roman"/>
          <w:sz w:val="24"/>
          <w:szCs w:val="24"/>
        </w:rPr>
        <w:t xml:space="preserve"> vs. Demografi, familie og husstandsforhold (BEF) </w:t>
      </w:r>
    </w:p>
    <w:p w14:paraId="78B22057" w14:textId="0FA83EC9" w:rsidR="005F2044" w:rsidRPr="002A68D1" w:rsidRDefault="005F2044" w:rsidP="00BC03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D1">
        <w:rPr>
          <w:rFonts w:ascii="Times New Roman" w:hAnsi="Times New Roman" w:cs="Times New Roman"/>
          <w:sz w:val="24"/>
          <w:szCs w:val="24"/>
        </w:rPr>
        <w:t xml:space="preserve">BEF_ADRESSELABEL, BEF_PERSONNUMMER, </w:t>
      </w:r>
      <w:proofErr w:type="spellStart"/>
      <w:r w:rsidRPr="002A68D1">
        <w:rPr>
          <w:rFonts w:ascii="Times New Roman" w:hAnsi="Times New Roman" w:cs="Times New Roman"/>
          <w:sz w:val="24"/>
          <w:szCs w:val="24"/>
        </w:rPr>
        <w:t>Byopgørelsen</w:t>
      </w:r>
      <w:proofErr w:type="spellEnd"/>
      <w:r w:rsidRPr="002A68D1">
        <w:rPr>
          <w:rFonts w:ascii="Times New Roman" w:hAnsi="Times New Roman" w:cs="Times New Roman"/>
          <w:sz w:val="24"/>
          <w:szCs w:val="24"/>
        </w:rPr>
        <w:t>, Familier og husstande</w:t>
      </w:r>
    </w:p>
    <w:p w14:paraId="1F1D99EC" w14:textId="3647A44E" w:rsidR="00E16E1C" w:rsidRPr="002A68D1" w:rsidRDefault="00E16E1C" w:rsidP="00BC03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D1">
        <w:rPr>
          <w:rFonts w:ascii="Times New Roman" w:hAnsi="Times New Roman" w:cs="Times New Roman"/>
          <w:sz w:val="24"/>
          <w:szCs w:val="24"/>
        </w:rPr>
        <w:t>Fertilitetsdatabasen</w:t>
      </w:r>
    </w:p>
    <w:p w14:paraId="0F5A4586" w14:textId="77777777" w:rsidR="00907956" w:rsidRPr="00BC0308" w:rsidRDefault="008A20F0" w:rsidP="00BC03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308">
        <w:rPr>
          <w:rFonts w:ascii="Times New Roman" w:hAnsi="Times New Roman" w:cs="Times New Roman"/>
          <w:sz w:val="24"/>
          <w:szCs w:val="24"/>
        </w:rPr>
        <w:t>Personindkomst</w:t>
      </w:r>
      <w:r w:rsidR="00907956" w:rsidRPr="00BC0308">
        <w:rPr>
          <w:rFonts w:ascii="Times New Roman" w:hAnsi="Times New Roman" w:cs="Times New Roman"/>
          <w:sz w:val="24"/>
          <w:szCs w:val="24"/>
        </w:rPr>
        <w:t xml:space="preserve"> vs. Indkomster (INDH/INDK)</w:t>
      </w:r>
    </w:p>
    <w:p w14:paraId="2F8ABB67" w14:textId="3581C9ED" w:rsidR="0029740C" w:rsidRPr="00BC0308" w:rsidRDefault="0029740C" w:rsidP="00BC03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0308">
        <w:rPr>
          <w:rFonts w:ascii="Times New Roman" w:hAnsi="Times New Roman" w:cs="Times New Roman"/>
          <w:sz w:val="24"/>
          <w:szCs w:val="24"/>
        </w:rPr>
        <w:t>Familieindskomst</w:t>
      </w:r>
      <w:proofErr w:type="spellEnd"/>
      <w:r w:rsidR="00E02BE0" w:rsidRPr="00BC0308">
        <w:rPr>
          <w:rFonts w:ascii="Times New Roman" w:hAnsi="Times New Roman" w:cs="Times New Roman"/>
          <w:sz w:val="24"/>
          <w:szCs w:val="24"/>
        </w:rPr>
        <w:t xml:space="preserve"> (FAIK)</w:t>
      </w:r>
    </w:p>
    <w:p w14:paraId="57164B47" w14:textId="77777777" w:rsidR="00907956" w:rsidRPr="00BC0308" w:rsidRDefault="00E85245" w:rsidP="00BC03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308">
        <w:rPr>
          <w:rFonts w:ascii="Times New Roman" w:hAnsi="Times New Roman" w:cs="Times New Roman"/>
          <w:sz w:val="24"/>
          <w:szCs w:val="24"/>
        </w:rPr>
        <w:t>Kvalifikationsregistret</w:t>
      </w:r>
      <w:r w:rsidR="00907956" w:rsidRPr="00BC0308">
        <w:rPr>
          <w:rFonts w:ascii="Times New Roman" w:hAnsi="Times New Roman" w:cs="Times New Roman"/>
          <w:sz w:val="24"/>
          <w:szCs w:val="24"/>
        </w:rPr>
        <w:t xml:space="preserve"> vs. Uddannelsesoplysninger (UDDA) </w:t>
      </w:r>
    </w:p>
    <w:p w14:paraId="46839AA3" w14:textId="77777777" w:rsidR="003734F0" w:rsidRPr="00BC0308" w:rsidRDefault="003734F0" w:rsidP="00BC03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308">
        <w:rPr>
          <w:rFonts w:ascii="Times New Roman" w:hAnsi="Times New Roman" w:cs="Times New Roman"/>
          <w:sz w:val="24"/>
          <w:szCs w:val="24"/>
        </w:rPr>
        <w:t>Vandringer (VNDS)</w:t>
      </w:r>
    </w:p>
    <w:p w14:paraId="6E65BD06" w14:textId="77777777" w:rsidR="003734F0" w:rsidRPr="002A68D1" w:rsidRDefault="003734F0" w:rsidP="00BC0308">
      <w:pPr>
        <w:pStyle w:val="Level1"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sz w:val="24"/>
          <w:lang w:val="da-DK"/>
        </w:rPr>
      </w:pPr>
      <w:r w:rsidRPr="002A68D1">
        <w:rPr>
          <w:sz w:val="24"/>
          <w:lang w:val="da-DK"/>
        </w:rPr>
        <w:t>Arbejdsklassifikationsmodulet (AKM)</w:t>
      </w:r>
    </w:p>
    <w:p w14:paraId="50117767" w14:textId="77777777" w:rsidR="003734F0" w:rsidRPr="001C76DF" w:rsidRDefault="003734F0" w:rsidP="00BC0308">
      <w:pPr>
        <w:pStyle w:val="Level1"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sz w:val="24"/>
          <w:lang w:val="da-DK"/>
        </w:rPr>
      </w:pPr>
      <w:r w:rsidRPr="001C76DF">
        <w:rPr>
          <w:sz w:val="24"/>
          <w:lang w:val="da-DK"/>
        </w:rPr>
        <w:t>Sygesikringsregisteret (SYSI, SSSY)</w:t>
      </w:r>
    </w:p>
    <w:p w14:paraId="491E9DBB" w14:textId="77777777" w:rsidR="003734F0" w:rsidRPr="00BC0308" w:rsidRDefault="003734F0" w:rsidP="00BC030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308">
        <w:rPr>
          <w:rFonts w:ascii="Times New Roman" w:hAnsi="Times New Roman" w:cs="Times New Roman"/>
          <w:sz w:val="24"/>
          <w:szCs w:val="24"/>
        </w:rPr>
        <w:t>Lægemiddelregisteret (LMDB)</w:t>
      </w:r>
    </w:p>
    <w:p w14:paraId="16E0E4AE" w14:textId="0F281CE9" w:rsidR="00E16E1C" w:rsidRPr="00BC0308" w:rsidRDefault="00E16E1C" w:rsidP="00BC03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308">
        <w:rPr>
          <w:rFonts w:ascii="Times New Roman" w:hAnsi="Times New Roman" w:cs="Times New Roman"/>
          <w:sz w:val="24"/>
          <w:szCs w:val="24"/>
        </w:rPr>
        <w:t>Arbejdsplads(er)</w:t>
      </w:r>
    </w:p>
    <w:p w14:paraId="3695FDAE" w14:textId="34821628" w:rsidR="00BA4DAD" w:rsidRPr="002A68D1" w:rsidRDefault="00BA4DAD" w:rsidP="002A68D1">
      <w:pPr>
        <w:spacing w:line="360" w:lineRule="auto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b/>
          <w:bCs/>
          <w:color w:val="0000FF"/>
          <w:sz w:val="24"/>
          <w:szCs w:val="24"/>
          <w:lang w:val="da-DK"/>
        </w:rPr>
        <w:t>Særligt vedr. Lægemiddelsdata</w:t>
      </w:r>
    </w:p>
    <w:p w14:paraId="16D9E5D5" w14:textId="7415B7C4" w:rsidR="003734F0" w:rsidRPr="002A68D1" w:rsidRDefault="003F149D" w:rsidP="007219D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sz w:val="24"/>
          <w:szCs w:val="24"/>
          <w:lang w:val="da-DK"/>
        </w:rPr>
        <w:t xml:space="preserve">Der ønskes adgang til lægemidler, da oplysninger om medicin bidrager til at identificere personer med diabetes og derudover bidrager til at belyse sygelighed i populationen. </w:t>
      </w:r>
    </w:p>
    <w:p w14:paraId="4052E00A" w14:textId="77777777" w:rsidR="003F149D" w:rsidRPr="002A68D1" w:rsidRDefault="003F149D" w:rsidP="002A68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FF"/>
          <w:sz w:val="24"/>
          <w:szCs w:val="24"/>
          <w:lang w:val="da-DK"/>
        </w:rPr>
      </w:pPr>
      <w:commentRangeStart w:id="4"/>
      <w:r w:rsidRPr="002A68D1">
        <w:rPr>
          <w:rFonts w:ascii="Times New Roman" w:hAnsi="Times New Roman" w:cs="Times New Roman"/>
          <w:b/>
          <w:bCs/>
          <w:color w:val="0000FF"/>
          <w:sz w:val="24"/>
          <w:szCs w:val="24"/>
          <w:lang w:val="da-DK"/>
        </w:rPr>
        <w:t>Eksterne data eller egne data</w:t>
      </w:r>
      <w:commentRangeEnd w:id="4"/>
      <w:r w:rsidR="002A68D1">
        <w:rPr>
          <w:rStyle w:val="CommentReference"/>
        </w:rPr>
        <w:commentReference w:id="4"/>
      </w:r>
    </w:p>
    <w:p w14:paraId="4669BA4C" w14:textId="77777777" w:rsidR="003F149D" w:rsidRPr="002A68D1" w:rsidRDefault="003F149D" w:rsidP="002A68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color w:val="000000"/>
          <w:sz w:val="24"/>
          <w:szCs w:val="24"/>
          <w:lang w:val="da-DK"/>
        </w:rPr>
        <w:t>Eksterne data/egne data til dette projekt er:</w:t>
      </w:r>
    </w:p>
    <w:p w14:paraId="611CC734" w14:textId="77777777" w:rsidR="003F149D" w:rsidRPr="002A68D1" w:rsidRDefault="003F149D" w:rsidP="002A68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color w:val="000000"/>
          <w:sz w:val="24"/>
          <w:szCs w:val="24"/>
          <w:lang w:val="da-DK"/>
        </w:rPr>
        <w:t>Fra Sundhedsdatastyrelsen vil vi desuden søge om adgang til følgende register for data om diabetes</w:t>
      </w:r>
    </w:p>
    <w:p w14:paraId="28130EAD" w14:textId="77777777" w:rsidR="003F149D" w:rsidRPr="002A68D1" w:rsidRDefault="003F149D" w:rsidP="002A68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color w:val="000000"/>
          <w:sz w:val="24"/>
          <w:szCs w:val="24"/>
          <w:lang w:val="da-DK"/>
        </w:rPr>
        <w:t>samt relaterede sygdomme og risikofaktorer:</w:t>
      </w:r>
    </w:p>
    <w:p w14:paraId="7E26D531" w14:textId="77777777" w:rsidR="003F149D" w:rsidRPr="002A68D1" w:rsidRDefault="003F149D" w:rsidP="002A68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A6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Kroniske sygdomsdiagnoser:</w:t>
      </w:r>
    </w:p>
    <w:p w14:paraId="32CDAA8B" w14:textId="179CE1D4" w:rsidR="003F149D" w:rsidRPr="002A68D1" w:rsidRDefault="003F149D" w:rsidP="002A68D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color w:val="000000"/>
          <w:sz w:val="24"/>
          <w:szCs w:val="24"/>
          <w:highlight w:val="yellow"/>
          <w:lang w:val="da-DK"/>
        </w:rPr>
        <w:t>Det Nationale Diabetesregister</w:t>
      </w:r>
      <w:r w:rsidR="00166705" w:rsidRPr="002A68D1">
        <w:rPr>
          <w:rFonts w:ascii="Times New Roman" w:hAnsi="Times New Roman" w:cs="Times New Roman"/>
          <w:color w:val="000000"/>
          <w:sz w:val="24"/>
          <w:szCs w:val="24"/>
          <w:highlight w:val="yellow"/>
          <w:lang w:val="da-DK"/>
        </w:rPr>
        <w:t>?</w:t>
      </w:r>
      <w:r w:rsidR="00715976">
        <w:rPr>
          <w:rFonts w:ascii="Times New Roman" w:hAnsi="Times New Roman" w:cs="Times New Roman"/>
          <w:color w:val="000000"/>
          <w:sz w:val="24"/>
          <w:szCs w:val="24"/>
          <w:lang w:val="da-DK"/>
        </w:rPr>
        <w:t xml:space="preserve"> (</w:t>
      </w:r>
      <w:r w:rsidR="00AB026D">
        <w:rPr>
          <w:rFonts w:ascii="Times New Roman" w:hAnsi="Times New Roman" w:cs="Times New Roman"/>
          <w:color w:val="000000"/>
          <w:sz w:val="24"/>
          <w:szCs w:val="24"/>
          <w:lang w:val="da-DK"/>
        </w:rPr>
        <w:t>LPR</w:t>
      </w:r>
      <w:r w:rsidR="00715976">
        <w:rPr>
          <w:rFonts w:ascii="Times New Roman" w:hAnsi="Times New Roman" w:cs="Times New Roman"/>
          <w:color w:val="000000"/>
          <w:sz w:val="24"/>
          <w:szCs w:val="24"/>
          <w:lang w:val="da-DK"/>
        </w:rPr>
        <w:t xml:space="preserve">, </w:t>
      </w:r>
      <w:r w:rsidR="002408CC">
        <w:rPr>
          <w:rFonts w:ascii="Times New Roman" w:hAnsi="Times New Roman" w:cs="Times New Roman"/>
          <w:color w:val="000000"/>
          <w:sz w:val="24"/>
          <w:szCs w:val="24"/>
          <w:lang w:val="da-DK"/>
        </w:rPr>
        <w:t>RMPS, D</w:t>
      </w:r>
      <w:bookmarkStart w:id="5" w:name="_GoBack"/>
      <w:bookmarkEnd w:id="5"/>
      <w:r w:rsidR="002408CC">
        <w:rPr>
          <w:rFonts w:ascii="Times New Roman" w:hAnsi="Times New Roman" w:cs="Times New Roman"/>
          <w:color w:val="000000"/>
          <w:sz w:val="24"/>
          <w:szCs w:val="24"/>
          <w:lang w:val="da-DK"/>
        </w:rPr>
        <w:t>ADD, Diabase)</w:t>
      </w:r>
    </w:p>
    <w:p w14:paraId="17146626" w14:textId="20A7CDF6" w:rsidR="003F149D" w:rsidRPr="002A68D1" w:rsidRDefault="003F149D" w:rsidP="002A68D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color w:val="000000"/>
          <w:sz w:val="24"/>
          <w:szCs w:val="24"/>
          <w:lang w:val="da-DK"/>
        </w:rPr>
        <w:t>Landspatientregistret</w:t>
      </w:r>
      <w:r w:rsidR="00010D23" w:rsidRPr="002A68D1">
        <w:rPr>
          <w:rFonts w:ascii="Times New Roman" w:hAnsi="Times New Roman" w:cs="Times New Roman"/>
          <w:color w:val="000000"/>
          <w:sz w:val="24"/>
          <w:szCs w:val="24"/>
          <w:lang w:val="da-DK"/>
        </w:rPr>
        <w:t xml:space="preserve"> </w:t>
      </w:r>
      <w:r w:rsidR="00010D23" w:rsidRPr="002A68D1">
        <w:rPr>
          <w:rFonts w:ascii="Times New Roman" w:hAnsi="Times New Roman" w:cs="Times New Roman"/>
          <w:sz w:val="24"/>
          <w:szCs w:val="24"/>
          <w:lang w:val="da-DK"/>
        </w:rPr>
        <w:t>(LPR_ADM, LPR_BES, LPR_DIAG, LPR_OPR, LPR_SKSOP, LPR_SKSOPR, UAF_ADM,</w:t>
      </w:r>
      <w:r w:rsidR="00E910A0" w:rsidRPr="002A68D1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00010D23" w:rsidRPr="002A68D1">
        <w:rPr>
          <w:rFonts w:ascii="Times New Roman" w:hAnsi="Times New Roman" w:cs="Times New Roman"/>
          <w:sz w:val="24"/>
          <w:szCs w:val="24"/>
          <w:lang w:val="da-DK"/>
        </w:rPr>
        <w:t>UAF_BES, UAF_DIAG, UAF_OPR, UAF_SKSOPR)</w:t>
      </w:r>
    </w:p>
    <w:p w14:paraId="049F7682" w14:textId="77861345" w:rsidR="003F149D" w:rsidRPr="004E755F" w:rsidRDefault="003F149D" w:rsidP="002A68D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E755F">
        <w:rPr>
          <w:rFonts w:ascii="Times New Roman" w:hAnsi="Times New Roman" w:cs="Times New Roman"/>
          <w:color w:val="000000"/>
          <w:sz w:val="24"/>
          <w:szCs w:val="24"/>
        </w:rPr>
        <w:lastRenderedPageBreak/>
        <w:t>Cancerregisteret</w:t>
      </w:r>
      <w:proofErr w:type="spellEnd"/>
    </w:p>
    <w:p w14:paraId="683B2C18" w14:textId="2DC477F0" w:rsidR="002A68D1" w:rsidRPr="002A68D1" w:rsidRDefault="002A68D1" w:rsidP="002A68D1">
      <w:pPr>
        <w:pStyle w:val="CommentText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A68D1">
        <w:rPr>
          <w:rStyle w:val="CommentReference"/>
          <w:rFonts w:ascii="Times New Roman" w:hAnsi="Times New Roman" w:cs="Times New Roman"/>
          <w:sz w:val="24"/>
          <w:szCs w:val="24"/>
          <w:highlight w:val="yellow"/>
        </w:rPr>
        <w:t xml:space="preserve">The laboratory data set/ </w:t>
      </w:r>
      <w:r w:rsidRPr="002A68D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Danish National Biobank?</w:t>
      </w:r>
    </w:p>
    <w:p w14:paraId="7491FD44" w14:textId="77777777" w:rsidR="003F149D" w:rsidRPr="002A68D1" w:rsidRDefault="003F149D" w:rsidP="002A68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A6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Dødsårsag:</w:t>
      </w:r>
    </w:p>
    <w:p w14:paraId="1FAE01B5" w14:textId="77777777" w:rsidR="003F149D" w:rsidRPr="002A68D1" w:rsidRDefault="003F149D" w:rsidP="002A68D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color w:val="000000"/>
          <w:sz w:val="24"/>
          <w:szCs w:val="24"/>
          <w:lang w:val="da-DK"/>
        </w:rPr>
        <w:t>Dødsårsagsregisteret</w:t>
      </w:r>
      <w:r w:rsidR="00010D23" w:rsidRPr="002A68D1">
        <w:rPr>
          <w:rFonts w:ascii="Times New Roman" w:hAnsi="Times New Roman" w:cs="Times New Roman"/>
          <w:color w:val="000000"/>
          <w:sz w:val="24"/>
          <w:szCs w:val="24"/>
          <w:lang w:val="da-DK"/>
        </w:rPr>
        <w:t xml:space="preserve"> </w:t>
      </w:r>
      <w:r w:rsidR="00010D23" w:rsidRPr="002A68D1">
        <w:rPr>
          <w:rFonts w:ascii="Times New Roman" w:hAnsi="Times New Roman" w:cs="Times New Roman"/>
          <w:sz w:val="24"/>
          <w:szCs w:val="24"/>
          <w:lang w:val="da-DK"/>
        </w:rPr>
        <w:t>(</w:t>
      </w:r>
      <w:hyperlink r:id="rId7" w:history="1">
        <w:r w:rsidR="00010D23" w:rsidRPr="002A68D1">
          <w:rPr>
            <w:rStyle w:val="Hyperlink"/>
            <w:rFonts w:ascii="Times New Roman" w:hAnsi="Times New Roman" w:cs="Times New Roman"/>
            <w:sz w:val="24"/>
            <w:szCs w:val="24"/>
            <w:lang w:val="da-DK"/>
          </w:rPr>
          <w:t>DOD</w:t>
        </w:r>
      </w:hyperlink>
      <w:r w:rsidR="00010D23" w:rsidRPr="002A68D1">
        <w:rPr>
          <w:rFonts w:ascii="Times New Roman" w:hAnsi="Times New Roman" w:cs="Times New Roman"/>
          <w:sz w:val="24"/>
          <w:szCs w:val="24"/>
          <w:lang w:val="da-DK"/>
        </w:rPr>
        <w:t xml:space="preserve">, DODSAARS, </w:t>
      </w:r>
      <w:hyperlink r:id="rId8" w:history="1">
        <w:r w:rsidR="00010D23" w:rsidRPr="002A68D1">
          <w:rPr>
            <w:rStyle w:val="Hyperlink"/>
            <w:rFonts w:ascii="Times New Roman" w:hAnsi="Times New Roman" w:cs="Times New Roman"/>
            <w:sz w:val="24"/>
            <w:szCs w:val="24"/>
            <w:lang w:val="da-DK"/>
          </w:rPr>
          <w:t>DODSAASG</w:t>
        </w:r>
      </w:hyperlink>
      <w:r w:rsidR="00010D23" w:rsidRPr="002A68D1">
        <w:rPr>
          <w:rFonts w:ascii="Times New Roman" w:hAnsi="Times New Roman" w:cs="Times New Roman"/>
          <w:sz w:val="24"/>
          <w:szCs w:val="24"/>
          <w:lang w:val="da-DK"/>
        </w:rPr>
        <w:t>)</w:t>
      </w:r>
    </w:p>
    <w:p w14:paraId="718434B9" w14:textId="77777777" w:rsidR="003F149D" w:rsidRPr="002A68D1" w:rsidRDefault="003F149D" w:rsidP="002A68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A68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Medicinering kronisk sygdom:</w:t>
      </w:r>
    </w:p>
    <w:p w14:paraId="77E79158" w14:textId="79CB226E" w:rsidR="003F149D" w:rsidRDefault="003F149D" w:rsidP="002A68D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da-DK"/>
        </w:rPr>
      </w:pPr>
      <w:r w:rsidRPr="002A68D1">
        <w:rPr>
          <w:rFonts w:ascii="Times New Roman" w:hAnsi="Times New Roman" w:cs="Times New Roman"/>
          <w:color w:val="000000"/>
          <w:sz w:val="24"/>
          <w:szCs w:val="24"/>
          <w:lang w:val="da-DK"/>
        </w:rPr>
        <w:t>Lægemiddelstatistikdatabasen</w:t>
      </w:r>
    </w:p>
    <w:p w14:paraId="00F4CC21" w14:textId="77777777" w:rsidR="001D2618" w:rsidRPr="002A68D1" w:rsidRDefault="001D2618" w:rsidP="002A68D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da-DK"/>
        </w:rPr>
      </w:pPr>
    </w:p>
    <w:p w14:paraId="10518438" w14:textId="4F855597" w:rsidR="00FF6215" w:rsidRPr="00FF6215" w:rsidRDefault="00FF6215" w:rsidP="00FF62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Exposures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FF6215">
        <w:rPr>
          <w:rFonts w:ascii="Times New Roman" w:hAnsi="Times New Roman" w:cs="Times New Roman"/>
          <w:color w:val="000000"/>
          <w:sz w:val="24"/>
          <w:szCs w:val="24"/>
        </w:rPr>
        <w:t>risk</w:t>
      </w:r>
      <w:proofErr w:type="spellEnd"/>
      <w:r w:rsidRPr="00FF6215">
        <w:rPr>
          <w:rFonts w:ascii="Times New Roman" w:hAnsi="Times New Roman" w:cs="Times New Roman"/>
          <w:color w:val="000000"/>
          <w:sz w:val="24"/>
          <w:szCs w:val="24"/>
        </w:rPr>
        <w:t xml:space="preserve"> factors:</w:t>
      </w:r>
    </w:p>
    <w:p w14:paraId="06E0821A" w14:textId="77777777" w:rsidR="00327A6E" w:rsidRPr="00327A6E" w:rsidRDefault="00327A6E" w:rsidP="00327A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27A6E">
        <w:rPr>
          <w:rFonts w:ascii="Times New Roman" w:hAnsi="Times New Roman" w:cs="Times New Roman"/>
          <w:i/>
          <w:iCs/>
          <w:color w:val="000000"/>
          <w:sz w:val="24"/>
          <w:szCs w:val="24"/>
          <w:lang w:val="da-DK"/>
        </w:rPr>
        <w:t>Overvægt:</w:t>
      </w:r>
      <w:proofErr w:type="spellStart"/>
      <w:r w:rsidRPr="00327A6E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Sessionsregisteret</w:t>
      </w:r>
      <w:proofErr w:type="spellEnd"/>
      <w:r w:rsidRPr="00327A6E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?</w:t>
      </w:r>
    </w:p>
    <w:p w14:paraId="3818A84F" w14:textId="733AFBF0" w:rsidR="00010D23" w:rsidRPr="002A68D1" w:rsidRDefault="00010D23" w:rsidP="00FF621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68D1">
        <w:rPr>
          <w:rFonts w:ascii="Times New Roman" w:hAnsi="Times New Roman" w:cs="Times New Roman"/>
          <w:color w:val="000000"/>
          <w:sz w:val="24"/>
          <w:szCs w:val="24"/>
        </w:rPr>
        <w:t>EPIC-Interact</w:t>
      </w:r>
      <w:r w:rsidR="00E910A0" w:rsidRPr="002A68D1">
        <w:rPr>
          <w:rFonts w:ascii="Times New Roman" w:hAnsi="Times New Roman" w:cs="Times New Roman"/>
          <w:color w:val="000000"/>
          <w:sz w:val="24"/>
          <w:szCs w:val="24"/>
        </w:rPr>
        <w:t xml:space="preserve"> cohort study</w:t>
      </w:r>
      <w:r w:rsidRPr="002A68D1">
        <w:rPr>
          <w:rFonts w:ascii="Times New Roman" w:hAnsi="Times New Roman" w:cs="Times New Roman"/>
          <w:color w:val="000000"/>
          <w:sz w:val="24"/>
          <w:szCs w:val="24"/>
        </w:rPr>
        <w:t>. Next Generation Study</w:t>
      </w:r>
    </w:p>
    <w:p w14:paraId="24FDB638" w14:textId="791AEAA3" w:rsidR="00010D23" w:rsidRDefault="00010D23" w:rsidP="002A68D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commentRangeStart w:id="6"/>
      <w:r w:rsidRPr="002A68D1">
        <w:rPr>
          <w:rFonts w:ascii="Times New Roman" w:hAnsi="Times New Roman" w:cs="Times New Roman"/>
          <w:color w:val="000000"/>
          <w:sz w:val="24"/>
          <w:szCs w:val="24"/>
        </w:rPr>
        <w:t>ADDITION, ADDITION-PRO cohort studies</w:t>
      </w:r>
    </w:p>
    <w:p w14:paraId="18A86348" w14:textId="2987B00F" w:rsidR="002A68D1" w:rsidRDefault="002A68D1" w:rsidP="002A68D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Inter99</w:t>
      </w:r>
      <w:commentRangeEnd w:id="6"/>
      <w:r w:rsidR="008B0A54">
        <w:rPr>
          <w:rStyle w:val="CommentReference"/>
        </w:rPr>
        <w:commentReference w:id="6"/>
      </w:r>
    </w:p>
    <w:p w14:paraId="557A040B" w14:textId="1FC69057" w:rsidR="002A68D1" w:rsidRDefault="00FF6215" w:rsidP="002A68D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commentRangeStart w:id="7"/>
      <w:r>
        <w:rPr>
          <w:rFonts w:ascii="Times New Roman" w:hAnsi="Times New Roman" w:cs="Times New Roman"/>
          <w:color w:val="000000"/>
          <w:sz w:val="24"/>
          <w:szCs w:val="24"/>
        </w:rPr>
        <w:t>CORE Trial (Check your health study)</w:t>
      </w:r>
      <w:commentRangeEnd w:id="7"/>
      <w:r w:rsidR="0072578F">
        <w:rPr>
          <w:rStyle w:val="CommentReference"/>
        </w:rPr>
        <w:commentReference w:id="7"/>
      </w:r>
    </w:p>
    <w:p w14:paraId="6E412DE6" w14:textId="7B908ABE" w:rsidR="00D612A1" w:rsidRPr="002A68D1" w:rsidRDefault="00D612A1" w:rsidP="002A68D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commentRangeStart w:id="8"/>
      <w:r>
        <w:rPr>
          <w:rFonts w:ascii="Times New Roman" w:hAnsi="Times New Roman" w:cs="Times New Roman"/>
          <w:color w:val="000000"/>
          <w:sz w:val="24"/>
          <w:szCs w:val="24"/>
        </w:rPr>
        <w:t>The Danish National Health survey (2010, 2013 and 2017)</w:t>
      </w:r>
      <w:commentRangeEnd w:id="8"/>
      <w:r>
        <w:rPr>
          <w:rStyle w:val="CommentReference"/>
        </w:rPr>
        <w:commentReference w:id="8"/>
      </w:r>
    </w:p>
    <w:p w14:paraId="72CDF002" w14:textId="77777777" w:rsidR="00D25674" w:rsidRPr="002A68D1" w:rsidRDefault="00D25674" w:rsidP="002A68D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0" w:firstLine="0"/>
        <w:rPr>
          <w:b/>
          <w:bCs/>
          <w:color w:val="0000FF"/>
          <w:sz w:val="24"/>
        </w:rPr>
      </w:pPr>
      <w:proofErr w:type="spellStart"/>
      <w:r w:rsidRPr="002A68D1">
        <w:rPr>
          <w:b/>
          <w:bCs/>
          <w:color w:val="0000FF"/>
          <w:sz w:val="24"/>
        </w:rPr>
        <w:t>Projekts</w:t>
      </w:r>
      <w:proofErr w:type="spellEnd"/>
      <w:r w:rsidRPr="002A68D1">
        <w:rPr>
          <w:b/>
          <w:bCs/>
          <w:color w:val="0000FF"/>
          <w:sz w:val="24"/>
        </w:rPr>
        <w:t xml:space="preserve"> </w:t>
      </w:r>
      <w:proofErr w:type="spellStart"/>
      <w:r w:rsidRPr="002A68D1">
        <w:rPr>
          <w:b/>
          <w:bCs/>
          <w:color w:val="0000FF"/>
          <w:sz w:val="24"/>
        </w:rPr>
        <w:t>slutdato</w:t>
      </w:r>
      <w:proofErr w:type="spellEnd"/>
    </w:p>
    <w:p w14:paraId="617D68EC" w14:textId="311F6EB9" w:rsidR="00D25674" w:rsidRPr="002A68D1" w:rsidRDefault="00D25674" w:rsidP="002A6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8D1">
        <w:rPr>
          <w:rFonts w:ascii="Times New Roman" w:hAnsi="Times New Roman" w:cs="Times New Roman"/>
          <w:sz w:val="24"/>
          <w:szCs w:val="24"/>
          <w:highlight w:val="yellow"/>
        </w:rPr>
        <w:t xml:space="preserve">Data access is requested until December </w:t>
      </w:r>
      <w:proofErr w:type="gramStart"/>
      <w:r w:rsidRPr="002A68D1">
        <w:rPr>
          <w:rFonts w:ascii="Times New Roman" w:hAnsi="Times New Roman" w:cs="Times New Roman"/>
          <w:sz w:val="24"/>
          <w:szCs w:val="24"/>
          <w:highlight w:val="yellow"/>
        </w:rPr>
        <w:t>20</w:t>
      </w:r>
      <w:r w:rsidR="0072578F">
        <w:rPr>
          <w:rFonts w:ascii="Times New Roman" w:hAnsi="Times New Roman" w:cs="Times New Roman"/>
          <w:sz w:val="24"/>
          <w:szCs w:val="24"/>
          <w:highlight w:val="yellow"/>
        </w:rPr>
        <w:t>30</w:t>
      </w:r>
      <w:r w:rsidRPr="002A68D1">
        <w:rPr>
          <w:rFonts w:ascii="Times New Roman" w:hAnsi="Times New Roman" w:cs="Times New Roman"/>
          <w:sz w:val="24"/>
          <w:szCs w:val="24"/>
          <w:highlight w:val="yellow"/>
        </w:rPr>
        <w:t>?</w:t>
      </w:r>
      <w:proofErr w:type="gramEnd"/>
    </w:p>
    <w:sectPr w:rsidR="00D25674" w:rsidRPr="002A68D1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mar Silverman" w:date="2020-10-29T08:47:00Z" w:initials="JOSR">
    <w:p w14:paraId="66AF464C" w14:textId="2B61EACA" w:rsidR="003A73AC" w:rsidRDefault="003A73AC">
      <w:pPr>
        <w:pStyle w:val="CommentText"/>
      </w:pPr>
      <w:r>
        <w:rPr>
          <w:rStyle w:val="CommentReference"/>
        </w:rPr>
        <w:annotationRef/>
      </w:r>
      <w:r>
        <w:t xml:space="preserve">We can broaden to include diabetes course (diabetes care, diabetes control, development of complications, </w:t>
      </w:r>
      <w:proofErr w:type="spellStart"/>
      <w:r>
        <w:t>etc</w:t>
      </w:r>
      <w:proofErr w:type="spellEnd"/>
      <w:r>
        <w:t>).</w:t>
      </w:r>
    </w:p>
  </w:comment>
  <w:comment w:id="1" w:author="Omar Silverman" w:date="2020-10-27T11:10:00Z" w:initials="JOSR">
    <w:p w14:paraId="3BBD8924" w14:textId="77777777" w:rsidR="00A753D0" w:rsidRDefault="00A753D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Can you add a simple DAG of your project. Use these three nodes structure to keep it simple</w:t>
      </w:r>
    </w:p>
  </w:comment>
  <w:comment w:id="2" w:author="Omar Silverman" w:date="2020-10-29T10:11:00Z" w:initials="JOSR">
    <w:p w14:paraId="63A95194" w14:textId="77777777" w:rsidR="008A20F0" w:rsidRDefault="008A20F0" w:rsidP="008A20F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Just a random though, early life stressor: imprisonment.</w:t>
      </w:r>
    </w:p>
    <w:p w14:paraId="5AF91796" w14:textId="19D7D4A7" w:rsidR="008A20F0" w:rsidRPr="008A20F0" w:rsidRDefault="008A20F0" w:rsidP="008A20F0">
      <w:pPr>
        <w:shd w:val="clear" w:color="auto" w:fill="FFFFFF"/>
        <w:spacing w:before="330" w:after="330" w:line="240" w:lineRule="auto"/>
        <w:outlineLvl w:val="0"/>
        <w:rPr>
          <w:rFonts w:ascii="Helvetica" w:eastAsia="Times New Roman" w:hAnsi="Helvetica" w:cs="Helvetica"/>
          <w:bCs/>
          <w:color w:val="002E2E"/>
          <w:kern w:val="36"/>
          <w:sz w:val="75"/>
          <w:szCs w:val="75"/>
          <w:lang w:val="da-DK"/>
        </w:rPr>
      </w:pPr>
      <w:r w:rsidRPr="007E1D4D">
        <w:rPr>
          <w:rFonts w:ascii="Helvetica" w:eastAsia="Times New Roman" w:hAnsi="Helvetica" w:cs="Helvetica"/>
          <w:bCs/>
          <w:color w:val="002E2E"/>
          <w:kern w:val="36"/>
          <w:sz w:val="75"/>
          <w:szCs w:val="75"/>
          <w:lang w:val="da-DK"/>
        </w:rPr>
        <w:t>Børnetilskud og børnefamilieydelse</w:t>
      </w:r>
    </w:p>
    <w:p w14:paraId="5C2E7C23" w14:textId="691E4D16" w:rsidR="008A20F0" w:rsidRDefault="008A20F0" w:rsidP="008A20F0">
      <w:pPr>
        <w:pStyle w:val="Heading1"/>
        <w:shd w:val="clear" w:color="auto" w:fill="FFFFFF"/>
        <w:spacing w:before="330" w:beforeAutospacing="0" w:after="330" w:afterAutospacing="0"/>
        <w:rPr>
          <w:rFonts w:ascii="Helvetica" w:hAnsi="Helvetica" w:cs="Helvetica"/>
          <w:color w:val="002E2E"/>
          <w:sz w:val="75"/>
          <w:szCs w:val="75"/>
          <w:lang w:val="da-DK"/>
        </w:rPr>
      </w:pPr>
      <w:r w:rsidRPr="008A20F0">
        <w:rPr>
          <w:rFonts w:ascii="Helvetica" w:hAnsi="Helvetica" w:cs="Helvetica"/>
          <w:color w:val="002E2E"/>
          <w:sz w:val="75"/>
          <w:szCs w:val="75"/>
          <w:lang w:val="da-DK"/>
        </w:rPr>
        <w:t>Levevilkårsundersøgelsen (SILC)</w:t>
      </w:r>
    </w:p>
    <w:p w14:paraId="4A803562" w14:textId="3076083F" w:rsidR="0029740C" w:rsidRDefault="0029740C" w:rsidP="008A20F0">
      <w:pPr>
        <w:pStyle w:val="Heading1"/>
        <w:shd w:val="clear" w:color="auto" w:fill="FFFFFF"/>
        <w:spacing w:before="330" w:beforeAutospacing="0" w:after="330" w:afterAutospacing="0"/>
        <w:rPr>
          <w:rFonts w:ascii="Helvetica" w:hAnsi="Helvetica" w:cs="Helvetica"/>
          <w:color w:val="002E2E"/>
          <w:sz w:val="75"/>
          <w:szCs w:val="75"/>
          <w:lang w:val="da-DK"/>
        </w:rPr>
      </w:pPr>
      <w:r w:rsidRPr="004E755F">
        <w:rPr>
          <w:rFonts w:ascii="Helvetica" w:hAnsi="Helvetica" w:cs="Helvetica"/>
          <w:color w:val="002E2E"/>
          <w:sz w:val="75"/>
          <w:szCs w:val="75"/>
          <w:highlight w:val="yellow"/>
          <w:lang w:val="da-DK"/>
        </w:rPr>
        <w:t>Forbrugsundersøgelsen</w:t>
      </w:r>
      <w:r w:rsidRPr="0029740C">
        <w:rPr>
          <w:rFonts w:ascii="Helvetica" w:hAnsi="Helvetica" w:cs="Helvetica"/>
          <w:color w:val="002E2E"/>
          <w:sz w:val="75"/>
          <w:szCs w:val="75"/>
          <w:highlight w:val="yellow"/>
          <w:lang w:val="da-DK"/>
        </w:rPr>
        <w:t>?</w:t>
      </w:r>
    </w:p>
    <w:p w14:paraId="3B272DA2" w14:textId="26F35031" w:rsidR="00E85245" w:rsidRPr="004E755F" w:rsidRDefault="00E85245" w:rsidP="008A20F0">
      <w:pPr>
        <w:pStyle w:val="Heading1"/>
        <w:shd w:val="clear" w:color="auto" w:fill="FFFFFF"/>
        <w:spacing w:before="330" w:beforeAutospacing="0" w:after="330" w:afterAutospacing="0"/>
        <w:rPr>
          <w:rFonts w:ascii="Helvetica" w:hAnsi="Helvetica" w:cs="Helvetica"/>
          <w:color w:val="002E2E"/>
          <w:sz w:val="75"/>
          <w:szCs w:val="75"/>
          <w:lang w:val="da-DK"/>
        </w:rPr>
      </w:pPr>
      <w:r w:rsidRPr="004E755F">
        <w:rPr>
          <w:rFonts w:ascii="Helvetica" w:hAnsi="Helvetica" w:cs="Helvetica"/>
          <w:color w:val="002E2E"/>
          <w:sz w:val="75"/>
          <w:szCs w:val="75"/>
          <w:lang w:val="da-DK"/>
        </w:rPr>
        <w:t>Idræt?</w:t>
      </w:r>
    </w:p>
  </w:comment>
  <w:comment w:id="3" w:author="Omar Silverman" w:date="2020-10-29T10:37:00Z" w:initials="JOSR">
    <w:p w14:paraId="3C65F9A6" w14:textId="0E95D7C1" w:rsidR="00907956" w:rsidRPr="004E755F" w:rsidRDefault="00907956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4E755F">
        <w:rPr>
          <w:lang w:val="da-DK"/>
        </w:rPr>
        <w:t xml:space="preserve">Q for Else-Marie: </w:t>
      </w:r>
      <w:proofErr w:type="spellStart"/>
      <w:r w:rsidRPr="004E755F">
        <w:rPr>
          <w:lang w:val="da-DK"/>
        </w:rPr>
        <w:t>What</w:t>
      </w:r>
      <w:proofErr w:type="spellEnd"/>
      <w:r w:rsidRPr="004E755F">
        <w:rPr>
          <w:lang w:val="da-DK"/>
        </w:rPr>
        <w:t xml:space="preserve"> </w:t>
      </w:r>
      <w:proofErr w:type="spellStart"/>
      <w:r w:rsidRPr="004E755F">
        <w:rPr>
          <w:lang w:val="da-DK"/>
        </w:rPr>
        <w:t>are</w:t>
      </w:r>
      <w:proofErr w:type="spellEnd"/>
      <w:r w:rsidRPr="004E755F">
        <w:rPr>
          <w:lang w:val="da-DK"/>
        </w:rPr>
        <w:t xml:space="preserve"> the difference </w:t>
      </w:r>
      <w:proofErr w:type="spellStart"/>
      <w:r w:rsidRPr="004E755F">
        <w:rPr>
          <w:lang w:val="da-DK"/>
        </w:rPr>
        <w:t>between</w:t>
      </w:r>
      <w:proofErr w:type="spellEnd"/>
      <w:r w:rsidRPr="004E755F">
        <w:rPr>
          <w:lang w:val="da-DK"/>
        </w:rPr>
        <w:t xml:space="preserve"> </w:t>
      </w:r>
      <w:proofErr w:type="spellStart"/>
      <w:r w:rsidRPr="004E755F">
        <w:rPr>
          <w:lang w:val="da-DK"/>
        </w:rPr>
        <w:t>specific</w:t>
      </w:r>
      <w:proofErr w:type="spellEnd"/>
      <w:r w:rsidRPr="004E755F">
        <w:rPr>
          <w:lang w:val="da-DK"/>
        </w:rPr>
        <w:t xml:space="preserve"> register (data set) and Tværgående produkter (</w:t>
      </w:r>
      <w:proofErr w:type="spellStart"/>
      <w:r w:rsidRPr="004E755F">
        <w:rPr>
          <w:lang w:val="da-DK"/>
        </w:rPr>
        <w:t>f.e</w:t>
      </w:r>
      <w:proofErr w:type="spellEnd"/>
      <w:r w:rsidRPr="004E755F">
        <w:rPr>
          <w:lang w:val="da-DK"/>
        </w:rPr>
        <w:t>. Moduldata for Uddannelse og kultur or Fertilitetsdatabasen</w:t>
      </w:r>
    </w:p>
  </w:comment>
  <w:comment w:id="4" w:author="Omar Silverman" w:date="2020-10-29T13:30:00Z" w:initials="JOSR">
    <w:p w14:paraId="6D1CB909" w14:textId="1B752BB8" w:rsidR="002A68D1" w:rsidRDefault="002A68D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 have seen two registers hosted at </w:t>
      </w:r>
      <w:proofErr w:type="spellStart"/>
      <w:r>
        <w:rPr>
          <w:rStyle w:val="CommentReference"/>
        </w:rPr>
        <w:t>sundhed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datastyrilsen</w:t>
      </w:r>
      <w:proofErr w:type="spellEnd"/>
      <w:r>
        <w:rPr>
          <w:rStyle w:val="CommentReference"/>
        </w:rPr>
        <w:t>: drug addicts in treatment and alcohol treatment registers, birth register and children data base. The laboratory data set</w:t>
      </w:r>
    </w:p>
  </w:comment>
  <w:comment w:id="6" w:author="Omar Silverman" w:date="2020-10-30T09:11:00Z" w:initials="JOSR">
    <w:p w14:paraId="3567DCDB" w14:textId="28EC8A95" w:rsidR="008B0A54" w:rsidRDefault="008B0A54">
      <w:pPr>
        <w:pStyle w:val="CommentText"/>
      </w:pPr>
      <w:r>
        <w:rPr>
          <w:rStyle w:val="CommentReference"/>
        </w:rPr>
        <w:annotationRef/>
      </w:r>
      <w:r w:rsidR="00705F6A">
        <w:t>Some ideas: Family characteristics and diabetes control.</w:t>
      </w:r>
    </w:p>
  </w:comment>
  <w:comment w:id="7" w:author="Omar Silverman" w:date="2020-10-30T09:19:00Z" w:initials="JOSR">
    <w:p w14:paraId="5348695B" w14:textId="03D35328" w:rsidR="0072578F" w:rsidRDefault="0072578F">
      <w:pPr>
        <w:pStyle w:val="CommentText"/>
      </w:pPr>
      <w:r>
        <w:rPr>
          <w:rStyle w:val="CommentReference"/>
        </w:rPr>
        <w:annotationRef/>
      </w:r>
      <w:r>
        <w:t>This is a household intervention</w:t>
      </w:r>
    </w:p>
  </w:comment>
  <w:comment w:id="8" w:author="Omar Silverman" w:date="2020-10-29T13:38:00Z" w:initials="JOSR">
    <w:p w14:paraId="0EF8780F" w14:textId="59D9D44A" w:rsidR="00D612A1" w:rsidRDefault="00D612A1">
      <w:pPr>
        <w:pStyle w:val="CommentText"/>
      </w:pPr>
      <w:r>
        <w:rPr>
          <w:rStyle w:val="CommentReference"/>
        </w:rPr>
        <w:annotationRef/>
      </w:r>
      <w:r>
        <w:t xml:space="preserve">See: </w:t>
      </w:r>
      <w:hyperlink r:id="rId1" w:history="1">
        <w:r w:rsidRPr="002163B2">
          <w:rPr>
            <w:rStyle w:val="Hyperlink"/>
          </w:rPr>
          <w:t>https://www.danishhealthdata.com/find-health-data/Danskernes-sundhed</w:t>
        </w:r>
      </w:hyperlink>
    </w:p>
    <w:p w14:paraId="732788F1" w14:textId="23B88E39" w:rsidR="00D612A1" w:rsidRDefault="00D612A1">
      <w:pPr>
        <w:pStyle w:val="CommentText"/>
      </w:pPr>
      <w:r>
        <w:t xml:space="preserve">Data administrator: National Institute of Public Health, SDU, application here: </w:t>
      </w:r>
      <w:r w:rsidRPr="00D612A1">
        <w:t>http://www.danskernessundhed.dk/Spoergeskema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AF464C" w15:done="0"/>
  <w15:commentEx w15:paraId="3BBD8924" w15:done="0"/>
  <w15:commentEx w15:paraId="3B272DA2" w15:done="0"/>
  <w15:commentEx w15:paraId="3C65F9A6" w15:paraIdParent="3B272DA2" w15:done="0"/>
  <w15:commentEx w15:paraId="6D1CB909" w15:done="0"/>
  <w15:commentEx w15:paraId="3567DCDB" w15:done="0"/>
  <w15:commentEx w15:paraId="5348695B" w15:done="0"/>
  <w15:commentEx w15:paraId="732788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1" w15:restartNumberingAfterBreak="0">
    <w:nsid w:val="04B005DF"/>
    <w:multiLevelType w:val="hybridMultilevel"/>
    <w:tmpl w:val="ED04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73EE1"/>
    <w:multiLevelType w:val="hybridMultilevel"/>
    <w:tmpl w:val="4D485496"/>
    <w:lvl w:ilvl="0" w:tplc="0A22F4AE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C6FA1"/>
    <w:multiLevelType w:val="hybridMultilevel"/>
    <w:tmpl w:val="EBC0A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404A88"/>
    <w:multiLevelType w:val="hybridMultilevel"/>
    <w:tmpl w:val="6C30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AE8D64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239E0"/>
    <w:multiLevelType w:val="hybridMultilevel"/>
    <w:tmpl w:val="1F7412C4"/>
    <w:lvl w:ilvl="0" w:tplc="09C8C284">
      <w:numFmt w:val="bullet"/>
      <w:lvlText w:val="·"/>
      <w:legacy w:legacy="1" w:legacySpace="0" w:legacyIndent="720"/>
      <w:lvlJc w:val="left"/>
      <w:pPr>
        <w:ind w:left="720" w:hanging="7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mar Silverman">
    <w15:presenceInfo w15:providerId="AD" w15:userId="S-1-5-21-1647451481-3672502608-3803859085-1940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AD"/>
    <w:rsid w:val="00010D23"/>
    <w:rsid w:val="00020C95"/>
    <w:rsid w:val="000641A9"/>
    <w:rsid w:val="000B4A3A"/>
    <w:rsid w:val="000F5129"/>
    <w:rsid w:val="00126208"/>
    <w:rsid w:val="00156300"/>
    <w:rsid w:val="00166705"/>
    <w:rsid w:val="00170CD7"/>
    <w:rsid w:val="00174565"/>
    <w:rsid w:val="00194400"/>
    <w:rsid w:val="001A16F0"/>
    <w:rsid w:val="001C76DF"/>
    <w:rsid w:val="001D1126"/>
    <w:rsid w:val="001D2618"/>
    <w:rsid w:val="001E66B7"/>
    <w:rsid w:val="0023549D"/>
    <w:rsid w:val="00236EA5"/>
    <w:rsid w:val="002408CC"/>
    <w:rsid w:val="002443D4"/>
    <w:rsid w:val="0029740C"/>
    <w:rsid w:val="002A68D1"/>
    <w:rsid w:val="002C5F0A"/>
    <w:rsid w:val="002E2E53"/>
    <w:rsid w:val="003246A8"/>
    <w:rsid w:val="00327A6E"/>
    <w:rsid w:val="003433F4"/>
    <w:rsid w:val="003603AD"/>
    <w:rsid w:val="00366479"/>
    <w:rsid w:val="003734F0"/>
    <w:rsid w:val="00375E8F"/>
    <w:rsid w:val="003A4DA3"/>
    <w:rsid w:val="003A73AC"/>
    <w:rsid w:val="003A7870"/>
    <w:rsid w:val="003B11BC"/>
    <w:rsid w:val="003C2F5B"/>
    <w:rsid w:val="003F149D"/>
    <w:rsid w:val="00472026"/>
    <w:rsid w:val="004A589F"/>
    <w:rsid w:val="004E755F"/>
    <w:rsid w:val="004F018E"/>
    <w:rsid w:val="004F4A97"/>
    <w:rsid w:val="00556D68"/>
    <w:rsid w:val="00557C41"/>
    <w:rsid w:val="00561663"/>
    <w:rsid w:val="005949C2"/>
    <w:rsid w:val="005E19E1"/>
    <w:rsid w:val="005F2044"/>
    <w:rsid w:val="00602669"/>
    <w:rsid w:val="00603036"/>
    <w:rsid w:val="00632C97"/>
    <w:rsid w:val="0069597B"/>
    <w:rsid w:val="006B7FF2"/>
    <w:rsid w:val="00705F6A"/>
    <w:rsid w:val="00715976"/>
    <w:rsid w:val="007219DC"/>
    <w:rsid w:val="0072578F"/>
    <w:rsid w:val="00727D57"/>
    <w:rsid w:val="0077071E"/>
    <w:rsid w:val="007D26D4"/>
    <w:rsid w:val="007E1D4D"/>
    <w:rsid w:val="007F340D"/>
    <w:rsid w:val="00837C1C"/>
    <w:rsid w:val="008518D3"/>
    <w:rsid w:val="00861B78"/>
    <w:rsid w:val="00862BC2"/>
    <w:rsid w:val="00864AC5"/>
    <w:rsid w:val="008A20F0"/>
    <w:rsid w:val="008A648A"/>
    <w:rsid w:val="008B0A54"/>
    <w:rsid w:val="008D6616"/>
    <w:rsid w:val="008E0B2F"/>
    <w:rsid w:val="008E1671"/>
    <w:rsid w:val="008E40E1"/>
    <w:rsid w:val="00907956"/>
    <w:rsid w:val="009158F6"/>
    <w:rsid w:val="009464E5"/>
    <w:rsid w:val="009525DA"/>
    <w:rsid w:val="00966BA6"/>
    <w:rsid w:val="00A361F3"/>
    <w:rsid w:val="00A50D83"/>
    <w:rsid w:val="00A62788"/>
    <w:rsid w:val="00A753D0"/>
    <w:rsid w:val="00AB026D"/>
    <w:rsid w:val="00B250DC"/>
    <w:rsid w:val="00B63046"/>
    <w:rsid w:val="00B80A8E"/>
    <w:rsid w:val="00B84624"/>
    <w:rsid w:val="00BA4DAD"/>
    <w:rsid w:val="00BC0308"/>
    <w:rsid w:val="00C13B57"/>
    <w:rsid w:val="00C5520E"/>
    <w:rsid w:val="00C92B78"/>
    <w:rsid w:val="00CB4CB8"/>
    <w:rsid w:val="00CB705C"/>
    <w:rsid w:val="00CD4BE9"/>
    <w:rsid w:val="00CE3AB6"/>
    <w:rsid w:val="00D01B4F"/>
    <w:rsid w:val="00D04458"/>
    <w:rsid w:val="00D17057"/>
    <w:rsid w:val="00D220B3"/>
    <w:rsid w:val="00D25674"/>
    <w:rsid w:val="00D374F8"/>
    <w:rsid w:val="00D612A1"/>
    <w:rsid w:val="00D63CAC"/>
    <w:rsid w:val="00D80BF3"/>
    <w:rsid w:val="00DA18C4"/>
    <w:rsid w:val="00E02BE0"/>
    <w:rsid w:val="00E03208"/>
    <w:rsid w:val="00E1166E"/>
    <w:rsid w:val="00E16E1C"/>
    <w:rsid w:val="00E46296"/>
    <w:rsid w:val="00E85245"/>
    <w:rsid w:val="00E910A0"/>
    <w:rsid w:val="00EF5CD3"/>
    <w:rsid w:val="00F219F9"/>
    <w:rsid w:val="00F64A65"/>
    <w:rsid w:val="00F74A14"/>
    <w:rsid w:val="00F90B90"/>
    <w:rsid w:val="00F9284C"/>
    <w:rsid w:val="00F92A27"/>
    <w:rsid w:val="00FD7E44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E606"/>
  <w15:chartTrackingRefBased/>
  <w15:docId w15:val="{37EA3A99-706E-41DA-B6B9-0B5BDCF1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1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DA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1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1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11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126"/>
    <w:rPr>
      <w:b/>
      <w:bCs/>
      <w:sz w:val="20"/>
      <w:szCs w:val="20"/>
    </w:rPr>
  </w:style>
  <w:style w:type="paragraph" w:customStyle="1" w:styleId="Level1">
    <w:name w:val="Level 1"/>
    <w:basedOn w:val="Normal"/>
    <w:rsid w:val="003734F0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  <w:lang w:eastAsia="da-DK"/>
    </w:rPr>
  </w:style>
  <w:style w:type="paragraph" w:styleId="ListParagraph">
    <w:name w:val="List Paragraph"/>
    <w:basedOn w:val="Normal"/>
    <w:uiPriority w:val="34"/>
    <w:qFormat/>
    <w:rsid w:val="003734F0"/>
    <w:pPr>
      <w:ind w:left="720"/>
      <w:contextualSpacing/>
    </w:pPr>
    <w:rPr>
      <w:lang w:val="da-DK"/>
    </w:rPr>
  </w:style>
  <w:style w:type="character" w:styleId="Hyperlink">
    <w:name w:val="Hyperlink"/>
    <w:basedOn w:val="DefaultParagraphFont"/>
    <w:uiPriority w:val="99"/>
    <w:unhideWhenUsed/>
    <w:rsid w:val="003734F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1D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anishhealthdata.com/find-health-data/Danskernes-sundhed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K13\FSE%20grunddata\Registeroversigter\C.%20Variabellister\DODSAASG%20-%20D&#248;ds&#229;rsagsregis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G:\K13\FSE%20grunddata\Registeroversigter\C.%20Variabellister\DOD%20-%20D&#248;de%20i%20Danmar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4612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Omar Silverman Retana</dc:creator>
  <cp:keywords/>
  <dc:description/>
  <cp:lastModifiedBy>Jose Omar Silverman Retana</cp:lastModifiedBy>
  <cp:revision>11</cp:revision>
  <dcterms:created xsi:type="dcterms:W3CDTF">2020-10-22T12:45:00Z</dcterms:created>
  <dcterms:modified xsi:type="dcterms:W3CDTF">2020-11-28T06:20:00Z</dcterms:modified>
</cp:coreProperties>
</file>