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E38F1" w14:textId="7AE0E495" w:rsidR="00D7421A" w:rsidRPr="00BA3BDE" w:rsidRDefault="005F54B0" w:rsidP="00D7421A">
      <w:pPr>
        <w:pStyle w:val="Overskrift4"/>
        <w:rPr>
          <w:rFonts w:ascii="Charter" w:hAnsi="Charter"/>
          <w:sz w:val="22"/>
          <w:szCs w:val="22"/>
        </w:rPr>
      </w:pPr>
      <w:r>
        <w:rPr>
          <w:rFonts w:ascii="Charter" w:hAnsi="Charter"/>
          <w:sz w:val="22"/>
          <w:szCs w:val="22"/>
        </w:rPr>
        <w:t>Forskningsservice</w:t>
      </w:r>
      <w:r>
        <w:rPr>
          <w:rFonts w:ascii="Charter" w:hAnsi="Charter"/>
          <w:sz w:val="22"/>
          <w:szCs w:val="22"/>
        </w:rPr>
        <w:tab/>
      </w:r>
      <w:r>
        <w:rPr>
          <w:rFonts w:ascii="Charter" w:hAnsi="Charter"/>
          <w:sz w:val="22"/>
          <w:szCs w:val="22"/>
        </w:rPr>
        <w:tab/>
      </w:r>
      <w:r>
        <w:rPr>
          <w:rFonts w:ascii="Charter" w:hAnsi="Charter"/>
          <w:sz w:val="22"/>
          <w:szCs w:val="22"/>
        </w:rPr>
        <w:tab/>
      </w:r>
      <w:r>
        <w:rPr>
          <w:rFonts w:ascii="Charter" w:hAnsi="Charter"/>
          <w:sz w:val="22"/>
          <w:szCs w:val="22"/>
        </w:rPr>
        <w:tab/>
      </w:r>
      <w:r w:rsidR="00D7421A" w:rsidRPr="00BA3BDE">
        <w:rPr>
          <w:rFonts w:ascii="Charter" w:hAnsi="Charter"/>
          <w:sz w:val="22"/>
          <w:szCs w:val="22"/>
        </w:rPr>
        <w:t>Dato</w:t>
      </w:r>
      <w:r w:rsidR="00323A6B">
        <w:rPr>
          <w:rFonts w:ascii="Charter" w:hAnsi="Charter"/>
          <w:sz w:val="22"/>
          <w:szCs w:val="22"/>
        </w:rPr>
        <w:t xml:space="preserve"> 24-08-2020</w:t>
      </w:r>
    </w:p>
    <w:p w14:paraId="683B3430" w14:textId="266FF66D" w:rsidR="00BB1FCA" w:rsidRDefault="00D7421A" w:rsidP="00BB1FCA">
      <w:pPr>
        <w:rPr>
          <w:rFonts w:ascii="Charter" w:hAnsi="Charter"/>
        </w:rPr>
      </w:pPr>
      <w:r>
        <w:rPr>
          <w:rFonts w:ascii="Charter" w:hAnsi="Charter"/>
        </w:rPr>
        <w:t>Projekt</w:t>
      </w:r>
      <w:r w:rsidR="00775BC5">
        <w:rPr>
          <w:rFonts w:ascii="Charter" w:hAnsi="Charter"/>
        </w:rPr>
        <w:t xml:space="preserve"> nr. 707987</w:t>
      </w:r>
      <w:r>
        <w:rPr>
          <w:rFonts w:ascii="Charter" w:hAnsi="Charter"/>
        </w:rPr>
        <w:t xml:space="preserve">/ </w:t>
      </w:r>
      <w:proofErr w:type="spellStart"/>
      <w:r w:rsidR="00775BC5">
        <w:rPr>
          <w:rFonts w:ascii="Charter" w:hAnsi="Charter"/>
        </w:rPr>
        <w:t>hon</w:t>
      </w:r>
      <w:proofErr w:type="spellEnd"/>
    </w:p>
    <w:p w14:paraId="424E0FF2" w14:textId="77777777" w:rsidR="00787241" w:rsidRPr="00FB1C71" w:rsidRDefault="00787241" w:rsidP="00BB1FCA">
      <w:pPr>
        <w:rPr>
          <w:rFonts w:ascii="Times New Roman" w:hAnsi="Times New Roman" w:cs="Times New Roman"/>
          <w:sz w:val="24"/>
          <w:szCs w:val="24"/>
        </w:rPr>
      </w:pPr>
    </w:p>
    <w:p w14:paraId="47C69B8B" w14:textId="77777777" w:rsidR="00BB1FCA" w:rsidRDefault="00BB1FCA" w:rsidP="00BB1FCA">
      <w:pPr>
        <w:pStyle w:val="Overskrift3"/>
        <w:rPr>
          <w:rFonts w:ascii="Times New Roman" w:hAnsi="Times New Roman" w:cs="Times New Roman"/>
          <w:color w:val="0000FF"/>
        </w:rPr>
      </w:pPr>
      <w:r w:rsidRPr="00FB1C71">
        <w:rPr>
          <w:rFonts w:ascii="Times New Roman" w:hAnsi="Times New Roman" w:cs="Times New Roman"/>
          <w:color w:val="0000FF"/>
        </w:rPr>
        <w:t xml:space="preserve">Indstilling om godkendelse af projekt </w:t>
      </w:r>
    </w:p>
    <w:p w14:paraId="2949FB2A" w14:textId="77777777" w:rsidR="00787241" w:rsidRPr="00787241" w:rsidRDefault="00787241" w:rsidP="00787241"/>
    <w:p w14:paraId="163541AB" w14:textId="77777777" w:rsidR="00BB1FCA" w:rsidRPr="00FB1C71" w:rsidRDefault="00BB1FCA" w:rsidP="00BB1FCA">
      <w:pPr>
        <w:pStyle w:val="Overskrift3"/>
        <w:rPr>
          <w:rFonts w:ascii="Times New Roman" w:hAnsi="Times New Roman" w:cs="Times New Roman"/>
          <w:color w:val="0000FF"/>
        </w:rPr>
      </w:pPr>
      <w:r w:rsidRPr="00FB1C71">
        <w:rPr>
          <w:rFonts w:ascii="Times New Roman" w:hAnsi="Times New Roman" w:cs="Times New Roman"/>
          <w:color w:val="0000FF"/>
        </w:rPr>
        <w:t>Autoriseret institution (projektejer og dataansvarlig</w:t>
      </w:r>
      <w:r w:rsidRPr="00FB1C71">
        <w:rPr>
          <w:rStyle w:val="Fodnotehenvisning"/>
          <w:rFonts w:ascii="Times New Roman" w:hAnsi="Times New Roman" w:cs="Times New Roman"/>
          <w:color w:val="0000FF"/>
        </w:rPr>
        <w:footnoteReference w:id="1"/>
      </w:r>
      <w:r w:rsidRPr="00FB1C71">
        <w:rPr>
          <w:rFonts w:ascii="Times New Roman" w:hAnsi="Times New Roman" w:cs="Times New Roman"/>
          <w:color w:val="0000FF"/>
        </w:rPr>
        <w:t>)</w:t>
      </w:r>
    </w:p>
    <w:p w14:paraId="1424F492" w14:textId="4DDDC0CC" w:rsidR="00BB1FCA" w:rsidRDefault="00D7421A" w:rsidP="00BB1FCA">
      <w:pPr>
        <w:rPr>
          <w:rFonts w:ascii="Times New Roman" w:hAnsi="Times New Roman" w:cs="Times New Roman"/>
          <w:sz w:val="24"/>
          <w:szCs w:val="24"/>
        </w:rPr>
      </w:pPr>
      <w:r>
        <w:rPr>
          <w:rFonts w:ascii="Times New Roman" w:hAnsi="Times New Roman" w:cs="Times New Roman"/>
          <w:sz w:val="24"/>
          <w:szCs w:val="24"/>
        </w:rPr>
        <w:t>Steno Diabetes Center Aarhus</w:t>
      </w:r>
      <w:r w:rsidR="00691AC2">
        <w:rPr>
          <w:rFonts w:ascii="Times New Roman" w:hAnsi="Times New Roman" w:cs="Times New Roman"/>
          <w:sz w:val="24"/>
          <w:szCs w:val="24"/>
        </w:rPr>
        <w:t xml:space="preserve"> (</w:t>
      </w:r>
      <w:proofErr w:type="spellStart"/>
      <w:r w:rsidR="00691AC2">
        <w:rPr>
          <w:rFonts w:ascii="Times New Roman" w:hAnsi="Times New Roman" w:cs="Times New Roman"/>
          <w:sz w:val="24"/>
          <w:szCs w:val="24"/>
        </w:rPr>
        <w:t>inst</w:t>
      </w:r>
      <w:proofErr w:type="spellEnd"/>
      <w:r w:rsidR="00691AC2">
        <w:rPr>
          <w:rFonts w:ascii="Times New Roman" w:hAnsi="Times New Roman" w:cs="Times New Roman"/>
          <w:sz w:val="24"/>
          <w:szCs w:val="24"/>
        </w:rPr>
        <w:t>. nr. 574</w:t>
      </w:r>
      <w:r w:rsidR="000F353B">
        <w:rPr>
          <w:rFonts w:ascii="Times New Roman" w:hAnsi="Times New Roman" w:cs="Times New Roman"/>
          <w:sz w:val="24"/>
          <w:szCs w:val="24"/>
        </w:rPr>
        <w:t>)</w:t>
      </w:r>
    </w:p>
    <w:p w14:paraId="47E99AA8" w14:textId="77777777" w:rsidR="00775BC5" w:rsidRDefault="00775BC5" w:rsidP="00BB1FCA">
      <w:pPr>
        <w:rPr>
          <w:rFonts w:ascii="Times New Roman" w:hAnsi="Times New Roman" w:cs="Times New Roman"/>
          <w:sz w:val="24"/>
          <w:szCs w:val="24"/>
        </w:rPr>
      </w:pPr>
    </w:p>
    <w:p w14:paraId="68C74866" w14:textId="77777777" w:rsidR="00BB1FCA" w:rsidRPr="00FB1C71" w:rsidRDefault="00BB1FCA" w:rsidP="00BB1FCA">
      <w:pPr>
        <w:pStyle w:val="Overskrift3"/>
        <w:rPr>
          <w:rFonts w:ascii="Times New Roman" w:hAnsi="Times New Roman" w:cs="Times New Roman"/>
          <w:color w:val="0000FF"/>
        </w:rPr>
      </w:pPr>
      <w:r w:rsidRPr="00FB1C71">
        <w:rPr>
          <w:rFonts w:ascii="Times New Roman" w:hAnsi="Times New Roman" w:cs="Times New Roman"/>
          <w:color w:val="0000FF"/>
        </w:rPr>
        <w:t>Projekttitel</w:t>
      </w:r>
    </w:p>
    <w:p w14:paraId="40315635" w14:textId="77777777" w:rsidR="00BB1FCA" w:rsidRPr="00FB1C71" w:rsidRDefault="00BB1FCA" w:rsidP="00BB1FCA">
      <w:pPr>
        <w:rPr>
          <w:rFonts w:ascii="Times New Roman" w:hAnsi="Times New Roman" w:cs="Times New Roman"/>
          <w:sz w:val="24"/>
          <w:szCs w:val="24"/>
        </w:rPr>
      </w:pPr>
      <w:r w:rsidRPr="00FB1C71">
        <w:rPr>
          <w:rFonts w:ascii="Times New Roman" w:hAnsi="Times New Roman" w:cs="Times New Roman"/>
          <w:sz w:val="24"/>
          <w:szCs w:val="24"/>
        </w:rPr>
        <w:t>Diabetes i Region Midtjylland</w:t>
      </w:r>
    </w:p>
    <w:p w14:paraId="3FC51156" w14:textId="77777777" w:rsidR="00BB1FCA" w:rsidRPr="00FB1C71" w:rsidRDefault="00BB1FCA" w:rsidP="00A05F8E">
      <w:pPr>
        <w:pStyle w:val="Overskrift3"/>
        <w:rPr>
          <w:rFonts w:ascii="Times New Roman" w:hAnsi="Times New Roman" w:cs="Times New Roman"/>
        </w:rPr>
      </w:pPr>
      <w:r w:rsidRPr="00FB1C71">
        <w:rPr>
          <w:rFonts w:ascii="Times New Roman" w:hAnsi="Times New Roman" w:cs="Times New Roman"/>
          <w:color w:val="0000FF"/>
        </w:rPr>
        <w:t>Projektbeskrivelse</w:t>
      </w:r>
    </w:p>
    <w:p w14:paraId="0636E12B" w14:textId="77777777" w:rsidR="007E669E" w:rsidRPr="00FB1C71" w:rsidRDefault="004A6932">
      <w:pPr>
        <w:rPr>
          <w:rFonts w:ascii="Times New Roman" w:hAnsi="Times New Roman" w:cs="Times New Roman"/>
          <w:sz w:val="24"/>
          <w:szCs w:val="24"/>
        </w:rPr>
      </w:pPr>
      <w:r w:rsidRPr="00FB1C71">
        <w:rPr>
          <w:rFonts w:ascii="Times New Roman" w:hAnsi="Times New Roman" w:cs="Times New Roman"/>
          <w:sz w:val="24"/>
          <w:szCs w:val="24"/>
        </w:rPr>
        <w:t>Formålet med dette projekt er</w:t>
      </w:r>
      <w:r w:rsidR="007E669E" w:rsidRPr="00FB1C71">
        <w:rPr>
          <w:rFonts w:ascii="Times New Roman" w:hAnsi="Times New Roman" w:cs="Times New Roman"/>
          <w:sz w:val="24"/>
          <w:szCs w:val="24"/>
        </w:rPr>
        <w:t xml:space="preserve"> at i</w:t>
      </w:r>
      <w:r w:rsidR="001D5FA6" w:rsidRPr="00FB1C71">
        <w:rPr>
          <w:rFonts w:ascii="Times New Roman" w:hAnsi="Times New Roman" w:cs="Times New Roman"/>
          <w:sz w:val="24"/>
          <w:szCs w:val="24"/>
        </w:rPr>
        <w:t xml:space="preserve">dentificere </w:t>
      </w:r>
      <w:r w:rsidRPr="00FB1C71">
        <w:rPr>
          <w:rFonts w:ascii="Times New Roman" w:hAnsi="Times New Roman" w:cs="Times New Roman"/>
          <w:sz w:val="24"/>
          <w:szCs w:val="24"/>
        </w:rPr>
        <w:t xml:space="preserve">alle </w:t>
      </w:r>
      <w:r w:rsidR="001D5FA6" w:rsidRPr="00FB1C71">
        <w:rPr>
          <w:rFonts w:ascii="Times New Roman" w:hAnsi="Times New Roman" w:cs="Times New Roman"/>
          <w:sz w:val="24"/>
          <w:szCs w:val="24"/>
        </w:rPr>
        <w:t>person</w:t>
      </w:r>
      <w:r w:rsidR="007E669E" w:rsidRPr="00FB1C71">
        <w:rPr>
          <w:rFonts w:ascii="Times New Roman" w:hAnsi="Times New Roman" w:cs="Times New Roman"/>
          <w:sz w:val="24"/>
          <w:szCs w:val="24"/>
        </w:rPr>
        <w:t xml:space="preserve">er med diabetes </w:t>
      </w:r>
      <w:r w:rsidRPr="00FB1C71">
        <w:rPr>
          <w:rFonts w:ascii="Times New Roman" w:hAnsi="Times New Roman" w:cs="Times New Roman"/>
          <w:sz w:val="24"/>
          <w:szCs w:val="24"/>
        </w:rPr>
        <w:t xml:space="preserve">i Region Midtjylland </w:t>
      </w:r>
      <w:r w:rsidR="007E669E" w:rsidRPr="00FB1C71">
        <w:rPr>
          <w:rFonts w:ascii="Times New Roman" w:hAnsi="Times New Roman" w:cs="Times New Roman"/>
          <w:sz w:val="24"/>
          <w:szCs w:val="24"/>
        </w:rPr>
        <w:t>og opbygge en kohorte med henblik på at følge udvikling af komplikationer</w:t>
      </w:r>
      <w:r w:rsidR="00BD71D3" w:rsidRPr="00FB1C71">
        <w:rPr>
          <w:rFonts w:ascii="Times New Roman" w:hAnsi="Times New Roman" w:cs="Times New Roman"/>
          <w:sz w:val="24"/>
          <w:szCs w:val="24"/>
        </w:rPr>
        <w:t xml:space="preserve"> </w:t>
      </w:r>
      <w:r w:rsidR="00C7775F">
        <w:rPr>
          <w:rFonts w:ascii="Times New Roman" w:hAnsi="Times New Roman" w:cs="Times New Roman"/>
          <w:sz w:val="24"/>
          <w:szCs w:val="24"/>
        </w:rPr>
        <w:t xml:space="preserve">og sygdomsbyrde </w:t>
      </w:r>
      <w:r w:rsidR="00BD71D3" w:rsidRPr="00FB1C71">
        <w:rPr>
          <w:rFonts w:ascii="Times New Roman" w:hAnsi="Times New Roman" w:cs="Times New Roman"/>
          <w:sz w:val="24"/>
          <w:szCs w:val="24"/>
        </w:rPr>
        <w:t>blandt personer med diabetes</w:t>
      </w:r>
      <w:r w:rsidR="007E669E" w:rsidRPr="00FB1C71">
        <w:rPr>
          <w:rFonts w:ascii="Times New Roman" w:hAnsi="Times New Roman" w:cs="Times New Roman"/>
          <w:sz w:val="24"/>
          <w:szCs w:val="24"/>
        </w:rPr>
        <w:t xml:space="preserve"> </w:t>
      </w:r>
    </w:p>
    <w:p w14:paraId="0268E8B2" w14:textId="77777777" w:rsidR="007E669E" w:rsidRPr="00FB1C71" w:rsidRDefault="007E669E">
      <w:pPr>
        <w:rPr>
          <w:rFonts w:ascii="Times New Roman" w:hAnsi="Times New Roman" w:cs="Times New Roman"/>
          <w:sz w:val="24"/>
          <w:szCs w:val="24"/>
        </w:rPr>
      </w:pPr>
      <w:r w:rsidRPr="00FB1C71">
        <w:rPr>
          <w:rFonts w:ascii="Times New Roman" w:hAnsi="Times New Roman" w:cs="Times New Roman"/>
          <w:sz w:val="24"/>
          <w:szCs w:val="24"/>
        </w:rPr>
        <w:t>Diabetes</w:t>
      </w:r>
      <w:r w:rsidR="004A6932" w:rsidRPr="00FB1C71">
        <w:rPr>
          <w:rFonts w:ascii="Times New Roman" w:hAnsi="Times New Roman" w:cs="Times New Roman"/>
          <w:sz w:val="24"/>
          <w:szCs w:val="24"/>
        </w:rPr>
        <w:t xml:space="preserve"> er en sygdom</w:t>
      </w:r>
      <w:r w:rsidRPr="00FB1C71">
        <w:rPr>
          <w:rFonts w:ascii="Times New Roman" w:hAnsi="Times New Roman" w:cs="Times New Roman"/>
          <w:sz w:val="24"/>
          <w:szCs w:val="24"/>
        </w:rPr>
        <w:t xml:space="preserve"> i vækst</w:t>
      </w:r>
      <w:r w:rsidR="00760594">
        <w:rPr>
          <w:rFonts w:ascii="Times New Roman" w:hAnsi="Times New Roman" w:cs="Times New Roman"/>
          <w:sz w:val="24"/>
          <w:szCs w:val="24"/>
        </w:rPr>
        <w:t xml:space="preserve">; </w:t>
      </w:r>
      <w:r w:rsidR="004A6932" w:rsidRPr="00FB1C71">
        <w:rPr>
          <w:rFonts w:ascii="Times New Roman" w:hAnsi="Times New Roman" w:cs="Times New Roman"/>
          <w:sz w:val="24"/>
          <w:szCs w:val="24"/>
        </w:rPr>
        <w:t>der m</w:t>
      </w:r>
      <w:r w:rsidR="002011C3" w:rsidRPr="00FB1C71">
        <w:rPr>
          <w:rFonts w:ascii="Times New Roman" w:hAnsi="Times New Roman" w:cs="Times New Roman"/>
          <w:sz w:val="24"/>
          <w:szCs w:val="24"/>
        </w:rPr>
        <w:t>angler et overblik</w:t>
      </w:r>
      <w:r w:rsidRPr="00FB1C71">
        <w:rPr>
          <w:rFonts w:ascii="Times New Roman" w:hAnsi="Times New Roman" w:cs="Times New Roman"/>
          <w:sz w:val="24"/>
          <w:szCs w:val="24"/>
        </w:rPr>
        <w:t xml:space="preserve"> over</w:t>
      </w:r>
      <w:r w:rsidR="00760594">
        <w:rPr>
          <w:rFonts w:ascii="Times New Roman" w:hAnsi="Times New Roman" w:cs="Times New Roman"/>
          <w:sz w:val="24"/>
          <w:szCs w:val="24"/>
        </w:rPr>
        <w:t>,</w:t>
      </w:r>
      <w:r w:rsidR="007D6B0F" w:rsidRPr="00FB1C71">
        <w:rPr>
          <w:rFonts w:ascii="Times New Roman" w:hAnsi="Times New Roman" w:cs="Times New Roman"/>
          <w:sz w:val="24"/>
          <w:szCs w:val="24"/>
        </w:rPr>
        <w:t xml:space="preserve"> hvor mange der har sygdommen</w:t>
      </w:r>
      <w:r w:rsidR="00BD71D3" w:rsidRPr="00FB1C71">
        <w:rPr>
          <w:rFonts w:ascii="Times New Roman" w:hAnsi="Times New Roman" w:cs="Times New Roman"/>
          <w:sz w:val="24"/>
          <w:szCs w:val="24"/>
        </w:rPr>
        <w:t xml:space="preserve">, ligesom der </w:t>
      </w:r>
      <w:r w:rsidR="007E7703" w:rsidRPr="00FB1C71">
        <w:rPr>
          <w:rFonts w:ascii="Times New Roman" w:hAnsi="Times New Roman" w:cs="Times New Roman"/>
          <w:sz w:val="24"/>
          <w:szCs w:val="24"/>
        </w:rPr>
        <w:t>mangler</w:t>
      </w:r>
      <w:r w:rsidR="00760594">
        <w:rPr>
          <w:rFonts w:ascii="Times New Roman" w:hAnsi="Times New Roman" w:cs="Times New Roman"/>
          <w:sz w:val="24"/>
          <w:szCs w:val="24"/>
        </w:rPr>
        <w:t xml:space="preserve"> e</w:t>
      </w:r>
      <w:r w:rsidR="00C7775F">
        <w:rPr>
          <w:rFonts w:ascii="Times New Roman" w:hAnsi="Times New Roman" w:cs="Times New Roman"/>
          <w:sz w:val="24"/>
          <w:szCs w:val="24"/>
        </w:rPr>
        <w:t>n</w:t>
      </w:r>
      <w:r w:rsidR="00760594">
        <w:rPr>
          <w:rFonts w:ascii="Times New Roman" w:hAnsi="Times New Roman" w:cs="Times New Roman"/>
          <w:sz w:val="24"/>
          <w:szCs w:val="24"/>
        </w:rPr>
        <w:t xml:space="preserve"> samlet viden om,</w:t>
      </w:r>
      <w:r w:rsidR="002011C3" w:rsidRPr="00FB1C71">
        <w:rPr>
          <w:rFonts w:ascii="Times New Roman" w:hAnsi="Times New Roman" w:cs="Times New Roman"/>
          <w:sz w:val="24"/>
          <w:szCs w:val="24"/>
        </w:rPr>
        <w:t xml:space="preserve"> hvor stor en andel af </w:t>
      </w:r>
      <w:r w:rsidR="000275FF" w:rsidRPr="00FB1C71">
        <w:rPr>
          <w:rFonts w:ascii="Times New Roman" w:hAnsi="Times New Roman" w:cs="Times New Roman"/>
          <w:sz w:val="24"/>
          <w:szCs w:val="24"/>
        </w:rPr>
        <w:t xml:space="preserve">personer med </w:t>
      </w:r>
      <w:r w:rsidR="007E7703" w:rsidRPr="00FB1C71">
        <w:rPr>
          <w:rFonts w:ascii="Times New Roman" w:hAnsi="Times New Roman" w:cs="Times New Roman"/>
          <w:sz w:val="24"/>
          <w:szCs w:val="24"/>
        </w:rPr>
        <w:t>dia</w:t>
      </w:r>
      <w:r w:rsidR="00BD71D3" w:rsidRPr="00FB1C71">
        <w:rPr>
          <w:rFonts w:ascii="Times New Roman" w:hAnsi="Times New Roman" w:cs="Times New Roman"/>
          <w:sz w:val="24"/>
          <w:szCs w:val="24"/>
        </w:rPr>
        <w:t>betes</w:t>
      </w:r>
      <w:r w:rsidR="00760594">
        <w:rPr>
          <w:rFonts w:ascii="Times New Roman" w:hAnsi="Times New Roman" w:cs="Times New Roman"/>
          <w:sz w:val="24"/>
          <w:szCs w:val="24"/>
        </w:rPr>
        <w:t>,</w:t>
      </w:r>
      <w:r w:rsidR="00BD71D3" w:rsidRPr="00FB1C71">
        <w:rPr>
          <w:rFonts w:ascii="Times New Roman" w:hAnsi="Times New Roman" w:cs="Times New Roman"/>
          <w:sz w:val="24"/>
          <w:szCs w:val="24"/>
        </w:rPr>
        <w:t xml:space="preserve"> der har komplikationer sam</w:t>
      </w:r>
      <w:r w:rsidR="007E7703" w:rsidRPr="00FB1C71">
        <w:rPr>
          <w:rFonts w:ascii="Times New Roman" w:hAnsi="Times New Roman" w:cs="Times New Roman"/>
          <w:sz w:val="24"/>
          <w:szCs w:val="24"/>
        </w:rPr>
        <w:t xml:space="preserve">t </w:t>
      </w:r>
      <w:r w:rsidR="00760594">
        <w:rPr>
          <w:rFonts w:ascii="Times New Roman" w:hAnsi="Times New Roman" w:cs="Times New Roman"/>
          <w:sz w:val="24"/>
          <w:szCs w:val="24"/>
        </w:rPr>
        <w:t xml:space="preserve">viden om, </w:t>
      </w:r>
      <w:r w:rsidR="007E7703" w:rsidRPr="00FB1C71">
        <w:rPr>
          <w:rFonts w:ascii="Times New Roman" w:hAnsi="Times New Roman" w:cs="Times New Roman"/>
          <w:sz w:val="24"/>
          <w:szCs w:val="24"/>
        </w:rPr>
        <w:t>hvor stor behandlingsbyrden er i denne patientgruppe.</w:t>
      </w:r>
    </w:p>
    <w:p w14:paraId="0DB39F60" w14:textId="43E89349" w:rsidR="00D34B7E" w:rsidRPr="00FB1C71" w:rsidRDefault="007E7703" w:rsidP="00A05F8E">
      <w:pPr>
        <w:rPr>
          <w:rFonts w:ascii="Times New Roman" w:hAnsi="Times New Roman" w:cs="Times New Roman"/>
          <w:sz w:val="24"/>
          <w:szCs w:val="24"/>
        </w:rPr>
      </w:pPr>
      <w:r w:rsidRPr="00FB1C71">
        <w:rPr>
          <w:rFonts w:ascii="Times New Roman" w:hAnsi="Times New Roman" w:cs="Times New Roman"/>
          <w:sz w:val="24"/>
          <w:szCs w:val="24"/>
        </w:rPr>
        <w:t xml:space="preserve">Vi ønsker ved hjælp af nationale registre at identificere </w:t>
      </w:r>
      <w:r w:rsidR="00FB6E9F" w:rsidRPr="00FB1C71">
        <w:rPr>
          <w:rFonts w:ascii="Times New Roman" w:hAnsi="Times New Roman" w:cs="Times New Roman"/>
          <w:sz w:val="24"/>
          <w:szCs w:val="24"/>
        </w:rPr>
        <w:t>og karakterisere</w:t>
      </w:r>
      <w:r w:rsidRPr="00FB1C71">
        <w:rPr>
          <w:rFonts w:ascii="Times New Roman" w:hAnsi="Times New Roman" w:cs="Times New Roman"/>
          <w:sz w:val="24"/>
          <w:szCs w:val="24"/>
        </w:rPr>
        <w:t xml:space="preserve"> personer med diabetes i Region Midtjylland samt af </w:t>
      </w:r>
      <w:r w:rsidR="007E669E" w:rsidRPr="00FB1C71">
        <w:rPr>
          <w:rFonts w:ascii="Times New Roman" w:hAnsi="Times New Roman" w:cs="Times New Roman"/>
          <w:sz w:val="24"/>
          <w:szCs w:val="24"/>
        </w:rPr>
        <w:t xml:space="preserve">følge </w:t>
      </w:r>
      <w:r w:rsidR="00FB6E9F" w:rsidRPr="00FB1C71">
        <w:rPr>
          <w:rFonts w:ascii="Times New Roman" w:hAnsi="Times New Roman" w:cs="Times New Roman"/>
          <w:sz w:val="24"/>
          <w:szCs w:val="24"/>
        </w:rPr>
        <w:t xml:space="preserve">denne </w:t>
      </w:r>
      <w:r w:rsidR="007E669E" w:rsidRPr="00FB1C71">
        <w:rPr>
          <w:rFonts w:ascii="Times New Roman" w:hAnsi="Times New Roman" w:cs="Times New Roman"/>
          <w:sz w:val="24"/>
          <w:szCs w:val="24"/>
        </w:rPr>
        <w:t xml:space="preserve">population </w:t>
      </w:r>
      <w:r w:rsidR="00FB6E9F" w:rsidRPr="00FB1C71">
        <w:rPr>
          <w:rFonts w:ascii="Times New Roman" w:hAnsi="Times New Roman" w:cs="Times New Roman"/>
          <w:sz w:val="24"/>
          <w:szCs w:val="24"/>
        </w:rPr>
        <w:t xml:space="preserve">i 10 år på sygelighed og </w:t>
      </w:r>
      <w:r w:rsidR="007E669E" w:rsidRPr="00FB1C71">
        <w:rPr>
          <w:rFonts w:ascii="Times New Roman" w:hAnsi="Times New Roman" w:cs="Times New Roman"/>
          <w:sz w:val="24"/>
          <w:szCs w:val="24"/>
        </w:rPr>
        <w:t>udvikling af diabetiske komplikationer</w:t>
      </w:r>
      <w:r w:rsidRPr="00FB1C71">
        <w:rPr>
          <w:rFonts w:ascii="Times New Roman" w:hAnsi="Times New Roman" w:cs="Times New Roman"/>
          <w:sz w:val="24"/>
          <w:szCs w:val="24"/>
        </w:rPr>
        <w:t>.</w:t>
      </w:r>
      <w:r w:rsidR="00E15E41" w:rsidRPr="00FB1C71">
        <w:rPr>
          <w:rFonts w:ascii="Times New Roman" w:hAnsi="Times New Roman" w:cs="Times New Roman"/>
          <w:sz w:val="24"/>
          <w:szCs w:val="24"/>
        </w:rPr>
        <w:t xml:space="preserve"> </w:t>
      </w:r>
      <w:r w:rsidRPr="00FB1C71">
        <w:rPr>
          <w:rFonts w:ascii="Times New Roman" w:hAnsi="Times New Roman" w:cs="Times New Roman"/>
          <w:sz w:val="24"/>
          <w:szCs w:val="24"/>
        </w:rPr>
        <w:t>Denne viden er nyttig for</w:t>
      </w:r>
      <w:r w:rsidR="007E669E" w:rsidRPr="00FB1C71">
        <w:rPr>
          <w:rFonts w:ascii="Times New Roman" w:hAnsi="Times New Roman" w:cs="Times New Roman"/>
          <w:sz w:val="24"/>
          <w:szCs w:val="24"/>
        </w:rPr>
        <w:t xml:space="preserve"> </w:t>
      </w:r>
      <w:r w:rsidR="002011C3" w:rsidRPr="00FB1C71">
        <w:rPr>
          <w:rFonts w:ascii="Times New Roman" w:hAnsi="Times New Roman" w:cs="Times New Roman"/>
          <w:sz w:val="24"/>
          <w:szCs w:val="24"/>
        </w:rPr>
        <w:t xml:space="preserve">at </w:t>
      </w:r>
      <w:r w:rsidRPr="00FB1C71">
        <w:rPr>
          <w:rFonts w:ascii="Times New Roman" w:hAnsi="Times New Roman" w:cs="Times New Roman"/>
          <w:sz w:val="24"/>
          <w:szCs w:val="24"/>
        </w:rPr>
        <w:t xml:space="preserve">kunne </w:t>
      </w:r>
      <w:r w:rsidR="002011C3" w:rsidRPr="00FB1C71">
        <w:rPr>
          <w:rFonts w:ascii="Times New Roman" w:hAnsi="Times New Roman" w:cs="Times New Roman"/>
          <w:sz w:val="24"/>
          <w:szCs w:val="24"/>
        </w:rPr>
        <w:t>iværksætte tilt</w:t>
      </w:r>
      <w:r w:rsidR="007E669E" w:rsidRPr="00FB1C71">
        <w:rPr>
          <w:rFonts w:ascii="Times New Roman" w:hAnsi="Times New Roman" w:cs="Times New Roman"/>
          <w:sz w:val="24"/>
          <w:szCs w:val="24"/>
        </w:rPr>
        <w:t>ag der f</w:t>
      </w:r>
      <w:r w:rsidR="002011C3" w:rsidRPr="00FB1C71">
        <w:rPr>
          <w:rFonts w:ascii="Times New Roman" w:hAnsi="Times New Roman" w:cs="Times New Roman"/>
          <w:sz w:val="24"/>
          <w:szCs w:val="24"/>
        </w:rPr>
        <w:t xml:space="preserve">orbedre indsatsen over for </w:t>
      </w:r>
      <w:r w:rsidR="002011C3" w:rsidRPr="00323A6B">
        <w:rPr>
          <w:rFonts w:ascii="Times New Roman" w:hAnsi="Times New Roman" w:cs="Times New Roman"/>
          <w:sz w:val="24"/>
          <w:szCs w:val="24"/>
        </w:rPr>
        <w:t>perso</w:t>
      </w:r>
      <w:r w:rsidR="007E669E" w:rsidRPr="00323A6B">
        <w:rPr>
          <w:rFonts w:ascii="Times New Roman" w:hAnsi="Times New Roman" w:cs="Times New Roman"/>
          <w:sz w:val="24"/>
          <w:szCs w:val="24"/>
        </w:rPr>
        <w:t>ne</w:t>
      </w:r>
      <w:r w:rsidR="002011C3" w:rsidRPr="00323A6B">
        <w:rPr>
          <w:rFonts w:ascii="Times New Roman" w:hAnsi="Times New Roman" w:cs="Times New Roman"/>
          <w:sz w:val="24"/>
          <w:szCs w:val="24"/>
        </w:rPr>
        <w:t xml:space="preserve">r </w:t>
      </w:r>
      <w:r w:rsidR="007E669E" w:rsidRPr="00323A6B">
        <w:rPr>
          <w:rFonts w:ascii="Times New Roman" w:hAnsi="Times New Roman" w:cs="Times New Roman"/>
          <w:sz w:val="24"/>
          <w:szCs w:val="24"/>
        </w:rPr>
        <w:t xml:space="preserve">i risiko for udvikling af </w:t>
      </w:r>
      <w:r w:rsidR="002011C3" w:rsidRPr="00323A6B">
        <w:rPr>
          <w:rFonts w:ascii="Times New Roman" w:hAnsi="Times New Roman" w:cs="Times New Roman"/>
          <w:sz w:val="24"/>
          <w:szCs w:val="24"/>
        </w:rPr>
        <w:t xml:space="preserve">diabetiske </w:t>
      </w:r>
      <w:r w:rsidR="00A05F8E" w:rsidRPr="00323A6B">
        <w:rPr>
          <w:rFonts w:ascii="Times New Roman" w:hAnsi="Times New Roman" w:cs="Times New Roman"/>
          <w:sz w:val="24"/>
          <w:szCs w:val="24"/>
        </w:rPr>
        <w:t xml:space="preserve">komplikationer. </w:t>
      </w:r>
      <w:r w:rsidR="00D12565" w:rsidRPr="00323A6B">
        <w:rPr>
          <w:rFonts w:ascii="Times New Roman" w:hAnsi="Times New Roman" w:cs="Times New Roman"/>
          <w:sz w:val="24"/>
          <w:szCs w:val="24"/>
        </w:rPr>
        <w:t>Projektet er designet som et</w:t>
      </w:r>
      <w:r w:rsidR="00886723" w:rsidRPr="00323A6B">
        <w:rPr>
          <w:rFonts w:ascii="Times New Roman" w:hAnsi="Times New Roman" w:cs="Times New Roman"/>
          <w:sz w:val="24"/>
          <w:szCs w:val="24"/>
        </w:rPr>
        <w:t xml:space="preserve"> kohortestudie og</w:t>
      </w:r>
      <w:r w:rsidR="00D12565" w:rsidRPr="00323A6B">
        <w:rPr>
          <w:rFonts w:ascii="Times New Roman" w:hAnsi="Times New Roman" w:cs="Times New Roman"/>
          <w:sz w:val="24"/>
          <w:szCs w:val="24"/>
        </w:rPr>
        <w:t xml:space="preserve"> alle </w:t>
      </w:r>
      <w:r w:rsidR="00886723" w:rsidRPr="00323A6B">
        <w:rPr>
          <w:rFonts w:ascii="Times New Roman" w:hAnsi="Times New Roman" w:cs="Times New Roman"/>
          <w:sz w:val="24"/>
          <w:szCs w:val="24"/>
        </w:rPr>
        <w:t>personer i Region Midtjylland, der identificeres med diabetes</w:t>
      </w:r>
      <w:r w:rsidR="00347819" w:rsidRPr="00323A6B">
        <w:rPr>
          <w:rFonts w:ascii="Times New Roman" w:hAnsi="Times New Roman" w:cs="Times New Roman"/>
          <w:sz w:val="24"/>
          <w:szCs w:val="24"/>
        </w:rPr>
        <w:t xml:space="preserve"> </w:t>
      </w:r>
      <w:r w:rsidR="00FB6E9F" w:rsidRPr="00323A6B">
        <w:rPr>
          <w:rFonts w:ascii="Times New Roman" w:hAnsi="Times New Roman" w:cs="Times New Roman"/>
          <w:sz w:val="24"/>
          <w:szCs w:val="24"/>
        </w:rPr>
        <w:t xml:space="preserve">pr. </w:t>
      </w:r>
      <w:r w:rsidR="00034684" w:rsidRPr="00323A6B">
        <w:rPr>
          <w:rFonts w:ascii="Times New Roman" w:hAnsi="Times New Roman" w:cs="Times New Roman"/>
          <w:sz w:val="24"/>
          <w:szCs w:val="24"/>
        </w:rPr>
        <w:t>31.12.2018</w:t>
      </w:r>
      <w:r w:rsidR="00BD71D3" w:rsidRPr="00323A6B">
        <w:rPr>
          <w:rFonts w:ascii="Times New Roman" w:hAnsi="Times New Roman" w:cs="Times New Roman"/>
          <w:sz w:val="24"/>
          <w:szCs w:val="24"/>
        </w:rPr>
        <w:t xml:space="preserve"> vil</w:t>
      </w:r>
      <w:r w:rsidR="00886723" w:rsidRPr="00323A6B">
        <w:rPr>
          <w:rFonts w:ascii="Times New Roman" w:hAnsi="Times New Roman" w:cs="Times New Roman"/>
          <w:sz w:val="24"/>
          <w:szCs w:val="24"/>
        </w:rPr>
        <w:t xml:space="preserve"> indgå</w:t>
      </w:r>
      <w:r w:rsidR="00FB6E9F" w:rsidRPr="00323A6B">
        <w:rPr>
          <w:rFonts w:ascii="Times New Roman" w:hAnsi="Times New Roman" w:cs="Times New Roman"/>
          <w:sz w:val="24"/>
          <w:szCs w:val="24"/>
        </w:rPr>
        <w:t>.</w:t>
      </w:r>
      <w:r w:rsidR="00BD71D3" w:rsidRPr="00323A6B">
        <w:rPr>
          <w:rFonts w:ascii="Times New Roman" w:hAnsi="Times New Roman" w:cs="Times New Roman"/>
          <w:sz w:val="24"/>
          <w:szCs w:val="24"/>
        </w:rPr>
        <w:t xml:space="preserve"> </w:t>
      </w:r>
      <w:r w:rsidR="002E780E" w:rsidRPr="00323A6B">
        <w:rPr>
          <w:rFonts w:ascii="Times New Roman" w:hAnsi="Times New Roman" w:cs="Times New Roman"/>
          <w:sz w:val="24"/>
          <w:szCs w:val="24"/>
        </w:rPr>
        <w:t xml:space="preserve">Der </w:t>
      </w:r>
      <w:r w:rsidR="00E15E41" w:rsidRPr="00323A6B">
        <w:rPr>
          <w:rFonts w:ascii="Times New Roman" w:hAnsi="Times New Roman" w:cs="Times New Roman"/>
          <w:sz w:val="24"/>
          <w:szCs w:val="24"/>
        </w:rPr>
        <w:t>ønskes opbygget</w:t>
      </w:r>
      <w:r w:rsidR="002E780E" w:rsidRPr="00323A6B">
        <w:rPr>
          <w:rFonts w:ascii="Times New Roman" w:hAnsi="Times New Roman" w:cs="Times New Roman"/>
          <w:sz w:val="24"/>
          <w:szCs w:val="24"/>
        </w:rPr>
        <w:t xml:space="preserve"> et datasæt på Danmarks Statistik</w:t>
      </w:r>
      <w:r w:rsidR="00886723" w:rsidRPr="00323A6B">
        <w:rPr>
          <w:rFonts w:ascii="Times New Roman" w:hAnsi="Times New Roman" w:cs="Times New Roman"/>
          <w:sz w:val="24"/>
          <w:szCs w:val="24"/>
        </w:rPr>
        <w:t xml:space="preserve">, der </w:t>
      </w:r>
      <w:r w:rsidR="00523892" w:rsidRPr="00323A6B">
        <w:rPr>
          <w:rFonts w:ascii="Times New Roman" w:hAnsi="Times New Roman" w:cs="Times New Roman"/>
          <w:sz w:val="24"/>
          <w:szCs w:val="24"/>
        </w:rPr>
        <w:t>på baggrund af data fra nationale registre</w:t>
      </w:r>
      <w:r w:rsidR="007B22CF" w:rsidRPr="00323A6B">
        <w:rPr>
          <w:rFonts w:ascii="Times New Roman" w:hAnsi="Times New Roman" w:cs="Times New Roman"/>
          <w:sz w:val="24"/>
          <w:szCs w:val="24"/>
        </w:rPr>
        <w:t xml:space="preserve"> </w:t>
      </w:r>
      <w:r w:rsidR="00760594" w:rsidRPr="00323A6B">
        <w:rPr>
          <w:rFonts w:ascii="Times New Roman" w:hAnsi="Times New Roman" w:cs="Times New Roman"/>
          <w:sz w:val="24"/>
          <w:szCs w:val="24"/>
        </w:rPr>
        <w:t xml:space="preserve">kan </w:t>
      </w:r>
      <w:r w:rsidR="00886723" w:rsidRPr="00323A6B">
        <w:rPr>
          <w:rFonts w:ascii="Times New Roman" w:hAnsi="Times New Roman" w:cs="Times New Roman"/>
          <w:sz w:val="24"/>
          <w:szCs w:val="24"/>
        </w:rPr>
        <w:t>iden</w:t>
      </w:r>
      <w:r w:rsidR="00523892" w:rsidRPr="00323A6B">
        <w:rPr>
          <w:rFonts w:ascii="Times New Roman" w:hAnsi="Times New Roman" w:cs="Times New Roman"/>
          <w:sz w:val="24"/>
          <w:szCs w:val="24"/>
        </w:rPr>
        <w:t>tificere personer m</w:t>
      </w:r>
      <w:r w:rsidR="002E780E" w:rsidRPr="00323A6B">
        <w:rPr>
          <w:rFonts w:ascii="Times New Roman" w:hAnsi="Times New Roman" w:cs="Times New Roman"/>
          <w:sz w:val="24"/>
          <w:szCs w:val="24"/>
        </w:rPr>
        <w:t xml:space="preserve">ed diabetes. </w:t>
      </w:r>
      <w:r w:rsidR="001C434A" w:rsidRPr="00323A6B">
        <w:rPr>
          <w:rFonts w:ascii="Times New Roman" w:hAnsi="Times New Roman" w:cs="Times New Roman"/>
          <w:sz w:val="24"/>
          <w:szCs w:val="24"/>
        </w:rPr>
        <w:t>Når dia</w:t>
      </w:r>
      <w:r w:rsidR="00760594" w:rsidRPr="00323A6B">
        <w:rPr>
          <w:rFonts w:ascii="Times New Roman" w:hAnsi="Times New Roman" w:cs="Times New Roman"/>
          <w:sz w:val="24"/>
          <w:szCs w:val="24"/>
        </w:rPr>
        <w:t>betespopulationen er fund</w:t>
      </w:r>
      <w:r w:rsidR="001C434A" w:rsidRPr="00323A6B">
        <w:rPr>
          <w:rFonts w:ascii="Times New Roman" w:hAnsi="Times New Roman" w:cs="Times New Roman"/>
          <w:sz w:val="24"/>
          <w:szCs w:val="24"/>
        </w:rPr>
        <w:t>et udsender</w:t>
      </w:r>
      <w:r w:rsidR="00D2446F" w:rsidRPr="00323A6B">
        <w:rPr>
          <w:rFonts w:ascii="Times New Roman" w:hAnsi="Times New Roman" w:cs="Times New Roman"/>
          <w:sz w:val="24"/>
          <w:szCs w:val="24"/>
        </w:rPr>
        <w:t xml:space="preserve"> </w:t>
      </w:r>
      <w:r w:rsidR="006512F6" w:rsidRPr="00323A6B">
        <w:rPr>
          <w:rFonts w:ascii="Times New Roman" w:hAnsi="Times New Roman" w:cs="Times New Roman"/>
          <w:sz w:val="24"/>
          <w:szCs w:val="24"/>
        </w:rPr>
        <w:t>D</w:t>
      </w:r>
      <w:r w:rsidR="00D2446F" w:rsidRPr="00323A6B">
        <w:rPr>
          <w:rFonts w:ascii="Times New Roman" w:hAnsi="Times New Roman" w:cs="Times New Roman"/>
          <w:sz w:val="24"/>
          <w:szCs w:val="24"/>
        </w:rPr>
        <w:t>anmarks Statistik</w:t>
      </w:r>
      <w:r w:rsidR="00775BC5" w:rsidRPr="00323A6B">
        <w:rPr>
          <w:rFonts w:ascii="Times New Roman" w:hAnsi="Times New Roman" w:cs="Times New Roman"/>
          <w:sz w:val="24"/>
          <w:szCs w:val="24"/>
        </w:rPr>
        <w:t xml:space="preserve"> (</w:t>
      </w:r>
      <w:r w:rsidR="006116BB" w:rsidRPr="00323A6B">
        <w:rPr>
          <w:rFonts w:ascii="Times New Roman" w:hAnsi="Times New Roman" w:cs="Times New Roman"/>
          <w:sz w:val="24"/>
          <w:szCs w:val="24"/>
        </w:rPr>
        <w:t>DST</w:t>
      </w:r>
      <w:r w:rsidR="00AE24EE" w:rsidRPr="00323A6B">
        <w:rPr>
          <w:rFonts w:ascii="Times New Roman" w:hAnsi="Times New Roman" w:cs="Times New Roman"/>
          <w:sz w:val="24"/>
          <w:szCs w:val="24"/>
        </w:rPr>
        <w:t>-</w:t>
      </w:r>
      <w:proofErr w:type="spellStart"/>
      <w:r w:rsidR="006116BB" w:rsidRPr="00323A6B">
        <w:rPr>
          <w:rFonts w:ascii="Times New Roman" w:hAnsi="Times New Roman" w:cs="Times New Roman"/>
          <w:sz w:val="24"/>
          <w:szCs w:val="24"/>
        </w:rPr>
        <w:t>survey</w:t>
      </w:r>
      <w:proofErr w:type="spellEnd"/>
      <w:r w:rsidR="00775BC5" w:rsidRPr="00323A6B">
        <w:rPr>
          <w:rFonts w:ascii="Times New Roman" w:hAnsi="Times New Roman" w:cs="Times New Roman"/>
          <w:sz w:val="24"/>
          <w:szCs w:val="24"/>
        </w:rPr>
        <w:t>)</w:t>
      </w:r>
      <w:r w:rsidR="0026323B" w:rsidRPr="00323A6B">
        <w:rPr>
          <w:rFonts w:ascii="Times New Roman" w:hAnsi="Times New Roman" w:cs="Times New Roman"/>
          <w:sz w:val="24"/>
          <w:szCs w:val="24"/>
        </w:rPr>
        <w:t xml:space="preserve"> </w:t>
      </w:r>
      <w:r w:rsidR="007B22CF" w:rsidRPr="00323A6B">
        <w:rPr>
          <w:rFonts w:ascii="Times New Roman" w:hAnsi="Times New Roman" w:cs="Times New Roman"/>
          <w:sz w:val="24"/>
          <w:szCs w:val="24"/>
        </w:rPr>
        <w:t xml:space="preserve">et </w:t>
      </w:r>
      <w:r w:rsidR="0026323B" w:rsidRPr="00323A6B">
        <w:rPr>
          <w:rFonts w:ascii="Times New Roman" w:hAnsi="Times New Roman" w:cs="Times New Roman"/>
          <w:sz w:val="24"/>
          <w:szCs w:val="24"/>
        </w:rPr>
        <w:t>spørgeskema til alle personer identificeret med diabetes</w:t>
      </w:r>
      <w:r w:rsidR="002E780E" w:rsidRPr="00323A6B">
        <w:rPr>
          <w:rFonts w:ascii="Times New Roman" w:hAnsi="Times New Roman" w:cs="Times New Roman"/>
          <w:sz w:val="24"/>
          <w:szCs w:val="24"/>
        </w:rPr>
        <w:t xml:space="preserve">. </w:t>
      </w:r>
      <w:r w:rsidR="00FB6E9F" w:rsidRPr="00323A6B">
        <w:rPr>
          <w:rFonts w:ascii="Times New Roman" w:hAnsi="Times New Roman" w:cs="Times New Roman"/>
          <w:sz w:val="24"/>
          <w:szCs w:val="24"/>
        </w:rPr>
        <w:t xml:space="preserve">Dette </w:t>
      </w:r>
      <w:r w:rsidR="006F6E13" w:rsidRPr="00323A6B">
        <w:rPr>
          <w:rFonts w:ascii="Times New Roman" w:hAnsi="Times New Roman" w:cs="Times New Roman"/>
          <w:sz w:val="24"/>
          <w:szCs w:val="24"/>
        </w:rPr>
        <w:t>spørgeskema indeholder spørgsmål om sundhedsvaner, trivsel, diabetesrelaterede helbred samt håndtering af sygdom.</w:t>
      </w:r>
      <w:r w:rsidR="007D6B0F" w:rsidRPr="00323A6B">
        <w:rPr>
          <w:rFonts w:ascii="Times New Roman" w:hAnsi="Times New Roman" w:cs="Times New Roman"/>
          <w:sz w:val="24"/>
          <w:szCs w:val="24"/>
        </w:rPr>
        <w:t xml:space="preserve"> </w:t>
      </w:r>
      <w:r w:rsidR="009715F9" w:rsidRPr="00323A6B">
        <w:rPr>
          <w:rFonts w:ascii="Calibri" w:hAnsi="Calibri" w:cs="Calibri"/>
          <w:shd w:val="clear" w:color="auto" w:fill="FFFFFF"/>
        </w:rPr>
        <w:t> </w:t>
      </w:r>
      <w:r w:rsidR="009715F9" w:rsidRPr="00323A6B">
        <w:rPr>
          <w:rFonts w:ascii="Times New Roman" w:hAnsi="Times New Roman" w:cs="Times New Roman"/>
          <w:sz w:val="24"/>
          <w:szCs w:val="24"/>
          <w:shd w:val="clear" w:color="auto" w:fill="FFFFFF"/>
        </w:rPr>
        <w:t>Projektet ønskes løbende opdateret med registerdata frem til 2030, for</w:t>
      </w:r>
      <w:r w:rsidR="0038653E" w:rsidRPr="00323A6B">
        <w:rPr>
          <w:rFonts w:ascii="Times New Roman" w:hAnsi="Times New Roman" w:cs="Times New Roman"/>
          <w:sz w:val="24"/>
          <w:szCs w:val="24"/>
          <w:shd w:val="clear" w:color="auto" w:fill="FFFFFF"/>
        </w:rPr>
        <w:t xml:space="preserve"> </w:t>
      </w:r>
      <w:r w:rsidR="00030466" w:rsidRPr="00323A6B">
        <w:rPr>
          <w:rFonts w:ascii="Times New Roman" w:hAnsi="Times New Roman" w:cs="Times New Roman"/>
          <w:sz w:val="24"/>
          <w:szCs w:val="24"/>
        </w:rPr>
        <w:t xml:space="preserve">at følge denne population i 10 år </w:t>
      </w:r>
      <w:r w:rsidR="00BD71D3" w:rsidRPr="00323A6B">
        <w:rPr>
          <w:rFonts w:ascii="Times New Roman" w:hAnsi="Times New Roman" w:cs="Times New Roman"/>
          <w:sz w:val="24"/>
          <w:szCs w:val="24"/>
        </w:rPr>
        <w:t xml:space="preserve">frem, </w:t>
      </w:r>
      <w:r w:rsidR="00030466" w:rsidRPr="00323A6B">
        <w:rPr>
          <w:rFonts w:ascii="Times New Roman" w:hAnsi="Times New Roman" w:cs="Times New Roman"/>
          <w:sz w:val="24"/>
          <w:szCs w:val="24"/>
        </w:rPr>
        <w:t>både på registre o</w:t>
      </w:r>
      <w:r w:rsidR="00FB6E9F" w:rsidRPr="00323A6B">
        <w:rPr>
          <w:rFonts w:ascii="Times New Roman" w:hAnsi="Times New Roman" w:cs="Times New Roman"/>
          <w:sz w:val="24"/>
          <w:szCs w:val="24"/>
        </w:rPr>
        <w:t>g med udsendelse af regelmæssigt, gentagne</w:t>
      </w:r>
      <w:r w:rsidR="00030466" w:rsidRPr="00323A6B">
        <w:rPr>
          <w:rFonts w:ascii="Times New Roman" w:hAnsi="Times New Roman" w:cs="Times New Roman"/>
          <w:sz w:val="24"/>
          <w:szCs w:val="24"/>
        </w:rPr>
        <w:t xml:space="preserve"> spørgeskemaer.</w:t>
      </w:r>
      <w:r w:rsidR="009715F9" w:rsidRPr="00323A6B">
        <w:rPr>
          <w:rFonts w:ascii="Times New Roman" w:hAnsi="Times New Roman" w:cs="Times New Roman"/>
          <w:sz w:val="24"/>
          <w:szCs w:val="24"/>
        </w:rPr>
        <w:t xml:space="preserve"> </w:t>
      </w:r>
    </w:p>
    <w:p w14:paraId="3EF5EDE2" w14:textId="77777777" w:rsidR="00BB1FCA" w:rsidRPr="00FB1C71" w:rsidRDefault="00BB1FCA" w:rsidP="00BB1FCA">
      <w:pPr>
        <w:pStyle w:val="Overskrift3"/>
        <w:rPr>
          <w:rFonts w:ascii="Times New Roman" w:hAnsi="Times New Roman" w:cs="Times New Roman"/>
        </w:rPr>
      </w:pPr>
      <w:r w:rsidRPr="00FB1C71">
        <w:rPr>
          <w:rFonts w:ascii="Times New Roman" w:hAnsi="Times New Roman" w:cs="Times New Roman"/>
          <w:color w:val="0000FF"/>
        </w:rPr>
        <w:t>Population</w:t>
      </w:r>
    </w:p>
    <w:p w14:paraId="7BB3D6EE" w14:textId="77777777" w:rsidR="00BB1FCA" w:rsidRPr="00323A6B" w:rsidRDefault="00BB1FCA" w:rsidP="00BB1FCA">
      <w:pPr>
        <w:rPr>
          <w:rFonts w:ascii="Times New Roman" w:hAnsi="Times New Roman" w:cs="Times New Roman"/>
          <w:sz w:val="24"/>
          <w:szCs w:val="24"/>
        </w:rPr>
      </w:pPr>
    </w:p>
    <w:p w14:paraId="46159E80" w14:textId="21111333" w:rsidR="00D05D77" w:rsidRPr="00323A6B" w:rsidRDefault="00E73A2A" w:rsidP="00E73A2A">
      <w:pPr>
        <w:spacing w:line="240" w:lineRule="auto"/>
        <w:rPr>
          <w:rFonts w:ascii="Times New Roman" w:hAnsi="Times New Roman" w:cs="Times New Roman"/>
          <w:sz w:val="24"/>
          <w:szCs w:val="24"/>
        </w:rPr>
      </w:pPr>
      <w:r w:rsidRPr="00323A6B">
        <w:rPr>
          <w:rFonts w:ascii="Times New Roman" w:hAnsi="Times New Roman" w:cs="Times New Roman"/>
          <w:sz w:val="24"/>
          <w:szCs w:val="24"/>
          <w:shd w:val="clear" w:color="auto" w:fill="FFFFFF"/>
        </w:rPr>
        <w:t>For at identificere diabetespopulationen ønsker vi alle voksne personer (≥18år på referencetidspunktet), der er bosiddende i Region Midtjylland pr. 31.12 2018. Det vurderes, at vi vil identificere ca. 60.000 personer (≥18år) med diabetes. Alle personer (≥18år), der ikke identificeres med diabetes, vil indgå som sammenligningsgruppe, idet der er behov for en stor sammenligningsgruppe for at komme se forskelle i udvikling af komplikationer.</w:t>
      </w:r>
    </w:p>
    <w:p w14:paraId="466E6845" w14:textId="77777777" w:rsidR="00BB1FCA" w:rsidRDefault="00BB1FCA" w:rsidP="00A05F8E">
      <w:pPr>
        <w:pStyle w:val="Overskrift3"/>
        <w:rPr>
          <w:rFonts w:ascii="Times New Roman" w:hAnsi="Times New Roman" w:cs="Times New Roman"/>
          <w:color w:val="0000FF"/>
        </w:rPr>
      </w:pPr>
      <w:r w:rsidRPr="00FB1C71">
        <w:rPr>
          <w:rFonts w:ascii="Times New Roman" w:hAnsi="Times New Roman" w:cs="Times New Roman"/>
          <w:color w:val="0000FF"/>
        </w:rPr>
        <w:lastRenderedPageBreak/>
        <w:t>Variabelindhold</w:t>
      </w:r>
    </w:p>
    <w:p w14:paraId="14A2FBC1" w14:textId="77777777" w:rsidR="00A05F8E" w:rsidRPr="00A05F8E" w:rsidRDefault="00A05F8E" w:rsidP="00A05F8E"/>
    <w:p w14:paraId="4BA0E90A" w14:textId="6E110D40" w:rsidR="00BB1FCA" w:rsidRDefault="00BB1FCA"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sidRPr="00FB1C71">
        <w:rPr>
          <w:sz w:val="24"/>
          <w:lang w:val="da-DK"/>
        </w:rPr>
        <w:t>Demografi, familie og husstandsforhold (BEF</w:t>
      </w:r>
      <w:r w:rsidR="00A81FC0">
        <w:rPr>
          <w:sz w:val="24"/>
          <w:lang w:val="da-DK"/>
        </w:rPr>
        <w:t>)</w:t>
      </w:r>
      <w:r w:rsidR="00F87112">
        <w:rPr>
          <w:sz w:val="24"/>
          <w:lang w:val="da-DK"/>
        </w:rPr>
        <w:t xml:space="preserve"> </w:t>
      </w:r>
    </w:p>
    <w:p w14:paraId="1F364C1C" w14:textId="6B968E89" w:rsidR="00EA1C83" w:rsidRDefault="003B4311"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Pr>
          <w:sz w:val="24"/>
          <w:lang w:val="da-DK"/>
        </w:rPr>
        <w:t xml:space="preserve">Vandringer </w:t>
      </w:r>
      <w:r w:rsidR="00EA1C83">
        <w:rPr>
          <w:sz w:val="24"/>
          <w:lang w:val="da-DK"/>
        </w:rPr>
        <w:t>(VNDS)</w:t>
      </w:r>
    </w:p>
    <w:p w14:paraId="4B8C7252" w14:textId="24E2BEB9" w:rsidR="00EA1C83" w:rsidRDefault="003B4311"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Pr>
          <w:sz w:val="24"/>
          <w:lang w:val="da-DK"/>
        </w:rPr>
        <w:t xml:space="preserve">Familieindkomst </w:t>
      </w:r>
      <w:r w:rsidR="00EA1C83">
        <w:rPr>
          <w:sz w:val="24"/>
          <w:lang w:val="da-DK"/>
        </w:rPr>
        <w:t>(FAIK)</w:t>
      </w:r>
    </w:p>
    <w:p w14:paraId="2C363081" w14:textId="206F0F72" w:rsidR="00EA1C83" w:rsidRPr="00EA1C83" w:rsidRDefault="003B4311" w:rsidP="00EA1C83">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Pr>
          <w:sz w:val="24"/>
          <w:lang w:val="da-DK"/>
        </w:rPr>
        <w:t xml:space="preserve">Arbejdsklassifikationsmodulet </w:t>
      </w:r>
      <w:r w:rsidR="00EA1C83">
        <w:rPr>
          <w:sz w:val="24"/>
          <w:lang w:val="da-DK"/>
        </w:rPr>
        <w:t>(AKM)</w:t>
      </w:r>
    </w:p>
    <w:p w14:paraId="7718FADF" w14:textId="77777777" w:rsidR="00BB1FCA" w:rsidRPr="00FB1C71" w:rsidRDefault="00BB1FCA"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sidRPr="00FB1C71">
        <w:rPr>
          <w:sz w:val="24"/>
          <w:lang w:val="da-DK"/>
        </w:rPr>
        <w:t>Uddannelsesoplysninger (UDDA)</w:t>
      </w:r>
    </w:p>
    <w:p w14:paraId="145D3FD7" w14:textId="38BD82D9" w:rsidR="00BB1FCA" w:rsidRDefault="00BB1FCA"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sidRPr="00FB1C71">
        <w:rPr>
          <w:sz w:val="24"/>
          <w:lang w:val="da-DK"/>
        </w:rPr>
        <w:t>Indkomster (</w:t>
      </w:r>
      <w:r w:rsidR="00A81FC0">
        <w:rPr>
          <w:sz w:val="24"/>
          <w:lang w:val="da-DK"/>
        </w:rPr>
        <w:t>IND</w:t>
      </w:r>
      <w:r w:rsidRPr="00FB1C71">
        <w:rPr>
          <w:sz w:val="24"/>
          <w:lang w:val="da-DK"/>
        </w:rPr>
        <w:t>)</w:t>
      </w:r>
    </w:p>
    <w:p w14:paraId="704534C5" w14:textId="563C86B7" w:rsidR="00EA1C83" w:rsidRDefault="00854774" w:rsidP="00BB1FCA">
      <w:pPr>
        <w:pStyle w:val="Level1"/>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lang w:val="da-DK"/>
        </w:rPr>
      </w:pPr>
      <w:r w:rsidRPr="00854774">
        <w:rPr>
          <w:sz w:val="24"/>
          <w:lang w:val="da-DK"/>
        </w:rPr>
        <w:t>Sygesikringsregisteret</w:t>
      </w:r>
      <w:r>
        <w:rPr>
          <w:sz w:val="24"/>
          <w:lang w:val="da-DK"/>
        </w:rPr>
        <w:t xml:space="preserve"> </w:t>
      </w:r>
      <w:r w:rsidR="005F54B0">
        <w:rPr>
          <w:sz w:val="24"/>
          <w:lang w:val="da-DK"/>
        </w:rPr>
        <w:t>(SYSI,</w:t>
      </w:r>
      <w:r>
        <w:rPr>
          <w:sz w:val="24"/>
          <w:lang w:val="da-DK"/>
        </w:rPr>
        <w:t xml:space="preserve"> </w:t>
      </w:r>
      <w:r w:rsidR="005F54B0">
        <w:rPr>
          <w:sz w:val="24"/>
          <w:lang w:val="da-DK"/>
        </w:rPr>
        <w:t>SSSY</w:t>
      </w:r>
      <w:r w:rsidR="00EA1C83">
        <w:rPr>
          <w:sz w:val="24"/>
          <w:lang w:val="da-DK"/>
        </w:rPr>
        <w:t>)</w:t>
      </w:r>
    </w:p>
    <w:p w14:paraId="7BEA71F8" w14:textId="7FE71CAF" w:rsidR="00BB1FCA" w:rsidRPr="005F54B0" w:rsidRDefault="00EA1C83" w:rsidP="005F54B0">
      <w:pPr>
        <w:pStyle w:val="Listeafsnit"/>
        <w:numPr>
          <w:ilvl w:val="0"/>
          <w:numId w:val="4"/>
        </w:numPr>
        <w:rPr>
          <w:rFonts w:ascii="Times New Roman" w:hAnsi="Times New Roman" w:cs="Times New Roman"/>
          <w:sz w:val="24"/>
          <w:szCs w:val="24"/>
        </w:rPr>
      </w:pPr>
      <w:r>
        <w:rPr>
          <w:rFonts w:ascii="Times New Roman" w:hAnsi="Times New Roman" w:cs="Times New Roman"/>
          <w:sz w:val="24"/>
          <w:szCs w:val="24"/>
        </w:rPr>
        <w:t>L</w:t>
      </w:r>
      <w:r w:rsidRPr="00FB1C71">
        <w:rPr>
          <w:rFonts w:ascii="Times New Roman" w:hAnsi="Times New Roman" w:cs="Times New Roman"/>
          <w:sz w:val="24"/>
          <w:szCs w:val="24"/>
        </w:rPr>
        <w:t>andspatientregisteret (LPR</w:t>
      </w:r>
      <w:r w:rsidR="003B4311">
        <w:rPr>
          <w:rFonts w:ascii="Times New Roman" w:hAnsi="Times New Roman" w:cs="Times New Roman"/>
          <w:sz w:val="24"/>
          <w:szCs w:val="24"/>
        </w:rPr>
        <w:t xml:space="preserve">_ADM, LPR_BES, LPR_DIAG, LPR_OPR, LPR_SKSOP, LPR_SKSOPR, </w:t>
      </w:r>
      <w:r>
        <w:rPr>
          <w:rFonts w:ascii="Times New Roman" w:hAnsi="Times New Roman" w:cs="Times New Roman"/>
          <w:sz w:val="24"/>
          <w:szCs w:val="24"/>
        </w:rPr>
        <w:t>UAF_ADM,UAF_BES, UAF_DIAG,</w:t>
      </w:r>
      <w:r w:rsidR="005F54B0">
        <w:rPr>
          <w:rFonts w:ascii="Times New Roman" w:hAnsi="Times New Roman" w:cs="Times New Roman"/>
          <w:sz w:val="24"/>
          <w:szCs w:val="24"/>
        </w:rPr>
        <w:t xml:space="preserve"> UAF_OPR, UAF_SKSOPR</w:t>
      </w:r>
      <w:r w:rsidRPr="00FB1C71">
        <w:rPr>
          <w:rFonts w:ascii="Times New Roman" w:hAnsi="Times New Roman" w:cs="Times New Roman"/>
          <w:sz w:val="24"/>
          <w:szCs w:val="24"/>
        </w:rPr>
        <w:t>)</w:t>
      </w:r>
      <w:r w:rsidR="00BB1FCA" w:rsidRPr="005F54B0">
        <w:rPr>
          <w:rFonts w:ascii="Times New Roman" w:hAnsi="Times New Roman" w:cs="Times New Roman"/>
          <w:sz w:val="24"/>
          <w:szCs w:val="24"/>
        </w:rPr>
        <w:br/>
        <w:t>Dødsårsagsregisteret (</w:t>
      </w:r>
      <w:hyperlink r:id="rId8" w:history="1">
        <w:r w:rsidR="00643469" w:rsidRPr="005F54B0">
          <w:rPr>
            <w:rStyle w:val="Hyperlink"/>
            <w:rFonts w:ascii="Arial" w:hAnsi="Arial" w:cs="Arial"/>
            <w:color w:val="auto"/>
            <w:u w:val="none"/>
          </w:rPr>
          <w:t>DOD</w:t>
        </w:r>
      </w:hyperlink>
      <w:r w:rsidR="00010E41" w:rsidRPr="005F54B0">
        <w:rPr>
          <w:rFonts w:ascii="Arial" w:hAnsi="Arial" w:cs="Arial"/>
        </w:rPr>
        <w:t xml:space="preserve">, DODSAARS, </w:t>
      </w:r>
      <w:hyperlink r:id="rId9" w:history="1">
        <w:r w:rsidR="00643469" w:rsidRPr="005F54B0">
          <w:rPr>
            <w:rStyle w:val="Hyperlink"/>
            <w:rFonts w:ascii="Arial" w:hAnsi="Arial" w:cs="Arial"/>
            <w:color w:val="auto"/>
            <w:u w:val="none"/>
          </w:rPr>
          <w:t>DODSAASG</w:t>
        </w:r>
      </w:hyperlink>
      <w:r w:rsidR="00BB1FCA" w:rsidRPr="005F54B0">
        <w:rPr>
          <w:rFonts w:ascii="Times New Roman" w:hAnsi="Times New Roman" w:cs="Times New Roman"/>
          <w:sz w:val="24"/>
          <w:szCs w:val="24"/>
        </w:rPr>
        <w:t>)</w:t>
      </w:r>
    </w:p>
    <w:p w14:paraId="4F155BDE" w14:textId="1FFAEF38" w:rsidR="005F54B0" w:rsidRPr="005F54B0" w:rsidRDefault="00BB1FCA" w:rsidP="005F54B0">
      <w:pPr>
        <w:pStyle w:val="Listeafsnit"/>
        <w:numPr>
          <w:ilvl w:val="0"/>
          <w:numId w:val="4"/>
        </w:numPr>
        <w:spacing w:after="0" w:line="240" w:lineRule="auto"/>
        <w:rPr>
          <w:rFonts w:ascii="Times New Roman" w:hAnsi="Times New Roman" w:cs="Times New Roman"/>
          <w:sz w:val="24"/>
          <w:szCs w:val="24"/>
        </w:rPr>
      </w:pPr>
      <w:r w:rsidRPr="00FB1C71">
        <w:rPr>
          <w:rFonts w:ascii="Times New Roman" w:hAnsi="Times New Roman" w:cs="Times New Roman"/>
          <w:sz w:val="24"/>
          <w:szCs w:val="24"/>
        </w:rPr>
        <w:t>Lægemiddelregisteret (LMDB)</w:t>
      </w:r>
      <w:bookmarkStart w:id="0" w:name="_GoBack"/>
      <w:bookmarkEnd w:id="0"/>
    </w:p>
    <w:p w14:paraId="6ADBD012" w14:textId="4C35CC34" w:rsidR="005F54B0" w:rsidRDefault="005F54B0" w:rsidP="005F54B0">
      <w:pPr>
        <w:rPr>
          <w:rFonts w:ascii="Verdana" w:hAnsi="Verdana"/>
          <w:color w:val="1F497D"/>
          <w:sz w:val="20"/>
          <w:szCs w:val="20"/>
        </w:rPr>
      </w:pPr>
    </w:p>
    <w:p w14:paraId="3643B955" w14:textId="77777777" w:rsidR="00BB1FCA" w:rsidRPr="00FB1C71" w:rsidRDefault="00BB1FCA" w:rsidP="00BB1FC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FB1C71">
        <w:rPr>
          <w:sz w:val="24"/>
          <w:lang w:val="da-DK"/>
        </w:rPr>
        <w:t xml:space="preserve">Se specifikation af variable i vedlagt variabelliste (Bilag 1) </w:t>
      </w:r>
    </w:p>
    <w:p w14:paraId="5F29C798" w14:textId="77777777" w:rsidR="00BB1FCA" w:rsidRPr="00A05F8E" w:rsidRDefault="00BB1FCA" w:rsidP="00A05F8E">
      <w:pPr>
        <w:pStyle w:val="Overskrift3"/>
        <w:rPr>
          <w:rFonts w:ascii="Times New Roman" w:hAnsi="Times New Roman" w:cs="Times New Roman"/>
          <w:color w:val="0000FF"/>
        </w:rPr>
      </w:pPr>
      <w:r w:rsidRPr="00FB1C71">
        <w:rPr>
          <w:rFonts w:ascii="Times New Roman" w:hAnsi="Times New Roman" w:cs="Times New Roman"/>
          <w:color w:val="0000FF"/>
        </w:rPr>
        <w:t>Særligt vedr. lægemiddelsdata</w:t>
      </w:r>
    </w:p>
    <w:p w14:paraId="60DB0AA0" w14:textId="77777777" w:rsidR="00BB1FCA" w:rsidRPr="00FB1C71" w:rsidRDefault="00BB1FCA" w:rsidP="00BB1FCA">
      <w:pPr>
        <w:pStyle w:val="Listeafsni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4"/>
          <w:szCs w:val="24"/>
        </w:rPr>
      </w:pPr>
      <w:r w:rsidRPr="00FB1C71">
        <w:rPr>
          <w:rFonts w:ascii="Times New Roman" w:hAnsi="Times New Roman" w:cs="Times New Roman"/>
          <w:sz w:val="24"/>
          <w:szCs w:val="24"/>
        </w:rPr>
        <w:t>Der ønskes adgan</w:t>
      </w:r>
      <w:r w:rsidR="00FB1C71" w:rsidRPr="00FB1C71">
        <w:rPr>
          <w:rFonts w:ascii="Times New Roman" w:hAnsi="Times New Roman" w:cs="Times New Roman"/>
          <w:sz w:val="24"/>
          <w:szCs w:val="24"/>
        </w:rPr>
        <w:t xml:space="preserve">g til lægemidler, da oplysninger om </w:t>
      </w:r>
      <w:r w:rsidRPr="00FB1C71">
        <w:rPr>
          <w:rFonts w:ascii="Times New Roman" w:hAnsi="Times New Roman" w:cs="Times New Roman"/>
          <w:sz w:val="24"/>
          <w:szCs w:val="24"/>
        </w:rPr>
        <w:t>medicin bidrager til at</w:t>
      </w:r>
      <w:r w:rsidR="00FB1C71" w:rsidRPr="00FB1C71">
        <w:rPr>
          <w:rFonts w:ascii="Times New Roman" w:hAnsi="Times New Roman" w:cs="Times New Roman"/>
          <w:sz w:val="24"/>
          <w:szCs w:val="24"/>
        </w:rPr>
        <w:t xml:space="preserve"> identifice</w:t>
      </w:r>
      <w:r w:rsidR="00106B5B">
        <w:rPr>
          <w:rFonts w:ascii="Times New Roman" w:hAnsi="Times New Roman" w:cs="Times New Roman"/>
          <w:sz w:val="24"/>
          <w:szCs w:val="24"/>
        </w:rPr>
        <w:t>re</w:t>
      </w:r>
      <w:r w:rsidR="00FB1C71" w:rsidRPr="00FB1C71">
        <w:rPr>
          <w:rFonts w:ascii="Times New Roman" w:hAnsi="Times New Roman" w:cs="Times New Roman"/>
          <w:sz w:val="24"/>
          <w:szCs w:val="24"/>
        </w:rPr>
        <w:t xml:space="preserve"> personer med diabetes og derudover bidrager til at belyse</w:t>
      </w:r>
      <w:r w:rsidRPr="00FB1C71">
        <w:rPr>
          <w:rFonts w:ascii="Times New Roman" w:hAnsi="Times New Roman" w:cs="Times New Roman"/>
          <w:sz w:val="24"/>
          <w:szCs w:val="24"/>
        </w:rPr>
        <w:t xml:space="preserve"> sygelighed </w:t>
      </w:r>
      <w:r w:rsidR="00787241">
        <w:rPr>
          <w:rFonts w:ascii="Times New Roman" w:hAnsi="Times New Roman" w:cs="Times New Roman"/>
          <w:sz w:val="24"/>
          <w:szCs w:val="24"/>
        </w:rPr>
        <w:t>i</w:t>
      </w:r>
      <w:r w:rsidR="00FB1C71" w:rsidRPr="00FB1C71">
        <w:rPr>
          <w:rFonts w:ascii="Times New Roman" w:hAnsi="Times New Roman" w:cs="Times New Roman"/>
          <w:sz w:val="24"/>
          <w:szCs w:val="24"/>
        </w:rPr>
        <w:t xml:space="preserve"> population</w:t>
      </w:r>
      <w:r w:rsidR="00787241">
        <w:rPr>
          <w:rFonts w:ascii="Times New Roman" w:hAnsi="Times New Roman" w:cs="Times New Roman"/>
          <w:sz w:val="24"/>
          <w:szCs w:val="24"/>
        </w:rPr>
        <w:t>en</w:t>
      </w:r>
      <w:r w:rsidRPr="00FB1C71">
        <w:rPr>
          <w:rFonts w:ascii="Times New Roman" w:hAnsi="Times New Roman" w:cs="Times New Roman"/>
          <w:sz w:val="24"/>
          <w:szCs w:val="24"/>
        </w:rPr>
        <w:t xml:space="preserve">. </w:t>
      </w:r>
    </w:p>
    <w:p w14:paraId="4E33985B" w14:textId="77777777" w:rsidR="00BB1FCA" w:rsidRPr="00A05F8E" w:rsidRDefault="00BB1FCA" w:rsidP="00A05F8E">
      <w:pPr>
        <w:pStyle w:val="Overskrift3"/>
        <w:keepLines w:val="0"/>
        <w:numPr>
          <w:ilvl w:val="0"/>
          <w:numId w:val="5"/>
        </w:numPr>
        <w:spacing w:before="240" w:after="60" w:line="240" w:lineRule="auto"/>
        <w:rPr>
          <w:rFonts w:ascii="Times New Roman" w:hAnsi="Times New Roman" w:cs="Times New Roman"/>
          <w:color w:val="0000FF"/>
        </w:rPr>
      </w:pPr>
      <w:r w:rsidRPr="00FB1C71">
        <w:rPr>
          <w:rFonts w:ascii="Times New Roman" w:hAnsi="Times New Roman" w:cs="Times New Roman"/>
          <w:color w:val="0000FF"/>
        </w:rPr>
        <w:t>Offentliggørelse af resultater</w:t>
      </w:r>
    </w:p>
    <w:p w14:paraId="2C68BB0B" w14:textId="77777777" w:rsidR="00354160" w:rsidRPr="00FB1C71" w:rsidRDefault="00BB1FCA" w:rsidP="00354160">
      <w:pPr>
        <w:ind w:left="720"/>
        <w:rPr>
          <w:rFonts w:ascii="Times New Roman" w:hAnsi="Times New Roman" w:cs="Times New Roman"/>
          <w:sz w:val="24"/>
          <w:szCs w:val="24"/>
        </w:rPr>
      </w:pPr>
      <w:r w:rsidRPr="00FB1C71">
        <w:rPr>
          <w:rFonts w:ascii="Times New Roman" w:hAnsi="Times New Roman" w:cs="Times New Roman"/>
          <w:sz w:val="24"/>
          <w:szCs w:val="24"/>
        </w:rPr>
        <w:t>Resultatet af denne undersøgelse offentliggøres i internationale peer-</w:t>
      </w:r>
      <w:proofErr w:type="spellStart"/>
      <w:r w:rsidRPr="00FB1C71">
        <w:rPr>
          <w:rFonts w:ascii="Times New Roman" w:hAnsi="Times New Roman" w:cs="Times New Roman"/>
          <w:sz w:val="24"/>
          <w:szCs w:val="24"/>
        </w:rPr>
        <w:t>reviewed</w:t>
      </w:r>
      <w:proofErr w:type="spellEnd"/>
      <w:r w:rsidRPr="00FB1C71">
        <w:rPr>
          <w:rFonts w:ascii="Times New Roman" w:hAnsi="Times New Roman" w:cs="Times New Roman"/>
          <w:sz w:val="24"/>
          <w:szCs w:val="24"/>
        </w:rPr>
        <w:t xml:space="preserve"> tidsskrifter og vil blive præsenteret ved nationale og internationale konferencer</w:t>
      </w:r>
    </w:p>
    <w:p w14:paraId="48DC629F" w14:textId="77777777" w:rsidR="00A05F8E" w:rsidRDefault="00BB1FCA" w:rsidP="00A05F8E">
      <w:pPr>
        <w:pStyle w:val="Overskrift3"/>
        <w:keepLines w:val="0"/>
        <w:numPr>
          <w:ilvl w:val="0"/>
          <w:numId w:val="5"/>
        </w:numPr>
        <w:spacing w:before="240" w:after="60" w:line="240" w:lineRule="auto"/>
        <w:rPr>
          <w:rFonts w:ascii="Times New Roman" w:hAnsi="Times New Roman" w:cs="Times New Roman"/>
          <w:color w:val="0000FF"/>
        </w:rPr>
      </w:pPr>
      <w:r w:rsidRPr="00FB1C71">
        <w:rPr>
          <w:rFonts w:ascii="Times New Roman" w:hAnsi="Times New Roman" w:cs="Times New Roman"/>
          <w:color w:val="0000FF"/>
        </w:rPr>
        <w:t>Perspektivering</w:t>
      </w:r>
    </w:p>
    <w:p w14:paraId="49C04E7E" w14:textId="77777777" w:rsidR="00FB1C71" w:rsidRPr="00A05F8E" w:rsidRDefault="00D05D77" w:rsidP="00A05F8E">
      <w:pPr>
        <w:pStyle w:val="Overskrift3"/>
        <w:keepLines w:val="0"/>
        <w:spacing w:before="240" w:after="60" w:line="240" w:lineRule="auto"/>
        <w:ind w:left="720"/>
        <w:rPr>
          <w:rFonts w:ascii="Times New Roman" w:hAnsi="Times New Roman" w:cs="Times New Roman"/>
          <w:color w:val="0000FF"/>
        </w:rPr>
      </w:pPr>
      <w:r w:rsidRPr="00A05F8E">
        <w:rPr>
          <w:rFonts w:ascii="Times New Roman" w:hAnsi="Times New Roman" w:cs="Times New Roman"/>
          <w:color w:val="auto"/>
        </w:rPr>
        <w:t xml:space="preserve">Studiet er af stor samfundsmæssig betydning, idet resultaterne </w:t>
      </w:r>
      <w:r w:rsidR="00FB1C71" w:rsidRPr="00A05F8E">
        <w:rPr>
          <w:rFonts w:ascii="Times New Roman" w:hAnsi="Times New Roman" w:cs="Times New Roman"/>
          <w:color w:val="auto"/>
        </w:rPr>
        <w:t>vil bidrage til at opnå større viden om udvikling og behandling af diabetiske komplikationer samt større viden om sygdomsbyrden blandt personer med diabetes. Denne viden vil være af stor betydning for fremtidig planlægning af diabetesbehandling</w:t>
      </w:r>
      <w:r w:rsidR="00787241">
        <w:rPr>
          <w:rFonts w:ascii="Times New Roman" w:hAnsi="Times New Roman" w:cs="Times New Roman"/>
          <w:color w:val="auto"/>
        </w:rPr>
        <w:t>en</w:t>
      </w:r>
      <w:r w:rsidR="00FB1C71" w:rsidRPr="00A05F8E">
        <w:rPr>
          <w:rFonts w:ascii="Times New Roman" w:hAnsi="Times New Roman" w:cs="Times New Roman"/>
          <w:color w:val="auto"/>
        </w:rPr>
        <w:t>.</w:t>
      </w:r>
    </w:p>
    <w:p w14:paraId="719024B7" w14:textId="77777777" w:rsidR="00C263E3" w:rsidRPr="00FB1C71" w:rsidRDefault="00C263E3" w:rsidP="00FA190F">
      <w:pPr>
        <w:spacing w:after="0" w:line="276" w:lineRule="auto"/>
        <w:jc w:val="both"/>
        <w:rPr>
          <w:rFonts w:ascii="Times New Roman" w:hAnsi="Times New Roman" w:cs="Times New Roman"/>
          <w:sz w:val="24"/>
          <w:szCs w:val="24"/>
        </w:rPr>
      </w:pPr>
    </w:p>
    <w:p w14:paraId="41DD84BB" w14:textId="77777777" w:rsidR="00354160" w:rsidRDefault="00354160" w:rsidP="00354160">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A05F8E">
        <w:rPr>
          <w:b/>
          <w:bCs/>
          <w:color w:val="0000FF"/>
          <w:sz w:val="24"/>
          <w:lang w:val="da-DK"/>
        </w:rPr>
        <w:t xml:space="preserve">Data som ikke kommer fra Danmarks Statistik </w:t>
      </w:r>
    </w:p>
    <w:p w14:paraId="6A39C456" w14:textId="77777777" w:rsidR="00D7421A" w:rsidRPr="0005658F" w:rsidRDefault="00D7421A" w:rsidP="00354160">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p>
    <w:p w14:paraId="452DFF3E" w14:textId="77777777" w:rsidR="00354160" w:rsidRPr="00A05F8E" w:rsidRDefault="00354160" w:rsidP="00354160">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p>
    <w:p w14:paraId="10A5CBDD" w14:textId="77777777" w:rsidR="00A05F8E" w:rsidRPr="00A05F8E" w:rsidRDefault="00D05D77" w:rsidP="00106B5B">
      <w:pPr>
        <w:spacing w:after="0" w:line="360" w:lineRule="auto"/>
        <w:jc w:val="both"/>
        <w:rPr>
          <w:rFonts w:ascii="Times New Roman" w:hAnsi="Times New Roman" w:cs="Times New Roman"/>
          <w:sz w:val="24"/>
          <w:szCs w:val="24"/>
        </w:rPr>
      </w:pPr>
      <w:r w:rsidRPr="00A05F8E">
        <w:rPr>
          <w:rFonts w:ascii="Times New Roman" w:hAnsi="Times New Roman" w:cs="Times New Roman"/>
          <w:sz w:val="24"/>
          <w:szCs w:val="24"/>
        </w:rPr>
        <w:t>LABKA-databasen – Laboratoriesystem for Klinisk Biokemisk Afdeling, Region Midtjylland</w:t>
      </w:r>
    </w:p>
    <w:p w14:paraId="438A84B3" w14:textId="5A691E12" w:rsidR="0005658F" w:rsidRDefault="00354160" w:rsidP="00106B5B">
      <w:pPr>
        <w:spacing w:line="360" w:lineRule="auto"/>
        <w:rPr>
          <w:rFonts w:ascii="Times New Roman" w:hAnsi="Times New Roman" w:cs="Times New Roman"/>
          <w:sz w:val="24"/>
          <w:szCs w:val="24"/>
        </w:rPr>
      </w:pPr>
      <w:r w:rsidRPr="00A05F8E">
        <w:rPr>
          <w:rFonts w:ascii="Times New Roman" w:hAnsi="Times New Roman" w:cs="Times New Roman"/>
          <w:sz w:val="24"/>
          <w:szCs w:val="24"/>
        </w:rPr>
        <w:t>Dansk Voksen Diabetes Database (</w:t>
      </w:r>
      <w:r w:rsidR="00D05D77" w:rsidRPr="00A05F8E">
        <w:rPr>
          <w:rFonts w:ascii="Times New Roman" w:hAnsi="Times New Roman" w:cs="Times New Roman"/>
          <w:sz w:val="24"/>
          <w:szCs w:val="24"/>
        </w:rPr>
        <w:t>DVDD</w:t>
      </w:r>
      <w:r w:rsidRPr="00A05F8E">
        <w:rPr>
          <w:rFonts w:ascii="Times New Roman" w:hAnsi="Times New Roman" w:cs="Times New Roman"/>
          <w:sz w:val="24"/>
          <w:szCs w:val="24"/>
        </w:rPr>
        <w:t>)</w:t>
      </w:r>
      <w:r w:rsidR="00106B5B">
        <w:rPr>
          <w:rFonts w:ascii="Times New Roman" w:hAnsi="Times New Roman" w:cs="Times New Roman"/>
          <w:sz w:val="24"/>
          <w:szCs w:val="24"/>
        </w:rPr>
        <w:br/>
      </w:r>
      <w:r w:rsidRPr="00A05F8E">
        <w:rPr>
          <w:rFonts w:ascii="Times New Roman" w:hAnsi="Times New Roman" w:cs="Times New Roman"/>
          <w:sz w:val="24"/>
          <w:szCs w:val="24"/>
        </w:rPr>
        <w:t>Børne D</w:t>
      </w:r>
      <w:r w:rsidR="00D05D77" w:rsidRPr="00A05F8E">
        <w:rPr>
          <w:rFonts w:ascii="Times New Roman" w:hAnsi="Times New Roman" w:cs="Times New Roman"/>
          <w:sz w:val="24"/>
          <w:szCs w:val="24"/>
        </w:rPr>
        <w:t>iabetes databasen</w:t>
      </w:r>
    </w:p>
    <w:p w14:paraId="61BA3612" w14:textId="77777777" w:rsidR="00691AC2" w:rsidRPr="00D84785" w:rsidRDefault="00691AC2" w:rsidP="00691AC2">
      <w:pPr>
        <w:jc w:val="both"/>
        <w:rPr>
          <w:rFonts w:ascii="Times New Roman" w:hAnsi="Times New Roman" w:cs="Times New Roman"/>
        </w:rPr>
      </w:pPr>
      <w:r w:rsidRPr="00D84785">
        <w:rPr>
          <w:rFonts w:ascii="Times New Roman" w:hAnsi="Times New Roman" w:cs="Times New Roman"/>
        </w:rPr>
        <w:t>LPR-psykiatri</w:t>
      </w:r>
    </w:p>
    <w:p w14:paraId="0DB3754E" w14:textId="369DAE2E" w:rsidR="00691AC2" w:rsidRPr="00D84785" w:rsidRDefault="00691AC2" w:rsidP="0038653E">
      <w:pPr>
        <w:jc w:val="both"/>
        <w:rPr>
          <w:rFonts w:ascii="Times New Roman" w:hAnsi="Times New Roman" w:cs="Times New Roman"/>
        </w:rPr>
      </w:pPr>
      <w:r w:rsidRPr="00D84785">
        <w:rPr>
          <w:rFonts w:ascii="Times New Roman" w:hAnsi="Times New Roman" w:cs="Times New Roman"/>
        </w:rPr>
        <w:t>Cancerregisteret</w:t>
      </w:r>
    </w:p>
    <w:p w14:paraId="34118F56" w14:textId="77777777" w:rsidR="0005658F" w:rsidRPr="007825D2" w:rsidRDefault="0005658F" w:rsidP="0005658F">
      <w:pPr>
        <w:spacing w:after="0" w:line="360" w:lineRule="auto"/>
        <w:jc w:val="both"/>
        <w:rPr>
          <w:rFonts w:ascii="Times New Roman" w:hAnsi="Times New Roman" w:cs="Times New Roman"/>
          <w:sz w:val="24"/>
          <w:szCs w:val="24"/>
        </w:rPr>
      </w:pPr>
      <w:proofErr w:type="spellStart"/>
      <w:r w:rsidRPr="007825D2">
        <w:rPr>
          <w:rFonts w:ascii="Times New Roman" w:hAnsi="Times New Roman" w:cs="Times New Roman"/>
          <w:sz w:val="24"/>
          <w:szCs w:val="24"/>
        </w:rPr>
        <w:t>Survey</w:t>
      </w:r>
      <w:proofErr w:type="spellEnd"/>
      <w:r w:rsidRPr="007825D2">
        <w:rPr>
          <w:rFonts w:ascii="Times New Roman" w:hAnsi="Times New Roman" w:cs="Times New Roman"/>
          <w:sz w:val="24"/>
          <w:szCs w:val="24"/>
        </w:rPr>
        <w:t xml:space="preserve">-data </w:t>
      </w:r>
      <w:r w:rsidR="007825D2" w:rsidRPr="007825D2">
        <w:rPr>
          <w:rFonts w:ascii="Times New Roman" w:hAnsi="Times New Roman" w:cs="Times New Roman"/>
          <w:sz w:val="24"/>
          <w:szCs w:val="24"/>
        </w:rPr>
        <w:t xml:space="preserve">(sundhedsvaner, trivsel, diabetesrelaterede helbred samt håndtering af sygdom) </w:t>
      </w:r>
      <w:r w:rsidRPr="007825D2">
        <w:rPr>
          <w:rFonts w:ascii="Times New Roman" w:hAnsi="Times New Roman" w:cs="Times New Roman"/>
          <w:sz w:val="24"/>
          <w:szCs w:val="24"/>
        </w:rPr>
        <w:t xml:space="preserve">indhentet </w:t>
      </w:r>
      <w:r w:rsidR="007825D2">
        <w:rPr>
          <w:rFonts w:ascii="Times New Roman" w:hAnsi="Times New Roman" w:cs="Times New Roman"/>
          <w:sz w:val="24"/>
          <w:szCs w:val="24"/>
        </w:rPr>
        <w:t>i samarbejde med</w:t>
      </w:r>
      <w:r w:rsidRPr="007825D2">
        <w:rPr>
          <w:rFonts w:ascii="Times New Roman" w:hAnsi="Times New Roman" w:cs="Times New Roman"/>
          <w:sz w:val="24"/>
          <w:szCs w:val="24"/>
        </w:rPr>
        <w:t xml:space="preserve"> D</w:t>
      </w:r>
      <w:r w:rsidR="007825D2" w:rsidRPr="007825D2">
        <w:rPr>
          <w:rFonts w:ascii="Times New Roman" w:hAnsi="Times New Roman" w:cs="Times New Roman"/>
          <w:sz w:val="24"/>
          <w:szCs w:val="24"/>
        </w:rPr>
        <w:t>ST-</w:t>
      </w:r>
      <w:proofErr w:type="spellStart"/>
      <w:r w:rsidRPr="007825D2">
        <w:rPr>
          <w:rFonts w:ascii="Times New Roman" w:hAnsi="Times New Roman" w:cs="Times New Roman"/>
          <w:sz w:val="24"/>
          <w:szCs w:val="24"/>
        </w:rPr>
        <w:t>Survey</w:t>
      </w:r>
      <w:proofErr w:type="spellEnd"/>
    </w:p>
    <w:p w14:paraId="4624FB57" w14:textId="16FF750F" w:rsidR="000F353B" w:rsidRPr="00615F66" w:rsidRDefault="00C71118" w:rsidP="000F353B">
      <w:pPr>
        <w:jc w:val="both"/>
        <w:rPr>
          <w:rFonts w:ascii="Times New Roman" w:hAnsi="Times New Roman" w:cs="Times New Roman"/>
          <w:lang w:val="en-US"/>
        </w:rPr>
      </w:pPr>
      <w:proofErr w:type="spellStart"/>
      <w:r w:rsidRPr="00615F66">
        <w:rPr>
          <w:sz w:val="24"/>
          <w:lang w:val="en-US"/>
        </w:rPr>
        <w:lastRenderedPageBreak/>
        <w:t>Populationsfil</w:t>
      </w:r>
      <w:proofErr w:type="spellEnd"/>
      <w:r w:rsidRPr="00615F66">
        <w:rPr>
          <w:sz w:val="24"/>
          <w:lang w:val="en-US"/>
        </w:rPr>
        <w:t xml:space="preserve"> </w:t>
      </w:r>
      <w:proofErr w:type="spellStart"/>
      <w:r w:rsidRPr="00615F66">
        <w:rPr>
          <w:sz w:val="24"/>
          <w:lang w:val="en-US"/>
        </w:rPr>
        <w:t>overført</w:t>
      </w:r>
      <w:proofErr w:type="spellEnd"/>
      <w:r w:rsidRPr="00615F66">
        <w:rPr>
          <w:sz w:val="24"/>
          <w:lang w:val="en-US"/>
        </w:rPr>
        <w:t xml:space="preserve"> </w:t>
      </w:r>
      <w:proofErr w:type="spellStart"/>
      <w:r w:rsidRPr="00615F66">
        <w:rPr>
          <w:sz w:val="24"/>
          <w:lang w:val="en-US"/>
        </w:rPr>
        <w:t>fra</w:t>
      </w:r>
      <w:proofErr w:type="spellEnd"/>
      <w:r w:rsidRPr="00615F66">
        <w:rPr>
          <w:sz w:val="24"/>
          <w:lang w:val="en-US"/>
        </w:rPr>
        <w:t xml:space="preserve"> </w:t>
      </w:r>
      <w:proofErr w:type="spellStart"/>
      <w:r w:rsidRPr="00615F66">
        <w:rPr>
          <w:sz w:val="24"/>
          <w:lang w:val="en-US"/>
        </w:rPr>
        <w:t>projekt</w:t>
      </w:r>
      <w:proofErr w:type="spellEnd"/>
      <w:r w:rsidRPr="00615F66">
        <w:rPr>
          <w:sz w:val="24"/>
          <w:lang w:val="en-US"/>
        </w:rPr>
        <w:t xml:space="preserve"> </w:t>
      </w:r>
      <w:proofErr w:type="spellStart"/>
      <w:r w:rsidRPr="00615F66">
        <w:rPr>
          <w:sz w:val="24"/>
          <w:lang w:val="en-US"/>
        </w:rPr>
        <w:t>nr</w:t>
      </w:r>
      <w:proofErr w:type="spellEnd"/>
      <w:r w:rsidRPr="00615F66">
        <w:rPr>
          <w:sz w:val="24"/>
          <w:lang w:val="en-US"/>
        </w:rPr>
        <w:t xml:space="preserve">. </w:t>
      </w:r>
      <w:r w:rsidRPr="00615F66">
        <w:rPr>
          <w:rFonts w:ascii="Times New Roman" w:hAnsi="Times New Roman" w:cs="Times New Roman"/>
          <w:lang w:val="en-US"/>
        </w:rPr>
        <w:t xml:space="preserve">707517 under </w:t>
      </w:r>
      <w:proofErr w:type="spellStart"/>
      <w:r w:rsidRPr="00615F66">
        <w:rPr>
          <w:rFonts w:ascii="Times New Roman" w:hAnsi="Times New Roman" w:cs="Times New Roman"/>
          <w:lang w:val="en-US"/>
        </w:rPr>
        <w:t>projektdatabase</w:t>
      </w:r>
      <w:proofErr w:type="spellEnd"/>
      <w:r w:rsidRPr="00615F66">
        <w:rPr>
          <w:rFonts w:ascii="Times New Roman" w:hAnsi="Times New Roman" w:cs="Times New Roman"/>
          <w:lang w:val="en-US"/>
        </w:rPr>
        <w:t xml:space="preserve"> 704618</w:t>
      </w:r>
      <w:r w:rsidR="00615F66">
        <w:rPr>
          <w:rFonts w:ascii="Times New Roman" w:hAnsi="Times New Roman" w:cs="Times New Roman"/>
          <w:lang w:val="en-US"/>
        </w:rPr>
        <w:t>:</w:t>
      </w:r>
      <w:r w:rsidR="000F353B" w:rsidRPr="00615F66">
        <w:rPr>
          <w:rFonts w:ascii="Times New Roman" w:hAnsi="Times New Roman" w:cs="Times New Roman"/>
          <w:b/>
          <w:lang w:val="en-US"/>
        </w:rPr>
        <w:t xml:space="preserve"> </w:t>
      </w:r>
      <w:r w:rsidR="000F353B" w:rsidRPr="00615F66">
        <w:rPr>
          <w:rFonts w:ascii="Times New Roman" w:hAnsi="Times New Roman" w:cs="Times New Roman"/>
          <w:lang w:val="en-US"/>
        </w:rPr>
        <w:t>Burden of disease, quality of care and adherence to antidiabetic medication in immigrants with type 2 diabetes</w:t>
      </w:r>
    </w:p>
    <w:p w14:paraId="4AB4F6C3" w14:textId="77777777" w:rsidR="00A05F8E" w:rsidRPr="00615F66"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p>
    <w:p w14:paraId="1B6B807E" w14:textId="77777777" w:rsidR="00A05F8E" w:rsidRPr="00615F66"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p>
    <w:p w14:paraId="062D1999" w14:textId="77777777" w:rsidR="00A05F8E" w:rsidRPr="00A05F8E"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4"/>
          <w:lang w:val="da-DK"/>
        </w:rPr>
      </w:pPr>
      <w:r w:rsidRPr="00A05F8E">
        <w:rPr>
          <w:b/>
          <w:bCs/>
          <w:color w:val="0000FF"/>
          <w:sz w:val="24"/>
          <w:lang w:val="da-DK"/>
        </w:rPr>
        <w:t>Projekts slutdato</w:t>
      </w:r>
    </w:p>
    <w:p w14:paraId="0B3BC26D" w14:textId="77777777" w:rsidR="00A05F8E" w:rsidRPr="00A05F8E"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i/>
          <w:sz w:val="24"/>
          <w:lang w:val="da-DK"/>
        </w:rPr>
      </w:pPr>
    </w:p>
    <w:p w14:paraId="0E9E79C9" w14:textId="77777777" w:rsidR="00A05F8E" w:rsidRPr="00A05F8E"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A05F8E">
        <w:rPr>
          <w:sz w:val="24"/>
          <w:lang w:val="da-DK"/>
        </w:rPr>
        <w:t>Der ønskes adgang til data frem til og med december 2032.</w:t>
      </w:r>
    </w:p>
    <w:p w14:paraId="70B2D19C" w14:textId="77777777" w:rsidR="00A05F8E" w:rsidRPr="00A05F8E"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p>
    <w:p w14:paraId="1720335A" w14:textId="77777777" w:rsidR="00A05F8E" w:rsidRPr="00A05F8E" w:rsidRDefault="00A05F8E" w:rsidP="00A05F8E">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p>
    <w:p w14:paraId="495EC9E7" w14:textId="77777777" w:rsidR="00D7421A" w:rsidRPr="00BA3BDE" w:rsidRDefault="00D7421A" w:rsidP="00D7421A">
      <w:pPr>
        <w:pStyle w:val="Overskrift3"/>
        <w:rPr>
          <w:rFonts w:ascii="Charter" w:hAnsi="Charter"/>
          <w:sz w:val="22"/>
          <w:szCs w:val="22"/>
        </w:rPr>
      </w:pPr>
      <w:r w:rsidRPr="00BA3BDE">
        <w:rPr>
          <w:rFonts w:ascii="Charter" w:hAnsi="Charter"/>
          <w:color w:val="0000FF"/>
          <w:sz w:val="22"/>
          <w:szCs w:val="22"/>
        </w:rPr>
        <w:t>Autoriserede forskere</w:t>
      </w:r>
    </w:p>
    <w:p w14:paraId="54748453" w14:textId="4C555771" w:rsidR="00A05F8E" w:rsidRDefault="00A05F8E" w:rsidP="00A05F8E">
      <w:pPr>
        <w:rPr>
          <w:i/>
          <w:sz w:val="20"/>
          <w:szCs w:val="20"/>
        </w:rPr>
      </w:pPr>
      <w:r w:rsidRPr="00DC7843">
        <w:rPr>
          <w:i/>
          <w:sz w:val="20"/>
          <w:szCs w:val="20"/>
        </w:rPr>
        <w:t xml:space="preserve">Udfyld skemaet nedenfor for alle der skal have adgang til projektet.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451"/>
        <w:gridCol w:w="1314"/>
        <w:gridCol w:w="697"/>
        <w:gridCol w:w="1656"/>
        <w:gridCol w:w="765"/>
        <w:gridCol w:w="765"/>
        <w:gridCol w:w="1039"/>
        <w:gridCol w:w="1108"/>
      </w:tblGrid>
      <w:tr w:rsidR="00C20B4C" w:rsidRPr="003B695F" w14:paraId="04418F74" w14:textId="77777777" w:rsidTr="00C20B4C">
        <w:trPr>
          <w:trHeight w:val="294"/>
        </w:trPr>
        <w:tc>
          <w:tcPr>
            <w:tcW w:w="454" w:type="pct"/>
            <w:shd w:val="clear" w:color="000000" w:fill="D9D9D9" w:themeFill="background1" w:themeFillShade="D9"/>
            <w:hideMark/>
          </w:tcPr>
          <w:p w14:paraId="67F94B8F"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Navn</w:t>
            </w:r>
          </w:p>
        </w:tc>
        <w:tc>
          <w:tcPr>
            <w:tcW w:w="796" w:type="pct"/>
            <w:shd w:val="clear" w:color="000000" w:fill="D9D9D9" w:themeFill="background1" w:themeFillShade="D9"/>
          </w:tcPr>
          <w:p w14:paraId="61D498EB"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Stillings- betegnelse</w:t>
            </w:r>
          </w:p>
        </w:tc>
        <w:tc>
          <w:tcPr>
            <w:tcW w:w="720" w:type="pct"/>
            <w:shd w:val="clear" w:color="000000" w:fill="D9D9D9" w:themeFill="background1" w:themeFillShade="D9"/>
            <w:hideMark/>
          </w:tcPr>
          <w:p w14:paraId="33FB65C2"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379" w:type="pct"/>
            <w:shd w:val="clear" w:color="000000" w:fill="D9D9D9" w:themeFill="background1" w:themeFillShade="D9"/>
            <w:hideMark/>
          </w:tcPr>
          <w:p w14:paraId="4E7B9D04" w14:textId="77777777" w:rsidR="006116BB" w:rsidRPr="003B695F" w:rsidRDefault="006116BB" w:rsidP="00AE60C8">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644" w:type="pct"/>
            <w:shd w:val="clear" w:color="000000" w:fill="D9D9D9" w:themeFill="background1" w:themeFillShade="D9"/>
            <w:hideMark/>
          </w:tcPr>
          <w:p w14:paraId="77437E9D"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e-mail</w:t>
            </w:r>
          </w:p>
        </w:tc>
        <w:tc>
          <w:tcPr>
            <w:tcW w:w="416" w:type="pct"/>
            <w:shd w:val="clear" w:color="000000" w:fill="D9D9D9" w:themeFill="background1" w:themeFillShade="D9"/>
            <w:hideMark/>
          </w:tcPr>
          <w:p w14:paraId="735D36E8" w14:textId="77777777" w:rsidR="006116BB" w:rsidRPr="003B695F" w:rsidRDefault="006116BB" w:rsidP="00AE60C8">
            <w:pPr>
              <w:jc w:val="center"/>
              <w:rPr>
                <w:rFonts w:ascii="Charter" w:hAnsi="Charter"/>
                <w:b/>
                <w:bCs/>
                <w:color w:val="000000"/>
                <w:sz w:val="18"/>
                <w:szCs w:val="18"/>
              </w:rPr>
            </w:pPr>
            <w:r w:rsidRPr="003B695F">
              <w:rPr>
                <w:rFonts w:ascii="Charter" w:hAnsi="Charter"/>
                <w:b/>
                <w:bCs/>
                <w:color w:val="000000"/>
                <w:sz w:val="18"/>
                <w:szCs w:val="18"/>
              </w:rPr>
              <w:t>Mobil</w:t>
            </w:r>
          </w:p>
        </w:tc>
        <w:tc>
          <w:tcPr>
            <w:tcW w:w="416" w:type="pct"/>
            <w:shd w:val="clear" w:color="000000" w:fill="D9D9D9" w:themeFill="background1" w:themeFillShade="D9"/>
            <w:hideMark/>
          </w:tcPr>
          <w:p w14:paraId="5A105572"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568" w:type="pct"/>
            <w:shd w:val="clear" w:color="000000" w:fill="D9D9D9" w:themeFill="background1" w:themeFillShade="D9"/>
            <w:hideMark/>
          </w:tcPr>
          <w:p w14:paraId="3FAAD74C"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Hjemsendelse tillades</w:t>
            </w:r>
          </w:p>
          <w:p w14:paraId="18125322"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(Ja/Nej)</w:t>
            </w:r>
          </w:p>
        </w:tc>
        <w:tc>
          <w:tcPr>
            <w:tcW w:w="606" w:type="pct"/>
            <w:shd w:val="clear" w:color="000000" w:fill="D9D9D9" w:themeFill="background1" w:themeFillShade="D9"/>
          </w:tcPr>
          <w:p w14:paraId="120BEEA2"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Forskeraftale på engelsk****</w:t>
            </w:r>
          </w:p>
          <w:p w14:paraId="6ECE87ED" w14:textId="77777777" w:rsidR="006116BB" w:rsidRPr="003B695F" w:rsidRDefault="006116BB" w:rsidP="00AE60C8">
            <w:pPr>
              <w:rPr>
                <w:rFonts w:ascii="Charter" w:hAnsi="Charter"/>
                <w:b/>
                <w:bCs/>
                <w:color w:val="000000"/>
                <w:sz w:val="18"/>
                <w:szCs w:val="18"/>
              </w:rPr>
            </w:pPr>
            <w:r w:rsidRPr="003B695F">
              <w:rPr>
                <w:rFonts w:ascii="Charter" w:hAnsi="Charter"/>
                <w:b/>
                <w:bCs/>
                <w:color w:val="000000"/>
                <w:sz w:val="18"/>
                <w:szCs w:val="18"/>
              </w:rPr>
              <w:t>(Ja/Nej)</w:t>
            </w:r>
          </w:p>
        </w:tc>
      </w:tr>
      <w:tr w:rsidR="006116BB" w:rsidRPr="003B695F" w14:paraId="5C1C9CFB" w14:textId="77777777" w:rsidTr="00AE60C8">
        <w:trPr>
          <w:trHeight w:val="288"/>
        </w:trPr>
        <w:tc>
          <w:tcPr>
            <w:tcW w:w="5000" w:type="pct"/>
            <w:gridSpan w:val="9"/>
            <w:shd w:val="clear" w:color="auto" w:fill="F2F2F2" w:themeFill="background1" w:themeFillShade="F2"/>
            <w:vAlign w:val="center"/>
          </w:tcPr>
          <w:p w14:paraId="62290E76" w14:textId="77777777" w:rsidR="006116BB" w:rsidRPr="003B695F" w:rsidRDefault="006116BB" w:rsidP="00AE60C8">
            <w:pPr>
              <w:rPr>
                <w:rFonts w:ascii="Charter" w:hAnsi="Charter"/>
                <w:b/>
                <w:color w:val="000000"/>
                <w:sz w:val="18"/>
                <w:szCs w:val="18"/>
              </w:rPr>
            </w:pPr>
            <w:r w:rsidRPr="003B695F">
              <w:rPr>
                <w:rFonts w:ascii="Charter" w:hAnsi="Charter"/>
                <w:b/>
                <w:color w:val="000000"/>
                <w:sz w:val="18"/>
                <w:szCs w:val="18"/>
              </w:rPr>
              <w:t xml:space="preserve">Kontaktperson </w:t>
            </w:r>
          </w:p>
        </w:tc>
      </w:tr>
      <w:tr w:rsidR="00C20B4C" w:rsidRPr="00A05F8E" w14:paraId="6E79D356" w14:textId="77777777" w:rsidTr="00C20B4C">
        <w:trPr>
          <w:trHeight w:val="288"/>
        </w:trPr>
        <w:tc>
          <w:tcPr>
            <w:tcW w:w="454" w:type="pct"/>
            <w:shd w:val="clear" w:color="auto" w:fill="auto"/>
            <w:vAlign w:val="center"/>
          </w:tcPr>
          <w:p w14:paraId="50BF3A66" w14:textId="77777777" w:rsidR="006116BB" w:rsidRPr="00A05F8E" w:rsidRDefault="006116BB" w:rsidP="00AE60C8">
            <w:pPr>
              <w:rPr>
                <w:rFonts w:ascii="Times New Roman" w:hAnsi="Times New Roman" w:cs="Times New Roman"/>
                <w:color w:val="000000"/>
                <w:sz w:val="18"/>
                <w:szCs w:val="18"/>
              </w:rPr>
            </w:pPr>
            <w:r w:rsidRPr="00A05F8E">
              <w:rPr>
                <w:rFonts w:ascii="Times New Roman" w:hAnsi="Times New Roman" w:cs="Times New Roman"/>
                <w:sz w:val="18"/>
                <w:szCs w:val="18"/>
              </w:rPr>
              <w:t>Annelli Sandbæk</w:t>
            </w:r>
          </w:p>
        </w:tc>
        <w:tc>
          <w:tcPr>
            <w:tcW w:w="796" w:type="pct"/>
          </w:tcPr>
          <w:p w14:paraId="53304680" w14:textId="77777777" w:rsidR="006116BB" w:rsidRPr="00A05F8E" w:rsidRDefault="006116BB" w:rsidP="00AE60C8">
            <w:pPr>
              <w:rPr>
                <w:rFonts w:ascii="Times New Roman" w:hAnsi="Times New Roman" w:cs="Times New Roman"/>
                <w:color w:val="000000"/>
                <w:sz w:val="18"/>
                <w:szCs w:val="18"/>
              </w:rPr>
            </w:pPr>
            <w:r w:rsidRPr="00A05F8E">
              <w:rPr>
                <w:rFonts w:ascii="Times New Roman" w:hAnsi="Times New Roman" w:cs="Times New Roman"/>
                <w:color w:val="000000"/>
                <w:sz w:val="18"/>
                <w:szCs w:val="18"/>
              </w:rPr>
              <w:t>Enhe</w:t>
            </w:r>
            <w:r>
              <w:rPr>
                <w:rFonts w:ascii="Times New Roman" w:hAnsi="Times New Roman" w:cs="Times New Roman"/>
                <w:color w:val="000000"/>
                <w:sz w:val="18"/>
                <w:szCs w:val="18"/>
              </w:rPr>
              <w:t>dsch</w:t>
            </w:r>
            <w:r w:rsidRPr="00A05F8E">
              <w:rPr>
                <w:rFonts w:ascii="Times New Roman" w:hAnsi="Times New Roman" w:cs="Times New Roman"/>
                <w:color w:val="000000"/>
                <w:sz w:val="18"/>
                <w:szCs w:val="18"/>
              </w:rPr>
              <w:t>ef</w:t>
            </w:r>
          </w:p>
        </w:tc>
        <w:tc>
          <w:tcPr>
            <w:tcW w:w="720" w:type="pct"/>
            <w:shd w:val="clear" w:color="auto" w:fill="auto"/>
            <w:vAlign w:val="center"/>
          </w:tcPr>
          <w:p w14:paraId="7E0D8878" w14:textId="77777777" w:rsidR="006116BB" w:rsidRPr="00A05F8E" w:rsidRDefault="006116BB" w:rsidP="00AE60C8">
            <w:pPr>
              <w:rPr>
                <w:rFonts w:ascii="Times New Roman" w:hAnsi="Times New Roman" w:cs="Times New Roman"/>
                <w:color w:val="000000"/>
                <w:sz w:val="18"/>
                <w:szCs w:val="18"/>
              </w:rPr>
            </w:pPr>
            <w:r w:rsidRPr="00A05F8E">
              <w:rPr>
                <w:rFonts w:ascii="Times New Roman" w:hAnsi="Times New Roman" w:cs="Times New Roman"/>
                <w:color w:val="000000"/>
                <w:sz w:val="18"/>
                <w:szCs w:val="18"/>
              </w:rPr>
              <w:t>Steno Diabetes Center Aarhus</w:t>
            </w:r>
          </w:p>
        </w:tc>
        <w:tc>
          <w:tcPr>
            <w:tcW w:w="379" w:type="pct"/>
            <w:shd w:val="clear" w:color="auto" w:fill="auto"/>
            <w:vAlign w:val="center"/>
          </w:tcPr>
          <w:p w14:paraId="683959FA" w14:textId="77777777" w:rsidR="006116BB" w:rsidRPr="00A05F8E" w:rsidRDefault="006116BB" w:rsidP="00AE60C8">
            <w:pPr>
              <w:rPr>
                <w:rFonts w:ascii="Times New Roman" w:hAnsi="Times New Roman" w:cs="Times New Roman"/>
                <w:color w:val="000000"/>
                <w:sz w:val="18"/>
                <w:szCs w:val="18"/>
              </w:rPr>
            </w:pPr>
            <w:r w:rsidRPr="00A05F8E">
              <w:rPr>
                <w:rFonts w:ascii="Times New Roman" w:hAnsi="Times New Roman" w:cs="Times New Roman"/>
                <w:color w:val="000000"/>
                <w:sz w:val="18"/>
                <w:szCs w:val="18"/>
              </w:rPr>
              <w:t>FEBF</w:t>
            </w:r>
          </w:p>
        </w:tc>
        <w:tc>
          <w:tcPr>
            <w:tcW w:w="644" w:type="pct"/>
            <w:shd w:val="clear" w:color="auto" w:fill="auto"/>
            <w:vAlign w:val="center"/>
          </w:tcPr>
          <w:p w14:paraId="7B3DCBB8" w14:textId="77777777" w:rsidR="006116BB" w:rsidRPr="00A05F8E" w:rsidRDefault="007A36D6" w:rsidP="00AE60C8">
            <w:pPr>
              <w:rPr>
                <w:rFonts w:ascii="Times New Roman" w:hAnsi="Times New Roman" w:cs="Times New Roman"/>
                <w:color w:val="000000"/>
                <w:sz w:val="18"/>
                <w:szCs w:val="18"/>
              </w:rPr>
            </w:pPr>
            <w:hyperlink r:id="rId10" w:history="1">
              <w:r w:rsidR="006116BB" w:rsidRPr="008974E9">
                <w:rPr>
                  <w:rStyle w:val="Hyperlink"/>
                  <w:rFonts w:ascii="Times New Roman" w:hAnsi="Times New Roman" w:cs="Times New Roman"/>
                  <w:sz w:val="18"/>
                  <w:szCs w:val="18"/>
                </w:rPr>
                <w:t>anesnd@rm.dk</w:t>
              </w:r>
            </w:hyperlink>
          </w:p>
        </w:tc>
        <w:tc>
          <w:tcPr>
            <w:tcW w:w="416" w:type="pct"/>
            <w:shd w:val="clear" w:color="auto" w:fill="auto"/>
            <w:vAlign w:val="center"/>
          </w:tcPr>
          <w:p w14:paraId="0CBD545F" w14:textId="77777777" w:rsidR="006116BB" w:rsidRPr="00A05F8E" w:rsidRDefault="006116BB" w:rsidP="00AE60C8">
            <w:pPr>
              <w:jc w:val="center"/>
              <w:rPr>
                <w:rFonts w:ascii="Times New Roman" w:hAnsi="Times New Roman" w:cs="Times New Roman"/>
                <w:color w:val="000000"/>
                <w:sz w:val="18"/>
                <w:szCs w:val="18"/>
              </w:rPr>
            </w:pPr>
            <w:r>
              <w:rPr>
                <w:rFonts w:ascii="Times New Roman" w:hAnsi="Times New Roman" w:cs="Times New Roman"/>
                <w:color w:val="000000"/>
                <w:sz w:val="18"/>
                <w:szCs w:val="18"/>
              </w:rPr>
              <w:t>21282073</w:t>
            </w:r>
          </w:p>
        </w:tc>
        <w:tc>
          <w:tcPr>
            <w:tcW w:w="416" w:type="pct"/>
            <w:shd w:val="clear" w:color="auto" w:fill="auto"/>
            <w:vAlign w:val="center"/>
          </w:tcPr>
          <w:p w14:paraId="565A842C" w14:textId="77777777" w:rsidR="006116BB" w:rsidRPr="00A05F8E" w:rsidRDefault="006116BB" w:rsidP="00AE60C8">
            <w:pPr>
              <w:rPr>
                <w:rFonts w:ascii="Times New Roman" w:hAnsi="Times New Roman" w:cs="Times New Roman"/>
                <w:color w:val="000000"/>
                <w:sz w:val="18"/>
                <w:szCs w:val="18"/>
              </w:rPr>
            </w:pPr>
            <w:r>
              <w:rPr>
                <w:rFonts w:ascii="Times New Roman" w:hAnsi="Times New Roman" w:cs="Times New Roman"/>
                <w:color w:val="000000"/>
                <w:sz w:val="18"/>
                <w:szCs w:val="18"/>
              </w:rPr>
              <w:t>n</w:t>
            </w:r>
            <w:r w:rsidRPr="00A05F8E">
              <w:rPr>
                <w:rFonts w:ascii="Times New Roman" w:hAnsi="Times New Roman" w:cs="Times New Roman"/>
                <w:color w:val="000000"/>
                <w:sz w:val="18"/>
                <w:szCs w:val="18"/>
              </w:rPr>
              <w:t>ej</w:t>
            </w:r>
          </w:p>
        </w:tc>
        <w:tc>
          <w:tcPr>
            <w:tcW w:w="568" w:type="pct"/>
            <w:shd w:val="clear" w:color="auto" w:fill="auto"/>
            <w:vAlign w:val="center"/>
          </w:tcPr>
          <w:p w14:paraId="698D66A5" w14:textId="77777777" w:rsidR="006116BB" w:rsidRPr="00A05F8E" w:rsidRDefault="006116BB" w:rsidP="00AE60C8">
            <w:pPr>
              <w:rPr>
                <w:rFonts w:ascii="Times New Roman" w:hAnsi="Times New Roman" w:cs="Times New Roman"/>
                <w:color w:val="000000"/>
                <w:sz w:val="18"/>
                <w:szCs w:val="18"/>
              </w:rPr>
            </w:pPr>
            <w:r>
              <w:rPr>
                <w:rFonts w:ascii="Times New Roman" w:hAnsi="Times New Roman" w:cs="Times New Roman"/>
                <w:color w:val="000000"/>
                <w:sz w:val="18"/>
                <w:szCs w:val="18"/>
              </w:rPr>
              <w:t>nej</w:t>
            </w:r>
          </w:p>
        </w:tc>
        <w:tc>
          <w:tcPr>
            <w:tcW w:w="606" w:type="pct"/>
          </w:tcPr>
          <w:p w14:paraId="70A7BFE6" w14:textId="77777777" w:rsidR="006116BB" w:rsidRPr="00A05F8E" w:rsidRDefault="006116BB" w:rsidP="00AE60C8">
            <w:pPr>
              <w:rPr>
                <w:rFonts w:ascii="Times New Roman" w:hAnsi="Times New Roman" w:cs="Times New Roman"/>
                <w:color w:val="000000"/>
                <w:sz w:val="18"/>
                <w:szCs w:val="18"/>
              </w:rPr>
            </w:pPr>
            <w:r w:rsidRPr="00A05F8E">
              <w:rPr>
                <w:rFonts w:ascii="Times New Roman" w:hAnsi="Times New Roman" w:cs="Times New Roman"/>
                <w:color w:val="000000"/>
                <w:sz w:val="18"/>
                <w:szCs w:val="18"/>
              </w:rPr>
              <w:t>nej</w:t>
            </w:r>
          </w:p>
        </w:tc>
      </w:tr>
      <w:tr w:rsidR="006116BB" w:rsidRPr="003B695F" w14:paraId="65859617" w14:textId="77777777" w:rsidTr="00AE60C8">
        <w:trPr>
          <w:trHeight w:val="289"/>
        </w:trPr>
        <w:tc>
          <w:tcPr>
            <w:tcW w:w="5000" w:type="pct"/>
            <w:gridSpan w:val="9"/>
            <w:shd w:val="clear" w:color="auto" w:fill="F2F2F2" w:themeFill="background1" w:themeFillShade="F2"/>
            <w:vAlign w:val="center"/>
          </w:tcPr>
          <w:p w14:paraId="52AD82F3" w14:textId="77777777" w:rsidR="006116BB" w:rsidRPr="003B695F" w:rsidRDefault="006116BB" w:rsidP="00AE60C8">
            <w:pPr>
              <w:rPr>
                <w:rFonts w:ascii="Charter" w:hAnsi="Charter"/>
                <w:color w:val="000000"/>
                <w:sz w:val="18"/>
                <w:szCs w:val="18"/>
              </w:rPr>
            </w:pPr>
            <w:r w:rsidRPr="003B695F">
              <w:rPr>
                <w:rFonts w:ascii="Charter" w:hAnsi="Charter"/>
                <w:b/>
                <w:color w:val="000000"/>
                <w:sz w:val="18"/>
                <w:szCs w:val="18"/>
              </w:rPr>
              <w:t>Øvrige personer</w:t>
            </w:r>
          </w:p>
        </w:tc>
      </w:tr>
      <w:tr w:rsidR="00195F59" w:rsidRPr="00195F59" w14:paraId="0B19C11C" w14:textId="77777777" w:rsidTr="00C20B4C">
        <w:trPr>
          <w:trHeight w:val="289"/>
        </w:trPr>
        <w:tc>
          <w:tcPr>
            <w:tcW w:w="454" w:type="pct"/>
            <w:shd w:val="clear" w:color="auto" w:fill="auto"/>
            <w:vAlign w:val="center"/>
          </w:tcPr>
          <w:p w14:paraId="50DBED2F" w14:textId="77777777" w:rsidR="006116BB" w:rsidRPr="00195F59" w:rsidRDefault="006116BB" w:rsidP="00AE60C8">
            <w:pPr>
              <w:rPr>
                <w:rFonts w:ascii="Charter" w:hAnsi="Charter"/>
                <w:sz w:val="18"/>
                <w:szCs w:val="18"/>
              </w:rPr>
            </w:pPr>
            <w:r w:rsidRPr="00195F59">
              <w:rPr>
                <w:rFonts w:ascii="Charter" w:hAnsi="Charter"/>
                <w:sz w:val="18"/>
                <w:szCs w:val="18"/>
              </w:rPr>
              <w:t>Kasper Norman</w:t>
            </w:r>
          </w:p>
        </w:tc>
        <w:tc>
          <w:tcPr>
            <w:tcW w:w="796" w:type="pct"/>
          </w:tcPr>
          <w:p w14:paraId="20271571" w14:textId="77777777" w:rsidR="006116BB" w:rsidRPr="00195F59" w:rsidRDefault="006116BB" w:rsidP="00AE60C8">
            <w:pPr>
              <w:rPr>
                <w:rFonts w:ascii="Charter" w:hAnsi="Charter"/>
                <w:sz w:val="18"/>
                <w:szCs w:val="18"/>
              </w:rPr>
            </w:pPr>
            <w:r w:rsidRPr="00195F59">
              <w:rPr>
                <w:rFonts w:ascii="Charter" w:hAnsi="Charter"/>
                <w:sz w:val="18"/>
                <w:szCs w:val="18"/>
              </w:rPr>
              <w:t>Konsulent</w:t>
            </w:r>
          </w:p>
        </w:tc>
        <w:tc>
          <w:tcPr>
            <w:tcW w:w="720" w:type="pct"/>
            <w:shd w:val="clear" w:color="auto" w:fill="auto"/>
            <w:vAlign w:val="center"/>
          </w:tcPr>
          <w:p w14:paraId="166E6313" w14:textId="77777777" w:rsidR="006116BB" w:rsidRPr="00195F59" w:rsidRDefault="006116BB" w:rsidP="00AE60C8">
            <w:pPr>
              <w:rPr>
                <w:rFonts w:ascii="Charter" w:hAnsi="Charter"/>
                <w:sz w:val="18"/>
                <w:szCs w:val="18"/>
              </w:rPr>
            </w:pPr>
            <w:r w:rsidRPr="00195F59">
              <w:rPr>
                <w:rFonts w:ascii="Times New Roman" w:hAnsi="Times New Roman" w:cs="Times New Roman"/>
                <w:sz w:val="18"/>
                <w:szCs w:val="18"/>
              </w:rPr>
              <w:t>Steno Diabetes Center Aarhus</w:t>
            </w:r>
          </w:p>
        </w:tc>
        <w:tc>
          <w:tcPr>
            <w:tcW w:w="379" w:type="pct"/>
            <w:shd w:val="clear" w:color="auto" w:fill="auto"/>
            <w:vAlign w:val="center"/>
          </w:tcPr>
          <w:p w14:paraId="23DB8D45" w14:textId="77777777" w:rsidR="006116BB" w:rsidRPr="00195F59" w:rsidRDefault="006116BB" w:rsidP="00AE60C8">
            <w:pPr>
              <w:rPr>
                <w:rFonts w:ascii="Charter" w:hAnsi="Charter"/>
                <w:sz w:val="18"/>
                <w:szCs w:val="18"/>
              </w:rPr>
            </w:pPr>
            <w:r w:rsidRPr="00195F59">
              <w:rPr>
                <w:rFonts w:ascii="Charter" w:hAnsi="Charter"/>
                <w:sz w:val="18"/>
                <w:szCs w:val="18"/>
              </w:rPr>
              <w:t>FIEX</w:t>
            </w:r>
          </w:p>
        </w:tc>
        <w:tc>
          <w:tcPr>
            <w:tcW w:w="644" w:type="pct"/>
            <w:shd w:val="clear" w:color="auto" w:fill="auto"/>
            <w:vAlign w:val="center"/>
          </w:tcPr>
          <w:p w14:paraId="38C760D7" w14:textId="77777777" w:rsidR="006116BB" w:rsidRPr="00195F59" w:rsidRDefault="006116BB" w:rsidP="00AE60C8">
            <w:pPr>
              <w:rPr>
                <w:rFonts w:ascii="Charter" w:hAnsi="Charter"/>
                <w:sz w:val="18"/>
                <w:szCs w:val="18"/>
              </w:rPr>
            </w:pPr>
            <w:r w:rsidRPr="00195F59">
              <w:rPr>
                <w:rFonts w:ascii="Charter" w:hAnsi="Charter"/>
                <w:sz w:val="18"/>
                <w:szCs w:val="18"/>
              </w:rPr>
              <w:t>kanoan@rm.dk</w:t>
            </w:r>
          </w:p>
        </w:tc>
        <w:tc>
          <w:tcPr>
            <w:tcW w:w="416" w:type="pct"/>
            <w:shd w:val="clear" w:color="auto" w:fill="auto"/>
            <w:vAlign w:val="center"/>
          </w:tcPr>
          <w:p w14:paraId="53DAEA9A" w14:textId="77777777" w:rsidR="006116BB" w:rsidRPr="00195F59" w:rsidRDefault="006116BB" w:rsidP="00AE60C8">
            <w:pPr>
              <w:jc w:val="center"/>
              <w:rPr>
                <w:rFonts w:ascii="Charter" w:hAnsi="Charter"/>
                <w:sz w:val="18"/>
                <w:szCs w:val="18"/>
              </w:rPr>
            </w:pPr>
            <w:r w:rsidRPr="00195F59">
              <w:rPr>
                <w:rFonts w:ascii="Charter" w:hAnsi="Charter"/>
                <w:sz w:val="18"/>
                <w:szCs w:val="18"/>
              </w:rPr>
              <w:t>29725265</w:t>
            </w:r>
          </w:p>
        </w:tc>
        <w:tc>
          <w:tcPr>
            <w:tcW w:w="416" w:type="pct"/>
            <w:shd w:val="clear" w:color="auto" w:fill="auto"/>
            <w:vAlign w:val="center"/>
          </w:tcPr>
          <w:p w14:paraId="1066EF43"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568" w:type="pct"/>
            <w:shd w:val="clear" w:color="auto" w:fill="auto"/>
            <w:vAlign w:val="center"/>
          </w:tcPr>
          <w:p w14:paraId="57F5A498"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606" w:type="pct"/>
          </w:tcPr>
          <w:p w14:paraId="05B85176" w14:textId="77777777" w:rsidR="006116BB" w:rsidRPr="00195F59" w:rsidRDefault="006116BB" w:rsidP="00AE60C8">
            <w:pPr>
              <w:rPr>
                <w:rFonts w:ascii="Charter" w:hAnsi="Charter"/>
                <w:sz w:val="18"/>
                <w:szCs w:val="18"/>
              </w:rPr>
            </w:pPr>
            <w:r w:rsidRPr="00195F59">
              <w:rPr>
                <w:rFonts w:ascii="Charter" w:hAnsi="Charter"/>
                <w:sz w:val="18"/>
                <w:szCs w:val="18"/>
              </w:rPr>
              <w:t>nej</w:t>
            </w:r>
          </w:p>
        </w:tc>
      </w:tr>
      <w:tr w:rsidR="00195F59" w:rsidRPr="00195F59" w14:paraId="27DE530F" w14:textId="77777777" w:rsidTr="00C20B4C">
        <w:trPr>
          <w:trHeight w:val="289"/>
        </w:trPr>
        <w:tc>
          <w:tcPr>
            <w:tcW w:w="454" w:type="pct"/>
            <w:shd w:val="clear" w:color="auto" w:fill="auto"/>
            <w:vAlign w:val="center"/>
          </w:tcPr>
          <w:p w14:paraId="76120D36" w14:textId="77777777" w:rsidR="006116BB" w:rsidRPr="00195F59" w:rsidRDefault="006116BB" w:rsidP="00AE60C8">
            <w:pPr>
              <w:rPr>
                <w:rFonts w:ascii="Charter" w:hAnsi="Charter"/>
                <w:sz w:val="18"/>
                <w:szCs w:val="18"/>
              </w:rPr>
            </w:pPr>
            <w:r w:rsidRPr="00195F59">
              <w:rPr>
                <w:rFonts w:ascii="Charter" w:hAnsi="Charter"/>
                <w:sz w:val="18"/>
                <w:szCs w:val="18"/>
              </w:rPr>
              <w:t>Else-Marie Dalsgaard</w:t>
            </w:r>
          </w:p>
        </w:tc>
        <w:tc>
          <w:tcPr>
            <w:tcW w:w="796" w:type="pct"/>
          </w:tcPr>
          <w:p w14:paraId="2D91B9BE" w14:textId="77777777" w:rsidR="006116BB" w:rsidRPr="00195F59" w:rsidRDefault="006116BB" w:rsidP="00AE60C8">
            <w:pPr>
              <w:rPr>
                <w:rFonts w:ascii="Charter" w:hAnsi="Charter"/>
                <w:sz w:val="18"/>
                <w:szCs w:val="18"/>
              </w:rPr>
            </w:pPr>
            <w:r w:rsidRPr="00195F59">
              <w:rPr>
                <w:rFonts w:ascii="Charter" w:hAnsi="Charter"/>
                <w:sz w:val="18"/>
                <w:szCs w:val="18"/>
              </w:rPr>
              <w:t>Klinisk specialist</w:t>
            </w:r>
          </w:p>
        </w:tc>
        <w:tc>
          <w:tcPr>
            <w:tcW w:w="720" w:type="pct"/>
            <w:shd w:val="clear" w:color="auto" w:fill="auto"/>
            <w:vAlign w:val="center"/>
          </w:tcPr>
          <w:p w14:paraId="4A8F81DE" w14:textId="77777777" w:rsidR="006116BB" w:rsidRPr="00195F59" w:rsidRDefault="006116BB" w:rsidP="00AE60C8">
            <w:pPr>
              <w:rPr>
                <w:rFonts w:ascii="Charter" w:hAnsi="Charter"/>
                <w:sz w:val="18"/>
                <w:szCs w:val="18"/>
              </w:rPr>
            </w:pPr>
            <w:r w:rsidRPr="00195F59">
              <w:rPr>
                <w:rFonts w:ascii="Charter" w:hAnsi="Charter"/>
                <w:sz w:val="18"/>
                <w:szCs w:val="18"/>
              </w:rPr>
              <w:t>Steno Diabetes Center Aarhus</w:t>
            </w:r>
          </w:p>
        </w:tc>
        <w:tc>
          <w:tcPr>
            <w:tcW w:w="379" w:type="pct"/>
            <w:shd w:val="clear" w:color="auto" w:fill="auto"/>
            <w:vAlign w:val="center"/>
          </w:tcPr>
          <w:p w14:paraId="7E76054D" w14:textId="77777777" w:rsidR="006116BB" w:rsidRPr="00195F59" w:rsidRDefault="006116BB" w:rsidP="00AE60C8">
            <w:pPr>
              <w:rPr>
                <w:rFonts w:ascii="Charter" w:hAnsi="Charter"/>
                <w:sz w:val="18"/>
                <w:szCs w:val="18"/>
              </w:rPr>
            </w:pPr>
            <w:r w:rsidRPr="00195F59">
              <w:rPr>
                <w:rFonts w:ascii="Charter" w:hAnsi="Charter"/>
                <w:sz w:val="18"/>
                <w:szCs w:val="18"/>
              </w:rPr>
              <w:t>XLW</w:t>
            </w:r>
          </w:p>
        </w:tc>
        <w:tc>
          <w:tcPr>
            <w:tcW w:w="644" w:type="pct"/>
            <w:shd w:val="clear" w:color="auto" w:fill="auto"/>
            <w:vAlign w:val="center"/>
          </w:tcPr>
          <w:p w14:paraId="10B64B25" w14:textId="77777777" w:rsidR="006116BB" w:rsidRPr="00195F59" w:rsidRDefault="006116BB" w:rsidP="00AE60C8">
            <w:pPr>
              <w:rPr>
                <w:rFonts w:ascii="Charter" w:hAnsi="Charter"/>
                <w:sz w:val="18"/>
                <w:szCs w:val="18"/>
              </w:rPr>
            </w:pPr>
            <w:r w:rsidRPr="00195F59">
              <w:rPr>
                <w:rFonts w:ascii="Charter" w:hAnsi="Charter"/>
                <w:sz w:val="18"/>
                <w:szCs w:val="18"/>
              </w:rPr>
              <w:t>elseda@rm.dk</w:t>
            </w:r>
          </w:p>
        </w:tc>
        <w:tc>
          <w:tcPr>
            <w:tcW w:w="416" w:type="pct"/>
            <w:shd w:val="clear" w:color="auto" w:fill="auto"/>
            <w:vAlign w:val="center"/>
          </w:tcPr>
          <w:p w14:paraId="3C6D7AC5" w14:textId="77777777" w:rsidR="006116BB" w:rsidRPr="00195F59" w:rsidRDefault="006116BB" w:rsidP="00AE60C8">
            <w:pPr>
              <w:jc w:val="center"/>
              <w:rPr>
                <w:rFonts w:ascii="Charter" w:hAnsi="Charter"/>
                <w:sz w:val="18"/>
                <w:szCs w:val="18"/>
              </w:rPr>
            </w:pPr>
            <w:r w:rsidRPr="00195F59">
              <w:rPr>
                <w:rFonts w:ascii="Charter" w:hAnsi="Charter"/>
                <w:sz w:val="18"/>
                <w:szCs w:val="18"/>
              </w:rPr>
              <w:t>25329135</w:t>
            </w:r>
          </w:p>
        </w:tc>
        <w:tc>
          <w:tcPr>
            <w:tcW w:w="416" w:type="pct"/>
            <w:shd w:val="clear" w:color="auto" w:fill="auto"/>
            <w:vAlign w:val="center"/>
          </w:tcPr>
          <w:p w14:paraId="4F0BB779" w14:textId="77777777" w:rsidR="006116BB" w:rsidRPr="00195F59" w:rsidRDefault="006116BB" w:rsidP="00AE60C8">
            <w:pPr>
              <w:rPr>
                <w:rFonts w:ascii="Charter" w:hAnsi="Charter"/>
                <w:sz w:val="18"/>
                <w:szCs w:val="18"/>
              </w:rPr>
            </w:pPr>
            <w:r w:rsidRPr="00195F59">
              <w:rPr>
                <w:rFonts w:ascii="Charter" w:hAnsi="Charter"/>
                <w:sz w:val="18"/>
                <w:szCs w:val="18"/>
              </w:rPr>
              <w:t>ja</w:t>
            </w:r>
          </w:p>
        </w:tc>
        <w:tc>
          <w:tcPr>
            <w:tcW w:w="568" w:type="pct"/>
            <w:shd w:val="clear" w:color="auto" w:fill="auto"/>
            <w:vAlign w:val="center"/>
          </w:tcPr>
          <w:p w14:paraId="0F8A89FB"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606" w:type="pct"/>
          </w:tcPr>
          <w:p w14:paraId="50DC20AC" w14:textId="77777777" w:rsidR="006116BB" w:rsidRPr="00195F59" w:rsidRDefault="006116BB" w:rsidP="00AE60C8">
            <w:pPr>
              <w:rPr>
                <w:rFonts w:ascii="Charter" w:hAnsi="Charter"/>
                <w:sz w:val="18"/>
                <w:szCs w:val="18"/>
              </w:rPr>
            </w:pPr>
            <w:r w:rsidRPr="00195F59">
              <w:rPr>
                <w:rFonts w:ascii="Charter" w:hAnsi="Charter"/>
                <w:sz w:val="18"/>
                <w:szCs w:val="18"/>
              </w:rPr>
              <w:t>Nej</w:t>
            </w:r>
          </w:p>
        </w:tc>
      </w:tr>
      <w:tr w:rsidR="00195F59" w:rsidRPr="00195F59" w14:paraId="3C9EACD1" w14:textId="77777777" w:rsidTr="00C20B4C">
        <w:trPr>
          <w:trHeight w:val="289"/>
        </w:trPr>
        <w:tc>
          <w:tcPr>
            <w:tcW w:w="454" w:type="pct"/>
            <w:shd w:val="clear" w:color="auto" w:fill="auto"/>
            <w:vAlign w:val="center"/>
          </w:tcPr>
          <w:p w14:paraId="1725217F" w14:textId="77777777" w:rsidR="006116BB" w:rsidRPr="00195F59" w:rsidRDefault="006116BB" w:rsidP="00AE60C8">
            <w:pPr>
              <w:rPr>
                <w:rFonts w:ascii="Charter" w:hAnsi="Charter"/>
                <w:sz w:val="18"/>
                <w:szCs w:val="18"/>
              </w:rPr>
            </w:pPr>
            <w:r w:rsidRPr="00195F59">
              <w:rPr>
                <w:rFonts w:ascii="Charter" w:hAnsi="Charter"/>
                <w:sz w:val="18"/>
                <w:szCs w:val="18"/>
              </w:rPr>
              <w:t>Adam Hulman</w:t>
            </w:r>
          </w:p>
        </w:tc>
        <w:tc>
          <w:tcPr>
            <w:tcW w:w="796" w:type="pct"/>
          </w:tcPr>
          <w:p w14:paraId="0682BDB6" w14:textId="77777777" w:rsidR="006116BB" w:rsidRPr="00195F59" w:rsidRDefault="006116BB" w:rsidP="00AE60C8">
            <w:pPr>
              <w:rPr>
                <w:rFonts w:ascii="Charter" w:hAnsi="Charter"/>
                <w:sz w:val="18"/>
                <w:szCs w:val="18"/>
              </w:rPr>
            </w:pPr>
            <w:r w:rsidRPr="00195F59">
              <w:rPr>
                <w:rFonts w:ascii="Charter" w:hAnsi="Charter"/>
                <w:sz w:val="18"/>
                <w:szCs w:val="18"/>
              </w:rPr>
              <w:t>Klinisk specialist</w:t>
            </w:r>
          </w:p>
        </w:tc>
        <w:tc>
          <w:tcPr>
            <w:tcW w:w="720" w:type="pct"/>
            <w:shd w:val="clear" w:color="auto" w:fill="auto"/>
            <w:vAlign w:val="center"/>
          </w:tcPr>
          <w:p w14:paraId="60B4A7E9" w14:textId="77777777" w:rsidR="006116BB" w:rsidRPr="00195F59" w:rsidRDefault="006116BB" w:rsidP="00AE60C8">
            <w:pPr>
              <w:rPr>
                <w:rFonts w:ascii="Charter" w:hAnsi="Charter"/>
                <w:sz w:val="18"/>
                <w:szCs w:val="18"/>
              </w:rPr>
            </w:pPr>
            <w:r w:rsidRPr="00195F59">
              <w:rPr>
                <w:rFonts w:ascii="Charter" w:hAnsi="Charter"/>
                <w:sz w:val="18"/>
                <w:szCs w:val="18"/>
              </w:rPr>
              <w:t>Steno Diabetes Center Aarhus</w:t>
            </w:r>
          </w:p>
        </w:tc>
        <w:tc>
          <w:tcPr>
            <w:tcW w:w="379" w:type="pct"/>
            <w:shd w:val="clear" w:color="auto" w:fill="auto"/>
            <w:vAlign w:val="center"/>
          </w:tcPr>
          <w:p w14:paraId="0D9A89B6" w14:textId="77777777" w:rsidR="006116BB" w:rsidRPr="00195F59" w:rsidRDefault="006116BB" w:rsidP="00AE60C8">
            <w:pPr>
              <w:rPr>
                <w:rFonts w:ascii="Charter" w:hAnsi="Charter"/>
                <w:sz w:val="18"/>
                <w:szCs w:val="18"/>
              </w:rPr>
            </w:pPr>
            <w:r w:rsidRPr="00195F59">
              <w:rPr>
                <w:rFonts w:ascii="Segoe UI" w:eastAsia="Times New Roman" w:hAnsi="Segoe UI" w:cs="Segoe UI"/>
                <w:sz w:val="18"/>
                <w:szCs w:val="18"/>
                <w:shd w:val="clear" w:color="auto" w:fill="FFFFFF"/>
              </w:rPr>
              <w:t>FEKR</w:t>
            </w:r>
          </w:p>
        </w:tc>
        <w:tc>
          <w:tcPr>
            <w:tcW w:w="644" w:type="pct"/>
            <w:shd w:val="clear" w:color="auto" w:fill="auto"/>
            <w:vAlign w:val="center"/>
          </w:tcPr>
          <w:p w14:paraId="7CA1CC74" w14:textId="77777777" w:rsidR="006116BB" w:rsidRPr="00195F59" w:rsidRDefault="006116BB" w:rsidP="00AE60C8">
            <w:pPr>
              <w:rPr>
                <w:rFonts w:ascii="Charter" w:hAnsi="Charter"/>
                <w:sz w:val="18"/>
                <w:szCs w:val="18"/>
              </w:rPr>
            </w:pPr>
            <w:r w:rsidRPr="00195F59">
              <w:rPr>
                <w:rFonts w:ascii="Charter" w:hAnsi="Charter"/>
                <w:sz w:val="18"/>
                <w:szCs w:val="18"/>
              </w:rPr>
              <w:t>adahul@rm.dk</w:t>
            </w:r>
          </w:p>
        </w:tc>
        <w:tc>
          <w:tcPr>
            <w:tcW w:w="416" w:type="pct"/>
            <w:shd w:val="clear" w:color="auto" w:fill="auto"/>
            <w:vAlign w:val="center"/>
          </w:tcPr>
          <w:p w14:paraId="662D66F7" w14:textId="77777777" w:rsidR="006116BB" w:rsidRPr="00195F59" w:rsidRDefault="006116BB" w:rsidP="00AE60C8">
            <w:pPr>
              <w:jc w:val="center"/>
              <w:rPr>
                <w:rFonts w:ascii="Charter" w:hAnsi="Charter"/>
                <w:sz w:val="18"/>
                <w:szCs w:val="18"/>
              </w:rPr>
            </w:pPr>
          </w:p>
        </w:tc>
        <w:tc>
          <w:tcPr>
            <w:tcW w:w="416" w:type="pct"/>
            <w:shd w:val="clear" w:color="auto" w:fill="auto"/>
            <w:vAlign w:val="center"/>
          </w:tcPr>
          <w:p w14:paraId="76D3F010"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568" w:type="pct"/>
            <w:shd w:val="clear" w:color="auto" w:fill="auto"/>
            <w:vAlign w:val="center"/>
          </w:tcPr>
          <w:p w14:paraId="3BAD89F4" w14:textId="77777777" w:rsidR="006116BB" w:rsidRPr="00195F59" w:rsidRDefault="006116BB" w:rsidP="00AE60C8">
            <w:pPr>
              <w:rPr>
                <w:rFonts w:ascii="Charter" w:hAnsi="Charter"/>
                <w:sz w:val="18"/>
                <w:szCs w:val="18"/>
              </w:rPr>
            </w:pPr>
            <w:r w:rsidRPr="00195F59">
              <w:rPr>
                <w:rFonts w:ascii="Charter" w:hAnsi="Charter"/>
                <w:sz w:val="18"/>
                <w:szCs w:val="18"/>
              </w:rPr>
              <w:t>Ja</w:t>
            </w:r>
          </w:p>
        </w:tc>
        <w:tc>
          <w:tcPr>
            <w:tcW w:w="606" w:type="pct"/>
          </w:tcPr>
          <w:p w14:paraId="0B921E1A" w14:textId="77777777" w:rsidR="006116BB" w:rsidRPr="00195F59" w:rsidRDefault="006116BB" w:rsidP="00AE60C8">
            <w:pPr>
              <w:rPr>
                <w:rFonts w:ascii="Charter" w:hAnsi="Charter"/>
                <w:sz w:val="18"/>
                <w:szCs w:val="18"/>
              </w:rPr>
            </w:pPr>
          </w:p>
          <w:p w14:paraId="7F99715B" w14:textId="77777777" w:rsidR="006116BB" w:rsidRPr="00195F59" w:rsidRDefault="006116BB" w:rsidP="00AE60C8">
            <w:pPr>
              <w:rPr>
                <w:rFonts w:ascii="Charter" w:hAnsi="Charter"/>
                <w:sz w:val="18"/>
                <w:szCs w:val="18"/>
              </w:rPr>
            </w:pPr>
            <w:r w:rsidRPr="00195F59">
              <w:rPr>
                <w:rFonts w:ascii="Charter" w:hAnsi="Charter"/>
                <w:sz w:val="18"/>
                <w:szCs w:val="18"/>
              </w:rPr>
              <w:t>Ja</w:t>
            </w:r>
          </w:p>
        </w:tc>
      </w:tr>
      <w:tr w:rsidR="00195F59" w:rsidRPr="00195F59" w14:paraId="0072FD84" w14:textId="77777777" w:rsidTr="00C20B4C">
        <w:trPr>
          <w:trHeight w:val="289"/>
        </w:trPr>
        <w:tc>
          <w:tcPr>
            <w:tcW w:w="454" w:type="pct"/>
            <w:shd w:val="clear" w:color="auto" w:fill="auto"/>
            <w:vAlign w:val="center"/>
          </w:tcPr>
          <w:p w14:paraId="2E589209" w14:textId="77777777" w:rsidR="006116BB" w:rsidRPr="00195F59" w:rsidRDefault="006116BB" w:rsidP="00AE60C8">
            <w:pPr>
              <w:rPr>
                <w:rFonts w:ascii="Charter" w:hAnsi="Charter"/>
                <w:sz w:val="18"/>
                <w:szCs w:val="18"/>
              </w:rPr>
            </w:pPr>
            <w:r w:rsidRPr="00195F59">
              <w:rPr>
                <w:rFonts w:ascii="Charter" w:hAnsi="Charter"/>
                <w:sz w:val="18"/>
                <w:szCs w:val="18"/>
              </w:rPr>
              <w:t>Lasse Bjerg Hansen</w:t>
            </w:r>
          </w:p>
        </w:tc>
        <w:tc>
          <w:tcPr>
            <w:tcW w:w="796" w:type="pct"/>
          </w:tcPr>
          <w:p w14:paraId="16E74162" w14:textId="77777777" w:rsidR="006116BB" w:rsidRPr="00195F59" w:rsidRDefault="006116BB" w:rsidP="00AE60C8">
            <w:pPr>
              <w:rPr>
                <w:rFonts w:ascii="Charter" w:hAnsi="Charter"/>
                <w:sz w:val="18"/>
                <w:szCs w:val="18"/>
              </w:rPr>
            </w:pPr>
            <w:r w:rsidRPr="00195F59">
              <w:rPr>
                <w:rFonts w:ascii="Charter" w:hAnsi="Charter"/>
                <w:sz w:val="18"/>
                <w:szCs w:val="18"/>
              </w:rPr>
              <w:t>Klinisk specialist</w:t>
            </w:r>
          </w:p>
        </w:tc>
        <w:tc>
          <w:tcPr>
            <w:tcW w:w="720" w:type="pct"/>
            <w:shd w:val="clear" w:color="auto" w:fill="auto"/>
            <w:vAlign w:val="center"/>
          </w:tcPr>
          <w:p w14:paraId="40C40579" w14:textId="77777777" w:rsidR="006116BB" w:rsidRPr="00195F59" w:rsidRDefault="006116BB" w:rsidP="00AE60C8">
            <w:pPr>
              <w:rPr>
                <w:rFonts w:ascii="Charter" w:hAnsi="Charter"/>
                <w:sz w:val="18"/>
                <w:szCs w:val="18"/>
              </w:rPr>
            </w:pPr>
            <w:r w:rsidRPr="00195F59">
              <w:rPr>
                <w:rFonts w:ascii="Charter" w:hAnsi="Charter"/>
                <w:sz w:val="18"/>
                <w:szCs w:val="18"/>
              </w:rPr>
              <w:t>Steno Diabetes Center Aarhus</w:t>
            </w:r>
          </w:p>
        </w:tc>
        <w:tc>
          <w:tcPr>
            <w:tcW w:w="379" w:type="pct"/>
            <w:shd w:val="clear" w:color="auto" w:fill="auto"/>
            <w:vAlign w:val="center"/>
          </w:tcPr>
          <w:p w14:paraId="3B12C7A0" w14:textId="77777777" w:rsidR="006116BB" w:rsidRPr="00195F59" w:rsidRDefault="006116BB" w:rsidP="00AE60C8">
            <w:pPr>
              <w:rPr>
                <w:rFonts w:ascii="Segoe UI" w:eastAsia="Times New Roman" w:hAnsi="Segoe UI" w:cs="Segoe UI"/>
                <w:sz w:val="18"/>
                <w:szCs w:val="18"/>
                <w:shd w:val="clear" w:color="auto" w:fill="FFFFFF"/>
              </w:rPr>
            </w:pPr>
            <w:r w:rsidRPr="00195F59">
              <w:rPr>
                <w:rFonts w:ascii="Segoe UI" w:eastAsia="Times New Roman" w:hAnsi="Segoe UI" w:cs="Segoe UI"/>
                <w:sz w:val="18"/>
                <w:szCs w:val="18"/>
                <w:shd w:val="clear" w:color="auto" w:fill="FFFFFF"/>
              </w:rPr>
              <w:t>FJEL</w:t>
            </w:r>
          </w:p>
        </w:tc>
        <w:tc>
          <w:tcPr>
            <w:tcW w:w="644" w:type="pct"/>
            <w:shd w:val="clear" w:color="auto" w:fill="auto"/>
            <w:vAlign w:val="center"/>
          </w:tcPr>
          <w:p w14:paraId="5A8128B4" w14:textId="77777777" w:rsidR="006116BB" w:rsidRPr="00195F59" w:rsidRDefault="006116BB" w:rsidP="00AE60C8">
            <w:pPr>
              <w:rPr>
                <w:rFonts w:ascii="Charter" w:hAnsi="Charter"/>
                <w:sz w:val="18"/>
                <w:szCs w:val="18"/>
              </w:rPr>
            </w:pPr>
            <w:r w:rsidRPr="00195F59">
              <w:rPr>
                <w:rFonts w:ascii="Charter" w:hAnsi="Charter"/>
                <w:sz w:val="18"/>
                <w:szCs w:val="18"/>
              </w:rPr>
              <w:t>lassehan@rm.dk</w:t>
            </w:r>
          </w:p>
        </w:tc>
        <w:tc>
          <w:tcPr>
            <w:tcW w:w="416" w:type="pct"/>
            <w:shd w:val="clear" w:color="auto" w:fill="auto"/>
            <w:vAlign w:val="center"/>
          </w:tcPr>
          <w:p w14:paraId="28036A97" w14:textId="77777777" w:rsidR="006116BB" w:rsidRPr="00195F59" w:rsidRDefault="006116BB" w:rsidP="00AE60C8">
            <w:pPr>
              <w:jc w:val="center"/>
              <w:rPr>
                <w:rFonts w:ascii="Charter" w:hAnsi="Charter"/>
                <w:sz w:val="18"/>
                <w:szCs w:val="18"/>
              </w:rPr>
            </w:pPr>
            <w:r w:rsidRPr="00195F59">
              <w:rPr>
                <w:rFonts w:ascii="Charter" w:hAnsi="Charter"/>
                <w:sz w:val="18"/>
                <w:szCs w:val="18"/>
              </w:rPr>
              <w:t>24434683</w:t>
            </w:r>
          </w:p>
        </w:tc>
        <w:tc>
          <w:tcPr>
            <w:tcW w:w="416" w:type="pct"/>
            <w:shd w:val="clear" w:color="auto" w:fill="auto"/>
            <w:vAlign w:val="center"/>
          </w:tcPr>
          <w:p w14:paraId="261CFD98"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568" w:type="pct"/>
            <w:shd w:val="clear" w:color="auto" w:fill="auto"/>
            <w:vAlign w:val="center"/>
          </w:tcPr>
          <w:p w14:paraId="413988C9"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606" w:type="pct"/>
          </w:tcPr>
          <w:p w14:paraId="57415552" w14:textId="77777777" w:rsidR="006116BB" w:rsidRPr="00195F59" w:rsidRDefault="006116BB" w:rsidP="00AE60C8">
            <w:pPr>
              <w:rPr>
                <w:rFonts w:ascii="Charter" w:hAnsi="Charter"/>
                <w:sz w:val="18"/>
                <w:szCs w:val="18"/>
              </w:rPr>
            </w:pPr>
            <w:r w:rsidRPr="00195F59">
              <w:rPr>
                <w:rFonts w:ascii="Charter" w:hAnsi="Charter"/>
                <w:sz w:val="18"/>
                <w:szCs w:val="18"/>
              </w:rPr>
              <w:t>nej</w:t>
            </w:r>
          </w:p>
        </w:tc>
      </w:tr>
      <w:tr w:rsidR="00195F59" w:rsidRPr="00195F59" w14:paraId="601D5585" w14:textId="77777777" w:rsidTr="00C20B4C">
        <w:trPr>
          <w:trHeight w:val="289"/>
        </w:trPr>
        <w:tc>
          <w:tcPr>
            <w:tcW w:w="454" w:type="pct"/>
            <w:shd w:val="clear" w:color="auto" w:fill="auto"/>
            <w:vAlign w:val="center"/>
          </w:tcPr>
          <w:p w14:paraId="56745272" w14:textId="77777777" w:rsidR="006116BB" w:rsidRPr="00195F59" w:rsidRDefault="006116BB" w:rsidP="00AE60C8">
            <w:pPr>
              <w:rPr>
                <w:rFonts w:ascii="Charter" w:hAnsi="Charter"/>
                <w:sz w:val="18"/>
                <w:szCs w:val="18"/>
              </w:rPr>
            </w:pPr>
            <w:r w:rsidRPr="00195F59">
              <w:rPr>
                <w:rFonts w:ascii="Charter" w:hAnsi="Charter"/>
                <w:sz w:val="18"/>
                <w:szCs w:val="18"/>
              </w:rPr>
              <w:t>Tinne Laurberg</w:t>
            </w:r>
          </w:p>
        </w:tc>
        <w:tc>
          <w:tcPr>
            <w:tcW w:w="796" w:type="pct"/>
          </w:tcPr>
          <w:p w14:paraId="478BC0AC" w14:textId="77777777" w:rsidR="006116BB" w:rsidRPr="00195F59" w:rsidRDefault="006116BB" w:rsidP="00AE60C8">
            <w:pPr>
              <w:rPr>
                <w:rFonts w:ascii="Charter" w:hAnsi="Charter"/>
                <w:sz w:val="18"/>
                <w:szCs w:val="18"/>
              </w:rPr>
            </w:pPr>
            <w:r w:rsidRPr="00195F59">
              <w:rPr>
                <w:rFonts w:ascii="Charter" w:hAnsi="Charter"/>
                <w:sz w:val="18"/>
                <w:szCs w:val="18"/>
              </w:rPr>
              <w:t>Klinisk specialist</w:t>
            </w:r>
          </w:p>
        </w:tc>
        <w:tc>
          <w:tcPr>
            <w:tcW w:w="720" w:type="pct"/>
            <w:shd w:val="clear" w:color="auto" w:fill="auto"/>
            <w:vAlign w:val="center"/>
          </w:tcPr>
          <w:p w14:paraId="576B62F2" w14:textId="77777777" w:rsidR="006116BB" w:rsidRPr="00195F59" w:rsidRDefault="006116BB" w:rsidP="00AE60C8">
            <w:pPr>
              <w:rPr>
                <w:rFonts w:ascii="Charter" w:hAnsi="Charter"/>
                <w:sz w:val="18"/>
                <w:szCs w:val="18"/>
              </w:rPr>
            </w:pPr>
            <w:r w:rsidRPr="00195F59">
              <w:rPr>
                <w:rFonts w:ascii="Charter" w:hAnsi="Charter"/>
                <w:sz w:val="18"/>
                <w:szCs w:val="18"/>
              </w:rPr>
              <w:t>Steno Diabetes Center Aarhus</w:t>
            </w:r>
          </w:p>
        </w:tc>
        <w:tc>
          <w:tcPr>
            <w:tcW w:w="379" w:type="pct"/>
            <w:shd w:val="clear" w:color="auto" w:fill="auto"/>
            <w:vAlign w:val="center"/>
          </w:tcPr>
          <w:p w14:paraId="4DBFBD4C" w14:textId="77777777" w:rsidR="006116BB" w:rsidRPr="00195F59" w:rsidRDefault="006116BB" w:rsidP="00AE60C8">
            <w:pPr>
              <w:rPr>
                <w:rFonts w:ascii="Segoe UI" w:eastAsia="Times New Roman" w:hAnsi="Segoe UI" w:cs="Segoe UI"/>
                <w:sz w:val="18"/>
                <w:szCs w:val="18"/>
                <w:shd w:val="clear" w:color="auto" w:fill="FFFFFF"/>
              </w:rPr>
            </w:pPr>
          </w:p>
        </w:tc>
        <w:tc>
          <w:tcPr>
            <w:tcW w:w="644" w:type="pct"/>
            <w:shd w:val="clear" w:color="auto" w:fill="auto"/>
            <w:vAlign w:val="center"/>
          </w:tcPr>
          <w:p w14:paraId="4FCDEF37" w14:textId="77777777" w:rsidR="006116BB" w:rsidRPr="00195F59" w:rsidRDefault="006116BB" w:rsidP="00AE60C8">
            <w:pPr>
              <w:rPr>
                <w:rFonts w:ascii="Charter" w:hAnsi="Charter"/>
                <w:sz w:val="18"/>
                <w:szCs w:val="18"/>
              </w:rPr>
            </w:pPr>
            <w:r w:rsidRPr="00195F59">
              <w:rPr>
                <w:rFonts w:ascii="Charter" w:hAnsi="Charter"/>
                <w:sz w:val="18"/>
                <w:szCs w:val="18"/>
              </w:rPr>
              <w:t>tinlaurb@rm.dk</w:t>
            </w:r>
          </w:p>
        </w:tc>
        <w:tc>
          <w:tcPr>
            <w:tcW w:w="416" w:type="pct"/>
            <w:shd w:val="clear" w:color="auto" w:fill="auto"/>
            <w:vAlign w:val="center"/>
          </w:tcPr>
          <w:p w14:paraId="2A5EEC52" w14:textId="77777777" w:rsidR="006116BB" w:rsidRPr="00195F59" w:rsidRDefault="006116BB" w:rsidP="00AE60C8">
            <w:pPr>
              <w:jc w:val="center"/>
              <w:rPr>
                <w:rFonts w:ascii="Charter" w:hAnsi="Charter"/>
                <w:sz w:val="18"/>
                <w:szCs w:val="18"/>
              </w:rPr>
            </w:pPr>
            <w:r w:rsidRPr="00195F59">
              <w:rPr>
                <w:rFonts w:ascii="Charter" w:hAnsi="Charter"/>
                <w:sz w:val="18"/>
                <w:szCs w:val="18"/>
              </w:rPr>
              <w:t>20333009</w:t>
            </w:r>
          </w:p>
        </w:tc>
        <w:tc>
          <w:tcPr>
            <w:tcW w:w="416" w:type="pct"/>
            <w:shd w:val="clear" w:color="auto" w:fill="auto"/>
            <w:vAlign w:val="center"/>
          </w:tcPr>
          <w:p w14:paraId="169CC961"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568" w:type="pct"/>
            <w:shd w:val="clear" w:color="auto" w:fill="auto"/>
            <w:vAlign w:val="center"/>
          </w:tcPr>
          <w:p w14:paraId="17E63B93" w14:textId="77777777" w:rsidR="006116BB" w:rsidRPr="00195F59" w:rsidRDefault="006116BB" w:rsidP="00AE60C8">
            <w:pPr>
              <w:rPr>
                <w:rFonts w:ascii="Charter" w:hAnsi="Charter"/>
                <w:sz w:val="18"/>
                <w:szCs w:val="18"/>
              </w:rPr>
            </w:pPr>
            <w:r w:rsidRPr="00195F59">
              <w:rPr>
                <w:rFonts w:ascii="Charter" w:hAnsi="Charter"/>
                <w:sz w:val="18"/>
                <w:szCs w:val="18"/>
              </w:rPr>
              <w:t>nej</w:t>
            </w:r>
          </w:p>
        </w:tc>
        <w:tc>
          <w:tcPr>
            <w:tcW w:w="606" w:type="pct"/>
          </w:tcPr>
          <w:p w14:paraId="768825C1" w14:textId="4016B072" w:rsidR="006116BB" w:rsidRPr="00195F59" w:rsidRDefault="00C20B4C" w:rsidP="00AE60C8">
            <w:pPr>
              <w:rPr>
                <w:rFonts w:ascii="Charter" w:hAnsi="Charter"/>
                <w:sz w:val="18"/>
                <w:szCs w:val="18"/>
              </w:rPr>
            </w:pPr>
            <w:r w:rsidRPr="00195F59">
              <w:rPr>
                <w:rFonts w:ascii="Charter" w:hAnsi="Charter"/>
                <w:sz w:val="18"/>
                <w:szCs w:val="18"/>
              </w:rPr>
              <w:t>N</w:t>
            </w:r>
            <w:r w:rsidR="006116BB" w:rsidRPr="00195F59">
              <w:rPr>
                <w:rFonts w:ascii="Charter" w:hAnsi="Charter"/>
                <w:sz w:val="18"/>
                <w:szCs w:val="18"/>
              </w:rPr>
              <w:t>ej</w:t>
            </w:r>
          </w:p>
        </w:tc>
      </w:tr>
      <w:tr w:rsidR="00195F59" w:rsidRPr="00195F59" w14:paraId="0C7479A1" w14:textId="77777777" w:rsidTr="00C20B4C">
        <w:trPr>
          <w:trHeight w:val="289"/>
        </w:trPr>
        <w:tc>
          <w:tcPr>
            <w:tcW w:w="454" w:type="pct"/>
            <w:shd w:val="clear" w:color="auto" w:fill="auto"/>
            <w:vAlign w:val="center"/>
          </w:tcPr>
          <w:p w14:paraId="1AFCAEE9" w14:textId="22F199EF" w:rsidR="00C20B4C" w:rsidRPr="00195F59" w:rsidRDefault="00C20B4C" w:rsidP="00C20B4C">
            <w:pPr>
              <w:rPr>
                <w:rFonts w:ascii="Charter" w:hAnsi="Charter"/>
                <w:sz w:val="18"/>
                <w:szCs w:val="18"/>
              </w:rPr>
            </w:pPr>
            <w:r w:rsidRPr="00195F59">
              <w:rPr>
                <w:rFonts w:ascii="Charter" w:hAnsi="Charter"/>
                <w:sz w:val="18"/>
                <w:szCs w:val="18"/>
              </w:rPr>
              <w:t>Anette Andersen</w:t>
            </w:r>
          </w:p>
        </w:tc>
        <w:tc>
          <w:tcPr>
            <w:tcW w:w="796" w:type="pct"/>
          </w:tcPr>
          <w:p w14:paraId="6ACEEA86" w14:textId="61C1DE75" w:rsidR="00C20B4C" w:rsidRPr="00195F59" w:rsidRDefault="00C20B4C" w:rsidP="00C20B4C">
            <w:pPr>
              <w:rPr>
                <w:rFonts w:ascii="Charter" w:hAnsi="Charter"/>
                <w:sz w:val="18"/>
                <w:szCs w:val="18"/>
              </w:rPr>
            </w:pPr>
            <w:r w:rsidRPr="00195F59">
              <w:rPr>
                <w:rFonts w:ascii="Charter" w:hAnsi="Charter"/>
                <w:sz w:val="18"/>
                <w:szCs w:val="18"/>
              </w:rPr>
              <w:t>Programkoordinator</w:t>
            </w:r>
          </w:p>
        </w:tc>
        <w:tc>
          <w:tcPr>
            <w:tcW w:w="720" w:type="pct"/>
            <w:shd w:val="clear" w:color="auto" w:fill="auto"/>
            <w:vAlign w:val="center"/>
          </w:tcPr>
          <w:p w14:paraId="1F07F444" w14:textId="656971AA" w:rsidR="00C20B4C" w:rsidRPr="00195F59" w:rsidRDefault="00C20B4C" w:rsidP="00C20B4C">
            <w:pPr>
              <w:rPr>
                <w:rFonts w:ascii="Charter" w:hAnsi="Charter"/>
                <w:sz w:val="18"/>
                <w:szCs w:val="18"/>
              </w:rPr>
            </w:pPr>
            <w:r w:rsidRPr="00195F59">
              <w:rPr>
                <w:rFonts w:ascii="Charter" w:hAnsi="Charter"/>
                <w:sz w:val="18"/>
                <w:szCs w:val="18"/>
              </w:rPr>
              <w:t>Steno Diabetes Center Aarhus</w:t>
            </w:r>
          </w:p>
        </w:tc>
        <w:tc>
          <w:tcPr>
            <w:tcW w:w="379" w:type="pct"/>
            <w:shd w:val="clear" w:color="auto" w:fill="auto"/>
            <w:vAlign w:val="center"/>
          </w:tcPr>
          <w:p w14:paraId="0F32A99A" w14:textId="7B35CF59" w:rsidR="00C20B4C" w:rsidRPr="00195F59" w:rsidRDefault="00C20B4C" w:rsidP="00C20B4C">
            <w:pPr>
              <w:rPr>
                <w:rFonts w:ascii="Segoe UI" w:eastAsia="Times New Roman" w:hAnsi="Segoe UI" w:cs="Segoe UI"/>
                <w:sz w:val="18"/>
                <w:szCs w:val="18"/>
                <w:shd w:val="clear" w:color="auto" w:fill="FFFFFF"/>
              </w:rPr>
            </w:pPr>
            <w:r w:rsidRPr="00195F59">
              <w:rPr>
                <w:rFonts w:ascii="Verdana" w:hAnsi="Verdana"/>
                <w:sz w:val="18"/>
                <w:szCs w:val="18"/>
                <w:shd w:val="clear" w:color="auto" w:fill="FFFFFF"/>
              </w:rPr>
              <w:t>FFOR</w:t>
            </w:r>
          </w:p>
        </w:tc>
        <w:tc>
          <w:tcPr>
            <w:tcW w:w="644" w:type="pct"/>
            <w:shd w:val="clear" w:color="auto" w:fill="auto"/>
            <w:vAlign w:val="center"/>
          </w:tcPr>
          <w:p w14:paraId="25A124B5" w14:textId="599B07B3" w:rsidR="00C20B4C" w:rsidRPr="00195F59" w:rsidRDefault="00C20B4C" w:rsidP="00C20B4C">
            <w:pPr>
              <w:rPr>
                <w:rFonts w:ascii="Charter" w:hAnsi="Charter"/>
                <w:sz w:val="18"/>
                <w:szCs w:val="18"/>
              </w:rPr>
            </w:pPr>
            <w:r w:rsidRPr="00195F59">
              <w:rPr>
                <w:rFonts w:ascii="Charter" w:hAnsi="Charter"/>
                <w:sz w:val="18"/>
                <w:szCs w:val="18"/>
              </w:rPr>
              <w:t>Anette.Andersen@rm.dk</w:t>
            </w:r>
          </w:p>
        </w:tc>
        <w:tc>
          <w:tcPr>
            <w:tcW w:w="416" w:type="pct"/>
            <w:shd w:val="clear" w:color="auto" w:fill="auto"/>
            <w:vAlign w:val="center"/>
          </w:tcPr>
          <w:p w14:paraId="3209EA3A" w14:textId="56F44507" w:rsidR="00C20B4C" w:rsidRPr="00195F59" w:rsidRDefault="00C20B4C" w:rsidP="00C20B4C">
            <w:pPr>
              <w:jc w:val="center"/>
              <w:rPr>
                <w:rFonts w:ascii="Charter" w:hAnsi="Charter"/>
                <w:sz w:val="18"/>
                <w:szCs w:val="18"/>
              </w:rPr>
            </w:pPr>
            <w:r w:rsidRPr="00195F59">
              <w:rPr>
                <w:rFonts w:ascii="Charter" w:hAnsi="Charter"/>
                <w:sz w:val="18"/>
                <w:szCs w:val="18"/>
              </w:rPr>
              <w:t>22135605</w:t>
            </w:r>
          </w:p>
        </w:tc>
        <w:tc>
          <w:tcPr>
            <w:tcW w:w="416" w:type="pct"/>
            <w:shd w:val="clear" w:color="auto" w:fill="auto"/>
            <w:vAlign w:val="center"/>
          </w:tcPr>
          <w:p w14:paraId="416B8EEF" w14:textId="6020EC35" w:rsidR="00C20B4C" w:rsidRPr="00195F59" w:rsidRDefault="00C20B4C" w:rsidP="00C20B4C">
            <w:pPr>
              <w:rPr>
                <w:rFonts w:ascii="Charter" w:hAnsi="Charter"/>
                <w:sz w:val="18"/>
                <w:szCs w:val="18"/>
              </w:rPr>
            </w:pPr>
            <w:r w:rsidRPr="00195F59">
              <w:rPr>
                <w:rFonts w:ascii="Charter" w:hAnsi="Charter"/>
                <w:sz w:val="18"/>
                <w:szCs w:val="18"/>
              </w:rPr>
              <w:t>nej</w:t>
            </w:r>
          </w:p>
        </w:tc>
        <w:tc>
          <w:tcPr>
            <w:tcW w:w="568" w:type="pct"/>
            <w:shd w:val="clear" w:color="auto" w:fill="auto"/>
            <w:vAlign w:val="center"/>
          </w:tcPr>
          <w:p w14:paraId="565734D3" w14:textId="737E065A" w:rsidR="00C20B4C" w:rsidRPr="00195F59" w:rsidRDefault="00C20B4C" w:rsidP="00C20B4C">
            <w:pPr>
              <w:rPr>
                <w:rFonts w:ascii="Charter" w:hAnsi="Charter"/>
                <w:sz w:val="18"/>
                <w:szCs w:val="18"/>
              </w:rPr>
            </w:pPr>
            <w:r w:rsidRPr="00195F59">
              <w:rPr>
                <w:rFonts w:ascii="Charter" w:hAnsi="Charter"/>
                <w:sz w:val="18"/>
                <w:szCs w:val="18"/>
              </w:rPr>
              <w:t>nej</w:t>
            </w:r>
          </w:p>
        </w:tc>
        <w:tc>
          <w:tcPr>
            <w:tcW w:w="606" w:type="pct"/>
          </w:tcPr>
          <w:p w14:paraId="6A925FDC" w14:textId="52DD540F" w:rsidR="00C20B4C" w:rsidRPr="00195F59" w:rsidRDefault="00C20B4C" w:rsidP="00C20B4C">
            <w:pPr>
              <w:rPr>
                <w:rFonts w:ascii="Charter" w:hAnsi="Charter"/>
                <w:sz w:val="18"/>
                <w:szCs w:val="18"/>
              </w:rPr>
            </w:pPr>
            <w:r w:rsidRPr="00195F59">
              <w:rPr>
                <w:rFonts w:ascii="Charter" w:hAnsi="Charter"/>
                <w:sz w:val="18"/>
                <w:szCs w:val="18"/>
              </w:rPr>
              <w:t>nej</w:t>
            </w:r>
          </w:p>
        </w:tc>
      </w:tr>
    </w:tbl>
    <w:p w14:paraId="010863D2" w14:textId="432E9D05" w:rsidR="006116BB" w:rsidRDefault="006116BB" w:rsidP="00A05F8E">
      <w:pPr>
        <w:rPr>
          <w:i/>
          <w:sz w:val="20"/>
          <w:szCs w:val="20"/>
        </w:rPr>
      </w:pPr>
    </w:p>
    <w:p w14:paraId="6E4AB29D" w14:textId="77777777" w:rsidR="006116BB" w:rsidRDefault="006116BB" w:rsidP="00A05F8E">
      <w:pPr>
        <w:rPr>
          <w:i/>
          <w:sz w:val="20"/>
          <w:szCs w:val="20"/>
        </w:rPr>
      </w:pPr>
    </w:p>
    <w:p w14:paraId="741A6BF7" w14:textId="77777777" w:rsidR="00A05F8E" w:rsidRPr="00106B5B" w:rsidRDefault="00A05F8E" w:rsidP="00A05F8E">
      <w:pPr>
        <w:rPr>
          <w:i/>
          <w:sz w:val="20"/>
          <w:szCs w:val="20"/>
        </w:rPr>
      </w:pPr>
      <w:r w:rsidRPr="00106B5B">
        <w:rPr>
          <w:i/>
          <w:sz w:val="20"/>
          <w:szCs w:val="20"/>
        </w:rPr>
        <w:t>*Hvis forskere med adgang til projektet skifter arbejdsplads, skal Danmarks Statistik underrettes, så Danmarks Statistik kan vurdere, om personen kan bevare sin adgang.</w:t>
      </w:r>
    </w:p>
    <w:p w14:paraId="34ACDE97" w14:textId="77777777" w:rsidR="00A05F8E" w:rsidRPr="00106B5B" w:rsidRDefault="00A05F8E" w:rsidP="00A05F8E">
      <w:pPr>
        <w:rPr>
          <w:i/>
          <w:sz w:val="20"/>
          <w:szCs w:val="20"/>
        </w:rPr>
      </w:pPr>
      <w:r w:rsidRPr="00106B5B">
        <w:rPr>
          <w:i/>
          <w:sz w:val="20"/>
          <w:szCs w:val="20"/>
        </w:rPr>
        <w:t>** Forsker-</w:t>
      </w:r>
      <w:proofErr w:type="spellStart"/>
      <w:r w:rsidRPr="00106B5B">
        <w:rPr>
          <w:i/>
          <w:sz w:val="20"/>
          <w:szCs w:val="20"/>
        </w:rPr>
        <w:t>ident</w:t>
      </w:r>
      <w:proofErr w:type="spellEnd"/>
      <w:r w:rsidRPr="00106B5B">
        <w:rPr>
          <w:i/>
          <w:sz w:val="20"/>
          <w:szCs w:val="20"/>
        </w:rPr>
        <w:t xml:space="preserve"> tildeles først, når der er underskrevet en Forskeraftale mellem forskeren og Danmarks Statistik. </w:t>
      </w:r>
    </w:p>
    <w:p w14:paraId="66E40412" w14:textId="77777777" w:rsidR="00A05F8E" w:rsidRPr="00106B5B" w:rsidRDefault="00A05F8E" w:rsidP="00A05F8E">
      <w:pPr>
        <w:rPr>
          <w:i/>
          <w:sz w:val="20"/>
          <w:szCs w:val="20"/>
        </w:rPr>
      </w:pPr>
      <w:r w:rsidRPr="00106B5B">
        <w:rPr>
          <w:i/>
          <w:sz w:val="20"/>
          <w:szCs w:val="20"/>
        </w:rPr>
        <w:t xml:space="preserve">***Fysisk </w:t>
      </w:r>
      <w:proofErr w:type="spellStart"/>
      <w:r w:rsidRPr="00106B5B">
        <w:rPr>
          <w:i/>
          <w:sz w:val="20"/>
          <w:szCs w:val="20"/>
        </w:rPr>
        <w:t>token</w:t>
      </w:r>
      <w:proofErr w:type="spellEnd"/>
      <w:r w:rsidRPr="00106B5B">
        <w:rPr>
          <w:i/>
          <w:sz w:val="20"/>
          <w:szCs w:val="20"/>
        </w:rPr>
        <w:t xml:space="preserve"> tildeles forskere med et udenlandsk mobilnummer og forskere, som enten ikke ejer en mobil eller opholder sig et sted uden mobildækning.</w:t>
      </w:r>
    </w:p>
    <w:p w14:paraId="5CD1A066" w14:textId="65A1C22A" w:rsidR="00106B5B" w:rsidRPr="00DC7843" w:rsidRDefault="00A05F8E" w:rsidP="00A05F8E">
      <w:pPr>
        <w:rPr>
          <w:i/>
          <w:sz w:val="20"/>
          <w:szCs w:val="20"/>
        </w:rPr>
      </w:pPr>
      <w:r w:rsidRPr="00106B5B">
        <w:rPr>
          <w:i/>
          <w:sz w:val="20"/>
          <w:szCs w:val="20"/>
        </w:rPr>
        <w:t>**** Udfyldes kun for nye engelsktalende forskere, der ikke har indgået forskeraftale med Danmarks Statistik og projektejer.</w:t>
      </w:r>
    </w:p>
    <w:p w14:paraId="7103419E" w14:textId="542F3382" w:rsidR="00A05F8E" w:rsidRPr="00DC7843" w:rsidRDefault="00A05F8E" w:rsidP="006116BB">
      <w:pPr>
        <w:rPr>
          <w:rFonts w:ascii="Times New Roman" w:hAnsi="Times New Roman" w:cs="Times New Roman"/>
        </w:rPr>
      </w:pPr>
      <w:r w:rsidRPr="00DC7843">
        <w:rPr>
          <w:rFonts w:ascii="Times New Roman" w:hAnsi="Times New Roman" w:cs="Times New Roman"/>
          <w:color w:val="0000FF"/>
        </w:rPr>
        <w:t>Underskrift</w:t>
      </w:r>
    </w:p>
    <w:p w14:paraId="1433F84A" w14:textId="77777777" w:rsidR="00195F59" w:rsidRDefault="00195F59" w:rsidP="00195F59">
      <w:pPr>
        <w:jc w:val="both"/>
        <w:rPr>
          <w:rFonts w:ascii="Charter" w:hAnsi="Charter"/>
        </w:rPr>
      </w:pPr>
      <w:r>
        <w:rPr>
          <w:rFonts w:ascii="Charter" w:hAnsi="Charter"/>
        </w:rPr>
        <w:t xml:space="preserve">Underskriver bekræfter på vegne af den dataansvarlige autoriserede institution, at den konkrete behandling er lovlig i henhold til databeskyttelsesforordningen artikel 6. </w:t>
      </w:r>
    </w:p>
    <w:p w14:paraId="28C8E4FC" w14:textId="77777777" w:rsidR="00195F59" w:rsidRDefault="00195F59" w:rsidP="00195F59">
      <w:pPr>
        <w:jc w:val="both"/>
        <w:rPr>
          <w:rFonts w:ascii="Charter" w:hAnsi="Charter"/>
        </w:rPr>
      </w:pPr>
      <w:r>
        <w:rPr>
          <w:rFonts w:ascii="Charter" w:hAnsi="Charter"/>
        </w:rPr>
        <w:t>Underskriver bekræfter ligeledes at være formelt ansat på den dataansvarlige autoriserede institution, der indstiller projektet.</w:t>
      </w:r>
    </w:p>
    <w:p w14:paraId="38786F28" w14:textId="77777777" w:rsidR="00CC5824" w:rsidRDefault="00CC5824" w:rsidP="00A05F8E">
      <w:pPr>
        <w:jc w:val="both"/>
        <w:rPr>
          <w:b/>
        </w:rPr>
      </w:pPr>
    </w:p>
    <w:p w14:paraId="33A8EDCE" w14:textId="4C130960" w:rsidR="00A05F8E" w:rsidRPr="00DC7843" w:rsidRDefault="00A05F8E" w:rsidP="00A05F8E">
      <w:pPr>
        <w:jc w:val="both"/>
        <w:rPr>
          <w:b/>
        </w:rPr>
      </w:pPr>
      <w:r w:rsidRPr="00DC7843">
        <w:rPr>
          <w:b/>
        </w:rPr>
        <w:t>På vegne af den dataansvarlige</w:t>
      </w:r>
    </w:p>
    <w:p w14:paraId="72B7B580" w14:textId="77777777" w:rsidR="00A05F8E" w:rsidRPr="00DC7843" w:rsidRDefault="00A05F8E" w:rsidP="00A05F8E">
      <w:pPr>
        <w:jc w:val="both"/>
        <w:rPr>
          <w:rFonts w:eastAsiaTheme="minorEastAsia"/>
        </w:rPr>
      </w:pPr>
    </w:p>
    <w:tbl>
      <w:tblPr>
        <w:tblStyle w:val="Tabel-Gitter"/>
        <w:tblW w:w="4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1292"/>
        <w:gridCol w:w="3296"/>
      </w:tblGrid>
      <w:tr w:rsidR="00A05F8E" w:rsidRPr="00DC7843" w14:paraId="451A6F7B" w14:textId="77777777" w:rsidTr="002C0A7C">
        <w:trPr>
          <w:trHeight w:hRule="exact" w:val="567"/>
        </w:trPr>
        <w:tc>
          <w:tcPr>
            <w:tcW w:w="1292" w:type="dxa"/>
            <w:vAlign w:val="center"/>
          </w:tcPr>
          <w:p w14:paraId="0CBADC26"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Navn:</w:t>
            </w:r>
          </w:p>
        </w:tc>
        <w:tc>
          <w:tcPr>
            <w:tcW w:w="3296" w:type="dxa"/>
            <w:vAlign w:val="center"/>
          </w:tcPr>
          <w:p w14:paraId="779C5FF7" w14:textId="77777777" w:rsidR="00A05F8E" w:rsidRPr="00DC7843" w:rsidRDefault="00A05F8E" w:rsidP="002C0A7C">
            <w:pPr>
              <w:jc w:val="both"/>
              <w:rPr>
                <w:rFonts w:ascii="Times New Roman" w:hAnsi="Times New Roman" w:cs="Times New Roman"/>
              </w:rPr>
            </w:pPr>
            <w:r>
              <w:rPr>
                <w:rFonts w:ascii="Times New Roman" w:hAnsi="Times New Roman" w:cs="Times New Roman"/>
              </w:rPr>
              <w:t>Annelli Sandbæk</w:t>
            </w:r>
          </w:p>
        </w:tc>
      </w:tr>
      <w:tr w:rsidR="00A05F8E" w:rsidRPr="00DC7843" w14:paraId="28585A96" w14:textId="77777777" w:rsidTr="002C0A7C">
        <w:trPr>
          <w:trHeight w:hRule="exact" w:val="567"/>
        </w:trPr>
        <w:tc>
          <w:tcPr>
            <w:tcW w:w="1292" w:type="dxa"/>
            <w:vAlign w:val="center"/>
          </w:tcPr>
          <w:p w14:paraId="22339921"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Stilling:</w:t>
            </w:r>
          </w:p>
        </w:tc>
        <w:tc>
          <w:tcPr>
            <w:tcW w:w="3296" w:type="dxa"/>
            <w:vAlign w:val="center"/>
          </w:tcPr>
          <w:p w14:paraId="3086397E" w14:textId="77777777" w:rsidR="00A05F8E" w:rsidRPr="00DC7843" w:rsidRDefault="00A05F8E" w:rsidP="002C0A7C">
            <w:pPr>
              <w:jc w:val="both"/>
              <w:rPr>
                <w:rFonts w:ascii="Times New Roman" w:hAnsi="Times New Roman" w:cs="Times New Roman"/>
              </w:rPr>
            </w:pPr>
            <w:r>
              <w:rPr>
                <w:rFonts w:ascii="Times New Roman" w:hAnsi="Times New Roman" w:cs="Times New Roman"/>
              </w:rPr>
              <w:t>Enhedschef</w:t>
            </w:r>
          </w:p>
        </w:tc>
      </w:tr>
      <w:tr w:rsidR="00A05F8E" w:rsidRPr="00DC7843" w14:paraId="23401364" w14:textId="77777777" w:rsidTr="002C0A7C">
        <w:trPr>
          <w:trHeight w:hRule="exact" w:val="567"/>
        </w:trPr>
        <w:tc>
          <w:tcPr>
            <w:tcW w:w="1292" w:type="dxa"/>
            <w:vAlign w:val="center"/>
          </w:tcPr>
          <w:p w14:paraId="6097EEBA"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Dato:</w:t>
            </w:r>
          </w:p>
        </w:tc>
        <w:tc>
          <w:tcPr>
            <w:tcW w:w="3296" w:type="dxa"/>
            <w:vAlign w:val="center"/>
          </w:tcPr>
          <w:p w14:paraId="3FAE454A" w14:textId="77777777" w:rsidR="00A05F8E" w:rsidRPr="00DC7843" w:rsidRDefault="00A05F8E" w:rsidP="002C0A7C">
            <w:pPr>
              <w:jc w:val="both"/>
              <w:rPr>
                <w:rFonts w:ascii="Times New Roman" w:hAnsi="Times New Roman" w:cs="Times New Roman"/>
              </w:rPr>
            </w:pPr>
          </w:p>
          <w:p w14:paraId="1BA4FB0E" w14:textId="77777777" w:rsidR="00A05F8E" w:rsidRPr="00DC7843" w:rsidRDefault="00A05F8E" w:rsidP="002C0A7C">
            <w:pPr>
              <w:jc w:val="both"/>
              <w:rPr>
                <w:rFonts w:ascii="Times New Roman" w:hAnsi="Times New Roman" w:cs="Times New Roman"/>
              </w:rPr>
            </w:pPr>
          </w:p>
        </w:tc>
      </w:tr>
      <w:tr w:rsidR="00A05F8E" w:rsidRPr="00DC7843" w14:paraId="65831F74" w14:textId="77777777" w:rsidTr="002C0A7C">
        <w:trPr>
          <w:trHeight w:hRule="exact" w:val="567"/>
        </w:trPr>
        <w:tc>
          <w:tcPr>
            <w:tcW w:w="1292" w:type="dxa"/>
            <w:vAlign w:val="center"/>
          </w:tcPr>
          <w:p w14:paraId="6C34ABDB"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Underskrift:</w:t>
            </w:r>
          </w:p>
        </w:tc>
        <w:tc>
          <w:tcPr>
            <w:tcW w:w="3296" w:type="dxa"/>
            <w:vAlign w:val="center"/>
          </w:tcPr>
          <w:p w14:paraId="3BB1EA2B" w14:textId="77777777" w:rsidR="00A05F8E" w:rsidRPr="00DC7843" w:rsidRDefault="00A05F8E" w:rsidP="002C0A7C">
            <w:pPr>
              <w:jc w:val="both"/>
              <w:rPr>
                <w:rFonts w:ascii="Times New Roman" w:hAnsi="Times New Roman" w:cs="Times New Roman"/>
              </w:rPr>
            </w:pPr>
          </w:p>
          <w:p w14:paraId="337145F8" w14:textId="77777777" w:rsidR="00A05F8E" w:rsidRPr="00DC7843" w:rsidRDefault="00A05F8E" w:rsidP="002C0A7C">
            <w:pPr>
              <w:jc w:val="both"/>
              <w:rPr>
                <w:rFonts w:ascii="Times New Roman" w:hAnsi="Times New Roman" w:cs="Times New Roman"/>
              </w:rPr>
            </w:pPr>
          </w:p>
          <w:p w14:paraId="1B960679"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____________________________</w:t>
            </w:r>
          </w:p>
        </w:tc>
      </w:tr>
    </w:tbl>
    <w:p w14:paraId="725A9AA0" w14:textId="77777777" w:rsidR="00A05F8E" w:rsidRDefault="00A05F8E" w:rsidP="00A05F8E">
      <w:pPr>
        <w:spacing w:line="276" w:lineRule="auto"/>
        <w:jc w:val="both"/>
        <w:rPr>
          <w:b/>
        </w:rPr>
      </w:pPr>
      <w:r>
        <w:rPr>
          <w:b/>
        </w:rPr>
        <w:tab/>
        <w:t>_____________________________</w:t>
      </w:r>
    </w:p>
    <w:p w14:paraId="3A48DE64" w14:textId="77777777" w:rsidR="00CC5824" w:rsidRDefault="00CC5824" w:rsidP="00A05F8E">
      <w:pPr>
        <w:spacing w:line="276" w:lineRule="auto"/>
        <w:jc w:val="both"/>
        <w:rPr>
          <w:b/>
        </w:rPr>
      </w:pPr>
    </w:p>
    <w:p w14:paraId="18EAE523" w14:textId="77777777" w:rsidR="00A05F8E" w:rsidRPr="00DC7843" w:rsidRDefault="00A05F8E" w:rsidP="00A05F8E">
      <w:pPr>
        <w:spacing w:line="276" w:lineRule="auto"/>
        <w:jc w:val="both"/>
        <w:rPr>
          <w:b/>
        </w:rPr>
      </w:pPr>
      <w:r w:rsidRPr="00DC7843">
        <w:rPr>
          <w:b/>
        </w:rPr>
        <w:t xml:space="preserve">Godkendt til ekstern adgang </w:t>
      </w:r>
    </w:p>
    <w:p w14:paraId="066530AE" w14:textId="77777777" w:rsidR="00A05F8E" w:rsidRPr="00DC7843" w:rsidRDefault="00A05F8E" w:rsidP="00A05F8E">
      <w:pPr>
        <w:jc w:val="both"/>
        <w:rPr>
          <w:b/>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3296"/>
      </w:tblGrid>
      <w:tr w:rsidR="00A05F8E" w:rsidRPr="00DC7843" w14:paraId="18B09822" w14:textId="77777777" w:rsidTr="002C0A7C">
        <w:trPr>
          <w:trHeight w:val="567"/>
        </w:trPr>
        <w:tc>
          <w:tcPr>
            <w:tcW w:w="1301" w:type="dxa"/>
            <w:vAlign w:val="center"/>
          </w:tcPr>
          <w:p w14:paraId="73094931"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Navn:</w:t>
            </w:r>
          </w:p>
        </w:tc>
        <w:tc>
          <w:tcPr>
            <w:tcW w:w="2878" w:type="dxa"/>
            <w:vAlign w:val="center"/>
          </w:tcPr>
          <w:p w14:paraId="4649CFAA"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Ivan Thaulow</w:t>
            </w:r>
          </w:p>
        </w:tc>
      </w:tr>
      <w:tr w:rsidR="00A05F8E" w:rsidRPr="00DC7843" w14:paraId="5AA3B409" w14:textId="77777777" w:rsidTr="002C0A7C">
        <w:trPr>
          <w:trHeight w:val="567"/>
        </w:trPr>
        <w:tc>
          <w:tcPr>
            <w:tcW w:w="1301" w:type="dxa"/>
            <w:vAlign w:val="center"/>
          </w:tcPr>
          <w:p w14:paraId="49C90EFE"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Stilling:</w:t>
            </w:r>
          </w:p>
        </w:tc>
        <w:tc>
          <w:tcPr>
            <w:tcW w:w="2878" w:type="dxa"/>
            <w:vAlign w:val="center"/>
          </w:tcPr>
          <w:p w14:paraId="4150FA6B"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Kontorchef</w:t>
            </w:r>
          </w:p>
        </w:tc>
      </w:tr>
      <w:tr w:rsidR="00A05F8E" w:rsidRPr="00DC7843" w14:paraId="43C87EF6" w14:textId="77777777" w:rsidTr="002C0A7C">
        <w:trPr>
          <w:trHeight w:val="567"/>
        </w:trPr>
        <w:tc>
          <w:tcPr>
            <w:tcW w:w="1301" w:type="dxa"/>
            <w:vAlign w:val="center"/>
          </w:tcPr>
          <w:p w14:paraId="553E9CF4"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Dato:</w:t>
            </w:r>
          </w:p>
        </w:tc>
        <w:tc>
          <w:tcPr>
            <w:tcW w:w="2878" w:type="dxa"/>
            <w:vAlign w:val="center"/>
          </w:tcPr>
          <w:p w14:paraId="5E1814C1" w14:textId="77777777" w:rsidR="00A05F8E" w:rsidRPr="00DC7843" w:rsidRDefault="00A05F8E" w:rsidP="002C0A7C">
            <w:pPr>
              <w:jc w:val="both"/>
              <w:rPr>
                <w:rFonts w:ascii="Times New Roman" w:hAnsi="Times New Roman" w:cs="Times New Roman"/>
              </w:rPr>
            </w:pPr>
          </w:p>
          <w:p w14:paraId="5CE12154" w14:textId="77777777" w:rsidR="00A05F8E" w:rsidRPr="00DC7843" w:rsidRDefault="00A05F8E" w:rsidP="002C0A7C">
            <w:pPr>
              <w:jc w:val="both"/>
              <w:rPr>
                <w:rFonts w:ascii="Times New Roman" w:hAnsi="Times New Roman" w:cs="Times New Roman"/>
              </w:rPr>
            </w:pPr>
          </w:p>
        </w:tc>
      </w:tr>
      <w:tr w:rsidR="00A05F8E" w:rsidRPr="00DC7843" w14:paraId="32F17144" w14:textId="77777777" w:rsidTr="002C0A7C">
        <w:trPr>
          <w:trHeight w:val="567"/>
        </w:trPr>
        <w:tc>
          <w:tcPr>
            <w:tcW w:w="1301" w:type="dxa"/>
            <w:vAlign w:val="center"/>
          </w:tcPr>
          <w:p w14:paraId="7DBB8F56"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Underskrift:</w:t>
            </w:r>
          </w:p>
        </w:tc>
        <w:tc>
          <w:tcPr>
            <w:tcW w:w="2878" w:type="dxa"/>
            <w:vAlign w:val="center"/>
          </w:tcPr>
          <w:p w14:paraId="1F76CCA2" w14:textId="77777777" w:rsidR="00A05F8E" w:rsidRPr="00DC7843" w:rsidRDefault="00A05F8E" w:rsidP="002C0A7C">
            <w:pPr>
              <w:jc w:val="both"/>
              <w:rPr>
                <w:rFonts w:ascii="Times New Roman" w:hAnsi="Times New Roman" w:cs="Times New Roman"/>
              </w:rPr>
            </w:pPr>
          </w:p>
          <w:p w14:paraId="2B951607" w14:textId="77777777" w:rsidR="00A05F8E" w:rsidRPr="00DC7843" w:rsidRDefault="00A05F8E" w:rsidP="002C0A7C">
            <w:pPr>
              <w:jc w:val="both"/>
              <w:rPr>
                <w:rFonts w:ascii="Times New Roman" w:hAnsi="Times New Roman" w:cs="Times New Roman"/>
              </w:rPr>
            </w:pPr>
          </w:p>
          <w:p w14:paraId="117AE6B5" w14:textId="77777777" w:rsidR="00A05F8E" w:rsidRPr="00DC7843" w:rsidRDefault="00A05F8E" w:rsidP="002C0A7C">
            <w:pPr>
              <w:jc w:val="both"/>
              <w:rPr>
                <w:rFonts w:ascii="Times New Roman" w:hAnsi="Times New Roman" w:cs="Times New Roman"/>
              </w:rPr>
            </w:pPr>
            <w:r w:rsidRPr="00DC7843">
              <w:rPr>
                <w:rFonts w:ascii="Times New Roman" w:hAnsi="Times New Roman" w:cs="Times New Roman"/>
              </w:rPr>
              <w:t>____________________________</w:t>
            </w:r>
          </w:p>
        </w:tc>
      </w:tr>
    </w:tbl>
    <w:p w14:paraId="12464539" w14:textId="77777777" w:rsidR="001D5FA6" w:rsidRPr="00FB1C71" w:rsidRDefault="001D5FA6" w:rsidP="00E87E59">
      <w:pPr>
        <w:pStyle w:val="Markeringsbobletekst"/>
        <w:spacing w:line="276" w:lineRule="auto"/>
        <w:jc w:val="both"/>
        <w:rPr>
          <w:rFonts w:ascii="Times New Roman" w:hAnsi="Times New Roman" w:cs="Times New Roman"/>
          <w:sz w:val="24"/>
          <w:szCs w:val="24"/>
        </w:rPr>
      </w:pPr>
    </w:p>
    <w:sectPr w:rsidR="001D5FA6" w:rsidRPr="00FB1C71">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B3CD4" w14:textId="77777777" w:rsidR="000C23B8" w:rsidRDefault="000C23B8" w:rsidP="00BB1FCA">
      <w:pPr>
        <w:spacing w:after="0" w:line="240" w:lineRule="auto"/>
      </w:pPr>
      <w:r>
        <w:separator/>
      </w:r>
    </w:p>
  </w:endnote>
  <w:endnote w:type="continuationSeparator" w:id="0">
    <w:p w14:paraId="0A3C2A5A" w14:textId="77777777" w:rsidR="000C23B8" w:rsidRDefault="000C23B8" w:rsidP="00BB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harter">
    <w:altName w:val="Courier New"/>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E1058" w14:textId="27641F97" w:rsidR="00A05F8E" w:rsidRDefault="00A05F8E">
    <w:pPr>
      <w:pStyle w:val="Sidefod"/>
      <w:jc w:val="center"/>
    </w:pPr>
    <w:r>
      <w:rPr>
        <w:rStyle w:val="Sidetal"/>
      </w:rPr>
      <w:fldChar w:fldCharType="begin"/>
    </w:r>
    <w:r>
      <w:rPr>
        <w:rStyle w:val="Sidetal"/>
      </w:rPr>
      <w:instrText xml:space="preserve"> PAGE </w:instrText>
    </w:r>
    <w:r>
      <w:rPr>
        <w:rStyle w:val="Sidetal"/>
      </w:rPr>
      <w:fldChar w:fldCharType="separate"/>
    </w:r>
    <w:r w:rsidR="007A36D6">
      <w:rPr>
        <w:rStyle w:val="Sidetal"/>
        <w:noProof/>
      </w:rPr>
      <w:t>1</w:t>
    </w:r>
    <w:r>
      <w:rPr>
        <w:rStyle w:val="Sidetal"/>
      </w:rPr>
      <w:fldChar w:fldCharType="end"/>
    </w:r>
  </w:p>
  <w:p w14:paraId="7625B8E9" w14:textId="77777777" w:rsidR="00BD011A" w:rsidRDefault="00BD011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B5C25" w14:textId="77777777" w:rsidR="000C23B8" w:rsidRDefault="000C23B8" w:rsidP="00BB1FCA">
      <w:pPr>
        <w:spacing w:after="0" w:line="240" w:lineRule="auto"/>
      </w:pPr>
      <w:r>
        <w:separator/>
      </w:r>
    </w:p>
  </w:footnote>
  <w:footnote w:type="continuationSeparator" w:id="0">
    <w:p w14:paraId="5901295C" w14:textId="77777777" w:rsidR="000C23B8" w:rsidRDefault="000C23B8" w:rsidP="00BB1FCA">
      <w:pPr>
        <w:spacing w:after="0" w:line="240" w:lineRule="auto"/>
      </w:pPr>
      <w:r>
        <w:continuationSeparator/>
      </w:r>
    </w:p>
  </w:footnote>
  <w:footnote w:id="1">
    <w:p w14:paraId="48D68B80" w14:textId="77777777" w:rsidR="00BB1FCA" w:rsidRDefault="00BB1FCA" w:rsidP="00BB1FCA">
      <w:pPr>
        <w:pStyle w:val="Fodnote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52640DC"/>
    <w:multiLevelType w:val="hybridMultilevel"/>
    <w:tmpl w:val="83D02284"/>
    <w:lvl w:ilvl="0" w:tplc="3EE6899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1010006"/>
    <w:multiLevelType w:val="hybridMultilevel"/>
    <w:tmpl w:val="BFA6ED8C"/>
    <w:lvl w:ilvl="0" w:tplc="4CA82A9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2E37D7D"/>
    <w:multiLevelType w:val="hybridMultilevel"/>
    <w:tmpl w:val="1534B0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9E"/>
    <w:rsid w:val="00004158"/>
    <w:rsid w:val="00006277"/>
    <w:rsid w:val="00006924"/>
    <w:rsid w:val="00006F26"/>
    <w:rsid w:val="000109B1"/>
    <w:rsid w:val="00010E41"/>
    <w:rsid w:val="00011881"/>
    <w:rsid w:val="00011F60"/>
    <w:rsid w:val="000122F2"/>
    <w:rsid w:val="00013022"/>
    <w:rsid w:val="0001649B"/>
    <w:rsid w:val="000173AE"/>
    <w:rsid w:val="00017A18"/>
    <w:rsid w:val="00017B4D"/>
    <w:rsid w:val="0002165D"/>
    <w:rsid w:val="000235C7"/>
    <w:rsid w:val="00023EBF"/>
    <w:rsid w:val="00024E0B"/>
    <w:rsid w:val="00025D06"/>
    <w:rsid w:val="00026435"/>
    <w:rsid w:val="000275FF"/>
    <w:rsid w:val="00030466"/>
    <w:rsid w:val="000326DF"/>
    <w:rsid w:val="00032A32"/>
    <w:rsid w:val="00034684"/>
    <w:rsid w:val="00041657"/>
    <w:rsid w:val="00041795"/>
    <w:rsid w:val="00041C54"/>
    <w:rsid w:val="00044944"/>
    <w:rsid w:val="00046312"/>
    <w:rsid w:val="000477FB"/>
    <w:rsid w:val="00054188"/>
    <w:rsid w:val="00055D26"/>
    <w:rsid w:val="0005658F"/>
    <w:rsid w:val="000575DE"/>
    <w:rsid w:val="0006152D"/>
    <w:rsid w:val="00061F2F"/>
    <w:rsid w:val="0006285D"/>
    <w:rsid w:val="0006450E"/>
    <w:rsid w:val="000703C8"/>
    <w:rsid w:val="00071378"/>
    <w:rsid w:val="000723F7"/>
    <w:rsid w:val="000763AD"/>
    <w:rsid w:val="00076B91"/>
    <w:rsid w:val="0008156B"/>
    <w:rsid w:val="000818A2"/>
    <w:rsid w:val="000826BB"/>
    <w:rsid w:val="00082CD2"/>
    <w:rsid w:val="0008493C"/>
    <w:rsid w:val="000850B5"/>
    <w:rsid w:val="0008536C"/>
    <w:rsid w:val="0009076E"/>
    <w:rsid w:val="00095525"/>
    <w:rsid w:val="000A39F4"/>
    <w:rsid w:val="000A6E12"/>
    <w:rsid w:val="000A6F31"/>
    <w:rsid w:val="000B0E35"/>
    <w:rsid w:val="000B4908"/>
    <w:rsid w:val="000B6480"/>
    <w:rsid w:val="000C0456"/>
    <w:rsid w:val="000C23B8"/>
    <w:rsid w:val="000C648F"/>
    <w:rsid w:val="000C6A50"/>
    <w:rsid w:val="000C7823"/>
    <w:rsid w:val="000C791E"/>
    <w:rsid w:val="000C7D50"/>
    <w:rsid w:val="000D4325"/>
    <w:rsid w:val="000D7923"/>
    <w:rsid w:val="000E02EA"/>
    <w:rsid w:val="000E3196"/>
    <w:rsid w:val="000E50F2"/>
    <w:rsid w:val="000E52A8"/>
    <w:rsid w:val="000E6A86"/>
    <w:rsid w:val="000F203A"/>
    <w:rsid w:val="000F353B"/>
    <w:rsid w:val="000F702A"/>
    <w:rsid w:val="00103C2A"/>
    <w:rsid w:val="00104B11"/>
    <w:rsid w:val="00106B5B"/>
    <w:rsid w:val="0011028A"/>
    <w:rsid w:val="00110E39"/>
    <w:rsid w:val="00112AB8"/>
    <w:rsid w:val="001162A2"/>
    <w:rsid w:val="001167EC"/>
    <w:rsid w:val="00122B1A"/>
    <w:rsid w:val="00122B23"/>
    <w:rsid w:val="00122EFD"/>
    <w:rsid w:val="00123B3E"/>
    <w:rsid w:val="00125676"/>
    <w:rsid w:val="00130928"/>
    <w:rsid w:val="00130B03"/>
    <w:rsid w:val="0014190B"/>
    <w:rsid w:val="0014273F"/>
    <w:rsid w:val="00143D9F"/>
    <w:rsid w:val="0014483A"/>
    <w:rsid w:val="00147A5A"/>
    <w:rsid w:val="00157766"/>
    <w:rsid w:val="001615CB"/>
    <w:rsid w:val="00163738"/>
    <w:rsid w:val="00164A98"/>
    <w:rsid w:val="00165643"/>
    <w:rsid w:val="0016782A"/>
    <w:rsid w:val="00170A6C"/>
    <w:rsid w:val="00171975"/>
    <w:rsid w:val="0018151D"/>
    <w:rsid w:val="00182267"/>
    <w:rsid w:val="00192822"/>
    <w:rsid w:val="00194886"/>
    <w:rsid w:val="00194965"/>
    <w:rsid w:val="00195F59"/>
    <w:rsid w:val="001A5407"/>
    <w:rsid w:val="001A71FC"/>
    <w:rsid w:val="001B188E"/>
    <w:rsid w:val="001B18A5"/>
    <w:rsid w:val="001B4CAB"/>
    <w:rsid w:val="001B7B77"/>
    <w:rsid w:val="001C2F3B"/>
    <w:rsid w:val="001C434A"/>
    <w:rsid w:val="001C5E64"/>
    <w:rsid w:val="001C6803"/>
    <w:rsid w:val="001D219C"/>
    <w:rsid w:val="001D5FA6"/>
    <w:rsid w:val="001E3D0F"/>
    <w:rsid w:val="001E7F28"/>
    <w:rsid w:val="001F1102"/>
    <w:rsid w:val="00200FCA"/>
    <w:rsid w:val="002011C3"/>
    <w:rsid w:val="002048AF"/>
    <w:rsid w:val="00210606"/>
    <w:rsid w:val="002106D9"/>
    <w:rsid w:val="00211C95"/>
    <w:rsid w:val="002150D0"/>
    <w:rsid w:val="002207C4"/>
    <w:rsid w:val="00222DE2"/>
    <w:rsid w:val="0022431E"/>
    <w:rsid w:val="00225E2E"/>
    <w:rsid w:val="00226746"/>
    <w:rsid w:val="00227349"/>
    <w:rsid w:val="0023574E"/>
    <w:rsid w:val="0023585E"/>
    <w:rsid w:val="00236C85"/>
    <w:rsid w:val="00244E9E"/>
    <w:rsid w:val="00245083"/>
    <w:rsid w:val="0024557F"/>
    <w:rsid w:val="00245817"/>
    <w:rsid w:val="00245898"/>
    <w:rsid w:val="00257992"/>
    <w:rsid w:val="0026323B"/>
    <w:rsid w:val="00263C42"/>
    <w:rsid w:val="00264E18"/>
    <w:rsid w:val="002661C4"/>
    <w:rsid w:val="00270888"/>
    <w:rsid w:val="00270E2E"/>
    <w:rsid w:val="00270F11"/>
    <w:rsid w:val="0027402B"/>
    <w:rsid w:val="00274539"/>
    <w:rsid w:val="00281D7F"/>
    <w:rsid w:val="002826AB"/>
    <w:rsid w:val="00283ACB"/>
    <w:rsid w:val="00286B0D"/>
    <w:rsid w:val="002923CB"/>
    <w:rsid w:val="00297590"/>
    <w:rsid w:val="002A055E"/>
    <w:rsid w:val="002A2FA2"/>
    <w:rsid w:val="002A6C70"/>
    <w:rsid w:val="002C37A3"/>
    <w:rsid w:val="002C457F"/>
    <w:rsid w:val="002C568F"/>
    <w:rsid w:val="002C5D32"/>
    <w:rsid w:val="002C623F"/>
    <w:rsid w:val="002C6F9A"/>
    <w:rsid w:val="002C7A45"/>
    <w:rsid w:val="002C7B41"/>
    <w:rsid w:val="002D074D"/>
    <w:rsid w:val="002D1A4D"/>
    <w:rsid w:val="002D3DFC"/>
    <w:rsid w:val="002D4661"/>
    <w:rsid w:val="002D4B77"/>
    <w:rsid w:val="002D7A4D"/>
    <w:rsid w:val="002E5B54"/>
    <w:rsid w:val="002E780E"/>
    <w:rsid w:val="002F155A"/>
    <w:rsid w:val="002F5D7F"/>
    <w:rsid w:val="00302CC1"/>
    <w:rsid w:val="00306325"/>
    <w:rsid w:val="003066F4"/>
    <w:rsid w:val="0030690B"/>
    <w:rsid w:val="00310D9B"/>
    <w:rsid w:val="00314925"/>
    <w:rsid w:val="00317344"/>
    <w:rsid w:val="003173D1"/>
    <w:rsid w:val="003179AC"/>
    <w:rsid w:val="00321BB8"/>
    <w:rsid w:val="00323A6B"/>
    <w:rsid w:val="003258B5"/>
    <w:rsid w:val="00326B3C"/>
    <w:rsid w:val="00327F52"/>
    <w:rsid w:val="00330CAB"/>
    <w:rsid w:val="00332C72"/>
    <w:rsid w:val="0033463B"/>
    <w:rsid w:val="00335CFA"/>
    <w:rsid w:val="00337BC5"/>
    <w:rsid w:val="00345B16"/>
    <w:rsid w:val="00347280"/>
    <w:rsid w:val="00347819"/>
    <w:rsid w:val="003502C9"/>
    <w:rsid w:val="003529DB"/>
    <w:rsid w:val="00354160"/>
    <w:rsid w:val="00354E7A"/>
    <w:rsid w:val="003576B9"/>
    <w:rsid w:val="003617EC"/>
    <w:rsid w:val="00362D48"/>
    <w:rsid w:val="00370BFC"/>
    <w:rsid w:val="003771D4"/>
    <w:rsid w:val="003816B8"/>
    <w:rsid w:val="003817B5"/>
    <w:rsid w:val="00384390"/>
    <w:rsid w:val="00384DA4"/>
    <w:rsid w:val="00385195"/>
    <w:rsid w:val="00385D7C"/>
    <w:rsid w:val="0038653E"/>
    <w:rsid w:val="003907DB"/>
    <w:rsid w:val="00392C9F"/>
    <w:rsid w:val="003964D7"/>
    <w:rsid w:val="00397923"/>
    <w:rsid w:val="003A018C"/>
    <w:rsid w:val="003A2D1F"/>
    <w:rsid w:val="003A4D11"/>
    <w:rsid w:val="003A5A8C"/>
    <w:rsid w:val="003A726E"/>
    <w:rsid w:val="003B0E90"/>
    <w:rsid w:val="003B114D"/>
    <w:rsid w:val="003B3017"/>
    <w:rsid w:val="003B3280"/>
    <w:rsid w:val="003B4311"/>
    <w:rsid w:val="003B72D7"/>
    <w:rsid w:val="003B74C4"/>
    <w:rsid w:val="003B7C4E"/>
    <w:rsid w:val="003C2362"/>
    <w:rsid w:val="003D07B0"/>
    <w:rsid w:val="003D2EBA"/>
    <w:rsid w:val="003D4341"/>
    <w:rsid w:val="003D55A5"/>
    <w:rsid w:val="003E0022"/>
    <w:rsid w:val="003E0748"/>
    <w:rsid w:val="003E18D7"/>
    <w:rsid w:val="003E256C"/>
    <w:rsid w:val="003E34BF"/>
    <w:rsid w:val="003E5996"/>
    <w:rsid w:val="003E70FA"/>
    <w:rsid w:val="003F17DB"/>
    <w:rsid w:val="003F6FB5"/>
    <w:rsid w:val="003F74CF"/>
    <w:rsid w:val="00400244"/>
    <w:rsid w:val="004022FA"/>
    <w:rsid w:val="00403654"/>
    <w:rsid w:val="00410A26"/>
    <w:rsid w:val="0041315A"/>
    <w:rsid w:val="004138D8"/>
    <w:rsid w:val="004175CE"/>
    <w:rsid w:val="00420269"/>
    <w:rsid w:val="00424F6F"/>
    <w:rsid w:val="00430B72"/>
    <w:rsid w:val="00432AD8"/>
    <w:rsid w:val="00432D06"/>
    <w:rsid w:val="00433D4B"/>
    <w:rsid w:val="004343C4"/>
    <w:rsid w:val="004363BA"/>
    <w:rsid w:val="00436DEC"/>
    <w:rsid w:val="00437474"/>
    <w:rsid w:val="004377A4"/>
    <w:rsid w:val="00440394"/>
    <w:rsid w:val="00440B4D"/>
    <w:rsid w:val="00450F4E"/>
    <w:rsid w:val="00452C12"/>
    <w:rsid w:val="0045552B"/>
    <w:rsid w:val="004557A1"/>
    <w:rsid w:val="0046120D"/>
    <w:rsid w:val="00463467"/>
    <w:rsid w:val="004663E8"/>
    <w:rsid w:val="00467859"/>
    <w:rsid w:val="00467CC5"/>
    <w:rsid w:val="004721A4"/>
    <w:rsid w:val="00472FDD"/>
    <w:rsid w:val="004765A7"/>
    <w:rsid w:val="00476B35"/>
    <w:rsid w:val="00481894"/>
    <w:rsid w:val="00485461"/>
    <w:rsid w:val="004912A2"/>
    <w:rsid w:val="004968B3"/>
    <w:rsid w:val="004A25BF"/>
    <w:rsid w:val="004A2697"/>
    <w:rsid w:val="004A4019"/>
    <w:rsid w:val="004A5E50"/>
    <w:rsid w:val="004A6442"/>
    <w:rsid w:val="004A6932"/>
    <w:rsid w:val="004A7C81"/>
    <w:rsid w:val="004B07E0"/>
    <w:rsid w:val="004B4A1F"/>
    <w:rsid w:val="004B7882"/>
    <w:rsid w:val="004C05D2"/>
    <w:rsid w:val="004C4289"/>
    <w:rsid w:val="004C58DD"/>
    <w:rsid w:val="004C5957"/>
    <w:rsid w:val="004D0475"/>
    <w:rsid w:val="004D2AFD"/>
    <w:rsid w:val="004D3603"/>
    <w:rsid w:val="004D3773"/>
    <w:rsid w:val="004D78D6"/>
    <w:rsid w:val="004D7B16"/>
    <w:rsid w:val="004E187A"/>
    <w:rsid w:val="004E25BE"/>
    <w:rsid w:val="004E66E6"/>
    <w:rsid w:val="004E7064"/>
    <w:rsid w:val="004F0AD4"/>
    <w:rsid w:val="004F2D50"/>
    <w:rsid w:val="004F3A9D"/>
    <w:rsid w:val="004F5B93"/>
    <w:rsid w:val="005038F7"/>
    <w:rsid w:val="00505A67"/>
    <w:rsid w:val="00510D6C"/>
    <w:rsid w:val="005162CD"/>
    <w:rsid w:val="00523378"/>
    <w:rsid w:val="00523892"/>
    <w:rsid w:val="00524DD9"/>
    <w:rsid w:val="00541390"/>
    <w:rsid w:val="00543400"/>
    <w:rsid w:val="00544EC2"/>
    <w:rsid w:val="00546EF6"/>
    <w:rsid w:val="00553456"/>
    <w:rsid w:val="00553A6C"/>
    <w:rsid w:val="00554791"/>
    <w:rsid w:val="0056368D"/>
    <w:rsid w:val="005679AD"/>
    <w:rsid w:val="00570058"/>
    <w:rsid w:val="0058116E"/>
    <w:rsid w:val="0058148D"/>
    <w:rsid w:val="00581AAF"/>
    <w:rsid w:val="005918B1"/>
    <w:rsid w:val="005962C6"/>
    <w:rsid w:val="00596BE4"/>
    <w:rsid w:val="005A207D"/>
    <w:rsid w:val="005A363A"/>
    <w:rsid w:val="005A3A8C"/>
    <w:rsid w:val="005A5361"/>
    <w:rsid w:val="005A59AF"/>
    <w:rsid w:val="005B0646"/>
    <w:rsid w:val="005B0787"/>
    <w:rsid w:val="005B0874"/>
    <w:rsid w:val="005B32C8"/>
    <w:rsid w:val="005B3302"/>
    <w:rsid w:val="005B4857"/>
    <w:rsid w:val="005C300E"/>
    <w:rsid w:val="005C59A8"/>
    <w:rsid w:val="005C6B33"/>
    <w:rsid w:val="005D1379"/>
    <w:rsid w:val="005D1C19"/>
    <w:rsid w:val="005D4313"/>
    <w:rsid w:val="005D5F0B"/>
    <w:rsid w:val="005E0A8C"/>
    <w:rsid w:val="005E60AD"/>
    <w:rsid w:val="005E6F55"/>
    <w:rsid w:val="005F2B46"/>
    <w:rsid w:val="005F54B0"/>
    <w:rsid w:val="005F5572"/>
    <w:rsid w:val="005F6DEA"/>
    <w:rsid w:val="00603C81"/>
    <w:rsid w:val="00604321"/>
    <w:rsid w:val="0060434A"/>
    <w:rsid w:val="0060499E"/>
    <w:rsid w:val="006116BB"/>
    <w:rsid w:val="00615F66"/>
    <w:rsid w:val="00620143"/>
    <w:rsid w:val="00620469"/>
    <w:rsid w:val="0062562E"/>
    <w:rsid w:val="00634F7D"/>
    <w:rsid w:val="00636966"/>
    <w:rsid w:val="00643469"/>
    <w:rsid w:val="00644C8E"/>
    <w:rsid w:val="00645286"/>
    <w:rsid w:val="006512F6"/>
    <w:rsid w:val="00653E00"/>
    <w:rsid w:val="00653FF0"/>
    <w:rsid w:val="006557A6"/>
    <w:rsid w:val="00655A33"/>
    <w:rsid w:val="00657D51"/>
    <w:rsid w:val="00660648"/>
    <w:rsid w:val="00660910"/>
    <w:rsid w:val="00662CBA"/>
    <w:rsid w:val="00667BEC"/>
    <w:rsid w:val="00670713"/>
    <w:rsid w:val="00670F27"/>
    <w:rsid w:val="0067592D"/>
    <w:rsid w:val="006804E2"/>
    <w:rsid w:val="00680B46"/>
    <w:rsid w:val="00683FF1"/>
    <w:rsid w:val="00691AC2"/>
    <w:rsid w:val="00691D4F"/>
    <w:rsid w:val="006A4580"/>
    <w:rsid w:val="006A5592"/>
    <w:rsid w:val="006B0CDC"/>
    <w:rsid w:val="006B42EB"/>
    <w:rsid w:val="006B4555"/>
    <w:rsid w:val="006B6459"/>
    <w:rsid w:val="006B7B90"/>
    <w:rsid w:val="006C21F4"/>
    <w:rsid w:val="006C2D94"/>
    <w:rsid w:val="006C57A1"/>
    <w:rsid w:val="006C7028"/>
    <w:rsid w:val="006C732F"/>
    <w:rsid w:val="006D0D1B"/>
    <w:rsid w:val="006D0E1E"/>
    <w:rsid w:val="006D358D"/>
    <w:rsid w:val="006E491F"/>
    <w:rsid w:val="006E5F3B"/>
    <w:rsid w:val="006F0F94"/>
    <w:rsid w:val="006F2ECB"/>
    <w:rsid w:val="006F4514"/>
    <w:rsid w:val="006F622B"/>
    <w:rsid w:val="006F6B8F"/>
    <w:rsid w:val="006F6E13"/>
    <w:rsid w:val="007005C0"/>
    <w:rsid w:val="00700DB1"/>
    <w:rsid w:val="00701082"/>
    <w:rsid w:val="007013DF"/>
    <w:rsid w:val="007020A6"/>
    <w:rsid w:val="00704AF9"/>
    <w:rsid w:val="0070542B"/>
    <w:rsid w:val="00705BE8"/>
    <w:rsid w:val="00707E94"/>
    <w:rsid w:val="00711FCA"/>
    <w:rsid w:val="00713597"/>
    <w:rsid w:val="00715629"/>
    <w:rsid w:val="00716AA6"/>
    <w:rsid w:val="00721B08"/>
    <w:rsid w:val="00722C56"/>
    <w:rsid w:val="0072316E"/>
    <w:rsid w:val="007276C4"/>
    <w:rsid w:val="00727B26"/>
    <w:rsid w:val="0073003A"/>
    <w:rsid w:val="00730AAE"/>
    <w:rsid w:val="00733472"/>
    <w:rsid w:val="007356B2"/>
    <w:rsid w:val="00741258"/>
    <w:rsid w:val="00743D02"/>
    <w:rsid w:val="00745C1A"/>
    <w:rsid w:val="00751ADC"/>
    <w:rsid w:val="00752BC1"/>
    <w:rsid w:val="00755757"/>
    <w:rsid w:val="007563B3"/>
    <w:rsid w:val="00760594"/>
    <w:rsid w:val="00763FC4"/>
    <w:rsid w:val="00764B95"/>
    <w:rsid w:val="0077012C"/>
    <w:rsid w:val="00771092"/>
    <w:rsid w:val="00771A2E"/>
    <w:rsid w:val="00771D46"/>
    <w:rsid w:val="00771F54"/>
    <w:rsid w:val="0077260A"/>
    <w:rsid w:val="00773007"/>
    <w:rsid w:val="00775BC5"/>
    <w:rsid w:val="00777D9C"/>
    <w:rsid w:val="007809E4"/>
    <w:rsid w:val="00781FA6"/>
    <w:rsid w:val="007824E4"/>
    <w:rsid w:val="007825D2"/>
    <w:rsid w:val="00782C3E"/>
    <w:rsid w:val="007830D8"/>
    <w:rsid w:val="00783BBA"/>
    <w:rsid w:val="00783E23"/>
    <w:rsid w:val="00784385"/>
    <w:rsid w:val="00787241"/>
    <w:rsid w:val="00795FB8"/>
    <w:rsid w:val="00796DFC"/>
    <w:rsid w:val="007A0C94"/>
    <w:rsid w:val="007A35EF"/>
    <w:rsid w:val="007A36D6"/>
    <w:rsid w:val="007A53F7"/>
    <w:rsid w:val="007A6F42"/>
    <w:rsid w:val="007A742E"/>
    <w:rsid w:val="007A7AE0"/>
    <w:rsid w:val="007B0059"/>
    <w:rsid w:val="007B075E"/>
    <w:rsid w:val="007B112D"/>
    <w:rsid w:val="007B1382"/>
    <w:rsid w:val="007B22CF"/>
    <w:rsid w:val="007B66FB"/>
    <w:rsid w:val="007C005D"/>
    <w:rsid w:val="007C087B"/>
    <w:rsid w:val="007C0EB6"/>
    <w:rsid w:val="007C12D7"/>
    <w:rsid w:val="007C2747"/>
    <w:rsid w:val="007C4E29"/>
    <w:rsid w:val="007C5411"/>
    <w:rsid w:val="007C6614"/>
    <w:rsid w:val="007C6C5B"/>
    <w:rsid w:val="007D3237"/>
    <w:rsid w:val="007D3DBA"/>
    <w:rsid w:val="007D4CE1"/>
    <w:rsid w:val="007D6B0F"/>
    <w:rsid w:val="007D7369"/>
    <w:rsid w:val="007D7A92"/>
    <w:rsid w:val="007E39F7"/>
    <w:rsid w:val="007E5512"/>
    <w:rsid w:val="007E669E"/>
    <w:rsid w:val="007E7703"/>
    <w:rsid w:val="007E7E46"/>
    <w:rsid w:val="007F0C52"/>
    <w:rsid w:val="007F1D4A"/>
    <w:rsid w:val="007F3762"/>
    <w:rsid w:val="007F59EA"/>
    <w:rsid w:val="007F6720"/>
    <w:rsid w:val="007F6E79"/>
    <w:rsid w:val="00800C06"/>
    <w:rsid w:val="008039CD"/>
    <w:rsid w:val="00804BFA"/>
    <w:rsid w:val="008106BC"/>
    <w:rsid w:val="008138CB"/>
    <w:rsid w:val="00816284"/>
    <w:rsid w:val="008169AD"/>
    <w:rsid w:val="00821282"/>
    <w:rsid w:val="00825CBF"/>
    <w:rsid w:val="00830109"/>
    <w:rsid w:val="00832BAD"/>
    <w:rsid w:val="0083446E"/>
    <w:rsid w:val="00836B83"/>
    <w:rsid w:val="008402ED"/>
    <w:rsid w:val="00841A7E"/>
    <w:rsid w:val="00842EE0"/>
    <w:rsid w:val="00842FDE"/>
    <w:rsid w:val="00842FE6"/>
    <w:rsid w:val="00843681"/>
    <w:rsid w:val="00846E4E"/>
    <w:rsid w:val="008470D8"/>
    <w:rsid w:val="00847620"/>
    <w:rsid w:val="00850742"/>
    <w:rsid w:val="0085202D"/>
    <w:rsid w:val="008530A9"/>
    <w:rsid w:val="00854774"/>
    <w:rsid w:val="0085526D"/>
    <w:rsid w:val="008554D3"/>
    <w:rsid w:val="00857439"/>
    <w:rsid w:val="008606B8"/>
    <w:rsid w:val="00860A2D"/>
    <w:rsid w:val="008623D8"/>
    <w:rsid w:val="008638E2"/>
    <w:rsid w:val="0086397A"/>
    <w:rsid w:val="00872DD2"/>
    <w:rsid w:val="00876543"/>
    <w:rsid w:val="00884A93"/>
    <w:rsid w:val="00886723"/>
    <w:rsid w:val="00886D3D"/>
    <w:rsid w:val="00886F68"/>
    <w:rsid w:val="00891FEA"/>
    <w:rsid w:val="00894D29"/>
    <w:rsid w:val="00894E60"/>
    <w:rsid w:val="008A0AD9"/>
    <w:rsid w:val="008B092E"/>
    <w:rsid w:val="008B324E"/>
    <w:rsid w:val="008B4E16"/>
    <w:rsid w:val="008B59D6"/>
    <w:rsid w:val="008C1D63"/>
    <w:rsid w:val="008C2202"/>
    <w:rsid w:val="008C289D"/>
    <w:rsid w:val="008C3576"/>
    <w:rsid w:val="008C3A91"/>
    <w:rsid w:val="008C4A58"/>
    <w:rsid w:val="008C557B"/>
    <w:rsid w:val="008C779A"/>
    <w:rsid w:val="008D0DA9"/>
    <w:rsid w:val="008D1174"/>
    <w:rsid w:val="008D32F8"/>
    <w:rsid w:val="008D56F1"/>
    <w:rsid w:val="008D6A2A"/>
    <w:rsid w:val="008E0D7A"/>
    <w:rsid w:val="008E7E7D"/>
    <w:rsid w:val="008F0E64"/>
    <w:rsid w:val="008F1CF0"/>
    <w:rsid w:val="008F31A0"/>
    <w:rsid w:val="008F36BF"/>
    <w:rsid w:val="008F7BC5"/>
    <w:rsid w:val="009003AB"/>
    <w:rsid w:val="0091250A"/>
    <w:rsid w:val="00914859"/>
    <w:rsid w:val="00916063"/>
    <w:rsid w:val="0091606A"/>
    <w:rsid w:val="00916999"/>
    <w:rsid w:val="00921F7D"/>
    <w:rsid w:val="00924B78"/>
    <w:rsid w:val="0093073E"/>
    <w:rsid w:val="0093303F"/>
    <w:rsid w:val="00946D3A"/>
    <w:rsid w:val="00947DCB"/>
    <w:rsid w:val="00950DF3"/>
    <w:rsid w:val="00951727"/>
    <w:rsid w:val="009529D7"/>
    <w:rsid w:val="00953232"/>
    <w:rsid w:val="00953677"/>
    <w:rsid w:val="00954BA6"/>
    <w:rsid w:val="00954BFB"/>
    <w:rsid w:val="00956C04"/>
    <w:rsid w:val="00957364"/>
    <w:rsid w:val="00963D0C"/>
    <w:rsid w:val="00967A99"/>
    <w:rsid w:val="009715F9"/>
    <w:rsid w:val="009729FF"/>
    <w:rsid w:val="00974DEF"/>
    <w:rsid w:val="00985CF3"/>
    <w:rsid w:val="009870CB"/>
    <w:rsid w:val="009954AD"/>
    <w:rsid w:val="00996314"/>
    <w:rsid w:val="009A5270"/>
    <w:rsid w:val="009B03C3"/>
    <w:rsid w:val="009B65FB"/>
    <w:rsid w:val="009B687F"/>
    <w:rsid w:val="009B6EAF"/>
    <w:rsid w:val="009C3C0C"/>
    <w:rsid w:val="009D080E"/>
    <w:rsid w:val="009D3BBD"/>
    <w:rsid w:val="009E08E4"/>
    <w:rsid w:val="009F102F"/>
    <w:rsid w:val="009F6F07"/>
    <w:rsid w:val="009F7884"/>
    <w:rsid w:val="009F7C2A"/>
    <w:rsid w:val="00A009C4"/>
    <w:rsid w:val="00A00BC5"/>
    <w:rsid w:val="00A032D0"/>
    <w:rsid w:val="00A03501"/>
    <w:rsid w:val="00A03F38"/>
    <w:rsid w:val="00A05F8E"/>
    <w:rsid w:val="00A07BF9"/>
    <w:rsid w:val="00A11800"/>
    <w:rsid w:val="00A12638"/>
    <w:rsid w:val="00A13FBC"/>
    <w:rsid w:val="00A162EC"/>
    <w:rsid w:val="00A17184"/>
    <w:rsid w:val="00A17616"/>
    <w:rsid w:val="00A21184"/>
    <w:rsid w:val="00A22B09"/>
    <w:rsid w:val="00A23E20"/>
    <w:rsid w:val="00A23E45"/>
    <w:rsid w:val="00A250E9"/>
    <w:rsid w:val="00A25C01"/>
    <w:rsid w:val="00A27754"/>
    <w:rsid w:val="00A32881"/>
    <w:rsid w:val="00A3467C"/>
    <w:rsid w:val="00A3501C"/>
    <w:rsid w:val="00A35FD4"/>
    <w:rsid w:val="00A4050D"/>
    <w:rsid w:val="00A40FEC"/>
    <w:rsid w:val="00A430EC"/>
    <w:rsid w:val="00A435BF"/>
    <w:rsid w:val="00A45563"/>
    <w:rsid w:val="00A4653A"/>
    <w:rsid w:val="00A477EF"/>
    <w:rsid w:val="00A51414"/>
    <w:rsid w:val="00A5147E"/>
    <w:rsid w:val="00A56265"/>
    <w:rsid w:val="00A57832"/>
    <w:rsid w:val="00A61343"/>
    <w:rsid w:val="00A64E11"/>
    <w:rsid w:val="00A659B2"/>
    <w:rsid w:val="00A666A1"/>
    <w:rsid w:val="00A66ED7"/>
    <w:rsid w:val="00A673F4"/>
    <w:rsid w:val="00A72592"/>
    <w:rsid w:val="00A731D2"/>
    <w:rsid w:val="00A73552"/>
    <w:rsid w:val="00A73F53"/>
    <w:rsid w:val="00A745F5"/>
    <w:rsid w:val="00A77A19"/>
    <w:rsid w:val="00A81FC0"/>
    <w:rsid w:val="00A820AA"/>
    <w:rsid w:val="00A82318"/>
    <w:rsid w:val="00A82AB6"/>
    <w:rsid w:val="00A85C5C"/>
    <w:rsid w:val="00A87AEC"/>
    <w:rsid w:val="00A92586"/>
    <w:rsid w:val="00A92947"/>
    <w:rsid w:val="00A94D5F"/>
    <w:rsid w:val="00A95359"/>
    <w:rsid w:val="00AA2301"/>
    <w:rsid w:val="00AA3197"/>
    <w:rsid w:val="00AA5575"/>
    <w:rsid w:val="00AA79E5"/>
    <w:rsid w:val="00AB184A"/>
    <w:rsid w:val="00AB2C2D"/>
    <w:rsid w:val="00AB4DE2"/>
    <w:rsid w:val="00AB6BB0"/>
    <w:rsid w:val="00AC0896"/>
    <w:rsid w:val="00AC2722"/>
    <w:rsid w:val="00AC3AB1"/>
    <w:rsid w:val="00AC4034"/>
    <w:rsid w:val="00AC464F"/>
    <w:rsid w:val="00AC65FD"/>
    <w:rsid w:val="00AD0679"/>
    <w:rsid w:val="00AD0B11"/>
    <w:rsid w:val="00AD1A89"/>
    <w:rsid w:val="00AD5364"/>
    <w:rsid w:val="00AD610D"/>
    <w:rsid w:val="00AE24EE"/>
    <w:rsid w:val="00AE360A"/>
    <w:rsid w:val="00AE4D85"/>
    <w:rsid w:val="00AF1474"/>
    <w:rsid w:val="00AF6522"/>
    <w:rsid w:val="00AF7957"/>
    <w:rsid w:val="00B003EE"/>
    <w:rsid w:val="00B013A2"/>
    <w:rsid w:val="00B0170E"/>
    <w:rsid w:val="00B05C0E"/>
    <w:rsid w:val="00B14BD0"/>
    <w:rsid w:val="00B16501"/>
    <w:rsid w:val="00B17329"/>
    <w:rsid w:val="00B1787E"/>
    <w:rsid w:val="00B216D1"/>
    <w:rsid w:val="00B2303B"/>
    <w:rsid w:val="00B25BE1"/>
    <w:rsid w:val="00B305DC"/>
    <w:rsid w:val="00B33813"/>
    <w:rsid w:val="00B34617"/>
    <w:rsid w:val="00B35BA1"/>
    <w:rsid w:val="00B35FCA"/>
    <w:rsid w:val="00B376AD"/>
    <w:rsid w:val="00B411DC"/>
    <w:rsid w:val="00B42DF3"/>
    <w:rsid w:val="00B43E4D"/>
    <w:rsid w:val="00B4471E"/>
    <w:rsid w:val="00B44750"/>
    <w:rsid w:val="00B45CCE"/>
    <w:rsid w:val="00B46862"/>
    <w:rsid w:val="00B50449"/>
    <w:rsid w:val="00B509BE"/>
    <w:rsid w:val="00B5109D"/>
    <w:rsid w:val="00B53817"/>
    <w:rsid w:val="00B54049"/>
    <w:rsid w:val="00B56134"/>
    <w:rsid w:val="00B57FEB"/>
    <w:rsid w:val="00B60DB9"/>
    <w:rsid w:val="00B63E6A"/>
    <w:rsid w:val="00B672E6"/>
    <w:rsid w:val="00B67FAB"/>
    <w:rsid w:val="00B84E77"/>
    <w:rsid w:val="00B9423A"/>
    <w:rsid w:val="00B94EE7"/>
    <w:rsid w:val="00B96013"/>
    <w:rsid w:val="00B97F8F"/>
    <w:rsid w:val="00BA0E6E"/>
    <w:rsid w:val="00BA2726"/>
    <w:rsid w:val="00BA4367"/>
    <w:rsid w:val="00BA5A2B"/>
    <w:rsid w:val="00BA7ADE"/>
    <w:rsid w:val="00BA7F32"/>
    <w:rsid w:val="00BB0033"/>
    <w:rsid w:val="00BB1FCA"/>
    <w:rsid w:val="00BB693C"/>
    <w:rsid w:val="00BB77A3"/>
    <w:rsid w:val="00BC0ABC"/>
    <w:rsid w:val="00BC0BBD"/>
    <w:rsid w:val="00BC1A58"/>
    <w:rsid w:val="00BC4E73"/>
    <w:rsid w:val="00BC56B7"/>
    <w:rsid w:val="00BC681D"/>
    <w:rsid w:val="00BC7765"/>
    <w:rsid w:val="00BD011A"/>
    <w:rsid w:val="00BD37C4"/>
    <w:rsid w:val="00BD4ABA"/>
    <w:rsid w:val="00BD5495"/>
    <w:rsid w:val="00BD55F2"/>
    <w:rsid w:val="00BD5BAC"/>
    <w:rsid w:val="00BD656E"/>
    <w:rsid w:val="00BD71D3"/>
    <w:rsid w:val="00BE10E2"/>
    <w:rsid w:val="00BE18BA"/>
    <w:rsid w:val="00BE2DCB"/>
    <w:rsid w:val="00BE32D8"/>
    <w:rsid w:val="00BE35F6"/>
    <w:rsid w:val="00BE3FDF"/>
    <w:rsid w:val="00BE4D01"/>
    <w:rsid w:val="00BE6F91"/>
    <w:rsid w:val="00BF08DF"/>
    <w:rsid w:val="00BF1D8B"/>
    <w:rsid w:val="00BF21DB"/>
    <w:rsid w:val="00BF3250"/>
    <w:rsid w:val="00BF53E6"/>
    <w:rsid w:val="00C05A2A"/>
    <w:rsid w:val="00C11FDA"/>
    <w:rsid w:val="00C17B3F"/>
    <w:rsid w:val="00C17E8D"/>
    <w:rsid w:val="00C20B4C"/>
    <w:rsid w:val="00C23856"/>
    <w:rsid w:val="00C23EB9"/>
    <w:rsid w:val="00C2530A"/>
    <w:rsid w:val="00C263E3"/>
    <w:rsid w:val="00C269CF"/>
    <w:rsid w:val="00C31F14"/>
    <w:rsid w:val="00C321BC"/>
    <w:rsid w:val="00C32F17"/>
    <w:rsid w:val="00C331B3"/>
    <w:rsid w:val="00C367EC"/>
    <w:rsid w:val="00C40748"/>
    <w:rsid w:val="00C43026"/>
    <w:rsid w:val="00C4632F"/>
    <w:rsid w:val="00C46E16"/>
    <w:rsid w:val="00C51364"/>
    <w:rsid w:val="00C53087"/>
    <w:rsid w:val="00C54D1C"/>
    <w:rsid w:val="00C55049"/>
    <w:rsid w:val="00C557D0"/>
    <w:rsid w:val="00C56D77"/>
    <w:rsid w:val="00C57FD5"/>
    <w:rsid w:val="00C608CA"/>
    <w:rsid w:val="00C61728"/>
    <w:rsid w:val="00C644BD"/>
    <w:rsid w:val="00C649A9"/>
    <w:rsid w:val="00C7084D"/>
    <w:rsid w:val="00C71118"/>
    <w:rsid w:val="00C717FF"/>
    <w:rsid w:val="00C725C7"/>
    <w:rsid w:val="00C7269E"/>
    <w:rsid w:val="00C72C9B"/>
    <w:rsid w:val="00C7313D"/>
    <w:rsid w:val="00C745A4"/>
    <w:rsid w:val="00C74DB6"/>
    <w:rsid w:val="00C75133"/>
    <w:rsid w:val="00C7514F"/>
    <w:rsid w:val="00C7574C"/>
    <w:rsid w:val="00C7775F"/>
    <w:rsid w:val="00C7781E"/>
    <w:rsid w:val="00C8033F"/>
    <w:rsid w:val="00C81A04"/>
    <w:rsid w:val="00C82A30"/>
    <w:rsid w:val="00C83097"/>
    <w:rsid w:val="00C87E6E"/>
    <w:rsid w:val="00C90FE3"/>
    <w:rsid w:val="00C94CB5"/>
    <w:rsid w:val="00C94FD5"/>
    <w:rsid w:val="00C973DF"/>
    <w:rsid w:val="00C97833"/>
    <w:rsid w:val="00CA2D35"/>
    <w:rsid w:val="00CA491B"/>
    <w:rsid w:val="00CA6DFB"/>
    <w:rsid w:val="00CA6E1B"/>
    <w:rsid w:val="00CA7118"/>
    <w:rsid w:val="00CB03B1"/>
    <w:rsid w:val="00CB11A1"/>
    <w:rsid w:val="00CB15ED"/>
    <w:rsid w:val="00CB3806"/>
    <w:rsid w:val="00CC18AF"/>
    <w:rsid w:val="00CC4063"/>
    <w:rsid w:val="00CC57E0"/>
    <w:rsid w:val="00CC5824"/>
    <w:rsid w:val="00CD034B"/>
    <w:rsid w:val="00CD0D28"/>
    <w:rsid w:val="00CD13EF"/>
    <w:rsid w:val="00CD606E"/>
    <w:rsid w:val="00CD7C4A"/>
    <w:rsid w:val="00CE5C31"/>
    <w:rsid w:val="00CE67D1"/>
    <w:rsid w:val="00CF0F1E"/>
    <w:rsid w:val="00CF2FC5"/>
    <w:rsid w:val="00CF40FE"/>
    <w:rsid w:val="00D00099"/>
    <w:rsid w:val="00D05D77"/>
    <w:rsid w:val="00D06D3C"/>
    <w:rsid w:val="00D07101"/>
    <w:rsid w:val="00D10BA7"/>
    <w:rsid w:val="00D112A7"/>
    <w:rsid w:val="00D12565"/>
    <w:rsid w:val="00D12C14"/>
    <w:rsid w:val="00D154FE"/>
    <w:rsid w:val="00D1554E"/>
    <w:rsid w:val="00D1654E"/>
    <w:rsid w:val="00D22F02"/>
    <w:rsid w:val="00D2446F"/>
    <w:rsid w:val="00D26D53"/>
    <w:rsid w:val="00D34B7E"/>
    <w:rsid w:val="00D35896"/>
    <w:rsid w:val="00D37248"/>
    <w:rsid w:val="00D374AF"/>
    <w:rsid w:val="00D41149"/>
    <w:rsid w:val="00D4192C"/>
    <w:rsid w:val="00D41B4E"/>
    <w:rsid w:val="00D461C7"/>
    <w:rsid w:val="00D53124"/>
    <w:rsid w:val="00D57C87"/>
    <w:rsid w:val="00D603B9"/>
    <w:rsid w:val="00D61610"/>
    <w:rsid w:val="00D655B9"/>
    <w:rsid w:val="00D65B5F"/>
    <w:rsid w:val="00D677F1"/>
    <w:rsid w:val="00D70113"/>
    <w:rsid w:val="00D7421A"/>
    <w:rsid w:val="00D772CC"/>
    <w:rsid w:val="00D8004A"/>
    <w:rsid w:val="00D83777"/>
    <w:rsid w:val="00D83C5B"/>
    <w:rsid w:val="00D84785"/>
    <w:rsid w:val="00D85B41"/>
    <w:rsid w:val="00D86BBA"/>
    <w:rsid w:val="00D86E84"/>
    <w:rsid w:val="00DA0C4D"/>
    <w:rsid w:val="00DA120B"/>
    <w:rsid w:val="00DA3B9C"/>
    <w:rsid w:val="00DA44DE"/>
    <w:rsid w:val="00DA45AE"/>
    <w:rsid w:val="00DA6198"/>
    <w:rsid w:val="00DA6B63"/>
    <w:rsid w:val="00DA72D2"/>
    <w:rsid w:val="00DA78D7"/>
    <w:rsid w:val="00DB155E"/>
    <w:rsid w:val="00DB292F"/>
    <w:rsid w:val="00DB3B6F"/>
    <w:rsid w:val="00DB49D8"/>
    <w:rsid w:val="00DC2953"/>
    <w:rsid w:val="00DC31B1"/>
    <w:rsid w:val="00DD0139"/>
    <w:rsid w:val="00DD367E"/>
    <w:rsid w:val="00DE0213"/>
    <w:rsid w:val="00DE1BB0"/>
    <w:rsid w:val="00DE1E13"/>
    <w:rsid w:val="00DE1EBF"/>
    <w:rsid w:val="00DE2BE7"/>
    <w:rsid w:val="00DE6278"/>
    <w:rsid w:val="00DF02D2"/>
    <w:rsid w:val="00DF0BC0"/>
    <w:rsid w:val="00DF1979"/>
    <w:rsid w:val="00DF2575"/>
    <w:rsid w:val="00DF30CC"/>
    <w:rsid w:val="00DF4280"/>
    <w:rsid w:val="00DF49B8"/>
    <w:rsid w:val="00DF6DCA"/>
    <w:rsid w:val="00E04D61"/>
    <w:rsid w:val="00E07F76"/>
    <w:rsid w:val="00E11C68"/>
    <w:rsid w:val="00E13A3D"/>
    <w:rsid w:val="00E15E41"/>
    <w:rsid w:val="00E16772"/>
    <w:rsid w:val="00E16CDA"/>
    <w:rsid w:val="00E344DE"/>
    <w:rsid w:val="00E345E2"/>
    <w:rsid w:val="00E35D10"/>
    <w:rsid w:val="00E3760E"/>
    <w:rsid w:val="00E379CC"/>
    <w:rsid w:val="00E406A1"/>
    <w:rsid w:val="00E40C53"/>
    <w:rsid w:val="00E4183A"/>
    <w:rsid w:val="00E41AC8"/>
    <w:rsid w:val="00E42DCB"/>
    <w:rsid w:val="00E43EA1"/>
    <w:rsid w:val="00E44E8A"/>
    <w:rsid w:val="00E452FA"/>
    <w:rsid w:val="00E469B3"/>
    <w:rsid w:val="00E5006D"/>
    <w:rsid w:val="00E555EA"/>
    <w:rsid w:val="00E576D3"/>
    <w:rsid w:val="00E62A8E"/>
    <w:rsid w:val="00E62E10"/>
    <w:rsid w:val="00E63B4B"/>
    <w:rsid w:val="00E642AE"/>
    <w:rsid w:val="00E73A2A"/>
    <w:rsid w:val="00E762C5"/>
    <w:rsid w:val="00E811C6"/>
    <w:rsid w:val="00E823AA"/>
    <w:rsid w:val="00E833FC"/>
    <w:rsid w:val="00E84074"/>
    <w:rsid w:val="00E86C23"/>
    <w:rsid w:val="00E86D1B"/>
    <w:rsid w:val="00E86D43"/>
    <w:rsid w:val="00E8777C"/>
    <w:rsid w:val="00E87E59"/>
    <w:rsid w:val="00E91EF5"/>
    <w:rsid w:val="00E94EA9"/>
    <w:rsid w:val="00E96AE9"/>
    <w:rsid w:val="00E97838"/>
    <w:rsid w:val="00EA111F"/>
    <w:rsid w:val="00EA1C83"/>
    <w:rsid w:val="00EA21A9"/>
    <w:rsid w:val="00EA4B4B"/>
    <w:rsid w:val="00EA5D1F"/>
    <w:rsid w:val="00EB1CB7"/>
    <w:rsid w:val="00EB30F2"/>
    <w:rsid w:val="00EC1189"/>
    <w:rsid w:val="00EC4D14"/>
    <w:rsid w:val="00EC76BB"/>
    <w:rsid w:val="00EC76CC"/>
    <w:rsid w:val="00ED39B2"/>
    <w:rsid w:val="00ED500D"/>
    <w:rsid w:val="00ED66E6"/>
    <w:rsid w:val="00EE0865"/>
    <w:rsid w:val="00EE14D5"/>
    <w:rsid w:val="00EE1A60"/>
    <w:rsid w:val="00EE35DF"/>
    <w:rsid w:val="00EE423E"/>
    <w:rsid w:val="00EE4926"/>
    <w:rsid w:val="00EE5598"/>
    <w:rsid w:val="00EE6EBD"/>
    <w:rsid w:val="00EF5B9D"/>
    <w:rsid w:val="00EF71C7"/>
    <w:rsid w:val="00F02975"/>
    <w:rsid w:val="00F03EE4"/>
    <w:rsid w:val="00F06CCA"/>
    <w:rsid w:val="00F10BF1"/>
    <w:rsid w:val="00F11EDB"/>
    <w:rsid w:val="00F12156"/>
    <w:rsid w:val="00F158A8"/>
    <w:rsid w:val="00F158CA"/>
    <w:rsid w:val="00F15DA8"/>
    <w:rsid w:val="00F20A20"/>
    <w:rsid w:val="00F22209"/>
    <w:rsid w:val="00F2395B"/>
    <w:rsid w:val="00F24328"/>
    <w:rsid w:val="00F26CFB"/>
    <w:rsid w:val="00F31CCE"/>
    <w:rsid w:val="00F33E56"/>
    <w:rsid w:val="00F34CF5"/>
    <w:rsid w:val="00F42260"/>
    <w:rsid w:val="00F44877"/>
    <w:rsid w:val="00F466CC"/>
    <w:rsid w:val="00F508C8"/>
    <w:rsid w:val="00F554AE"/>
    <w:rsid w:val="00F61D4C"/>
    <w:rsid w:val="00F63AE2"/>
    <w:rsid w:val="00F67AE4"/>
    <w:rsid w:val="00F71A65"/>
    <w:rsid w:val="00F739A1"/>
    <w:rsid w:val="00F74D64"/>
    <w:rsid w:val="00F74EF9"/>
    <w:rsid w:val="00F774CF"/>
    <w:rsid w:val="00F80009"/>
    <w:rsid w:val="00F82BE6"/>
    <w:rsid w:val="00F8597E"/>
    <w:rsid w:val="00F869D9"/>
    <w:rsid w:val="00F87112"/>
    <w:rsid w:val="00F87F26"/>
    <w:rsid w:val="00F90877"/>
    <w:rsid w:val="00F908DC"/>
    <w:rsid w:val="00F9163F"/>
    <w:rsid w:val="00F91E40"/>
    <w:rsid w:val="00F938C9"/>
    <w:rsid w:val="00F95EAF"/>
    <w:rsid w:val="00F964D9"/>
    <w:rsid w:val="00F96CFE"/>
    <w:rsid w:val="00F97808"/>
    <w:rsid w:val="00FA190F"/>
    <w:rsid w:val="00FA2030"/>
    <w:rsid w:val="00FA3022"/>
    <w:rsid w:val="00FA32D9"/>
    <w:rsid w:val="00FA7B5C"/>
    <w:rsid w:val="00FB07B1"/>
    <w:rsid w:val="00FB1C71"/>
    <w:rsid w:val="00FB4C5E"/>
    <w:rsid w:val="00FB50AD"/>
    <w:rsid w:val="00FB5CC4"/>
    <w:rsid w:val="00FB6995"/>
    <w:rsid w:val="00FB69B6"/>
    <w:rsid w:val="00FB6E78"/>
    <w:rsid w:val="00FB6E9F"/>
    <w:rsid w:val="00FB79D6"/>
    <w:rsid w:val="00FC16A7"/>
    <w:rsid w:val="00FC1C92"/>
    <w:rsid w:val="00FC200F"/>
    <w:rsid w:val="00FC2496"/>
    <w:rsid w:val="00FC541E"/>
    <w:rsid w:val="00FC61A6"/>
    <w:rsid w:val="00FC6D42"/>
    <w:rsid w:val="00FD2FBE"/>
    <w:rsid w:val="00FD681B"/>
    <w:rsid w:val="00FD7D0A"/>
    <w:rsid w:val="00FE0CA6"/>
    <w:rsid w:val="00FE347B"/>
    <w:rsid w:val="00FE75E2"/>
    <w:rsid w:val="00FF3192"/>
    <w:rsid w:val="00FF396B"/>
    <w:rsid w:val="00FF3F09"/>
    <w:rsid w:val="00FF47D2"/>
    <w:rsid w:val="00FF71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2202"/>
  <w15:docId w15:val="{C5DFFC01-31A4-4E27-8248-105AD6121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qFormat/>
    <w:rsid w:val="00FA190F"/>
    <w:pPr>
      <w:keepNext/>
      <w:keepLines/>
      <w:spacing w:before="200" w:after="0" w:line="240" w:lineRule="auto"/>
      <w:outlineLvl w:val="1"/>
    </w:pPr>
    <w:rPr>
      <w:rFonts w:asciiTheme="majorHAnsi" w:eastAsiaTheme="majorEastAsia" w:hAnsiTheme="majorHAnsi" w:cstheme="majorBidi"/>
      <w:b/>
      <w:bCs/>
      <w:sz w:val="24"/>
      <w:szCs w:val="26"/>
    </w:rPr>
  </w:style>
  <w:style w:type="paragraph" w:styleId="Overskrift3">
    <w:name w:val="heading 3"/>
    <w:basedOn w:val="Normal"/>
    <w:next w:val="Normal"/>
    <w:link w:val="Overskrift3Tegn"/>
    <w:uiPriority w:val="9"/>
    <w:unhideWhenUsed/>
    <w:qFormat/>
    <w:rsid w:val="00BB1F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rsid w:val="00FA190F"/>
    <w:pPr>
      <w:keepNext/>
      <w:spacing w:after="0" w:line="240" w:lineRule="auto"/>
      <w:outlineLvl w:val="3"/>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C3A91"/>
    <w:pPr>
      <w:ind w:left="720"/>
      <w:contextualSpacing/>
    </w:pPr>
  </w:style>
  <w:style w:type="paragraph" w:styleId="Markeringsbobletekst">
    <w:name w:val="Balloon Text"/>
    <w:basedOn w:val="Normal"/>
    <w:link w:val="MarkeringsbobletekstTegn"/>
    <w:uiPriority w:val="99"/>
    <w:unhideWhenUsed/>
    <w:rsid w:val="00FA190F"/>
    <w:pPr>
      <w:spacing w:after="0" w:line="240" w:lineRule="auto"/>
    </w:pPr>
    <w:rPr>
      <w:rFonts w:ascii="Verdana" w:hAnsi="Verdana" w:cs="Tahoma"/>
      <w:sz w:val="20"/>
      <w:szCs w:val="16"/>
    </w:rPr>
  </w:style>
  <w:style w:type="character" w:customStyle="1" w:styleId="MarkeringsbobletekstTegn">
    <w:name w:val="Markeringsbobletekst Tegn"/>
    <w:basedOn w:val="Standardskrifttypeiafsnit"/>
    <w:link w:val="Markeringsbobletekst"/>
    <w:uiPriority w:val="99"/>
    <w:rsid w:val="00FA190F"/>
    <w:rPr>
      <w:rFonts w:ascii="Verdana" w:hAnsi="Verdana" w:cs="Tahoma"/>
      <w:sz w:val="20"/>
      <w:szCs w:val="16"/>
    </w:rPr>
  </w:style>
  <w:style w:type="character" w:customStyle="1" w:styleId="Overskrift2Tegn">
    <w:name w:val="Overskrift 2 Tegn"/>
    <w:basedOn w:val="Standardskrifttypeiafsnit"/>
    <w:link w:val="Overskrift2"/>
    <w:uiPriority w:val="9"/>
    <w:rsid w:val="00FA190F"/>
    <w:rPr>
      <w:rFonts w:asciiTheme="majorHAnsi" w:eastAsiaTheme="majorEastAsia" w:hAnsiTheme="majorHAnsi" w:cstheme="majorBidi"/>
      <w:b/>
      <w:bCs/>
      <w:sz w:val="24"/>
      <w:szCs w:val="26"/>
    </w:rPr>
  </w:style>
  <w:style w:type="character" w:customStyle="1" w:styleId="Overskrift4Tegn">
    <w:name w:val="Overskrift 4 Tegn"/>
    <w:basedOn w:val="Standardskrifttypeiafsnit"/>
    <w:link w:val="Overskrift4"/>
    <w:uiPriority w:val="9"/>
    <w:rsid w:val="00FA190F"/>
    <w:rPr>
      <w:sz w:val="24"/>
      <w:szCs w:val="24"/>
    </w:rPr>
  </w:style>
  <w:style w:type="paragraph" w:styleId="Brdtekst">
    <w:name w:val="Body Text"/>
    <w:basedOn w:val="Normal"/>
    <w:link w:val="BrdtekstTegn"/>
    <w:uiPriority w:val="99"/>
    <w:unhideWhenUsed/>
    <w:rsid w:val="004D3603"/>
    <w:pPr>
      <w:spacing w:after="0" w:line="240" w:lineRule="auto"/>
    </w:pPr>
    <w:rPr>
      <w:b/>
      <w:sz w:val="24"/>
      <w:szCs w:val="24"/>
    </w:rPr>
  </w:style>
  <w:style w:type="character" w:customStyle="1" w:styleId="BrdtekstTegn">
    <w:name w:val="Brødtekst Tegn"/>
    <w:basedOn w:val="Standardskrifttypeiafsnit"/>
    <w:link w:val="Brdtekst"/>
    <w:uiPriority w:val="99"/>
    <w:rsid w:val="004D3603"/>
    <w:rPr>
      <w:b/>
      <w:sz w:val="24"/>
      <w:szCs w:val="24"/>
    </w:rPr>
  </w:style>
  <w:style w:type="paragraph" w:styleId="Opstilling-punkttegn">
    <w:name w:val="List Bullet"/>
    <w:basedOn w:val="Normal"/>
    <w:uiPriority w:val="99"/>
    <w:unhideWhenUsed/>
    <w:rsid w:val="00D12565"/>
    <w:pPr>
      <w:spacing w:after="0" w:line="240" w:lineRule="auto"/>
      <w:contextualSpacing/>
    </w:pPr>
    <w:rPr>
      <w:rFonts w:ascii="Verdana" w:eastAsia="Times New Roman" w:hAnsi="Verdana" w:cs="Times New Roman"/>
      <w:lang w:val="en-GB" w:eastAsia="en-GB"/>
    </w:rPr>
  </w:style>
  <w:style w:type="character" w:customStyle="1" w:styleId="Overskrift3Tegn">
    <w:name w:val="Overskrift 3 Tegn"/>
    <w:basedOn w:val="Standardskrifttypeiafsnit"/>
    <w:link w:val="Overskrift3"/>
    <w:uiPriority w:val="9"/>
    <w:rsid w:val="00BB1FCA"/>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rsid w:val="00BB1FCA"/>
    <w:pPr>
      <w:spacing w:after="0" w:line="240" w:lineRule="auto"/>
    </w:pPr>
    <w:rPr>
      <w:rFonts w:ascii="Times New Roman" w:eastAsia="Times New Roman" w:hAnsi="Times New Roman" w:cs="Times New Roman"/>
      <w:sz w:val="20"/>
      <w:szCs w:val="20"/>
      <w:lang w:eastAsia="da-DK"/>
    </w:rPr>
  </w:style>
  <w:style w:type="character" w:customStyle="1" w:styleId="FodnotetekstTegn">
    <w:name w:val="Fodnotetekst Tegn"/>
    <w:basedOn w:val="Standardskrifttypeiafsnit"/>
    <w:link w:val="Fodnotetekst"/>
    <w:rsid w:val="00BB1FCA"/>
    <w:rPr>
      <w:rFonts w:ascii="Times New Roman" w:eastAsia="Times New Roman" w:hAnsi="Times New Roman" w:cs="Times New Roman"/>
      <w:sz w:val="20"/>
      <w:szCs w:val="20"/>
      <w:lang w:eastAsia="da-DK"/>
    </w:rPr>
  </w:style>
  <w:style w:type="character" w:styleId="Fodnotehenvisning">
    <w:name w:val="footnote reference"/>
    <w:basedOn w:val="Standardskrifttypeiafsnit"/>
    <w:rsid w:val="00BB1FCA"/>
    <w:rPr>
      <w:vertAlign w:val="superscript"/>
    </w:rPr>
  </w:style>
  <w:style w:type="paragraph" w:customStyle="1" w:styleId="Level1">
    <w:name w:val="Level 1"/>
    <w:basedOn w:val="Normal"/>
    <w:rsid w:val="00BB1FCA"/>
    <w:pPr>
      <w:widowControl w:val="0"/>
      <w:autoSpaceDE w:val="0"/>
      <w:autoSpaceDN w:val="0"/>
      <w:adjustRightInd w:val="0"/>
      <w:spacing w:after="0" w:line="240" w:lineRule="auto"/>
      <w:ind w:left="720" w:hanging="720"/>
    </w:pPr>
    <w:rPr>
      <w:rFonts w:ascii="Times New Roman" w:eastAsia="Times New Roman" w:hAnsi="Times New Roman" w:cs="Times New Roman"/>
      <w:sz w:val="20"/>
      <w:szCs w:val="24"/>
      <w:lang w:val="en-US" w:eastAsia="da-DK"/>
    </w:rPr>
  </w:style>
  <w:style w:type="paragraph" w:styleId="Sidefod">
    <w:name w:val="footer"/>
    <w:basedOn w:val="Normal"/>
    <w:link w:val="SidefodTegn"/>
    <w:uiPriority w:val="99"/>
    <w:rsid w:val="00A05F8E"/>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SidefodTegn">
    <w:name w:val="Sidefod Tegn"/>
    <w:basedOn w:val="Standardskrifttypeiafsnit"/>
    <w:link w:val="Sidefod"/>
    <w:uiPriority w:val="99"/>
    <w:rsid w:val="00A05F8E"/>
    <w:rPr>
      <w:rFonts w:ascii="Times New Roman" w:eastAsia="Times New Roman" w:hAnsi="Times New Roman" w:cs="Times New Roman"/>
      <w:sz w:val="24"/>
      <w:szCs w:val="24"/>
      <w:lang w:eastAsia="da-DK"/>
    </w:rPr>
  </w:style>
  <w:style w:type="character" w:styleId="Sidetal">
    <w:name w:val="page number"/>
    <w:basedOn w:val="Standardskrifttypeiafsnit"/>
    <w:rsid w:val="00A05F8E"/>
  </w:style>
  <w:style w:type="table" w:styleId="Tabel-Gitter">
    <w:name w:val="Table Grid"/>
    <w:basedOn w:val="Tabel-Normal"/>
    <w:uiPriority w:val="59"/>
    <w:rsid w:val="00A05F8E"/>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05F8E"/>
    <w:rPr>
      <w:color w:val="0563C1" w:themeColor="hyperlink"/>
      <w:u w:val="single"/>
    </w:rPr>
  </w:style>
  <w:style w:type="character" w:styleId="Kommentarhenvisning">
    <w:name w:val="annotation reference"/>
    <w:basedOn w:val="Standardskrifttypeiafsnit"/>
    <w:uiPriority w:val="99"/>
    <w:semiHidden/>
    <w:unhideWhenUsed/>
    <w:rsid w:val="00C7775F"/>
    <w:rPr>
      <w:sz w:val="16"/>
      <w:szCs w:val="16"/>
    </w:rPr>
  </w:style>
  <w:style w:type="paragraph" w:styleId="Kommentartekst">
    <w:name w:val="annotation text"/>
    <w:basedOn w:val="Normal"/>
    <w:link w:val="KommentartekstTegn"/>
    <w:uiPriority w:val="99"/>
    <w:unhideWhenUsed/>
    <w:rsid w:val="00C7775F"/>
    <w:pPr>
      <w:spacing w:line="240" w:lineRule="auto"/>
    </w:pPr>
    <w:rPr>
      <w:sz w:val="20"/>
      <w:szCs w:val="20"/>
    </w:rPr>
  </w:style>
  <w:style w:type="character" w:customStyle="1" w:styleId="KommentartekstTegn">
    <w:name w:val="Kommentartekst Tegn"/>
    <w:basedOn w:val="Standardskrifttypeiafsnit"/>
    <w:link w:val="Kommentartekst"/>
    <w:uiPriority w:val="99"/>
    <w:rsid w:val="00C7775F"/>
    <w:rPr>
      <w:sz w:val="20"/>
      <w:szCs w:val="20"/>
    </w:rPr>
  </w:style>
  <w:style w:type="paragraph" w:styleId="Kommentaremne">
    <w:name w:val="annotation subject"/>
    <w:basedOn w:val="Kommentartekst"/>
    <w:next w:val="Kommentartekst"/>
    <w:link w:val="KommentaremneTegn"/>
    <w:uiPriority w:val="99"/>
    <w:semiHidden/>
    <w:unhideWhenUsed/>
    <w:rsid w:val="00C7775F"/>
    <w:rPr>
      <w:b/>
      <w:bCs/>
    </w:rPr>
  </w:style>
  <w:style w:type="character" w:customStyle="1" w:styleId="KommentaremneTegn">
    <w:name w:val="Kommentaremne Tegn"/>
    <w:basedOn w:val="KommentartekstTegn"/>
    <w:link w:val="Kommentaremne"/>
    <w:uiPriority w:val="99"/>
    <w:semiHidden/>
    <w:rsid w:val="00C77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04697">
      <w:bodyDiv w:val="1"/>
      <w:marLeft w:val="0"/>
      <w:marRight w:val="0"/>
      <w:marTop w:val="0"/>
      <w:marBottom w:val="0"/>
      <w:divBdr>
        <w:top w:val="none" w:sz="0" w:space="0" w:color="auto"/>
        <w:left w:val="none" w:sz="0" w:space="0" w:color="auto"/>
        <w:bottom w:val="none" w:sz="0" w:space="0" w:color="auto"/>
        <w:right w:val="none" w:sz="0" w:space="0" w:color="auto"/>
      </w:divBdr>
    </w:div>
    <w:div w:id="1164199189">
      <w:bodyDiv w:val="1"/>
      <w:marLeft w:val="0"/>
      <w:marRight w:val="0"/>
      <w:marTop w:val="0"/>
      <w:marBottom w:val="0"/>
      <w:divBdr>
        <w:top w:val="none" w:sz="0" w:space="0" w:color="auto"/>
        <w:left w:val="none" w:sz="0" w:space="0" w:color="auto"/>
        <w:bottom w:val="none" w:sz="0" w:space="0" w:color="auto"/>
        <w:right w:val="none" w:sz="0" w:space="0" w:color="auto"/>
      </w:divBdr>
    </w:div>
    <w:div w:id="1964849917">
      <w:bodyDiv w:val="1"/>
      <w:marLeft w:val="0"/>
      <w:marRight w:val="0"/>
      <w:marTop w:val="0"/>
      <w:marBottom w:val="0"/>
      <w:divBdr>
        <w:top w:val="none" w:sz="0" w:space="0" w:color="auto"/>
        <w:left w:val="none" w:sz="0" w:space="0" w:color="auto"/>
        <w:bottom w:val="none" w:sz="0" w:space="0" w:color="auto"/>
        <w:right w:val="none" w:sz="0" w:space="0" w:color="auto"/>
      </w:divBdr>
    </w:div>
    <w:div w:id="207553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K13\FSE%20grunddata\Registeroversigter\C.%20Variabellister\DOD%20-%20D&#248;de%20i%20Danmark.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esnd@rm.dk" TargetMode="External"/><Relationship Id="rId4" Type="http://schemas.openxmlformats.org/officeDocument/2006/relationships/settings" Target="settings.xml"/><Relationship Id="rId9" Type="http://schemas.openxmlformats.org/officeDocument/2006/relationships/hyperlink" Target="file:///G:\K13\FSE%20grunddata\Registeroversigter\C.%20Variabellister\DODSAASG%20-%20D&#248;ds&#229;rsagsregister.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66B17-A707-452B-A653-3752A9E6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5761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Else-Marie Dalsgaard</dc:creator>
  <cp:lastModifiedBy>Else-Marie Dalsgaard</cp:lastModifiedBy>
  <cp:revision>3</cp:revision>
  <cp:lastPrinted>2020-02-25T14:05:00Z</cp:lastPrinted>
  <dcterms:created xsi:type="dcterms:W3CDTF">2020-09-23T07:29:00Z</dcterms:created>
  <dcterms:modified xsi:type="dcterms:W3CDTF">2020-09-23T07:35:00Z</dcterms:modified>
</cp:coreProperties>
</file>