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56737F" w14:textId="071576CE" w:rsidR="00090679" w:rsidRDefault="00090679" w:rsidP="00090679">
      <w:pPr>
        <w:pStyle w:val="Titolo1"/>
      </w:pPr>
      <w:r>
        <w:t>Report cose fatte</w:t>
      </w:r>
    </w:p>
    <w:p w14:paraId="635CC10F" w14:textId="77777777" w:rsidR="00090679" w:rsidRPr="00090679" w:rsidRDefault="00090679" w:rsidP="00090679"/>
    <w:p w14:paraId="74477633" w14:textId="1D786F67" w:rsidR="00BA3043" w:rsidRDefault="004158BB">
      <w:r>
        <w:t>Cosa ho fatto?</w:t>
      </w:r>
    </w:p>
    <w:p w14:paraId="5D01D9B2" w14:textId="77777777" w:rsidR="004158BB" w:rsidRDefault="004158BB"/>
    <w:p w14:paraId="22DCC075" w14:textId="1B30E513" w:rsidR="004158BB" w:rsidRPr="004158BB" w:rsidRDefault="004158BB">
      <w:pPr>
        <w:rPr>
          <w:b/>
          <w:bCs/>
        </w:rPr>
      </w:pPr>
      <w:r w:rsidRPr="004158BB">
        <w:rPr>
          <w:b/>
          <w:bCs/>
        </w:rPr>
        <w:t>Analisi dati demografici</w:t>
      </w:r>
    </w:p>
    <w:p w14:paraId="4A5EB9CB" w14:textId="355507DA" w:rsidR="004158BB" w:rsidRDefault="004158BB">
      <w:r>
        <w:t xml:space="preserve">I dati sulla popolazione residente al </w:t>
      </w:r>
      <w:proofErr w:type="gramStart"/>
      <w:r>
        <w:t>1 gennaio</w:t>
      </w:r>
      <w:proofErr w:type="gramEnd"/>
      <w:r>
        <w:t xml:space="preserve"> </w:t>
      </w:r>
      <w:r w:rsidR="00E564FE">
        <w:t xml:space="preserve">2002 </w:t>
      </w:r>
      <w:r>
        <w:t>li ho scaricati dal sito dat.istat.it</w:t>
      </w:r>
    </w:p>
    <w:p w14:paraId="1180B681" w14:textId="7F7E376D" w:rsidR="004158BB" w:rsidRDefault="004158BB">
      <w:r>
        <w:t>Ho selezionato solo quelli del 2020, sia maschi che femmine,</w:t>
      </w:r>
    </w:p>
    <w:p w14:paraId="1788A5E1" w14:textId="77777777" w:rsidR="00E564FE" w:rsidRDefault="00E564FE"/>
    <w:p w14:paraId="59AE9075" w14:textId="1013EE5E" w:rsidR="00E564FE" w:rsidRDefault="00E564FE">
      <w:r>
        <w:t>Poi ho scaricato i dati per età sempre al 2020, così posso vedere solo quelli con più di x anni (ad esempio 6</w:t>
      </w:r>
      <w:r w:rsidR="00050392">
        <w:t>5</w:t>
      </w:r>
      <w:r>
        <w:t xml:space="preserve"> oppure 80).</w:t>
      </w:r>
      <w:r w:rsidR="002F08CF">
        <w:t xml:space="preserve"> L’interrogazione è salvata sul sito dati.istat.it</w:t>
      </w:r>
    </w:p>
    <w:p w14:paraId="7071C2F4" w14:textId="77777777" w:rsidR="00E564FE" w:rsidRDefault="00E564FE"/>
    <w:p w14:paraId="0DFBA454" w14:textId="77777777" w:rsidR="00A27839" w:rsidRDefault="00A27839"/>
    <w:p w14:paraId="54C8D4F5" w14:textId="70A85284" w:rsidR="00A27839" w:rsidRPr="00050392" w:rsidRDefault="00A27839">
      <w:pPr>
        <w:rPr>
          <w:b/>
          <w:bCs/>
        </w:rPr>
      </w:pPr>
      <w:r w:rsidRPr="00050392">
        <w:rPr>
          <w:b/>
          <w:bCs/>
        </w:rPr>
        <w:t>22 marzo</w:t>
      </w:r>
    </w:p>
    <w:p w14:paraId="399A6313" w14:textId="1B3278C1" w:rsidR="00A27839" w:rsidRDefault="00A27839">
      <w:r>
        <w:t xml:space="preserve">Ho aggiunto vari dati demografici importanti e ho scritto il codice per fare le mappe </w:t>
      </w:r>
    </w:p>
    <w:p w14:paraId="4ECEEE1A" w14:textId="77777777" w:rsidR="00A27839" w:rsidRDefault="00A27839"/>
    <w:p w14:paraId="240F4AB2" w14:textId="754E1B8C" w:rsidR="00A27839" w:rsidRPr="00050392" w:rsidRDefault="00A27839">
      <w:pPr>
        <w:rPr>
          <w:color w:val="FF0000"/>
        </w:rPr>
      </w:pPr>
      <w:r w:rsidRPr="00050392">
        <w:rPr>
          <w:color w:val="FF0000"/>
        </w:rPr>
        <w:t>Devo decidere lo stile migliore per le mappe</w:t>
      </w:r>
    </w:p>
    <w:p w14:paraId="69678AF1" w14:textId="77777777" w:rsidR="00A27839" w:rsidRDefault="00A27839"/>
    <w:p w14:paraId="3A300E25" w14:textId="77777777" w:rsidR="00A27839" w:rsidRPr="00A27839" w:rsidRDefault="00A27839" w:rsidP="00A2783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/>
        <w:rPr>
          <w:rFonts w:ascii="Segoe UI" w:eastAsia="Times New Roman" w:hAnsi="Segoe UI" w:cs="Segoe UI"/>
          <w:color w:val="374151"/>
          <w:kern w:val="0"/>
          <w:lang w:eastAsia="it-IT"/>
          <w14:ligatures w14:val="none"/>
        </w:rPr>
      </w:pPr>
      <w:r w:rsidRPr="00A27839">
        <w:rPr>
          <w:rFonts w:ascii="Segoe UI" w:eastAsia="Times New Roman" w:hAnsi="Segoe UI" w:cs="Segoe UI"/>
          <w:color w:val="374151"/>
          <w:kern w:val="0"/>
          <w:lang w:eastAsia="it-IT"/>
          <w14:ligatures w14:val="none"/>
        </w:rPr>
        <w:t>Altri stili di classificazione disponibili sono:</w:t>
      </w:r>
    </w:p>
    <w:p w14:paraId="609B7822" w14:textId="77777777" w:rsidR="00A27839" w:rsidRPr="00A27839" w:rsidRDefault="00A27839" w:rsidP="00A27839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:lang w:eastAsia="it-IT"/>
          <w14:ligatures w14:val="none"/>
        </w:rPr>
      </w:pPr>
      <w:r w:rsidRPr="00A27839">
        <w:rPr>
          <w:rFonts w:ascii="Monaco" w:eastAsia="Times New Roman" w:hAnsi="Monac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it-IT"/>
          <w14:ligatures w14:val="none"/>
        </w:rPr>
        <w:t>"</w:t>
      </w:r>
      <w:proofErr w:type="spellStart"/>
      <w:r w:rsidRPr="00A27839">
        <w:rPr>
          <w:rFonts w:ascii="Monaco" w:eastAsia="Times New Roman" w:hAnsi="Monac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it-IT"/>
          <w14:ligatures w14:val="none"/>
        </w:rPr>
        <w:t>pretty</w:t>
      </w:r>
      <w:proofErr w:type="spellEnd"/>
      <w:r w:rsidRPr="00A27839">
        <w:rPr>
          <w:rFonts w:ascii="Monaco" w:eastAsia="Times New Roman" w:hAnsi="Monac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it-IT"/>
          <w14:ligatures w14:val="none"/>
        </w:rPr>
        <w:t>"</w:t>
      </w:r>
      <w:r w:rsidRPr="00A27839">
        <w:rPr>
          <w:rFonts w:ascii="Segoe UI" w:eastAsia="Times New Roman" w:hAnsi="Segoe UI" w:cs="Segoe UI"/>
          <w:color w:val="374151"/>
          <w:kern w:val="0"/>
          <w:lang w:eastAsia="it-IT"/>
          <w14:ligatures w14:val="none"/>
        </w:rPr>
        <w:t>: Questo stile genera intervalli di classificazione "carini" (cioè facilmente leggibili) per i dati.</w:t>
      </w:r>
    </w:p>
    <w:p w14:paraId="475C9042" w14:textId="77777777" w:rsidR="00A27839" w:rsidRPr="00A27839" w:rsidRDefault="00A27839" w:rsidP="00A27839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:lang w:eastAsia="it-IT"/>
          <w14:ligatures w14:val="none"/>
        </w:rPr>
      </w:pPr>
      <w:r w:rsidRPr="00A27839">
        <w:rPr>
          <w:rFonts w:ascii="Monaco" w:eastAsia="Times New Roman" w:hAnsi="Monac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it-IT"/>
          <w14:ligatures w14:val="none"/>
        </w:rPr>
        <w:t>"</w:t>
      </w:r>
      <w:proofErr w:type="spellStart"/>
      <w:r w:rsidRPr="00A27839">
        <w:rPr>
          <w:rFonts w:ascii="Monaco" w:eastAsia="Times New Roman" w:hAnsi="Monac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it-IT"/>
          <w14:ligatures w14:val="none"/>
        </w:rPr>
        <w:t>equal</w:t>
      </w:r>
      <w:proofErr w:type="spellEnd"/>
      <w:r w:rsidRPr="00A27839">
        <w:rPr>
          <w:rFonts w:ascii="Monaco" w:eastAsia="Times New Roman" w:hAnsi="Monac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it-IT"/>
          <w14:ligatures w14:val="none"/>
        </w:rPr>
        <w:t>"</w:t>
      </w:r>
      <w:r w:rsidRPr="00A27839">
        <w:rPr>
          <w:rFonts w:ascii="Segoe UI" w:eastAsia="Times New Roman" w:hAnsi="Segoe UI" w:cs="Segoe UI"/>
          <w:color w:val="374151"/>
          <w:kern w:val="0"/>
          <w:lang w:eastAsia="it-IT"/>
          <w14:ligatures w14:val="none"/>
        </w:rPr>
        <w:t>: Questo stile divide i dati in intervalli di uguale ampiezza.</w:t>
      </w:r>
    </w:p>
    <w:p w14:paraId="451720FF" w14:textId="77777777" w:rsidR="00A27839" w:rsidRPr="00A27839" w:rsidRDefault="00A27839" w:rsidP="00A27839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:lang w:eastAsia="it-IT"/>
          <w14:ligatures w14:val="none"/>
        </w:rPr>
      </w:pPr>
      <w:r w:rsidRPr="00A27839">
        <w:rPr>
          <w:rFonts w:ascii="Monaco" w:eastAsia="Times New Roman" w:hAnsi="Monac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it-IT"/>
          <w14:ligatures w14:val="none"/>
        </w:rPr>
        <w:t>"quantile"</w:t>
      </w:r>
      <w:r w:rsidRPr="00A27839">
        <w:rPr>
          <w:rFonts w:ascii="Segoe UI" w:eastAsia="Times New Roman" w:hAnsi="Segoe UI" w:cs="Segoe UI"/>
          <w:color w:val="374151"/>
          <w:kern w:val="0"/>
          <w:lang w:eastAsia="it-IT"/>
          <w14:ligatures w14:val="none"/>
        </w:rPr>
        <w:t>: Questo stile divide i dati in intervalli di uguale numero di osservazioni.</w:t>
      </w:r>
    </w:p>
    <w:p w14:paraId="2359BB7E" w14:textId="77777777" w:rsidR="00A27839" w:rsidRPr="00A27839" w:rsidRDefault="00A27839" w:rsidP="00A27839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:lang w:eastAsia="it-IT"/>
          <w14:ligatures w14:val="none"/>
        </w:rPr>
      </w:pPr>
      <w:r w:rsidRPr="00A27839">
        <w:rPr>
          <w:rFonts w:ascii="Monaco" w:eastAsia="Times New Roman" w:hAnsi="Monac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it-IT"/>
          <w14:ligatures w14:val="none"/>
        </w:rPr>
        <w:t>"</w:t>
      </w:r>
      <w:proofErr w:type="spellStart"/>
      <w:r w:rsidRPr="00A27839">
        <w:rPr>
          <w:rFonts w:ascii="Monaco" w:eastAsia="Times New Roman" w:hAnsi="Monac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it-IT"/>
          <w14:ligatures w14:val="none"/>
        </w:rPr>
        <w:t>jenks</w:t>
      </w:r>
      <w:proofErr w:type="spellEnd"/>
      <w:r w:rsidRPr="00A27839">
        <w:rPr>
          <w:rFonts w:ascii="Monaco" w:eastAsia="Times New Roman" w:hAnsi="Monac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it-IT"/>
          <w14:ligatures w14:val="none"/>
        </w:rPr>
        <w:t>"</w:t>
      </w:r>
      <w:r w:rsidRPr="00A27839">
        <w:rPr>
          <w:rFonts w:ascii="Segoe UI" w:eastAsia="Times New Roman" w:hAnsi="Segoe UI" w:cs="Segoe UI"/>
          <w:color w:val="374151"/>
          <w:kern w:val="0"/>
          <w:lang w:eastAsia="it-IT"/>
          <w14:ligatures w14:val="none"/>
        </w:rPr>
        <w:t>: Questo stile utilizza l'algoritmo di Jenks per trovare intervalli ottimali che minimizzano la variazione all'interno degli intervalli e massimizzano la variazione tra gli intervalli.</w:t>
      </w:r>
    </w:p>
    <w:p w14:paraId="447A96FB" w14:textId="77777777" w:rsidR="00A27839" w:rsidRPr="00A27839" w:rsidRDefault="00A27839" w:rsidP="00A27839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:lang w:eastAsia="it-IT"/>
          <w14:ligatures w14:val="none"/>
        </w:rPr>
      </w:pPr>
      <w:r w:rsidRPr="00A27839">
        <w:rPr>
          <w:rFonts w:ascii="Monaco" w:eastAsia="Times New Roman" w:hAnsi="Monac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it-IT"/>
          <w14:ligatures w14:val="none"/>
        </w:rPr>
        <w:t>"</w:t>
      </w:r>
      <w:proofErr w:type="spellStart"/>
      <w:r w:rsidRPr="00A27839">
        <w:rPr>
          <w:rFonts w:ascii="Monaco" w:eastAsia="Times New Roman" w:hAnsi="Monac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it-IT"/>
          <w14:ligatures w14:val="none"/>
        </w:rPr>
        <w:t>sd</w:t>
      </w:r>
      <w:proofErr w:type="spellEnd"/>
      <w:r w:rsidRPr="00A27839">
        <w:rPr>
          <w:rFonts w:ascii="Monaco" w:eastAsia="Times New Roman" w:hAnsi="Monac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it-IT"/>
          <w14:ligatures w14:val="none"/>
        </w:rPr>
        <w:t>"</w:t>
      </w:r>
      <w:r w:rsidRPr="00A27839">
        <w:rPr>
          <w:rFonts w:ascii="Segoe UI" w:eastAsia="Times New Roman" w:hAnsi="Segoe UI" w:cs="Segoe UI"/>
          <w:color w:val="374151"/>
          <w:kern w:val="0"/>
          <w:lang w:eastAsia="it-IT"/>
          <w14:ligatures w14:val="none"/>
        </w:rPr>
        <w:t>: Questo stile classifica i dati utilizzando intervalli basati sulla deviazione standard.</w:t>
      </w:r>
    </w:p>
    <w:p w14:paraId="2DFEFC98" w14:textId="77777777" w:rsidR="00A27839" w:rsidRPr="00A27839" w:rsidRDefault="00A27839" w:rsidP="00A27839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:lang w:eastAsia="it-IT"/>
          <w14:ligatures w14:val="none"/>
        </w:rPr>
      </w:pPr>
      <w:r w:rsidRPr="00A27839">
        <w:rPr>
          <w:rFonts w:ascii="Monaco" w:eastAsia="Times New Roman" w:hAnsi="Monac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it-IT"/>
          <w14:ligatures w14:val="none"/>
        </w:rPr>
        <w:t>"</w:t>
      </w:r>
      <w:proofErr w:type="spellStart"/>
      <w:r w:rsidRPr="00A27839">
        <w:rPr>
          <w:rFonts w:ascii="Monaco" w:eastAsia="Times New Roman" w:hAnsi="Monac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it-IT"/>
          <w14:ligatures w14:val="none"/>
        </w:rPr>
        <w:t>manual</w:t>
      </w:r>
      <w:proofErr w:type="spellEnd"/>
      <w:r w:rsidRPr="00A27839">
        <w:rPr>
          <w:rFonts w:ascii="Monaco" w:eastAsia="Times New Roman" w:hAnsi="Monac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it-IT"/>
          <w14:ligatures w14:val="none"/>
        </w:rPr>
        <w:t>"</w:t>
      </w:r>
      <w:r w:rsidRPr="00A27839">
        <w:rPr>
          <w:rFonts w:ascii="Segoe UI" w:eastAsia="Times New Roman" w:hAnsi="Segoe UI" w:cs="Segoe UI"/>
          <w:color w:val="374151"/>
          <w:kern w:val="0"/>
          <w:lang w:eastAsia="it-IT"/>
          <w14:ligatures w14:val="none"/>
        </w:rPr>
        <w:t>: Questo stile consente di specificare manualmente gli intervalli di classificazione.</w:t>
      </w:r>
    </w:p>
    <w:p w14:paraId="6C8E6289" w14:textId="77777777" w:rsidR="00A27839" w:rsidRDefault="00A27839"/>
    <w:p w14:paraId="57FD961D" w14:textId="77777777" w:rsidR="00E564FE" w:rsidRDefault="00E564FE"/>
    <w:p w14:paraId="5DC09664" w14:textId="6848E415" w:rsidR="00050392" w:rsidRDefault="00050392">
      <w:pPr>
        <w:rPr>
          <w:color w:val="FF0000"/>
        </w:rPr>
      </w:pPr>
      <w:r>
        <w:rPr>
          <w:color w:val="FF0000"/>
        </w:rPr>
        <w:t>Posso fare le mappe per i comuni piccoli &lt;5000, medi 5000-60000 e grandi</w:t>
      </w:r>
    </w:p>
    <w:p w14:paraId="201A9474" w14:textId="77777777" w:rsidR="00050392" w:rsidRDefault="00050392">
      <w:pPr>
        <w:rPr>
          <w:color w:val="FF0000"/>
        </w:rPr>
      </w:pPr>
    </w:p>
    <w:p w14:paraId="2F8E2ED3" w14:textId="266FF8E2" w:rsidR="00050392" w:rsidRDefault="00050392">
      <w:pPr>
        <w:rPr>
          <w:color w:val="FF0000"/>
        </w:rPr>
      </w:pPr>
      <w:r>
        <w:rPr>
          <w:color w:val="FF0000"/>
        </w:rPr>
        <w:t xml:space="preserve">Capire come analizzare gli “squilibri” tipo: tanti anziani, poca spesa. Forse la cosa migliore è percentuale di anziani sul totale della popolazione anziana della regione, e percentuale spesa sulla spesa totale, e poi vedere dove ci sono le differenze maggiori. </w:t>
      </w:r>
      <w:proofErr w:type="gramStart"/>
      <w:r>
        <w:rPr>
          <w:color w:val="FF0000"/>
        </w:rPr>
        <w:t>Ad esempio</w:t>
      </w:r>
      <w:proofErr w:type="gramEnd"/>
      <w:r>
        <w:rPr>
          <w:color w:val="FF0000"/>
        </w:rPr>
        <w:t xml:space="preserve"> se ad Ancona ci sono il 20% di anziani e si alloca il 30% di spesa sanitaria regionale c’è un divario. </w:t>
      </w:r>
    </w:p>
    <w:p w14:paraId="2FE74984" w14:textId="77777777" w:rsidR="00090679" w:rsidRDefault="00090679">
      <w:pPr>
        <w:rPr>
          <w:color w:val="FF0000"/>
        </w:rPr>
      </w:pPr>
    </w:p>
    <w:p w14:paraId="1E52BA7F" w14:textId="56CF7B7E" w:rsidR="00090679" w:rsidRDefault="00090679" w:rsidP="00090679">
      <w:pPr>
        <w:pStyle w:val="Titolo1"/>
      </w:pPr>
      <w:r>
        <w:t>Cose da fare</w:t>
      </w:r>
    </w:p>
    <w:p w14:paraId="4A42F6C1" w14:textId="2F5F3483" w:rsidR="00090679" w:rsidRDefault="00090679" w:rsidP="00090679">
      <w:pPr>
        <w:pStyle w:val="Titolo2"/>
      </w:pPr>
      <w:r>
        <w:t>Stefano</w:t>
      </w:r>
    </w:p>
    <w:p w14:paraId="77337488" w14:textId="21DE3CAB" w:rsidR="00090679" w:rsidRPr="00090679" w:rsidRDefault="00090679" w:rsidP="00090679">
      <w:r>
        <w:t xml:space="preserve">Lavora alle funzioni per visualizzare le mappe, forse </w:t>
      </w:r>
      <w:proofErr w:type="gramStart"/>
      <w:r>
        <w:t>ad</w:t>
      </w:r>
      <w:proofErr w:type="gramEnd"/>
      <w:r>
        <w:t xml:space="preserve"> </w:t>
      </w:r>
      <w:proofErr w:type="spellStart"/>
      <w:r>
        <w:t>shyni</w:t>
      </w:r>
      <w:proofErr w:type="spellEnd"/>
      <w:r>
        <w:t xml:space="preserve"> app</w:t>
      </w:r>
    </w:p>
    <w:p w14:paraId="0F52B082" w14:textId="77777777" w:rsidR="00090679" w:rsidRDefault="00090679" w:rsidP="00090679"/>
    <w:p w14:paraId="1FDC38D3" w14:textId="25D7F3AC" w:rsidR="00090679" w:rsidRDefault="00090679" w:rsidP="00090679">
      <w:pPr>
        <w:pStyle w:val="Titolo2"/>
      </w:pPr>
      <w:r>
        <w:lastRenderedPageBreak/>
        <w:t>Mariagrazia</w:t>
      </w:r>
    </w:p>
    <w:p w14:paraId="1A6C713E" w14:textId="5141AFCC" w:rsidR="00090679" w:rsidRDefault="00090679" w:rsidP="00090679">
      <w:r>
        <w:t>Aggiungere variabili alla mappa</w:t>
      </w:r>
    </w:p>
    <w:p w14:paraId="45FDB4B4" w14:textId="1C3EDB2D" w:rsidR="00090679" w:rsidRDefault="00090679" w:rsidP="00090679">
      <w:pPr>
        <w:pStyle w:val="Paragrafoelenco"/>
        <w:numPr>
          <w:ilvl w:val="0"/>
          <w:numId w:val="2"/>
        </w:numPr>
      </w:pPr>
      <w:r>
        <w:t xml:space="preserve">Aggiungere il dato sulla percentuale di anziani (sia over 65 che over 80) sul totale degli anziani delle marche </w:t>
      </w:r>
      <w:r w:rsidR="00094CA1">
        <w:t>- CORREGGERE</w:t>
      </w:r>
    </w:p>
    <w:p w14:paraId="0D503112" w14:textId="285EDE6E" w:rsidR="0003202F" w:rsidRPr="00094CA1" w:rsidRDefault="0003202F" w:rsidP="0003202F">
      <w:pPr>
        <w:pStyle w:val="Paragrafoelenco"/>
        <w:numPr>
          <w:ilvl w:val="0"/>
          <w:numId w:val="2"/>
        </w:numPr>
        <w:rPr>
          <w:strike/>
        </w:rPr>
      </w:pPr>
      <w:r w:rsidRPr="00094CA1">
        <w:rPr>
          <w:strike/>
        </w:rPr>
        <w:t>Indice invecchiamento (numero over 65 / numero under 14)</w:t>
      </w:r>
    </w:p>
    <w:p w14:paraId="4BD1F5F9" w14:textId="1FAA96C5" w:rsidR="00090679" w:rsidRDefault="00090679" w:rsidP="00090679">
      <w:pPr>
        <w:pStyle w:val="Paragrafoelenco"/>
        <w:numPr>
          <w:ilvl w:val="0"/>
          <w:numId w:val="2"/>
        </w:numPr>
      </w:pPr>
      <w:r>
        <w:t xml:space="preserve">Aggiungere i dati su assistenza territoriale: tabelle </w:t>
      </w:r>
      <w:proofErr w:type="spellStart"/>
      <w:r>
        <w:t>excel</w:t>
      </w:r>
      <w:proofErr w:type="spellEnd"/>
      <w:r>
        <w:t xml:space="preserve"> nella cartella “data/socio-demo”</w:t>
      </w:r>
    </w:p>
    <w:p w14:paraId="7A00FF31" w14:textId="79D22FF9" w:rsidR="00090679" w:rsidRDefault="00090679" w:rsidP="00090679">
      <w:pPr>
        <w:pStyle w:val="Paragrafoelenco"/>
        <w:numPr>
          <w:ilvl w:val="1"/>
          <w:numId w:val="2"/>
        </w:numPr>
      </w:pPr>
      <w:r>
        <w:t xml:space="preserve">Domiciliare </w:t>
      </w:r>
      <w:proofErr w:type="gramStart"/>
      <w:r>
        <w:t>socio assistenziale</w:t>
      </w:r>
      <w:proofErr w:type="gramEnd"/>
    </w:p>
    <w:p w14:paraId="56E7A913" w14:textId="7704C800" w:rsidR="00090679" w:rsidRDefault="00090679" w:rsidP="00090679">
      <w:pPr>
        <w:pStyle w:val="Paragrafoelenco"/>
        <w:numPr>
          <w:ilvl w:val="1"/>
          <w:numId w:val="2"/>
        </w:numPr>
      </w:pPr>
      <w:r>
        <w:t>Domiciliare integrata</w:t>
      </w:r>
    </w:p>
    <w:p w14:paraId="0CF1FEC4" w14:textId="0941F1A1" w:rsidR="00090679" w:rsidRDefault="00090679" w:rsidP="00090679">
      <w:pPr>
        <w:pStyle w:val="Paragrafoelenco"/>
        <w:numPr>
          <w:ilvl w:val="1"/>
          <w:numId w:val="2"/>
        </w:numPr>
      </w:pPr>
      <w:r>
        <w:t>Strutture residenziale</w:t>
      </w:r>
    </w:p>
    <w:p w14:paraId="5172F389" w14:textId="5D71C4C7" w:rsidR="00090679" w:rsidRDefault="00090679" w:rsidP="00090679">
      <w:pPr>
        <w:pStyle w:val="Paragrafoelenco"/>
        <w:numPr>
          <w:ilvl w:val="0"/>
          <w:numId w:val="2"/>
        </w:numPr>
      </w:pPr>
      <w:r>
        <w:t>Per ciascun elemento bisogna mettere nella tabella</w:t>
      </w:r>
    </w:p>
    <w:p w14:paraId="4E6DED47" w14:textId="531F508D" w:rsidR="0003202F" w:rsidRDefault="0003202F" w:rsidP="0003202F">
      <w:pPr>
        <w:pStyle w:val="Paragrafoelenco"/>
        <w:numPr>
          <w:ilvl w:val="1"/>
          <w:numId w:val="3"/>
        </w:numPr>
      </w:pPr>
      <w:r>
        <w:t>Presenza servizio</w:t>
      </w:r>
    </w:p>
    <w:p w14:paraId="66D68D62" w14:textId="6A6C0E4F" w:rsidR="00090679" w:rsidRDefault="00090679" w:rsidP="0003202F">
      <w:pPr>
        <w:pStyle w:val="Paragrafoelenco"/>
        <w:numPr>
          <w:ilvl w:val="1"/>
          <w:numId w:val="3"/>
        </w:numPr>
      </w:pPr>
      <w:r>
        <w:t>Numero utenti</w:t>
      </w:r>
    </w:p>
    <w:p w14:paraId="286FF739" w14:textId="38D2BDA6" w:rsidR="0003202F" w:rsidRDefault="0003202F" w:rsidP="0003202F">
      <w:pPr>
        <w:pStyle w:val="Paragrafoelenco"/>
        <w:numPr>
          <w:ilvl w:val="1"/>
          <w:numId w:val="3"/>
        </w:numPr>
      </w:pPr>
      <w:r>
        <w:t>Spesa totale</w:t>
      </w:r>
    </w:p>
    <w:p w14:paraId="4479D59C" w14:textId="377F076C" w:rsidR="0003202F" w:rsidRDefault="0003202F" w:rsidP="0003202F">
      <w:pPr>
        <w:pStyle w:val="Paragrafoelenco"/>
        <w:numPr>
          <w:ilvl w:val="1"/>
          <w:numId w:val="3"/>
        </w:numPr>
      </w:pPr>
      <w:r>
        <w:t>Spesa SSN</w:t>
      </w:r>
    </w:p>
    <w:p w14:paraId="577D72B6" w14:textId="4E4B36B8" w:rsidR="0003202F" w:rsidRDefault="0003202F" w:rsidP="0003202F">
      <w:pPr>
        <w:pStyle w:val="Paragrafoelenco"/>
        <w:numPr>
          <w:ilvl w:val="1"/>
          <w:numId w:val="3"/>
        </w:numPr>
      </w:pPr>
      <w:r>
        <w:t>Spesa utenti</w:t>
      </w:r>
    </w:p>
    <w:p w14:paraId="41232042" w14:textId="64FC020C" w:rsidR="0003202F" w:rsidRDefault="0003202F" w:rsidP="0003202F">
      <w:pPr>
        <w:pStyle w:val="Paragrafoelenco"/>
        <w:numPr>
          <w:ilvl w:val="1"/>
          <w:numId w:val="3"/>
        </w:numPr>
      </w:pPr>
      <w:r>
        <w:t>Spesa comune</w:t>
      </w:r>
    </w:p>
    <w:p w14:paraId="768D8B4B" w14:textId="5E02FB07" w:rsidR="0003202F" w:rsidRDefault="0003202F" w:rsidP="0003202F">
      <w:pPr>
        <w:pStyle w:val="Paragrafoelenco"/>
        <w:numPr>
          <w:ilvl w:val="1"/>
          <w:numId w:val="3"/>
        </w:numPr>
      </w:pPr>
      <w:r>
        <w:t xml:space="preserve">Per i dati dal 2 al 6 la percentuale del totale </w:t>
      </w:r>
    </w:p>
    <w:p w14:paraId="315E37FD" w14:textId="77777777" w:rsidR="00090679" w:rsidRDefault="00090679" w:rsidP="00090679"/>
    <w:p w14:paraId="5E9AE93C" w14:textId="77777777" w:rsidR="00090679" w:rsidRPr="00090679" w:rsidRDefault="00090679" w:rsidP="00090679">
      <w:pPr>
        <w:pStyle w:val="Paragrafoelenco"/>
        <w:numPr>
          <w:ilvl w:val="0"/>
          <w:numId w:val="2"/>
        </w:numPr>
      </w:pPr>
    </w:p>
    <w:sectPr w:rsidR="00090679" w:rsidRPr="0009067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F247DE"/>
    <w:multiLevelType w:val="hybridMultilevel"/>
    <w:tmpl w:val="7C4C0554"/>
    <w:lvl w:ilvl="0" w:tplc="D2AE16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E95312"/>
    <w:multiLevelType w:val="hybridMultilevel"/>
    <w:tmpl w:val="A364CBC0"/>
    <w:lvl w:ilvl="0" w:tplc="FFFFFFFF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3C22D6"/>
    <w:multiLevelType w:val="multilevel"/>
    <w:tmpl w:val="33F840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07534121">
    <w:abstractNumId w:val="2"/>
  </w:num>
  <w:num w:numId="2" w16cid:durableId="1499534509">
    <w:abstractNumId w:val="0"/>
  </w:num>
  <w:num w:numId="3" w16cid:durableId="7749828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8BB"/>
    <w:rsid w:val="0003202F"/>
    <w:rsid w:val="00043E2C"/>
    <w:rsid w:val="00044344"/>
    <w:rsid w:val="00050392"/>
    <w:rsid w:val="0006523F"/>
    <w:rsid w:val="00076445"/>
    <w:rsid w:val="00090679"/>
    <w:rsid w:val="00094CA1"/>
    <w:rsid w:val="000A1470"/>
    <w:rsid w:val="000B0EB2"/>
    <w:rsid w:val="000D1AD8"/>
    <w:rsid w:val="000E09EF"/>
    <w:rsid w:val="000E5B63"/>
    <w:rsid w:val="000F0181"/>
    <w:rsid w:val="000F409F"/>
    <w:rsid w:val="000F425A"/>
    <w:rsid w:val="000F4884"/>
    <w:rsid w:val="000F7C69"/>
    <w:rsid w:val="00114E09"/>
    <w:rsid w:val="0014185A"/>
    <w:rsid w:val="00152612"/>
    <w:rsid w:val="00161181"/>
    <w:rsid w:val="00170F6A"/>
    <w:rsid w:val="00177896"/>
    <w:rsid w:val="00190737"/>
    <w:rsid w:val="00195443"/>
    <w:rsid w:val="001A6E78"/>
    <w:rsid w:val="001A7630"/>
    <w:rsid w:val="001B2AFE"/>
    <w:rsid w:val="001B737B"/>
    <w:rsid w:val="001C011B"/>
    <w:rsid w:val="001D4D89"/>
    <w:rsid w:val="00202AED"/>
    <w:rsid w:val="00207E30"/>
    <w:rsid w:val="0021223E"/>
    <w:rsid w:val="00224859"/>
    <w:rsid w:val="00230208"/>
    <w:rsid w:val="00235C53"/>
    <w:rsid w:val="00236A16"/>
    <w:rsid w:val="002651FA"/>
    <w:rsid w:val="00271EAE"/>
    <w:rsid w:val="00273494"/>
    <w:rsid w:val="00281E37"/>
    <w:rsid w:val="0028392F"/>
    <w:rsid w:val="0029603E"/>
    <w:rsid w:val="002A26C5"/>
    <w:rsid w:val="002A333A"/>
    <w:rsid w:val="002A6E9D"/>
    <w:rsid w:val="002B3B4F"/>
    <w:rsid w:val="002C71C2"/>
    <w:rsid w:val="002F08CF"/>
    <w:rsid w:val="003109CD"/>
    <w:rsid w:val="00323FFF"/>
    <w:rsid w:val="003548E4"/>
    <w:rsid w:val="00362C82"/>
    <w:rsid w:val="0036397B"/>
    <w:rsid w:val="003662A3"/>
    <w:rsid w:val="003B24C4"/>
    <w:rsid w:val="003D5489"/>
    <w:rsid w:val="003E6717"/>
    <w:rsid w:val="004144FF"/>
    <w:rsid w:val="004158BB"/>
    <w:rsid w:val="00415A52"/>
    <w:rsid w:val="00431255"/>
    <w:rsid w:val="00445F76"/>
    <w:rsid w:val="00462B97"/>
    <w:rsid w:val="00481983"/>
    <w:rsid w:val="0056589D"/>
    <w:rsid w:val="00567ED4"/>
    <w:rsid w:val="005713DF"/>
    <w:rsid w:val="00571E9F"/>
    <w:rsid w:val="005721D0"/>
    <w:rsid w:val="0057347A"/>
    <w:rsid w:val="005901A3"/>
    <w:rsid w:val="005B2B39"/>
    <w:rsid w:val="005C7650"/>
    <w:rsid w:val="005F4C75"/>
    <w:rsid w:val="005F7EE5"/>
    <w:rsid w:val="00607916"/>
    <w:rsid w:val="006355D4"/>
    <w:rsid w:val="0063788D"/>
    <w:rsid w:val="00646E43"/>
    <w:rsid w:val="006641A2"/>
    <w:rsid w:val="006820CD"/>
    <w:rsid w:val="006924C4"/>
    <w:rsid w:val="006A403F"/>
    <w:rsid w:val="006A460B"/>
    <w:rsid w:val="006B2F66"/>
    <w:rsid w:val="006B6306"/>
    <w:rsid w:val="006B7FCA"/>
    <w:rsid w:val="006C5FF4"/>
    <w:rsid w:val="00703946"/>
    <w:rsid w:val="0072339B"/>
    <w:rsid w:val="00753445"/>
    <w:rsid w:val="00763519"/>
    <w:rsid w:val="007779B2"/>
    <w:rsid w:val="007D05A6"/>
    <w:rsid w:val="007D57C2"/>
    <w:rsid w:val="007E4CC1"/>
    <w:rsid w:val="007F362A"/>
    <w:rsid w:val="007F3FBC"/>
    <w:rsid w:val="00837BBA"/>
    <w:rsid w:val="0084365D"/>
    <w:rsid w:val="00855481"/>
    <w:rsid w:val="00866255"/>
    <w:rsid w:val="008A0FD8"/>
    <w:rsid w:val="008B1E8B"/>
    <w:rsid w:val="008B624F"/>
    <w:rsid w:val="008E2563"/>
    <w:rsid w:val="008E46C3"/>
    <w:rsid w:val="008E7DA6"/>
    <w:rsid w:val="00917AFD"/>
    <w:rsid w:val="00937E60"/>
    <w:rsid w:val="00941CD8"/>
    <w:rsid w:val="00942EB8"/>
    <w:rsid w:val="00955C26"/>
    <w:rsid w:val="00963AA2"/>
    <w:rsid w:val="0097594B"/>
    <w:rsid w:val="009773AA"/>
    <w:rsid w:val="0098171A"/>
    <w:rsid w:val="009A2FD7"/>
    <w:rsid w:val="009A4A31"/>
    <w:rsid w:val="009B68C5"/>
    <w:rsid w:val="009C00FF"/>
    <w:rsid w:val="009D6271"/>
    <w:rsid w:val="009E1474"/>
    <w:rsid w:val="00A016D7"/>
    <w:rsid w:val="00A27839"/>
    <w:rsid w:val="00A31186"/>
    <w:rsid w:val="00A332A9"/>
    <w:rsid w:val="00A5116D"/>
    <w:rsid w:val="00A51C18"/>
    <w:rsid w:val="00A63715"/>
    <w:rsid w:val="00A663DF"/>
    <w:rsid w:val="00A833CA"/>
    <w:rsid w:val="00A8381F"/>
    <w:rsid w:val="00AB1CD7"/>
    <w:rsid w:val="00AB2DFD"/>
    <w:rsid w:val="00AC24FC"/>
    <w:rsid w:val="00AD180F"/>
    <w:rsid w:val="00B06714"/>
    <w:rsid w:val="00B24E24"/>
    <w:rsid w:val="00B82896"/>
    <w:rsid w:val="00B84282"/>
    <w:rsid w:val="00B85D8B"/>
    <w:rsid w:val="00BA2C53"/>
    <w:rsid w:val="00BA3043"/>
    <w:rsid w:val="00BE36CB"/>
    <w:rsid w:val="00BF109D"/>
    <w:rsid w:val="00BF3B32"/>
    <w:rsid w:val="00C03FF2"/>
    <w:rsid w:val="00C12E0A"/>
    <w:rsid w:val="00C16A44"/>
    <w:rsid w:val="00C239CE"/>
    <w:rsid w:val="00C51DB2"/>
    <w:rsid w:val="00C81443"/>
    <w:rsid w:val="00CA0015"/>
    <w:rsid w:val="00CA415E"/>
    <w:rsid w:val="00CB7F6E"/>
    <w:rsid w:val="00CC0EF2"/>
    <w:rsid w:val="00CC3BBF"/>
    <w:rsid w:val="00CE2177"/>
    <w:rsid w:val="00CE3378"/>
    <w:rsid w:val="00CF4085"/>
    <w:rsid w:val="00CF7278"/>
    <w:rsid w:val="00D126F3"/>
    <w:rsid w:val="00D20428"/>
    <w:rsid w:val="00D25372"/>
    <w:rsid w:val="00D3033E"/>
    <w:rsid w:val="00D91740"/>
    <w:rsid w:val="00D95215"/>
    <w:rsid w:val="00DB2C32"/>
    <w:rsid w:val="00DC28EE"/>
    <w:rsid w:val="00DC3FED"/>
    <w:rsid w:val="00DE05DE"/>
    <w:rsid w:val="00E26209"/>
    <w:rsid w:val="00E33692"/>
    <w:rsid w:val="00E3706E"/>
    <w:rsid w:val="00E40B6C"/>
    <w:rsid w:val="00E564FE"/>
    <w:rsid w:val="00E617EE"/>
    <w:rsid w:val="00E842A4"/>
    <w:rsid w:val="00EA6AF7"/>
    <w:rsid w:val="00EC1A95"/>
    <w:rsid w:val="00EC7E36"/>
    <w:rsid w:val="00ED36BA"/>
    <w:rsid w:val="00EF6D69"/>
    <w:rsid w:val="00F05B32"/>
    <w:rsid w:val="00F10E01"/>
    <w:rsid w:val="00F14744"/>
    <w:rsid w:val="00F179E1"/>
    <w:rsid w:val="00F17B2D"/>
    <w:rsid w:val="00F624B1"/>
    <w:rsid w:val="00F7734C"/>
    <w:rsid w:val="00FD3659"/>
    <w:rsid w:val="00FD52CB"/>
    <w:rsid w:val="00FE3B92"/>
    <w:rsid w:val="00FF0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6D03900"/>
  <w15:chartTrackingRefBased/>
  <w15:docId w15:val="{A766D8FE-48DC-A84A-9E2C-0AB92348E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09067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09067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A27839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it-IT"/>
      <w14:ligatures w14:val="none"/>
    </w:rPr>
  </w:style>
  <w:style w:type="character" w:styleId="CodiceHTML">
    <w:name w:val="HTML Code"/>
    <w:basedOn w:val="Carpredefinitoparagrafo"/>
    <w:uiPriority w:val="99"/>
    <w:semiHidden/>
    <w:unhideWhenUsed/>
    <w:rsid w:val="00A27839"/>
    <w:rPr>
      <w:rFonts w:ascii="Courier New" w:eastAsia="Times New Roman" w:hAnsi="Courier New" w:cs="Courier New"/>
      <w:sz w:val="20"/>
      <w:szCs w:val="20"/>
    </w:rPr>
  </w:style>
  <w:style w:type="character" w:customStyle="1" w:styleId="Titolo1Carattere">
    <w:name w:val="Titolo 1 Carattere"/>
    <w:basedOn w:val="Carpredefinitoparagrafo"/>
    <w:link w:val="Titolo1"/>
    <w:uiPriority w:val="9"/>
    <w:rsid w:val="000906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09067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foelenco">
    <w:name w:val="List Paragraph"/>
    <w:basedOn w:val="Normale"/>
    <w:uiPriority w:val="34"/>
    <w:qFormat/>
    <w:rsid w:val="000906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107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350</Words>
  <Characters>1998</Characters>
  <Application>Microsoft Office Word</Application>
  <DocSecurity>0</DocSecurity>
  <Lines>16</Lines>
  <Paragraphs>4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Orlando</dc:creator>
  <cp:keywords/>
  <dc:description/>
  <cp:lastModifiedBy>Stefano Orlando</cp:lastModifiedBy>
  <cp:revision>7</cp:revision>
  <dcterms:created xsi:type="dcterms:W3CDTF">2023-03-20T18:37:00Z</dcterms:created>
  <dcterms:modified xsi:type="dcterms:W3CDTF">2023-04-14T14:44:00Z</dcterms:modified>
</cp:coreProperties>
</file>