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2D3D"/>
          <w:sz w:val="48"/>
          <w:szCs w:val="48"/>
        </w:rPr>
        <w:t xml:space="preserve">Karelcat — Planificació dels Reptes</w:t>
      </w:r>
    </w:p>
    <w:p>
      <w:pPr>
        <w:spacing w:after="40" w:before="0"/>
        <w:jc w:val="center"/>
      </w:pPr>
      <w:r>
        <w:rPr>
          <w:rFonts w:ascii="Arial" w:cs="Arial" w:eastAsia="Arial" w:hAnsi="Arial"/>
          <w:i/>
          <w:iCs/>
          <w:color w:val="555555"/>
          <w:sz w:val="24"/>
          <w:szCs w:val="24"/>
        </w:rPr>
        <w:t xml:space="preserve">Capítol 10 · Col·lecció d’exercicis de dificultat creixent</w:t>
      </w:r>
    </w:p>
    <w:p>
      <w:pPr>
        <w:spacing w:after="600" w:before="0"/>
        <w:jc w:val="center"/>
      </w:pPr>
      <w:r>
        <w:rPr>
          <w:rFonts w:ascii="Arial" w:cs="Arial" w:eastAsia="Arial" w:hAnsi="Arial"/>
          <w:color w:val="888888"/>
          <w:sz w:val="20"/>
          <w:szCs w:val="20"/>
        </w:rPr>
        <w:t xml:space="preserve">Document de planificació i disseny · Abril 2026</w:t>
      </w:r>
    </w:p>
    <w:p>
      <w:pPr>
        <w:pBdr>
          <w:bottom w:val="single" w:color="2E75B6" w:sz="4" w:space="1"/>
        </w:pBdr>
        <w:spacing w:after="120" w:before="120"/>
      </w:pPr>
    </w:p>
    <w:p>
      <w:pPr>
        <w:pStyle w:val="Heading1"/>
        <w:spacing w:after="160" w:before="400"/>
      </w:pPr>
      <w:r>
        <w:rPr>
          <w:rFonts w:ascii="Arial" w:cs="Arial" w:eastAsia="Arial" w:hAnsi="Arial"/>
          <w:b/>
          <w:bCs/>
          <w:sz w:val="32"/>
          <w:szCs w:val="32"/>
        </w:rPr>
        <w:t xml:space="preserve">1. Filosofia i objectius</w:t>
      </w:r>
    </w:p>
    <w:p>
      <w:pPr>
        <w:spacing w:after="100" w:before="60"/>
      </w:pPr>
      <w:r>
        <w:rPr>
          <w:rFonts w:ascii="Arial" w:cs="Arial" w:eastAsia="Arial" w:hAnsi="Arial"/>
          <w:sz w:val="22"/>
          <w:szCs w:val="22"/>
        </w:rPr>
        <w:t xml:space="preserve">Els reptes del capítol 10 tanquen el curs de karelcat. Fins aquí l’alumne ha après totes les eines: mov­iment, recollida de perles, bucles for i while, condicionals if/else, operadors lògics i procediments. El capítol 10 no presenta sintaxi nova; és l’espai on l’alumne ha de combinar tot el que sap per resoldre problemes que no tenen una sola solució “obviament correcta”.</w:t>
      </w:r>
    </w:p>
    <w:p>
      <w:pPr>
        <w:spacing w:after="100" w:before="60"/>
      </w:pPr>
      <w:r>
        <w:rPr>
          <w:rFonts w:ascii="Arial" w:cs="Arial" w:eastAsia="Arial" w:hAnsi="Arial"/>
          <w:sz w:val="22"/>
          <w:szCs w:val="22"/>
        </w:rPr>
        <w:t xml:space="preserve">El model de referència és el que Stanford fa amb els exercicis de Karel al CS106A / Code in Place: problemes senzills de plantejar, difícils de generalitzar, que forcen l’alumne a pensar en l’algorisme —no només en cóm escriure una línia de codi.</w:t>
      </w:r>
    </w:p>
    <w:p>
      <w:pPr>
        <w:spacing w:after="0" w:before="80"/>
      </w:pPr>
    </w:p>
    <w:p>
      <w:pPr>
        <w:pStyle w:val="Heading2"/>
        <w:spacing w:after="120" w:before="280"/>
      </w:pPr>
      <w:r>
        <w:rPr>
          <w:rFonts w:ascii="Arial" w:cs="Arial" w:eastAsia="Arial" w:hAnsi="Arial"/>
          <w:b/>
          <w:bCs/>
          <w:color w:val="1F4E79"/>
          <w:sz w:val="26"/>
          <w:szCs w:val="26"/>
        </w:rPr>
        <w:t xml:space="preserve">Principis de disseny dels reptes</w:t>
      </w:r>
    </w:p>
    <w:p>
      <w:pPr>
        <w:pStyle w:val="ListParagraph"/>
        <w:numPr>
          <w:ilvl w:val="0"/>
          <w:numId w:val="2"/>
        </w:numPr>
        <w:spacing w:after="40" w:before="40"/>
      </w:pPr>
      <w:r>
        <w:rPr>
          <w:rFonts w:ascii="Arial" w:cs="Arial" w:eastAsia="Arial" w:hAnsi="Arial"/>
          <w:b/>
          <w:bCs/>
          <w:sz w:val="22"/>
          <w:szCs w:val="22"/>
        </w:rPr>
        <w:t xml:space="preserve">Novetat conceptual zero. </w:t>
      </w:r>
      <w:r>
        <w:rPr>
          <w:rFonts w:ascii="Arial" w:cs="Arial" w:eastAsia="Arial" w:hAnsi="Arial"/>
          <w:sz w:val="22"/>
          <w:szCs w:val="22"/>
        </w:rPr>
        <w:t xml:space="preserve">Cap repte introdueix sintaxi nova. El focus és la composició, no l’aprenentatge.</w:t>
      </w:r>
    </w:p>
    <w:p>
      <w:pPr>
        <w:pStyle w:val="ListParagraph"/>
        <w:numPr>
          <w:ilvl w:val="0"/>
          <w:numId w:val="2"/>
        </w:numPr>
        <w:spacing w:after="40" w:before="40"/>
      </w:pPr>
      <w:r>
        <w:rPr>
          <w:rFonts w:ascii="Arial" w:cs="Arial" w:eastAsia="Arial" w:hAnsi="Arial"/>
          <w:b/>
          <w:bCs/>
          <w:sz w:val="22"/>
          <w:szCs w:val="22"/>
        </w:rPr>
        <w:t xml:space="preserve">Generalització com a critèri. </w:t>
      </w:r>
      <w:r>
        <w:rPr>
          <w:rFonts w:ascii="Arial" w:cs="Arial" w:eastAsia="Arial" w:hAnsi="Arial"/>
          <w:sz w:val="22"/>
          <w:szCs w:val="22"/>
        </w:rPr>
        <w:t xml:space="preserve">La solució correcta funciona en qualsevol món vàlid, no només en el món de l’enunciat. L’alumne no pot “comptar les caselles” a mà.</w:t>
      </w:r>
    </w:p>
    <w:p>
      <w:pPr>
        <w:pStyle w:val="ListParagraph"/>
        <w:numPr>
          <w:ilvl w:val="0"/>
          <w:numId w:val="2"/>
        </w:numPr>
        <w:spacing w:after="40" w:before="40"/>
      </w:pPr>
      <w:r>
        <w:rPr>
          <w:rFonts w:ascii="Arial" w:cs="Arial" w:eastAsia="Arial" w:hAnsi="Arial"/>
          <w:b/>
          <w:bCs/>
          <w:sz w:val="22"/>
          <w:szCs w:val="22"/>
        </w:rPr>
        <w:t xml:space="preserve">Progressió de dificultat visible. </w:t>
      </w:r>
      <w:r>
        <w:rPr>
          <w:rFonts w:ascii="Arial" w:cs="Arial" w:eastAsia="Arial" w:hAnsi="Arial"/>
          <w:sz w:val="22"/>
          <w:szCs w:val="22"/>
        </w:rPr>
        <w:t xml:space="preserve">Els reptes van de fàcil a molt difícil, amb escaló petit entre cada un. L’alumne sap on és.</w:t>
      </w:r>
    </w:p>
    <w:p>
      <w:pPr>
        <w:pStyle w:val="ListParagraph"/>
        <w:numPr>
          <w:ilvl w:val="0"/>
          <w:numId w:val="2"/>
        </w:numPr>
        <w:spacing w:after="40" w:before="40"/>
      </w:pPr>
      <w:r>
        <w:rPr>
          <w:rFonts w:ascii="Arial" w:cs="Arial" w:eastAsia="Arial" w:hAnsi="Arial"/>
          <w:b/>
          <w:bCs/>
          <w:sz w:val="22"/>
          <w:szCs w:val="22"/>
        </w:rPr>
        <w:t xml:space="preserve">Temàtica marina coherent. </w:t>
      </w:r>
      <w:r>
        <w:rPr>
          <w:rFonts w:ascii="Arial" w:cs="Arial" w:eastAsia="Arial" w:hAnsi="Arial"/>
          <w:sz w:val="22"/>
          <w:szCs w:val="22"/>
        </w:rPr>
        <w:t xml:space="preserve">Tots els enunciats es redacten en termes de meduses, roques i perles, mai de robots, parets i beepers.</w:t>
      </w:r>
    </w:p>
    <w:p>
      <w:pPr>
        <w:pStyle w:val="ListParagraph"/>
        <w:numPr>
          <w:ilvl w:val="0"/>
          <w:numId w:val="2"/>
        </w:numPr>
        <w:spacing w:after="40" w:before="40"/>
      </w:pPr>
      <w:r>
        <w:rPr>
          <w:rFonts w:ascii="Arial" w:cs="Arial" w:eastAsia="Arial" w:hAnsi="Arial"/>
          <w:b/>
          <w:bCs/>
          <w:sz w:val="22"/>
          <w:szCs w:val="22"/>
        </w:rPr>
        <w:t xml:space="preserve">Solucions de referència ocultes. </w:t>
      </w:r>
      <w:r>
        <w:rPr>
          <w:rFonts w:ascii="Arial" w:cs="Arial" w:eastAsia="Arial" w:hAnsi="Arial"/>
          <w:sz w:val="22"/>
          <w:szCs w:val="22"/>
        </w:rPr>
        <w:t xml:space="preserve">Cada repte té una solució de referència per al professor, que no es mostra a l’alumne.</w:t>
      </w:r>
    </w:p>
    <w:p>
      <w:pPr>
        <w:spacing w:after="0" w:before="120"/>
      </w:pPr>
    </w:p>
    <w:p>
      <w:pPr>
        <w:pStyle w:val="Heading1"/>
        <w:spacing w:after="160" w:before="400"/>
      </w:pPr>
      <w:r>
        <w:rPr>
          <w:rFonts w:ascii="Arial" w:cs="Arial" w:eastAsia="Arial" w:hAnsi="Arial"/>
          <w:b/>
          <w:bCs/>
          <w:sz w:val="32"/>
          <w:szCs w:val="32"/>
        </w:rPr>
        <w:t xml:space="preserve">2. Correspondència amb els exercicis de Stanford</w:t>
      </w:r>
    </w:p>
    <w:p>
      <w:pPr>
        <w:spacing w:after="100" w:before="60"/>
      </w:pPr>
      <w:r>
        <w:rPr>
          <w:rFonts w:ascii="Arial" w:cs="Arial" w:eastAsia="Arial" w:hAnsi="Arial"/>
          <w:sz w:val="22"/>
          <w:szCs w:val="22"/>
        </w:rPr>
        <w:t xml:space="preserve">El document de recerca sobre Code in Place / CS106A identifica els exercicis canònics de Karel. La taula següent mostra com cada exercici de Stanford s’adapta (o descarta) per a karelcat, tenint en compte la temàtica marina i les restriccions del motor.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Exercici Stanford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Equivalent karelcat</w:t>
            </w:r>
          </w:p>
        </w:tc>
        <w:tc>
          <w:tcPr>
            <w:tcW w:type="dxa" w:w="3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Justificació / Canvis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Collect Newspaper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La recollida senzilla</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Estructura idèntica. La «casa» es converteix en un forat de roca al fons marí. Introducció a la descomposició.</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Stone Mason Karel</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Construir columnes de perles</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Columnes d’altures variables. Condició: posar perla només si no n’hi ha. Bucle imbricat + generalització.</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Checkerboard Karel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El tauler d’escacs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Repte estrella. Sense variables, la paritat s’ha de deduir de la posició física. Casos límit: mons 1×N.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Midpoint Karel</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El punt mig (extensió)</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L’algorisme dels dos punters adaptat. Desafia l’alumne avançat. Sense variables numèriques.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Cleanup Karel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La neteja del fons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Recollir totes les perles d’una fila. Introducció a l’error de pal de paller (fencepost).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Hospital Karel</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Construir torres</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Descomposició i pre/postcondicions. Cada funció deixa Karel en el mateix estat en què el va trobar.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Spread Beepers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Distribuir perles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Escampar una pila de perles per un passadís. Ús combinat de while + grab/drop.</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Maze Karel</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El laberint</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El laberint del repte 5 existent. Requereix if/else imbricat. óptim per al repte difícil.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Ramp Climbing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L’escala diagonal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Patrons de moviment compostos. Bucle for + sequència fixa (move, turn_left, move, turn_right).</w:t>
            </w:r>
          </w:p>
        </w:tc>
      </w:tr>
    </w:tbl>
    <w:p>
      <w:pPr>
        <w:spacing w:after="0" w:before="120"/>
      </w:pPr>
    </w:p>
    <w:p>
      <w:pPr>
        <w:pStyle w:val="Heading1"/>
        <w:spacing w:after="160" w:before="400"/>
      </w:pPr>
      <w:r>
        <w:rPr>
          <w:rFonts w:ascii="Arial" w:cs="Arial" w:eastAsia="Arial" w:hAnsi="Arial"/>
          <w:b/>
          <w:bCs/>
          <w:sz w:val="32"/>
          <w:szCs w:val="32"/>
        </w:rPr>
        <w:t xml:space="preserve">3. Organització dels reptes</w:t>
      </w:r>
    </w:p>
    <w:p>
      <w:pPr>
        <w:spacing w:after="100" w:before="60"/>
      </w:pPr>
      <w:r>
        <w:rPr>
          <w:rFonts w:ascii="Arial" w:cs="Arial" w:eastAsia="Arial" w:hAnsi="Arial"/>
          <w:sz w:val="22"/>
          <w:szCs w:val="22"/>
        </w:rPr>
        <w:t xml:space="preserve">Proposem estructurar els reptes en tres grups de dificultat. Dins de cada grup, els reptes van de menys a més complex. El capítol 10 els presenta en ordre, amb un indicador visual de dificultat (★ fàcil, ★★ intermedi, ★★★ difícil).</w:t>
      </w:r>
    </w:p>
    <w:p>
      <w:pPr>
        <w:spacing w:after="0" w:before="80"/>
      </w:pPr>
    </w:p>
    <w:p>
      <w:pPr>
        <w:pStyle w:val="Heading2"/>
        <w:spacing w:after="120" w:before="280"/>
      </w:pPr>
      <w:r>
        <w:rPr>
          <w:rFonts w:ascii="Arial" w:cs="Arial" w:eastAsia="Arial" w:hAnsi="Arial"/>
          <w:b/>
          <w:bCs/>
          <w:color w:val="1F4E79"/>
          <w:sz w:val="26"/>
          <w:szCs w:val="26"/>
        </w:rPr>
        <w:t xml:space="preserve">Grup A — Fàcil (conceptes individuals)</w:t>
      </w:r>
    </w:p>
    <w:p>
      <w:pPr>
        <w:spacing w:after="100" w:before="60"/>
      </w:pPr>
      <w:r>
        <w:rPr>
          <w:rFonts w:ascii="Arial" w:cs="Arial" w:eastAsia="Arial" w:hAnsi="Arial"/>
          <w:sz w:val="22"/>
          <w:szCs w:val="22"/>
        </w:rPr>
        <w:t xml:space="preserve">Cada repte exercita principalment un concepte. L’alumne pot resoldre’l en 10–15 minuts. No s’exigeix generalització absoluta: el món és sempre de dimensions fixes i conegudes.</w:t>
      </w:r>
    </w:p>
    <w:p>
      <w:pPr>
        <w:spacing w:after="0" w:before="80"/>
      </w:pPr>
    </w:p>
    <w:p>
      <w:pPr>
        <w:pStyle w:val="Heading2"/>
        <w:spacing w:after="120" w:before="280"/>
      </w:pPr>
      <w:r>
        <w:rPr>
          <w:rFonts w:ascii="Arial" w:cs="Arial" w:eastAsia="Arial" w:hAnsi="Arial"/>
          <w:b/>
          <w:bCs/>
          <w:color w:val="1F4E79"/>
          <w:sz w:val="26"/>
          <w:szCs w:val="26"/>
        </w:rPr>
        <w:t xml:space="preserve">Grup B — Intermedi (composició)</w:t>
      </w:r>
    </w:p>
    <w:p>
      <w:pPr>
        <w:spacing w:after="100" w:before="60"/>
      </w:pPr>
      <w:r>
        <w:rPr>
          <w:rFonts w:ascii="Arial" w:cs="Arial" w:eastAsia="Arial" w:hAnsi="Arial"/>
          <w:sz w:val="22"/>
          <w:szCs w:val="22"/>
        </w:rPr>
        <w:t xml:space="preserve">Els reptes combinen dos o més conceptes. El món pot tenir dimensions variables. L’alumne ha d’usar while per navegar sense saber exactament quantes caselles hi ha. Temps estimat: 20–30 minuts.</w:t>
      </w:r>
    </w:p>
    <w:p>
      <w:pPr>
        <w:spacing w:after="0" w:before="80"/>
      </w:pPr>
    </w:p>
    <w:p>
      <w:pPr>
        <w:pStyle w:val="Heading2"/>
        <w:spacing w:after="120" w:before="280"/>
      </w:pPr>
      <w:r>
        <w:rPr>
          <w:rFonts w:ascii="Arial" w:cs="Arial" w:eastAsia="Arial" w:hAnsi="Arial"/>
          <w:b/>
          <w:bCs/>
          <w:color w:val="1F4E79"/>
          <w:sz w:val="26"/>
          <w:szCs w:val="26"/>
        </w:rPr>
        <w:t xml:space="preserve">Grup C — Difícil (generalització total)</w:t>
      </w:r>
    </w:p>
    <w:p>
      <w:pPr>
        <w:spacing w:after="100" w:before="60"/>
      </w:pPr>
      <w:r>
        <w:rPr>
          <w:rFonts w:ascii="Arial" w:cs="Arial" w:eastAsia="Arial" w:hAnsi="Arial"/>
          <w:sz w:val="22"/>
          <w:szCs w:val="22"/>
        </w:rPr>
        <w:t xml:space="preserve">Reptes que requereixen l’algorisme correcte per funcionar en qualsevol món que compleixi les precondicions. Inclouen els exercicis canònics de Stanford més exigents. Destinats a alumnes avançats o com a repte opcional. Temps estimat: 30–60 minuts.</w:t>
      </w:r>
    </w:p>
    <w:p>
      <w:pPr>
        <w:spacing w:after="0" w:before="80"/>
      </w:pPr>
    </w:p>
    <w:p>
      <w:pPr>
        <w:spacing w:after="100" w:before="60"/>
      </w:pPr>
      <w:r>
        <w:rPr>
          <w:rFonts w:ascii="Arial" w:cs="Arial" w:eastAsia="Arial" w:hAnsi="Arial"/>
          <w:sz w:val="22"/>
          <w:szCs w:val="22"/>
        </w:rPr>
        <w:t xml:space="preserve">Distribució recomanada: 4 reptes del grup A, 3 del B, 3 del C (total 10 reptes). Això permet que un alumne estàndard resolgui els 7 primers i quedi satisfet, mentre que l’alumne avançat té tres reptes addicionals que el fan pensar seriosament.</w:t>
      </w:r>
    </w:p>
    <w:p>
      <w:pPr>
        <w:spacing w:after="0" w:before="120"/>
      </w:pPr>
    </w:p>
    <w:p>
      <w:pPr>
        <w:pStyle w:val="Heading1"/>
        <w:spacing w:after="160" w:before="400"/>
      </w:pPr>
      <w:r>
        <w:rPr>
          <w:rFonts w:ascii="Arial" w:cs="Arial" w:eastAsia="Arial" w:hAnsi="Arial"/>
          <w:b/>
          <w:bCs/>
          <w:sz w:val="32"/>
          <w:szCs w:val="32"/>
        </w:rPr>
        <w:t xml:space="preserve">4. Llista detallada dels 10 reptes</w:t>
      </w:r>
    </w:p>
    <w:p>
      <w:pPr>
        <w:pStyle w:val="Heading2"/>
        <w:spacing w:after="120" w:before="280"/>
      </w:pPr>
      <w:r>
        <w:rPr>
          <w:rFonts w:ascii="Arial" w:cs="Arial" w:eastAsia="Arial" w:hAnsi="Arial"/>
          <w:b/>
          <w:bCs/>
          <w:color w:val="1F4E79"/>
          <w:sz w:val="26"/>
          <w:szCs w:val="26"/>
        </w:rPr>
        <w:t xml:space="preserve">Grup A — Fàcil</w:t>
      </w:r>
    </w:p>
    <w:p>
      <w:pPr>
        <w:spacing w:after="0" w:before="60"/>
      </w:pPr>
    </w:p>
    <w:p>
      <w:pPr>
        <w:pStyle w:val="Heading3"/>
        <w:spacing w:after="80" w:before="200"/>
      </w:pPr>
      <w:r>
        <w:rPr>
          <w:rFonts w:ascii="Arial" w:cs="Arial" w:eastAsia="Arial" w:hAnsi="Arial"/>
          <w:b/>
          <w:bCs/>
          <w:color w:val="2E75B6"/>
          <w:sz w:val="24"/>
          <w:szCs w:val="24"/>
        </w:rPr>
        <w:t xml:space="preserve">A1 — El díari (★)</w:t>
      </w:r>
    </w:p>
    <w:p>
      <w:pPr>
        <w:spacing w:after="100" w:before="60"/>
      </w:pPr>
      <w:r>
        <w:rPr>
          <w:rFonts w:ascii="Arial" w:cs="Arial" w:eastAsia="Arial" w:hAnsi="Arial"/>
          <w:b/>
          <w:bCs/>
          <w:sz w:val="22"/>
          <w:szCs w:val="22"/>
        </w:rPr>
        <w:t xml:space="preserve">Conceptes: </w:t>
      </w:r>
      <w:r>
        <w:rPr>
          <w:rFonts w:ascii="Arial" w:cs="Arial" w:eastAsia="Arial" w:hAnsi="Arial"/>
          <w:sz w:val="22"/>
          <w:szCs w:val="22"/>
        </w:rPr>
        <w:t xml:space="preserve">descomposició procedimental, sequència fixada.</w:t>
      </w:r>
    </w:p>
    <w:p>
      <w:pPr>
        <w:spacing w:after="100" w:before="60"/>
      </w:pPr>
      <w:r>
        <w:rPr>
          <w:rFonts w:ascii="Arial" w:cs="Arial" w:eastAsia="Arial" w:hAnsi="Arial"/>
          <w:b/>
          <w:bCs/>
          <w:sz w:val="22"/>
          <w:szCs w:val="22"/>
        </w:rPr>
        <w:t xml:space="preserve">Enunciat: </w:t>
      </w:r>
      <w:r>
        <w:rPr>
          <w:rFonts w:ascii="Arial" w:cs="Arial" w:eastAsia="Arial" w:hAnsi="Arial"/>
          <w:sz w:val="22"/>
          <w:szCs w:val="22"/>
        </w:rPr>
        <w:t xml:space="preserve">En Karel és a l’interior d’una petita cova de roca (estructura fixa 3×3). La perla és a l’exterior, un pas a la dreta de l’entrada. Ha de sortir, recollir la perla i tornar al punt de partida.</w:t>
      </w:r>
    </w:p>
    <w:p>
      <w:pPr>
        <w:spacing w:after="100" w:before="60"/>
      </w:pPr>
      <w:r>
        <w:rPr>
          <w:rFonts w:ascii="Arial" w:cs="Arial" w:eastAsia="Arial" w:hAnsi="Arial"/>
          <w:b/>
          <w:bCs/>
          <w:i/>
          <w:iCs/>
          <w:sz w:val="22"/>
          <w:szCs w:val="22"/>
        </w:rPr>
        <w:t xml:space="preserve">Adaptació de: </w:t>
      </w:r>
      <w:r>
        <w:rPr>
          <w:rFonts w:ascii="Arial" w:cs="Arial" w:eastAsia="Arial" w:hAnsi="Arial"/>
          <w:i/>
          <w:iCs/>
          <w:sz w:val="22"/>
          <w:szCs w:val="22"/>
        </w:rPr>
        <w:t xml:space="preserve">Collect Newspaper Karel. La «casa» es converteix en una cova de roques. Les distancies són fixes i conegudes; el repte és la descomposició en funcions amb noms significatius.</w:t>
      </w:r>
    </w:p>
    <w:p>
      <w:pPr>
        <w:spacing w:after="100" w:before="60"/>
      </w:pPr>
      <w:r>
        <w:rPr>
          <w:rFonts w:ascii="Arial" w:cs="Arial" w:eastAsia="Arial" w:hAnsi="Arial"/>
          <w:b/>
          <w:bCs/>
          <w:sz w:val="22"/>
          <w:szCs w:val="22"/>
        </w:rPr>
        <w:t xml:space="preserve">Repte pedagògic: </w:t>
      </w:r>
      <w:r>
        <w:rPr>
          <w:rFonts w:ascii="Arial" w:cs="Arial" w:eastAsia="Arial" w:hAnsi="Arial"/>
          <w:sz w:val="22"/>
          <w:szCs w:val="22"/>
        </w:rPr>
        <w:t xml:space="preserve">Escriure tres funcions clares (</w:t>
      </w:r>
      <w:r>
        <w:rPr>
          <w:rFonts w:ascii="Courier New" w:cs="Courier New" w:eastAsia="Courier New" w:hAnsi="Courier New"/>
          <w:sz w:val="20"/>
          <w:szCs w:val="20"/>
        </w:rPr>
        <w:t xml:space="preserve">surt_de_la_cova()</w:t>
      </w:r>
      <w:r>
        <w:rPr>
          <w:rFonts w:ascii="Arial" w:cs="Arial" w:eastAsia="Arial" w:hAnsi="Arial"/>
          <w:sz w:val="22"/>
          <w:szCs w:val="22"/>
        </w:rPr>
        <w:t xml:space="preserve">, </w:t>
      </w:r>
      <w:r>
        <w:rPr>
          <w:rFonts w:ascii="Courier New" w:cs="Courier New" w:eastAsia="Courier New" w:hAnsi="Courier New"/>
          <w:sz w:val="20"/>
          <w:szCs w:val="20"/>
        </w:rPr>
        <w:t xml:space="preserve">recull_la_perla()</w:t>
      </w:r>
      <w:r>
        <w:rPr>
          <w:rFonts w:ascii="Arial" w:cs="Arial" w:eastAsia="Arial" w:hAnsi="Arial"/>
          <w:sz w:val="22"/>
          <w:szCs w:val="22"/>
        </w:rPr>
        <w:t xml:space="preserve">, </w:t>
      </w:r>
      <w:r>
        <w:rPr>
          <w:rFonts w:ascii="Courier New" w:cs="Courier New" w:eastAsia="Courier New" w:hAnsi="Courier New"/>
          <w:sz w:val="20"/>
          <w:szCs w:val="20"/>
        </w:rPr>
        <w:t xml:space="preserve">torna_a_casa()</w:t>
      </w:r>
      <w:r>
        <w:rPr>
          <w:rFonts w:ascii="Arial" w:cs="Arial" w:eastAsia="Arial" w:hAnsi="Arial"/>
          <w:sz w:val="22"/>
          <w:szCs w:val="22"/>
        </w:rPr>
        <w:t xml:space="preserve">) en lloc d’una sequència plana. El professor avalua el disseny, no només el resultat.</w:t>
      </w:r>
    </w:p>
    <w:p>
      <w:pPr>
        <w:spacing w:after="0" w:before="40"/>
      </w:pPr>
    </w:p>
    <w:p>
      <w:pPr>
        <w:pStyle w:val="Heading3"/>
        <w:spacing w:after="80" w:before="200"/>
      </w:pPr>
      <w:r>
        <w:rPr>
          <w:rFonts w:ascii="Arial" w:cs="Arial" w:eastAsia="Arial" w:hAnsi="Arial"/>
          <w:b/>
          <w:bCs/>
          <w:color w:val="2E75B6"/>
          <w:sz w:val="24"/>
          <w:szCs w:val="24"/>
        </w:rPr>
        <w:t xml:space="preserve">A2 — El passadís (★)</w:t>
      </w:r>
    </w:p>
    <w:p>
      <w:pPr>
        <w:spacing w:after="100" w:before="60"/>
      </w:pPr>
      <w:r>
        <w:rPr>
          <w:rFonts w:ascii="Arial" w:cs="Arial" w:eastAsia="Arial" w:hAnsi="Arial"/>
          <w:b/>
          <w:bCs/>
          <w:sz w:val="22"/>
          <w:szCs w:val="22"/>
        </w:rPr>
        <w:t xml:space="preserve">Conceptes: </w:t>
      </w:r>
      <w:r>
        <w:rPr>
          <w:rFonts w:ascii="Arial" w:cs="Arial" w:eastAsia="Arial" w:hAnsi="Arial"/>
          <w:sz w:val="22"/>
          <w:szCs w:val="22"/>
        </w:rPr>
        <w:t xml:space="preserve">while + if, error de pal de paller (fencepost).</w:t>
      </w:r>
    </w:p>
    <w:p>
      <w:pPr>
        <w:spacing w:after="100" w:before="60"/>
      </w:pPr>
      <w:r>
        <w:rPr>
          <w:rFonts w:ascii="Arial" w:cs="Arial" w:eastAsia="Arial" w:hAnsi="Arial"/>
          <w:b/>
          <w:bCs/>
          <w:sz w:val="22"/>
          <w:szCs w:val="22"/>
        </w:rPr>
        <w:t xml:space="preserve">Enunciat: </w:t>
      </w:r>
      <w:r>
        <w:rPr>
          <w:rFonts w:ascii="Arial" w:cs="Arial" w:eastAsia="Arial" w:hAnsi="Arial"/>
          <w:sz w:val="22"/>
          <w:szCs w:val="22"/>
        </w:rPr>
        <w:t xml:space="preserve">Hi ha perles disperses en una fila de longitud desconeguda (7–12 caselles). En Karel ha de recollir-les totes i arribar a l’extrem dret del passadís.</w:t>
      </w:r>
    </w:p>
    <w:p>
      <w:pPr>
        <w:spacing w:after="100" w:before="60"/>
      </w:pPr>
      <w:r>
        <w:rPr>
          <w:rFonts w:ascii="Arial" w:cs="Arial" w:eastAsia="Arial" w:hAnsi="Arial"/>
          <w:b/>
          <w:bCs/>
          <w:i/>
          <w:iCs/>
          <w:sz w:val="22"/>
          <w:szCs w:val="22"/>
        </w:rPr>
        <w:t xml:space="preserve">Adaptació de: </w:t>
      </w:r>
      <w:r>
        <w:rPr>
          <w:rFonts w:ascii="Arial" w:cs="Arial" w:eastAsia="Arial" w:hAnsi="Arial"/>
          <w:i/>
          <w:iCs/>
          <w:sz w:val="22"/>
          <w:szCs w:val="22"/>
        </w:rPr>
        <w:t xml:space="preserve">Cleanup Karel. El repte clàssic del fencepost: el bucle </w:t>
      </w:r>
      <w:r>
        <w:rPr>
          <w:rFonts w:ascii="Courier New" w:cs="Courier New" w:eastAsia="Courier New" w:hAnsi="Courier New"/>
          <w:i/>
          <w:iCs/>
          <w:sz w:val="20"/>
          <w:szCs w:val="20"/>
        </w:rPr>
        <w:t xml:space="preserve">while front_is_clear()</w:t>
      </w:r>
      <w:r>
        <w:rPr>
          <w:rFonts w:ascii="Arial" w:cs="Arial" w:eastAsia="Arial" w:hAnsi="Arial"/>
          <w:i/>
          <w:iCs/>
          <w:sz w:val="22"/>
          <w:szCs w:val="22"/>
        </w:rPr>
        <w:t xml:space="preserve"> no comprova l’última casella. L’alumne l’ha de detectar i afegir la comprovació residual fora del bucle.</w:t>
      </w:r>
    </w:p>
    <w:p>
      <w:pPr>
        <w:spacing w:after="100" w:before="60"/>
      </w:pPr>
      <w:r>
        <w:rPr>
          <w:rFonts w:ascii="Arial" w:cs="Arial" w:eastAsia="Arial" w:hAnsi="Arial"/>
          <w:b/>
          <w:bCs/>
          <w:sz w:val="22"/>
          <w:szCs w:val="22"/>
        </w:rPr>
        <w:t xml:space="preserve">Repte pedagògic: </w:t>
      </w:r>
      <w:r>
        <w:rPr>
          <w:rFonts w:ascii="Arial" w:cs="Arial" w:eastAsia="Arial" w:hAnsi="Arial"/>
          <w:sz w:val="22"/>
          <w:szCs w:val="22"/>
        </w:rPr>
        <w:t xml:space="preserve">L’alumne ha d’adonar-se que el bucle s’atura una casella massa aviat i afegir el </w:t>
      </w:r>
      <w:r>
        <w:rPr>
          <w:rFonts w:ascii="Courier New" w:cs="Courier New" w:eastAsia="Courier New" w:hAnsi="Courier New"/>
          <w:sz w:val="20"/>
          <w:szCs w:val="20"/>
        </w:rPr>
        <w:t xml:space="preserve">if pearl_here(): grab()</w:t>
      </w:r>
      <w:r>
        <w:rPr>
          <w:rFonts w:ascii="Arial" w:cs="Arial" w:eastAsia="Arial" w:hAnsi="Arial"/>
          <w:sz w:val="22"/>
          <w:szCs w:val="22"/>
        </w:rPr>
        <w:t xml:space="preserve"> final fora del while.</w:t>
      </w:r>
    </w:p>
    <w:p>
      <w:pPr>
        <w:spacing w:after="0" w:before="40"/>
      </w:pPr>
    </w:p>
    <w:p>
      <w:pPr>
        <w:pStyle w:val="Heading3"/>
        <w:spacing w:after="80" w:before="200"/>
      </w:pPr>
      <w:r>
        <w:rPr>
          <w:rFonts w:ascii="Arial" w:cs="Arial" w:eastAsia="Arial" w:hAnsi="Arial"/>
          <w:b/>
          <w:bCs/>
          <w:color w:val="2E75B6"/>
          <w:sz w:val="24"/>
          <w:szCs w:val="24"/>
        </w:rPr>
        <w:t xml:space="preserve">A3 — L’escala diagonal (★)</w:t>
      </w:r>
    </w:p>
    <w:p>
      <w:pPr>
        <w:spacing w:after="100" w:before="60"/>
      </w:pPr>
      <w:r>
        <w:rPr>
          <w:rFonts w:ascii="Arial" w:cs="Arial" w:eastAsia="Arial" w:hAnsi="Arial"/>
          <w:b/>
          <w:bCs/>
          <w:sz w:val="22"/>
          <w:szCs w:val="22"/>
        </w:rPr>
        <w:t xml:space="preserve">Conceptes: </w:t>
      </w:r>
      <w:r>
        <w:rPr>
          <w:rFonts w:ascii="Arial" w:cs="Arial" w:eastAsia="Arial" w:hAnsi="Arial"/>
          <w:sz w:val="22"/>
          <w:szCs w:val="22"/>
        </w:rPr>
        <w:t xml:space="preserve">for, sequència composta dins del bucle.</w:t>
      </w:r>
    </w:p>
    <w:p>
      <w:pPr>
        <w:spacing w:after="100" w:before="60"/>
      </w:pPr>
      <w:r>
        <w:rPr>
          <w:rFonts w:ascii="Arial" w:cs="Arial" w:eastAsia="Arial" w:hAnsi="Arial"/>
          <w:b/>
          <w:bCs/>
          <w:sz w:val="22"/>
          <w:szCs w:val="22"/>
        </w:rPr>
        <w:t xml:space="preserve">Enunciat: </w:t>
      </w:r>
      <w:r>
        <w:rPr>
          <w:rFonts w:ascii="Arial" w:cs="Arial" w:eastAsia="Arial" w:hAnsi="Arial"/>
          <w:sz w:val="22"/>
          <w:szCs w:val="22"/>
        </w:rPr>
        <w:t xml:space="preserve">En Karel ha de crear un ras de perles en forma d’escala diagonal (N graons), pujant una casella i avançant una per cada graon. N és fix i conegut.</w:t>
      </w:r>
    </w:p>
    <w:p>
      <w:pPr>
        <w:spacing w:after="100" w:before="60"/>
      </w:pPr>
      <w:r>
        <w:rPr>
          <w:rFonts w:ascii="Arial" w:cs="Arial" w:eastAsia="Arial" w:hAnsi="Arial"/>
          <w:b/>
          <w:bCs/>
          <w:i/>
          <w:iCs/>
          <w:sz w:val="22"/>
          <w:szCs w:val="22"/>
        </w:rPr>
        <w:t xml:space="preserve">Adaptació de: </w:t>
      </w:r>
      <w:r>
        <w:rPr>
          <w:rFonts w:ascii="Arial" w:cs="Arial" w:eastAsia="Arial" w:hAnsi="Arial"/>
          <w:i/>
          <w:iCs/>
          <w:sz w:val="22"/>
          <w:szCs w:val="22"/>
        </w:rPr>
        <w:t xml:space="preserve">Ramp Climbing Karel. S’usa for amb una sequència de 3 accions (move, turn_left, move, turn_right) que dibuixa cada graon. Les dimensions són congruents (món senar).</w:t>
      </w:r>
    </w:p>
    <w:p>
      <w:pPr>
        <w:spacing w:after="100" w:before="60"/>
      </w:pPr>
      <w:r>
        <w:rPr>
          <w:rFonts w:ascii="Arial" w:cs="Arial" w:eastAsia="Arial" w:hAnsi="Arial"/>
          <w:b/>
          <w:bCs/>
          <w:sz w:val="22"/>
          <w:szCs w:val="22"/>
        </w:rPr>
        <w:t xml:space="preserve">Repte pedagògic: </w:t>
      </w:r>
      <w:r>
        <w:rPr>
          <w:rFonts w:ascii="Arial" w:cs="Arial" w:eastAsia="Arial" w:hAnsi="Arial"/>
          <w:sz w:val="22"/>
          <w:szCs w:val="22"/>
        </w:rPr>
        <w:t xml:space="preserve">Identificar la «unitat rítmica» que es repeteix i encapsular-la en un procediment </w:t>
      </w:r>
      <w:r>
        <w:rPr>
          <w:rFonts w:ascii="Courier New" w:cs="Courier New" w:eastAsia="Courier New" w:hAnsi="Courier New"/>
          <w:sz w:val="20"/>
          <w:szCs w:val="20"/>
        </w:rPr>
        <w:t xml:space="preserve">puja_grao()</w:t>
      </w:r>
      <w:r>
        <w:rPr>
          <w:rFonts w:ascii="Arial" w:cs="Arial" w:eastAsia="Arial" w:hAnsi="Arial"/>
          <w:sz w:val="22"/>
          <w:szCs w:val="22"/>
        </w:rPr>
        <w:t xml:space="preserve">.</w:t>
      </w:r>
    </w:p>
    <w:p>
      <w:pPr>
        <w:spacing w:after="0" w:before="40"/>
      </w:pPr>
    </w:p>
    <w:p>
      <w:pPr>
        <w:pStyle w:val="Heading3"/>
        <w:spacing w:after="80" w:before="200"/>
      </w:pPr>
      <w:r>
        <w:rPr>
          <w:rFonts w:ascii="Arial" w:cs="Arial" w:eastAsia="Arial" w:hAnsi="Arial"/>
          <w:b/>
          <w:bCs/>
          <w:color w:val="2E75B6"/>
          <w:sz w:val="24"/>
          <w:szCs w:val="24"/>
        </w:rPr>
        <w:t xml:space="preserve">A4 — Distribuir les perles (★)</w:t>
      </w:r>
    </w:p>
    <w:p>
      <w:pPr>
        <w:spacing w:after="100" w:before="60"/>
      </w:pPr>
      <w:r>
        <w:rPr>
          <w:rFonts w:ascii="Arial" w:cs="Arial" w:eastAsia="Arial" w:hAnsi="Arial"/>
          <w:b/>
          <w:bCs/>
          <w:sz w:val="22"/>
          <w:szCs w:val="22"/>
        </w:rPr>
        <w:t xml:space="preserve">Conceptes: </w:t>
      </w:r>
      <w:r>
        <w:rPr>
          <w:rFonts w:ascii="Arial" w:cs="Arial" w:eastAsia="Arial" w:hAnsi="Arial"/>
          <w:sz w:val="22"/>
          <w:szCs w:val="22"/>
        </w:rPr>
        <w:t xml:space="preserve">while, grab/drop, combinació de les dues ordres.</w:t>
      </w:r>
    </w:p>
    <w:p>
      <w:pPr>
        <w:spacing w:after="100" w:before="60"/>
      </w:pPr>
      <w:r>
        <w:rPr>
          <w:rFonts w:ascii="Arial" w:cs="Arial" w:eastAsia="Arial" w:hAnsi="Arial"/>
          <w:b/>
          <w:bCs/>
          <w:sz w:val="22"/>
          <w:szCs w:val="22"/>
        </w:rPr>
        <w:t xml:space="preserve">Enunciat: </w:t>
      </w:r>
      <w:r>
        <w:rPr>
          <w:rFonts w:ascii="Arial" w:cs="Arial" w:eastAsia="Arial" w:hAnsi="Arial"/>
          <w:sz w:val="22"/>
          <w:szCs w:val="22"/>
        </w:rPr>
        <w:t xml:space="preserve">En Karel comença amb una pila de perles concentrada en la primera casella del passadís (nombre desconegut). Ha d’escampar-les per tot el passadís: una perla per casella.</w:t>
      </w:r>
    </w:p>
    <w:p>
      <w:pPr>
        <w:spacing w:after="100" w:before="60"/>
      </w:pPr>
      <w:r>
        <w:rPr>
          <w:rFonts w:ascii="Arial" w:cs="Arial" w:eastAsia="Arial" w:hAnsi="Arial"/>
          <w:b/>
          <w:bCs/>
          <w:i/>
          <w:iCs/>
          <w:sz w:val="22"/>
          <w:szCs w:val="22"/>
        </w:rPr>
        <w:t xml:space="preserve">Adaptació de: </w:t>
      </w:r>
      <w:r>
        <w:rPr>
          <w:rFonts w:ascii="Arial" w:cs="Arial" w:eastAsia="Arial" w:hAnsi="Arial"/>
          <w:i/>
          <w:iCs/>
          <w:sz w:val="22"/>
          <w:szCs w:val="22"/>
        </w:rPr>
        <w:t xml:space="preserve">Spread Beepers. Comença agafant totes les perles de la primera casella, després es mou i en deixa una a cada casella fins que s’acaben. Exercita la separació de fases (recollir, distribuir).</w:t>
      </w:r>
    </w:p>
    <w:p>
      <w:pPr>
        <w:spacing w:after="100" w:before="60"/>
      </w:pPr>
      <w:r>
        <w:rPr>
          <w:rFonts w:ascii="Arial" w:cs="Arial" w:eastAsia="Arial" w:hAnsi="Arial"/>
          <w:b/>
          <w:bCs/>
          <w:sz w:val="22"/>
          <w:szCs w:val="22"/>
        </w:rPr>
        <w:t xml:space="preserve">Repte pedagògic: </w:t>
      </w:r>
      <w:r>
        <w:rPr>
          <w:rFonts w:ascii="Arial" w:cs="Arial" w:eastAsia="Arial" w:hAnsi="Arial"/>
          <w:sz w:val="22"/>
          <w:szCs w:val="22"/>
        </w:rPr>
        <w:t xml:space="preserve">Treballar la motxilla com a «memòria» temporal. La condició de sortida és </w:t>
      </w:r>
      <w:r>
        <w:rPr>
          <w:rFonts w:ascii="Courier New" w:cs="Courier New" w:eastAsia="Courier New" w:hAnsi="Courier New"/>
          <w:sz w:val="20"/>
          <w:szCs w:val="20"/>
        </w:rPr>
        <w:t xml:space="preserve">bag_is_empty()</w:t>
      </w:r>
      <w:r>
        <w:rPr>
          <w:rFonts w:ascii="Arial" w:cs="Arial" w:eastAsia="Arial" w:hAnsi="Arial"/>
          <w:sz w:val="22"/>
          <w:szCs w:val="22"/>
        </w:rPr>
        <w:t xml:space="preserve">, no </w:t>
      </w:r>
      <w:r>
        <w:rPr>
          <w:rFonts w:ascii="Courier New" w:cs="Courier New" w:eastAsia="Courier New" w:hAnsi="Courier New"/>
          <w:sz w:val="20"/>
          <w:szCs w:val="20"/>
        </w:rPr>
        <w:t xml:space="preserve">front_is_blocked()</w:t>
      </w:r>
      <w:r>
        <w:rPr>
          <w:rFonts w:ascii="Arial" w:cs="Arial" w:eastAsia="Arial" w:hAnsi="Arial"/>
          <w:sz w:val="22"/>
          <w:szCs w:val="22"/>
        </w:rPr>
        <w:t xml:space="preserve">.</w:t>
      </w:r>
    </w:p>
    <w:p>
      <w:pPr>
        <w:spacing w:after="0" w:before="120"/>
      </w:pPr>
    </w:p>
    <w:p>
      <w:pPr>
        <w:pStyle w:val="Heading2"/>
        <w:spacing w:after="120" w:before="280"/>
      </w:pPr>
      <w:r>
        <w:rPr>
          <w:rFonts w:ascii="Arial" w:cs="Arial" w:eastAsia="Arial" w:hAnsi="Arial"/>
          <w:b/>
          <w:bCs/>
          <w:color w:val="1F4E79"/>
          <w:sz w:val="26"/>
          <w:szCs w:val="26"/>
        </w:rPr>
        <w:t xml:space="preserve">Grup B — Intermedi</w:t>
      </w:r>
    </w:p>
    <w:p>
      <w:pPr>
        <w:spacing w:after="0" w:before="60"/>
      </w:pPr>
    </w:p>
    <w:p>
      <w:pPr>
        <w:pStyle w:val="Heading3"/>
        <w:spacing w:after="80" w:before="200"/>
      </w:pPr>
      <w:r>
        <w:rPr>
          <w:rFonts w:ascii="Arial" w:cs="Arial" w:eastAsia="Arial" w:hAnsi="Arial"/>
          <w:b/>
          <w:bCs/>
          <w:color w:val="2E75B6"/>
          <w:sz w:val="24"/>
          <w:szCs w:val="24"/>
        </w:rPr>
        <w:t xml:space="preserve">B1 — El serpentí (★★)</w:t>
      </w:r>
    </w:p>
    <w:p>
      <w:pPr>
        <w:spacing w:after="100" w:before="60"/>
      </w:pPr>
      <w:r>
        <w:rPr>
          <w:rFonts w:ascii="Arial" w:cs="Arial" w:eastAsia="Arial" w:hAnsi="Arial"/>
          <w:b/>
          <w:bCs/>
          <w:sz w:val="22"/>
          <w:szCs w:val="22"/>
        </w:rPr>
        <w:t xml:space="preserve">Conceptes: </w:t>
      </w:r>
      <w:r>
        <w:rPr>
          <w:rFonts w:ascii="Arial" w:cs="Arial" w:eastAsia="Arial" w:hAnsi="Arial"/>
          <w:sz w:val="22"/>
          <w:szCs w:val="22"/>
        </w:rPr>
        <w:t xml:space="preserve">while, if, girs condicionals, navegació multi-fila.</w:t>
      </w:r>
    </w:p>
    <w:p>
      <w:pPr>
        <w:spacing w:after="100" w:before="60"/>
      </w:pPr>
      <w:r>
        <w:rPr>
          <w:rFonts w:ascii="Arial" w:cs="Arial" w:eastAsia="Arial" w:hAnsi="Arial"/>
          <w:b/>
          <w:bCs/>
          <w:sz w:val="22"/>
          <w:szCs w:val="22"/>
        </w:rPr>
        <w:t xml:space="preserve">Enunciat: </w:t>
      </w:r>
      <w:r>
        <w:rPr>
          <w:rFonts w:ascii="Arial" w:cs="Arial" w:eastAsia="Arial" w:hAnsi="Arial"/>
          <w:sz w:val="22"/>
          <w:szCs w:val="22"/>
        </w:rPr>
        <w:t xml:space="preserve">En Karel ha de recollir totes les perles d’un món de dues files (amplada desconeguda). Les files estan connectades en ambdos extrems. En Karel ha de fer el recorregut en ziga-zaga: fila inferior cap a l’Est, puja, fila superior cap a l’Oest.</w:t>
      </w:r>
    </w:p>
    <w:p>
      <w:pPr>
        <w:spacing w:after="100" w:before="60"/>
      </w:pPr>
      <w:r>
        <w:rPr>
          <w:rFonts w:ascii="Arial" w:cs="Arial" w:eastAsia="Arial" w:hAnsi="Arial"/>
          <w:b/>
          <w:bCs/>
          <w:i/>
          <w:iCs/>
          <w:sz w:val="22"/>
          <w:szCs w:val="22"/>
        </w:rPr>
        <w:t xml:space="preserve">Adaptació de: </w:t>
      </w:r>
      <w:r>
        <w:rPr>
          <w:rFonts w:ascii="Arial" w:cs="Arial" w:eastAsia="Arial" w:hAnsi="Arial"/>
          <w:i/>
          <w:iCs/>
          <w:sz w:val="22"/>
          <w:szCs w:val="22"/>
        </w:rPr>
        <w:t xml:space="preserve">Variació de Cleanup Karel en dues files. El gir al canvi de fila ha de ser precis (dos turn_left o equivalent). Excellent per practicar postcondicions de gir.</w:t>
      </w:r>
    </w:p>
    <w:p>
      <w:pPr>
        <w:spacing w:after="0" w:before="40"/>
      </w:pPr>
    </w:p>
    <w:p>
      <w:pPr>
        <w:pStyle w:val="Heading3"/>
        <w:spacing w:after="80" w:before="200"/>
      </w:pPr>
      <w:r>
        <w:rPr>
          <w:rFonts w:ascii="Arial" w:cs="Arial" w:eastAsia="Arial" w:hAnsi="Arial"/>
          <w:b/>
          <w:bCs/>
          <w:color w:val="2E75B6"/>
          <w:sz w:val="24"/>
          <w:szCs w:val="24"/>
        </w:rPr>
        <w:t xml:space="preserve">B2 — Construir torres (★★)</w:t>
      </w:r>
    </w:p>
    <w:p>
      <w:pPr>
        <w:spacing w:after="100" w:before="60"/>
      </w:pPr>
      <w:r>
        <w:rPr>
          <w:rFonts w:ascii="Arial" w:cs="Arial" w:eastAsia="Arial" w:hAnsi="Arial"/>
          <w:b/>
          <w:bCs/>
          <w:sz w:val="22"/>
          <w:szCs w:val="22"/>
        </w:rPr>
        <w:t xml:space="preserve">Conceptes: </w:t>
      </w:r>
      <w:r>
        <w:rPr>
          <w:rFonts w:ascii="Arial" w:cs="Arial" w:eastAsia="Arial" w:hAnsi="Arial"/>
          <w:sz w:val="22"/>
          <w:szCs w:val="22"/>
        </w:rPr>
        <w:t xml:space="preserve">def, descomposició, pre/postcondicions, while imbricat.</w:t>
      </w:r>
    </w:p>
    <w:p>
      <w:pPr>
        <w:spacing w:after="100" w:before="60"/>
      </w:pPr>
      <w:r>
        <w:rPr>
          <w:rFonts w:ascii="Arial" w:cs="Arial" w:eastAsia="Arial" w:hAnsi="Arial"/>
          <w:b/>
          <w:bCs/>
          <w:sz w:val="22"/>
          <w:szCs w:val="22"/>
        </w:rPr>
        <w:t xml:space="preserve">Enunciat: </w:t>
      </w:r>
      <w:r>
        <w:rPr>
          <w:rFonts w:ascii="Arial" w:cs="Arial" w:eastAsia="Arial" w:hAnsi="Arial"/>
          <w:sz w:val="22"/>
          <w:szCs w:val="22"/>
        </w:rPr>
        <w:t xml:space="preserve">El fons del mar té diverses bases marcades amb una perla al terra. En Karel ha de construir una columna de perles per damunt de cada base, d’altures variables (fins al sostre). Ha de deixar perles només si no n’hi ha.</w:t>
      </w:r>
    </w:p>
    <w:p>
      <w:pPr>
        <w:spacing w:after="100" w:before="60"/>
      </w:pPr>
      <w:r>
        <w:rPr>
          <w:rFonts w:ascii="Arial" w:cs="Arial" w:eastAsia="Arial" w:hAnsi="Arial"/>
          <w:b/>
          <w:bCs/>
          <w:i/>
          <w:iCs/>
          <w:sz w:val="22"/>
          <w:szCs w:val="22"/>
        </w:rPr>
        <w:t xml:space="preserve">Adaptació de: </w:t>
      </w:r>
      <w:r>
        <w:rPr>
          <w:rFonts w:ascii="Arial" w:cs="Arial" w:eastAsia="Arial" w:hAnsi="Arial"/>
          <w:i/>
          <w:iCs/>
          <w:sz w:val="22"/>
          <w:szCs w:val="22"/>
        </w:rPr>
        <w:t xml:space="preserve">Stone Mason Karel. El macro-cicle recorre la base; el micro-cicle construeix la columna cap amunt. La comprovació </w:t>
      </w:r>
      <w:r>
        <w:rPr>
          <w:rFonts w:ascii="Courier New" w:cs="Courier New" w:eastAsia="Courier New" w:hAnsi="Courier New"/>
          <w:i/>
          <w:iCs/>
          <w:sz w:val="20"/>
          <w:szCs w:val="20"/>
        </w:rPr>
        <w:t xml:space="preserve">if not pearl_here(): drop()</w:t>
      </w:r>
      <w:r>
        <w:rPr>
          <w:rFonts w:ascii="Arial" w:cs="Arial" w:eastAsia="Arial" w:hAnsi="Arial"/>
          <w:i/>
          <w:iCs/>
          <w:sz w:val="22"/>
          <w:szCs w:val="22"/>
        </w:rPr>
        <w:t xml:space="preserve"> dins el micro-cicle és fonamental (idempotència).</w:t>
      </w:r>
    </w:p>
    <w:p>
      <w:pPr>
        <w:spacing w:after="100" w:before="60"/>
      </w:pPr>
      <w:r>
        <w:rPr>
          <w:rFonts w:ascii="Arial" w:cs="Arial" w:eastAsia="Arial" w:hAnsi="Arial"/>
          <w:b/>
          <w:bCs/>
          <w:sz w:val="22"/>
          <w:szCs w:val="22"/>
        </w:rPr>
        <w:t xml:space="preserve">Repte pedagògic: </w:t>
      </w:r>
      <w:r>
        <w:rPr>
          <w:rFonts w:ascii="Arial" w:cs="Arial" w:eastAsia="Arial" w:hAnsi="Arial"/>
          <w:sz w:val="22"/>
          <w:szCs w:val="22"/>
        </w:rPr>
        <w:t xml:space="preserve">La postcondició de la funció de columna (tornar al terra, orientació Est) ha de ser estricta. Un error d’un grau desorienta tot el cicle següent.</w:t>
      </w:r>
    </w:p>
    <w:p>
      <w:pPr>
        <w:spacing w:after="0" w:before="40"/>
      </w:pPr>
    </w:p>
    <w:p>
      <w:pPr>
        <w:pStyle w:val="Heading3"/>
        <w:spacing w:after="80" w:before="200"/>
      </w:pPr>
      <w:r>
        <w:rPr>
          <w:rFonts w:ascii="Arial" w:cs="Arial" w:eastAsia="Arial" w:hAnsi="Arial"/>
          <w:b/>
          <w:bCs/>
          <w:color w:val="2E75B6"/>
          <w:sz w:val="24"/>
          <w:szCs w:val="24"/>
        </w:rPr>
        <w:t xml:space="preserve">B3 — L’escala doble (★★)</w:t>
      </w:r>
    </w:p>
    <w:p>
      <w:pPr>
        <w:spacing w:after="100" w:before="60"/>
      </w:pPr>
      <w:r>
        <w:rPr>
          <w:rFonts w:ascii="Arial" w:cs="Arial" w:eastAsia="Arial" w:hAnsi="Arial"/>
          <w:b/>
          <w:bCs/>
          <w:sz w:val="22"/>
          <w:szCs w:val="22"/>
        </w:rPr>
        <w:t xml:space="preserve">Conceptes: </w:t>
      </w:r>
      <w:r>
        <w:rPr>
          <w:rFonts w:ascii="Arial" w:cs="Arial" w:eastAsia="Arial" w:hAnsi="Arial"/>
          <w:sz w:val="22"/>
          <w:szCs w:val="22"/>
        </w:rPr>
        <w:t xml:space="preserve">def, for, sequències simètriques, transició puja/baixa.</w:t>
      </w:r>
    </w:p>
    <w:p>
      <w:pPr>
        <w:spacing w:after="100" w:before="60"/>
      </w:pPr>
      <w:r>
        <w:rPr>
          <w:rFonts w:ascii="Arial" w:cs="Arial" w:eastAsia="Arial" w:hAnsi="Arial"/>
          <w:b/>
          <w:bCs/>
          <w:sz w:val="22"/>
          <w:szCs w:val="22"/>
        </w:rPr>
        <w:t xml:space="preserve">Enunciat: </w:t>
      </w:r>
      <w:r>
        <w:rPr>
          <w:rFonts w:ascii="Arial" w:cs="Arial" w:eastAsia="Arial" w:hAnsi="Arial"/>
          <w:sz w:val="22"/>
          <w:szCs w:val="22"/>
        </w:rPr>
        <w:t xml:space="preserve">En Karel ha de pujar una escala de N graons, recollir la perla de la cima i baixar l’escala de l’altre costat deixant la perla al peu.</w:t>
      </w:r>
    </w:p>
    <w:p>
      <w:pPr>
        <w:spacing w:after="100" w:before="60"/>
      </w:pPr>
      <w:r>
        <w:rPr>
          <w:rFonts w:ascii="Arial" w:cs="Arial" w:eastAsia="Arial" w:hAnsi="Arial"/>
          <w:b/>
          <w:bCs/>
          <w:i/>
          <w:iCs/>
          <w:sz w:val="22"/>
          <w:szCs w:val="22"/>
        </w:rPr>
        <w:t xml:space="preserve">Adaptació de: </w:t>
      </w:r>
      <w:r>
        <w:rPr>
          <w:rFonts w:ascii="Arial" w:cs="Arial" w:eastAsia="Arial" w:hAnsi="Arial"/>
          <w:i/>
          <w:iCs/>
          <w:sz w:val="22"/>
          <w:szCs w:val="22"/>
        </w:rPr>
        <w:t xml:space="preserve">Repte 10.3 del guio-capitols-3-10.md. La pujada i la baixada són simètriques. Excellent per practicar la reutilització de procediments inversos.</w:t>
      </w:r>
    </w:p>
    <w:p>
      <w:pPr>
        <w:spacing w:after="100" w:before="60"/>
      </w:pPr>
      <w:r>
        <w:rPr>
          <w:rFonts w:ascii="Arial" w:cs="Arial" w:eastAsia="Arial" w:hAnsi="Arial"/>
          <w:b/>
          <w:bCs/>
          <w:sz w:val="22"/>
          <w:szCs w:val="22"/>
        </w:rPr>
        <w:t xml:space="preserve">Repte pedagògic: </w:t>
      </w:r>
      <w:r>
        <w:rPr>
          <w:rFonts w:ascii="Arial" w:cs="Arial" w:eastAsia="Arial" w:hAnsi="Arial"/>
          <w:sz w:val="22"/>
          <w:szCs w:val="22"/>
        </w:rPr>
        <w:t xml:space="preserve">Identificar la simetria i definir </w:t>
      </w:r>
      <w:r>
        <w:rPr>
          <w:rFonts w:ascii="Courier New" w:cs="Courier New" w:eastAsia="Courier New" w:hAnsi="Courier New"/>
          <w:sz w:val="20"/>
          <w:szCs w:val="20"/>
        </w:rPr>
        <w:t xml:space="preserve">puja_grao()</w:t>
      </w:r>
      <w:r>
        <w:rPr>
          <w:rFonts w:ascii="Arial" w:cs="Arial" w:eastAsia="Arial" w:hAnsi="Arial"/>
          <w:sz w:val="22"/>
          <w:szCs w:val="22"/>
        </w:rPr>
        <w:t xml:space="preserve"> i </w:t>
      </w:r>
      <w:r>
        <w:rPr>
          <w:rFonts w:ascii="Courier New" w:cs="Courier New" w:eastAsia="Courier New" w:hAnsi="Courier New"/>
          <w:sz w:val="20"/>
          <w:szCs w:val="20"/>
        </w:rPr>
        <w:t xml:space="preserve">baixa_grao()</w:t>
      </w:r>
      <w:r>
        <w:rPr>
          <w:rFonts w:ascii="Arial" w:cs="Arial" w:eastAsia="Arial" w:hAnsi="Arial"/>
          <w:sz w:val="22"/>
          <w:szCs w:val="22"/>
        </w:rPr>
        <w:t xml:space="preserve"> com a inverses l’una de l’altra.</w:t>
      </w:r>
    </w:p>
    <w:p>
      <w:pPr>
        <w:spacing w:after="0" w:before="120"/>
      </w:pPr>
    </w:p>
    <w:p>
      <w:pPr>
        <w:pStyle w:val="Heading2"/>
        <w:spacing w:after="120" w:before="280"/>
      </w:pPr>
      <w:r>
        <w:rPr>
          <w:rFonts w:ascii="Arial" w:cs="Arial" w:eastAsia="Arial" w:hAnsi="Arial"/>
          <w:b/>
          <w:bCs/>
          <w:color w:val="1F4E79"/>
          <w:sz w:val="26"/>
          <w:szCs w:val="26"/>
        </w:rPr>
        <w:t xml:space="preserve">Grup C — Difícil (extensió)</w:t>
      </w:r>
    </w:p>
    <w:p>
      <w:pPr>
        <w:spacing w:after="0" w:before="60"/>
      </w:pPr>
    </w:p>
    <w:p>
      <w:pPr>
        <w:spacing w:after="100" w:before="60"/>
      </w:pPr>
      <w:r>
        <w:rPr>
          <w:rFonts w:ascii="Arial" w:cs="Arial" w:eastAsia="Arial" w:hAnsi="Arial"/>
          <w:b/>
          <w:bCs/>
          <w:sz w:val="22"/>
          <w:szCs w:val="22"/>
        </w:rPr>
        <w:t xml:space="preserve">Nota per al professor: </w:t>
      </w:r>
      <w:r>
        <w:rPr>
          <w:rFonts w:ascii="Arial" w:cs="Arial" w:eastAsia="Arial" w:hAnsi="Arial"/>
          <w:sz w:val="22"/>
          <w:szCs w:val="22"/>
        </w:rPr>
        <w:t xml:space="preserve">Aquests reptes són opcionals per a l’alumne estàndard. S’indiquen amb la icona «★★★ Repte avançat» al capítol. El professor pot assignar-los com a tasca extra o com a repte per als alumnes que han acabat els anteriors.</w:t>
      </w:r>
    </w:p>
    <w:p>
      <w:pPr>
        <w:spacing w:after="0" w:before="60"/>
      </w:pPr>
    </w:p>
    <w:p>
      <w:pPr>
        <w:pStyle w:val="Heading3"/>
        <w:spacing w:after="80" w:before="200"/>
      </w:pPr>
      <w:r>
        <w:rPr>
          <w:rFonts w:ascii="Arial" w:cs="Arial" w:eastAsia="Arial" w:hAnsi="Arial"/>
          <w:b/>
          <w:bCs/>
          <w:color w:val="2E75B6"/>
          <w:sz w:val="24"/>
          <w:szCs w:val="24"/>
        </w:rPr>
        <w:t xml:space="preserve">C1 — El tauler d’escacs (★★★)</w:t>
      </w:r>
    </w:p>
    <w:p>
      <w:pPr>
        <w:spacing w:after="100" w:before="60"/>
      </w:pPr>
      <w:r>
        <w:rPr>
          <w:rFonts w:ascii="Arial" w:cs="Arial" w:eastAsia="Arial" w:hAnsi="Arial"/>
          <w:b/>
          <w:bCs/>
          <w:sz w:val="22"/>
          <w:szCs w:val="22"/>
        </w:rPr>
        <w:t xml:space="preserve">Conceptes: </w:t>
      </w:r>
      <w:r>
        <w:rPr>
          <w:rFonts w:ascii="Arial" w:cs="Arial" w:eastAsia="Arial" w:hAnsi="Arial"/>
          <w:sz w:val="22"/>
          <w:szCs w:val="22"/>
        </w:rPr>
        <w:t xml:space="preserve">while, if, gestions de paritat sense variables, casos límit.</w:t>
      </w:r>
    </w:p>
    <w:p>
      <w:pPr>
        <w:spacing w:after="100" w:before="60"/>
      </w:pPr>
      <w:r>
        <w:rPr>
          <w:rFonts w:ascii="Arial" w:cs="Arial" w:eastAsia="Arial" w:hAnsi="Arial"/>
          <w:b/>
          <w:bCs/>
          <w:sz w:val="22"/>
          <w:szCs w:val="22"/>
        </w:rPr>
        <w:t xml:space="preserve">Enunciat: </w:t>
      </w:r>
      <w:r>
        <w:rPr>
          <w:rFonts w:ascii="Arial" w:cs="Arial" w:eastAsia="Arial" w:hAnsi="Arial"/>
          <w:sz w:val="22"/>
          <w:szCs w:val="22"/>
        </w:rPr>
        <w:t xml:space="preserve">En Karel ha d’emplenar un món rectangular buit amb un patro d’escaquer de perles (una casella sí, una no), com un tauler d’escacs. El món pot tenir qualsevol dimensió. La posició final de Karel no és important.</w:t>
      </w:r>
    </w:p>
    <w:p>
      <w:pPr>
        <w:spacing w:after="100" w:before="60"/>
      </w:pPr>
      <w:r>
        <w:rPr>
          <w:rFonts w:ascii="Arial" w:cs="Arial" w:eastAsia="Arial" w:hAnsi="Arial"/>
          <w:b/>
          <w:bCs/>
          <w:i/>
          <w:iCs/>
          <w:sz w:val="22"/>
          <w:szCs w:val="22"/>
        </w:rPr>
        <w:t xml:space="preserve">Adaptació de: </w:t>
      </w:r>
      <w:r>
        <w:rPr>
          <w:rFonts w:ascii="Arial" w:cs="Arial" w:eastAsia="Arial" w:hAnsi="Arial"/>
          <w:i/>
          <w:iCs/>
          <w:sz w:val="22"/>
          <w:szCs w:val="22"/>
        </w:rPr>
        <w:t xml:space="preserve">Checkerboard Karel. El repte més cèlebre del CS106A. Sense variables, la paritat s’ha d’inferir de l’estat físic i de la posició al final de cada fila. Cal gestionar els casos límit: mons d’amplada o alturar 1, mons amb dimensions senars.</w:t>
      </w:r>
    </w:p>
    <w:p>
      <w:pPr>
        <w:spacing w:after="100" w:before="60"/>
      </w:pPr>
      <w:r>
        <w:rPr>
          <w:rFonts w:ascii="Arial" w:cs="Arial" w:eastAsia="Arial" w:hAnsi="Arial"/>
          <w:b/>
          <w:bCs/>
          <w:sz w:val="22"/>
          <w:szCs w:val="22"/>
        </w:rPr>
        <w:t xml:space="preserve">Repte pedagògic: </w:t>
      </w:r>
      <w:r>
        <w:rPr>
          <w:rFonts w:ascii="Arial" w:cs="Arial" w:eastAsia="Arial" w:hAnsi="Arial"/>
          <w:sz w:val="22"/>
          <w:szCs w:val="22"/>
        </w:rPr>
        <w:t xml:space="preserve">El salt de fila és el punt crític. El primer element de la nova fila depèn del darrer element de la fila anterior i del fet que l’amplada sigui parella o imparella. L’alumne ha de descobrir això sols.</w:t>
      </w:r>
    </w:p>
    <w:p>
      <w:pPr>
        <w:spacing w:after="0" w:before="40"/>
      </w:pPr>
    </w:p>
    <w:p>
      <w:pPr>
        <w:pStyle w:val="Heading3"/>
        <w:spacing w:after="80" w:before="200"/>
      </w:pPr>
      <w:r>
        <w:rPr>
          <w:rFonts w:ascii="Arial" w:cs="Arial" w:eastAsia="Arial" w:hAnsi="Arial"/>
          <w:b/>
          <w:bCs/>
          <w:color w:val="2E75B6"/>
          <w:sz w:val="24"/>
          <w:szCs w:val="24"/>
        </w:rPr>
        <w:t xml:space="preserve">C2 — El laberint (★★★)</w:t>
      </w:r>
    </w:p>
    <w:p>
      <w:pPr>
        <w:spacing w:after="100" w:before="60"/>
      </w:pPr>
      <w:r>
        <w:rPr>
          <w:rFonts w:ascii="Arial" w:cs="Arial" w:eastAsia="Arial" w:hAnsi="Arial"/>
          <w:b/>
          <w:bCs/>
          <w:sz w:val="22"/>
          <w:szCs w:val="22"/>
        </w:rPr>
        <w:t xml:space="preserve">Conceptes: </w:t>
      </w:r>
      <w:r>
        <w:rPr>
          <w:rFonts w:ascii="Arial" w:cs="Arial" w:eastAsia="Arial" w:hAnsi="Arial"/>
          <w:sz w:val="22"/>
          <w:szCs w:val="22"/>
        </w:rPr>
        <w:t xml:space="preserve">while, if, and, not, def, estratègia de la mà dreta.</w:t>
      </w:r>
    </w:p>
    <w:p>
      <w:pPr>
        <w:spacing w:after="100" w:before="60"/>
      </w:pPr>
      <w:r>
        <w:rPr>
          <w:rFonts w:ascii="Arial" w:cs="Arial" w:eastAsia="Arial" w:hAnsi="Arial"/>
          <w:b/>
          <w:bCs/>
          <w:sz w:val="22"/>
          <w:szCs w:val="22"/>
        </w:rPr>
        <w:t xml:space="preserve">Enunciat: </w:t>
      </w:r>
      <w:r>
        <w:rPr>
          <w:rFonts w:ascii="Arial" w:cs="Arial" w:eastAsia="Arial" w:hAnsi="Arial"/>
          <w:sz w:val="22"/>
          <w:szCs w:val="22"/>
        </w:rPr>
        <w:t xml:space="preserve">En Karel és a l’entrada d’un laberint. La perla és a la sortida. Troba el camí. El laberint té sempre solució. (S’usa el laberint del repte predefinit 5.)</w:t>
      </w:r>
    </w:p>
    <w:p>
      <w:pPr>
        <w:spacing w:after="100" w:before="60"/>
      </w:pPr>
      <w:r>
        <w:rPr>
          <w:rFonts w:ascii="Arial" w:cs="Arial" w:eastAsia="Arial" w:hAnsi="Arial"/>
          <w:b/>
          <w:bCs/>
          <w:i/>
          <w:iCs/>
          <w:sz w:val="22"/>
          <w:szCs w:val="22"/>
        </w:rPr>
        <w:t xml:space="preserve">Adaptació de: </w:t>
      </w:r>
      <w:r>
        <w:rPr>
          <w:rFonts w:ascii="Arial" w:cs="Arial" w:eastAsia="Arial" w:hAnsi="Arial"/>
          <w:i/>
          <w:iCs/>
          <w:sz w:val="22"/>
          <w:szCs w:val="22"/>
        </w:rPr>
        <w:t xml:space="preserve">Maze Karel / Repte 10.4 del guio. Es pot resoldre seguit la regla de la mà dreta, o simplement per exploració guiada. L’enunciat pot donar la pista de la regla.</w:t>
      </w:r>
    </w:p>
    <w:p>
      <w:pPr>
        <w:spacing w:after="100" w:before="60"/>
      </w:pPr>
      <w:r>
        <w:rPr>
          <w:rFonts w:ascii="Arial" w:cs="Arial" w:eastAsia="Arial" w:hAnsi="Arial"/>
          <w:b/>
          <w:bCs/>
          <w:sz w:val="22"/>
          <w:szCs w:val="22"/>
        </w:rPr>
        <w:t xml:space="preserve">Repte pedagògic: </w:t>
      </w:r>
      <w:r>
        <w:rPr>
          <w:rFonts w:ascii="Arial" w:cs="Arial" w:eastAsia="Arial" w:hAnsi="Arial"/>
          <w:sz w:val="22"/>
          <w:szCs w:val="22"/>
        </w:rPr>
        <w:t xml:space="preserve">Composar </w:t>
      </w:r>
      <w:r>
        <w:rPr>
          <w:rFonts w:ascii="Courier New" w:cs="Courier New" w:eastAsia="Courier New" w:hAnsi="Courier New"/>
          <w:sz w:val="20"/>
          <w:szCs w:val="20"/>
        </w:rPr>
        <w:t xml:space="preserve">not</w:t>
      </w:r>
      <w:r>
        <w:rPr>
          <w:rFonts w:ascii="Arial" w:cs="Arial" w:eastAsia="Arial" w:hAnsi="Arial"/>
          <w:sz w:val="22"/>
          <w:szCs w:val="22"/>
        </w:rPr>
        <w:t xml:space="preserve">, </w:t>
      </w:r>
      <w:r>
        <w:rPr>
          <w:rFonts w:ascii="Courier New" w:cs="Courier New" w:eastAsia="Courier New" w:hAnsi="Courier New"/>
          <w:sz w:val="20"/>
          <w:szCs w:val="20"/>
        </w:rPr>
        <w:t xml:space="preserve">and</w:t>
      </w:r>
      <w:r>
        <w:rPr>
          <w:rFonts w:ascii="Arial" w:cs="Arial" w:eastAsia="Arial" w:hAnsi="Arial"/>
          <w:sz w:val="22"/>
          <w:szCs w:val="22"/>
        </w:rPr>
        <w:t xml:space="preserve"> i </w:t>
      </w:r>
      <w:r>
        <w:rPr>
          <w:rFonts w:ascii="Courier New" w:cs="Courier New" w:eastAsia="Courier New" w:hAnsi="Courier New"/>
          <w:sz w:val="20"/>
          <w:szCs w:val="20"/>
        </w:rPr>
        <w:t xml:space="preserve">or</w:t>
      </w:r>
      <w:r>
        <w:rPr>
          <w:rFonts w:ascii="Arial" w:cs="Arial" w:eastAsia="Arial" w:hAnsi="Arial"/>
          <w:sz w:val="22"/>
          <w:szCs w:val="22"/>
        </w:rPr>
        <w:t xml:space="preserve"> per expressar condicions compostes. Veure com un algorisme genèric (regla de la mà dreta) funciona en qualsevol laberint.</w:t>
      </w:r>
    </w:p>
    <w:p>
      <w:pPr>
        <w:spacing w:after="0" w:before="40"/>
      </w:pPr>
    </w:p>
    <w:p>
      <w:pPr>
        <w:pStyle w:val="Heading3"/>
        <w:spacing w:after="80" w:before="200"/>
      </w:pPr>
      <w:r>
        <w:rPr>
          <w:rFonts w:ascii="Arial" w:cs="Arial" w:eastAsia="Arial" w:hAnsi="Arial"/>
          <w:b/>
          <w:bCs/>
          <w:color w:val="2E75B6"/>
          <w:sz w:val="24"/>
          <w:szCs w:val="24"/>
        </w:rPr>
        <w:t xml:space="preserve">C3 — El punt mig (★★★)</w:t>
      </w:r>
    </w:p>
    <w:p>
      <w:pPr>
        <w:spacing w:after="100" w:before="60"/>
      </w:pPr>
      <w:r>
        <w:rPr>
          <w:rFonts w:ascii="Arial" w:cs="Arial" w:eastAsia="Arial" w:hAnsi="Arial"/>
          <w:b/>
          <w:bCs/>
          <w:sz w:val="22"/>
          <w:szCs w:val="22"/>
        </w:rPr>
        <w:t xml:space="preserve">Conceptes: </w:t>
      </w:r>
      <w:r>
        <w:rPr>
          <w:rFonts w:ascii="Arial" w:cs="Arial" w:eastAsia="Arial" w:hAnsi="Arial"/>
          <w:sz w:val="22"/>
          <w:szCs w:val="22"/>
        </w:rPr>
        <w:t xml:space="preserve">while, if, grab/drop com a marcadors, algorisme dels dos punters.</w:t>
      </w:r>
    </w:p>
    <w:p>
      <w:pPr>
        <w:spacing w:after="100" w:before="60"/>
      </w:pPr>
      <w:r>
        <w:rPr>
          <w:rFonts w:ascii="Arial" w:cs="Arial" w:eastAsia="Arial" w:hAnsi="Arial"/>
          <w:b/>
          <w:bCs/>
          <w:sz w:val="22"/>
          <w:szCs w:val="22"/>
        </w:rPr>
        <w:t xml:space="preserve">Enunciat: </w:t>
      </w:r>
      <w:r>
        <w:rPr>
          <w:rFonts w:ascii="Arial" w:cs="Arial" w:eastAsia="Arial" w:hAnsi="Arial"/>
          <w:sz w:val="22"/>
          <w:szCs w:val="22"/>
        </w:rPr>
        <w:t xml:space="preserve">El món és un passadís buit de longitud desconeguda (sempre ≥1). En Karel ha de deixar una perla exactament al punt mig. Si la longitud és imparella, al centre exacte; si és parella, s’accepta qualsevol de les dues caselles centrals. Al final només ha de quedar la perla del mig.</w:t>
      </w:r>
    </w:p>
    <w:p>
      <w:pPr>
        <w:spacing w:after="100" w:before="60"/>
      </w:pPr>
      <w:r>
        <w:rPr>
          <w:rFonts w:ascii="Arial" w:cs="Arial" w:eastAsia="Arial" w:hAnsi="Arial"/>
          <w:b/>
          <w:bCs/>
          <w:i/>
          <w:iCs/>
          <w:sz w:val="22"/>
          <w:szCs w:val="22"/>
        </w:rPr>
        <w:t xml:space="preserve">Adaptació de: </w:t>
      </w:r>
      <w:r>
        <w:rPr>
          <w:rFonts w:ascii="Arial" w:cs="Arial" w:eastAsia="Arial" w:hAnsi="Arial"/>
          <w:i/>
          <w:iCs/>
          <w:sz w:val="22"/>
          <w:szCs w:val="22"/>
        </w:rPr>
        <w:t xml:space="preserve">Midpoint Karel, l’exercici més citat del CS106A. Sense variables numèriques, la única solució elegant és l’algorisme dels dos punters: situar un marcador a cada extrem i fer-los avançar simètricament cap al centre.</w:t>
      </w:r>
    </w:p>
    <w:p>
      <w:pPr>
        <w:spacing w:after="100" w:before="60"/>
      </w:pPr>
      <w:r>
        <w:rPr>
          <w:rFonts w:ascii="Arial" w:cs="Arial" w:eastAsia="Arial" w:hAnsi="Arial"/>
          <w:b/>
          <w:bCs/>
          <w:sz w:val="22"/>
          <w:szCs w:val="22"/>
        </w:rPr>
        <w:t xml:space="preserve">Repte pedagògic: </w:t>
      </w:r>
      <w:r>
        <w:rPr>
          <w:rFonts w:ascii="Arial" w:cs="Arial" w:eastAsia="Arial" w:hAnsi="Arial"/>
          <w:sz w:val="22"/>
          <w:szCs w:val="22"/>
        </w:rPr>
        <w:t xml:space="preserve">Descobrir l’algorisme d’aproximació simètrica és l’epifania principal del curs. Si l’alumne disposesís de variables, escriuria </w:t>
      </w:r>
      <w:r>
        <w:rPr>
          <w:rFonts w:ascii="Courier New" w:cs="Courier New" w:eastAsia="Courier New" w:hAnsi="Courier New"/>
          <w:sz w:val="20"/>
          <w:szCs w:val="20"/>
        </w:rPr>
        <w:t xml:space="preserve">mig = longitud // 2</w:t>
      </w:r>
      <w:r>
        <w:rPr>
          <w:rFonts w:ascii="Arial" w:cs="Arial" w:eastAsia="Arial" w:hAnsi="Arial"/>
          <w:sz w:val="22"/>
          <w:szCs w:val="22"/>
        </w:rPr>
        <w:t xml:space="preserve"> i ho faria trivial. Sense variables, ha de trobar el métode físic.</w:t>
      </w:r>
    </w:p>
    <w:p>
      <w:pPr>
        <w:spacing w:after="0" w:before="120"/>
      </w:pPr>
    </w:p>
    <w:p>
      <w:pPr>
        <w:pStyle w:val="Heading1"/>
        <w:spacing w:after="160" w:before="400"/>
      </w:pPr>
      <w:r>
        <w:rPr>
          <w:rFonts w:ascii="Arial" w:cs="Arial" w:eastAsia="Arial" w:hAnsi="Arial"/>
          <w:b/>
          <w:bCs/>
          <w:sz w:val="32"/>
          <w:szCs w:val="32"/>
        </w:rPr>
        <w:t xml:space="preserve">5. Resum executiu: taula dels 10 reptes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800"/>
        <w:gridCol w:w="1800"/>
        <w:gridCol w:w="20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Títol / Enunciat breu</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Conceptes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Mapa (format)</w:t>
            </w:r>
          </w:p>
        </w:tc>
        <w:tc>
          <w:tcPr>
            <w:tcW w:type="dxa" w:w="20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Nivell</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A1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El diari — Descomposa el moviment en funcions clares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def, descomposició</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3×3 cova (fix)</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 Fàcil</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A2</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El passadís — Recull perles i detecta el fencepost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while, if</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1×8 (fix)</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 Fàcil</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A3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L’escala diagonal — Crea N graons amb un bucle for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for, def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N×N quad. senar</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 Fàcil</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A4</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Distribuir perles — Escampa la pila per tot el passadís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while, grab, drop</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1×N passadís</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 Fàcil</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B1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El serpentí — Recull perles en ziga-zaga per dues files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while, if, girs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2×N variable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 Intermedi</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B2</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Construir torres — Columnes d’altures variables al fons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def, while imbricat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Nx? roca+base</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 Intermedi</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B3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L’escala doble — Puja N graons, recull, baixa simètricament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def, for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N×N escala</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 Intermedi</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C1</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El tauler d’escacs — Patro escaquer en qualsevol món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while, if, paritat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Nx? qualsevol</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 Avançat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C2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El laberint — Troba el camí amb la regla de la mà dreta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while, if, and, not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Laberint fix</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 Avançat</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C3</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El punt mig — Situa una perla al centre sense comptar</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while, grab/drop</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1×N passadís</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before="0"/>
            </w:pPr>
            <w:r>
              <w:rPr>
                <w:rFonts w:ascii="Arial" w:cs="Arial" w:eastAsia="Arial" w:hAnsi="Arial"/>
                <w:sz w:val="18"/>
                <w:szCs w:val="18"/>
              </w:rPr>
              <w:t xml:space="preserve">★★★ Avançat</w:t>
            </w:r>
          </w:p>
        </w:tc>
      </w:tr>
    </w:tbl>
    <w:p>
      <w:pPr>
        <w:spacing w:after="0" w:before="120"/>
      </w:pPr>
    </w:p>
    <w:p>
      <w:pPr>
        <w:pStyle w:val="Heading1"/>
        <w:spacing w:after="160" w:before="400"/>
      </w:pPr>
      <w:r>
        <w:rPr>
          <w:rFonts w:ascii="Arial" w:cs="Arial" w:eastAsia="Arial" w:hAnsi="Arial"/>
          <w:b/>
          <w:bCs/>
          <w:sz w:val="32"/>
          <w:szCs w:val="32"/>
        </w:rPr>
        <w:t xml:space="preserve">6. Notes d’implementació tècnica</w:t>
      </w:r>
    </w:p>
    <w:p>
      <w:pPr>
        <w:pStyle w:val="Heading2"/>
        <w:spacing w:after="120" w:before="280"/>
      </w:pPr>
      <w:r>
        <w:rPr>
          <w:rFonts w:ascii="Arial" w:cs="Arial" w:eastAsia="Arial" w:hAnsi="Arial"/>
          <w:b/>
          <w:bCs/>
          <w:color w:val="1F4E79"/>
          <w:sz w:val="26"/>
          <w:szCs w:val="26"/>
        </w:rPr>
        <w:t xml:space="preserve">Estructura del capítol 10 a l’HTML</w:t>
      </w:r>
    </w:p>
    <w:p>
      <w:pPr>
        <w:spacing w:after="100" w:before="60"/>
      </w:pPr>
      <w:r>
        <w:rPr>
          <w:rFonts w:ascii="Arial" w:cs="Arial" w:eastAsia="Arial" w:hAnsi="Arial"/>
          <w:sz w:val="22"/>
          <w:szCs w:val="22"/>
        </w:rPr>
        <w:t xml:space="preserve">El capítol 10 segueix exactament la mateixa estructura que els capítols anteriors (capitol-N.html). La diferència és que no hi ha explicació de sintaxi nova: cada secció introdueix el repte amb l’enunciat, el món visual i l’editor en blanc.</w:t>
      </w:r>
    </w:p>
    <w:p>
      <w:pPr>
        <w:pStyle w:val="ListParagraph"/>
        <w:numPr>
          <w:ilvl w:val="0"/>
          <w:numId w:val="2"/>
        </w:numPr>
        <w:spacing w:after="40" w:before="40"/>
      </w:pPr>
      <w:r>
        <w:rPr>
          <w:rFonts w:ascii="Arial" w:cs="Arial" w:eastAsia="Arial" w:hAnsi="Arial"/>
          <w:sz w:val="22"/>
          <w:szCs w:val="22"/>
        </w:rPr>
        <w:t xml:space="preserve">Cada repte té un simulador interactiu (iframe) amb el món inicial i l’editor buit.</w:t>
      </w:r>
    </w:p>
    <w:p>
      <w:pPr>
        <w:pStyle w:val="ListParagraph"/>
        <w:numPr>
          <w:ilvl w:val="0"/>
          <w:numId w:val="2"/>
        </w:numPr>
        <w:spacing w:after="40" w:before="40"/>
      </w:pPr>
      <w:r>
        <w:rPr>
          <w:rFonts w:ascii="Arial" w:cs="Arial" w:eastAsia="Arial" w:hAnsi="Arial"/>
          <w:sz w:val="22"/>
          <w:szCs w:val="22"/>
        </w:rPr>
        <w:t xml:space="preserve">Un data-goal opcional valida l’estat final del món (si el motor ho suporta).</w:t>
      </w:r>
    </w:p>
    <w:p>
      <w:pPr>
        <w:pStyle w:val="ListParagraph"/>
        <w:numPr>
          <w:ilvl w:val="0"/>
          <w:numId w:val="2"/>
        </w:numPr>
        <w:spacing w:after="40" w:before="40"/>
      </w:pPr>
      <w:r>
        <w:rPr>
          <w:rFonts w:ascii="Arial" w:cs="Arial" w:eastAsia="Arial" w:hAnsi="Arial"/>
          <w:sz w:val="22"/>
          <w:szCs w:val="22"/>
        </w:rPr>
        <w:t xml:space="preserve">La solució de referència s’inclou als comentaris HTML per al professor, fora del data-code visible.</w:t>
      </w:r>
    </w:p>
    <w:p>
      <w:pPr>
        <w:pStyle w:val="ListParagraph"/>
        <w:numPr>
          <w:ilvl w:val="0"/>
          <w:numId w:val="2"/>
        </w:numPr>
        <w:spacing w:after="40" w:before="40"/>
      </w:pPr>
      <w:r>
        <w:rPr>
          <w:rFonts w:ascii="Arial" w:cs="Arial" w:eastAsia="Arial" w:hAnsi="Arial"/>
          <w:sz w:val="22"/>
          <w:szCs w:val="22"/>
        </w:rPr>
        <w:t xml:space="preserve">Els indicadors de dificultat (★ / ★★ / ★★★) es mostren com a badge de color al costat del títol de cada repte.</w:t>
      </w:r>
    </w:p>
    <w:p>
      <w:pPr>
        <w:spacing w:after="0" w:before="80"/>
      </w:pPr>
    </w:p>
    <w:p>
      <w:pPr>
        <w:pStyle w:val="Heading2"/>
        <w:spacing w:after="120" w:before="280"/>
      </w:pPr>
      <w:r>
        <w:rPr>
          <w:rFonts w:ascii="Arial" w:cs="Arial" w:eastAsia="Arial" w:hAnsi="Arial"/>
          <w:b/>
          <w:bCs/>
          <w:color w:val="1F4E79"/>
          <w:sz w:val="26"/>
          <w:szCs w:val="26"/>
        </w:rPr>
        <w:t xml:space="preserve">Relació amb reptes.js</w:t>
      </w:r>
    </w:p>
    <w:p>
      <w:pPr>
        <w:spacing w:after="100" w:before="60"/>
      </w:pPr>
      <w:r>
        <w:rPr>
          <w:rFonts w:ascii="Arial" w:cs="Arial" w:eastAsia="Arial" w:hAnsi="Arial"/>
          <w:sz w:val="22"/>
          <w:szCs w:val="22"/>
        </w:rPr>
        <w:t xml:space="preserve">Els 5 reptes predefinits actuals a reptes.js (accessible via ?repte=N) són reptes de curs independent, no específicament els del capítol 10. Per al capítol 10, els reptes s’incrusten directament com a simuladors dins de l’HTML del capítol.</w:t>
      </w:r>
    </w:p>
    <w:p>
      <w:pPr>
        <w:spacing w:after="100" w:before="60"/>
      </w:pPr>
      <w:r>
        <w:rPr>
          <w:rFonts w:ascii="Arial" w:cs="Arial" w:eastAsia="Arial" w:hAnsi="Arial"/>
          <w:sz w:val="22"/>
          <w:szCs w:val="22"/>
        </w:rPr>
        <w:t xml:space="preserve">Si en el futur es volgués que els reptes del capítol 10 fossin també accessibles via deep link (?repte=N), s’hauria d’ampliar reptes.js afegint entrades 6–15. Això és additiu i no trenca res existent.</w:t>
      </w:r>
    </w:p>
    <w:p>
      <w:pPr>
        <w:spacing w:after="0" w:before="80"/>
      </w:pPr>
    </w:p>
    <w:p>
      <w:pPr>
        <w:pStyle w:val="Heading2"/>
        <w:spacing w:after="120" w:before="280"/>
      </w:pPr>
      <w:r>
        <w:rPr>
          <w:rFonts w:ascii="Arial" w:cs="Arial" w:eastAsia="Arial" w:hAnsi="Arial"/>
          <w:b/>
          <w:bCs/>
          <w:color w:val="1F4E79"/>
          <w:sz w:val="26"/>
          <w:szCs w:val="26"/>
        </w:rPr>
        <w:t xml:space="preserve">Mapes (format CSV)</w:t>
      </w:r>
    </w:p>
    <w:p>
      <w:pPr>
        <w:spacing w:after="100" w:before="60"/>
      </w:pPr>
      <w:r>
        <w:rPr>
          <w:rFonts w:ascii="Arial" w:cs="Arial" w:eastAsia="Arial" w:hAnsi="Arial"/>
          <w:sz w:val="22"/>
          <w:szCs w:val="22"/>
        </w:rPr>
        <w:t xml:space="preserve">Cada repte necessita un món inicial en format CSV. Convenció del projecte:</w:t>
      </w:r>
    </w:p>
    <w:p>
      <w:pPr>
        <w:spacing w:after="40" w:before="40"/>
        <w:ind w:left="720"/>
      </w:pPr>
      <w:r>
        <w:rPr>
          <w:rFonts w:ascii="Courier New" w:cs="Courier New" w:eastAsia="Courier New" w:hAnsi="Courier New"/>
          <w:color w:val="1F3864"/>
          <w:sz w:val="18"/>
          <w:szCs w:val="18"/>
        </w:rPr>
        <w:t xml:space="preserve">K&gt; = Karel mirant Est   K^ = Nord   K&lt; = Oest   Kv = Sud</w:t>
      </w:r>
    </w:p>
    <w:p>
      <w:pPr>
        <w:spacing w:after="40" w:before="40"/>
        <w:ind w:left="720"/>
      </w:pPr>
      <w:r>
        <w:rPr>
          <w:rFonts w:ascii="Courier New" w:cs="Courier New" w:eastAsia="Courier New" w:hAnsi="Courier New"/>
          <w:color w:val="1F3864"/>
          <w:sz w:val="18"/>
          <w:szCs w:val="18"/>
        </w:rPr>
        <w:t xml:space="preserve">A  = Perla              P  = Roca               . = Casella buida</w:t>
      </w:r>
    </w:p>
    <w:p>
      <w:pPr>
        <w:spacing w:after="40" w:before="40"/>
        <w:ind w:left="720"/>
      </w:pPr>
      <w:r>
        <w:rPr>
          <w:rFonts w:ascii="Courier New" w:cs="Courier New" w:eastAsia="Courier New" w:hAnsi="Courier New"/>
          <w:color w:val="1F3864"/>
          <w:sz w:val="18"/>
          <w:szCs w:val="18"/>
        </w:rPr>
        <w:t xml:space="preserve">Files separades per \n, columnes per comes.</w:t>
      </w:r>
    </w:p>
    <w:p>
      <w:pPr>
        <w:spacing w:after="0" w:before="60"/>
      </w:pPr>
    </w:p>
    <w:p>
      <w:pPr>
        <w:spacing w:after="100" w:before="60"/>
      </w:pPr>
      <w:r>
        <w:rPr>
          <w:rFonts w:ascii="Arial" w:cs="Arial" w:eastAsia="Arial" w:hAnsi="Arial"/>
          <w:sz w:val="22"/>
          <w:szCs w:val="22"/>
        </w:rPr>
        <w:t xml:space="preserve">Per als reptes de grup C (mons variables), s’ha de triar un món ‘exemple’ representatiu. La descripció de l’enunciat ha de deixar clar que el codi ha de funcionar en qualsevol món vàlid, no només en el món mostrat.</w:t>
      </w:r>
    </w:p>
    <w:p>
      <w:pPr>
        <w:spacing w:after="0" w:before="80"/>
      </w:pPr>
    </w:p>
    <w:p>
      <w:pPr>
        <w:pStyle w:val="Heading2"/>
        <w:spacing w:after="120" w:before="280"/>
      </w:pPr>
      <w:r>
        <w:rPr>
          <w:rFonts w:ascii="Arial" w:cs="Arial" w:eastAsia="Arial" w:hAnsi="Arial"/>
          <w:b/>
          <w:bCs/>
          <w:color w:val="1F4E79"/>
          <w:sz w:val="26"/>
          <w:szCs w:val="26"/>
        </w:rPr>
        <w:t xml:space="preserve">Ordre recomanat de desenvolupament</w:t>
      </w:r>
    </w:p>
    <w:p>
      <w:pPr>
        <w:pStyle w:val="ListParagraph"/>
        <w:numPr>
          <w:ilvl w:val="0"/>
          <w:numId w:val="3"/>
        </w:numPr>
        <w:spacing w:after="40" w:before="40"/>
      </w:pPr>
      <w:r>
        <w:rPr>
          <w:rFonts w:ascii="Arial" w:cs="Arial" w:eastAsia="Arial" w:hAnsi="Arial"/>
          <w:sz w:val="22"/>
          <w:szCs w:val="22"/>
        </w:rPr>
        <w:t xml:space="preserve">Implementar i provar A1–A4 (fàcils). Són els més directes i permeten validar l’estructura del capítol.</w:t>
      </w:r>
    </w:p>
    <w:p>
      <w:pPr>
        <w:pStyle w:val="ListParagraph"/>
        <w:numPr>
          <w:ilvl w:val="0"/>
          <w:numId w:val="3"/>
        </w:numPr>
        <w:spacing w:after="40" w:before="40"/>
      </w:pPr>
      <w:r>
        <w:rPr>
          <w:rFonts w:ascii="Arial" w:cs="Arial" w:eastAsia="Arial" w:hAnsi="Arial"/>
          <w:sz w:val="22"/>
          <w:szCs w:val="22"/>
        </w:rPr>
        <w:t xml:space="preserve">Implementar B1–B3 (intermedis). B2 (Torres) requereix dissenyar un món amb diversos pilars — preparar el CSV amb cura.</w:t>
      </w:r>
    </w:p>
    <w:p>
      <w:pPr>
        <w:pStyle w:val="ListParagraph"/>
        <w:numPr>
          <w:ilvl w:val="0"/>
          <w:numId w:val="3"/>
        </w:numPr>
        <w:spacing w:after="40" w:before="40"/>
      </w:pPr>
      <w:r>
        <w:rPr>
          <w:rFonts w:ascii="Arial" w:cs="Arial" w:eastAsia="Arial" w:hAnsi="Arial"/>
          <w:sz w:val="22"/>
          <w:szCs w:val="22"/>
        </w:rPr>
        <w:t xml:space="preserve">Implementar C1 (Escaquer) i provar-lo en mons 1×1, 1×2, 2×1, 3×3, 4×4, 5×4. El cas 1×N és el més crític.</w:t>
      </w:r>
    </w:p>
    <w:p>
      <w:pPr>
        <w:pStyle w:val="ListParagraph"/>
        <w:numPr>
          <w:ilvl w:val="0"/>
          <w:numId w:val="3"/>
        </w:numPr>
        <w:spacing w:after="40" w:before="40"/>
      </w:pPr>
      <w:r>
        <w:rPr>
          <w:rFonts w:ascii="Arial" w:cs="Arial" w:eastAsia="Arial" w:hAnsi="Arial"/>
          <w:sz w:val="22"/>
          <w:szCs w:val="22"/>
        </w:rPr>
        <w:t xml:space="preserve">Implementar C2 (Laberint). El món és el laberint ja existent al repte predefinit 5.</w:t>
      </w:r>
    </w:p>
    <w:p>
      <w:pPr>
        <w:pStyle w:val="ListParagraph"/>
        <w:numPr>
          <w:ilvl w:val="0"/>
          <w:numId w:val="3"/>
        </w:numPr>
        <w:spacing w:after="40" w:before="40"/>
      </w:pPr>
      <w:r>
        <w:rPr>
          <w:rFonts w:ascii="Arial" w:cs="Arial" w:eastAsia="Arial" w:hAnsi="Arial"/>
          <w:sz w:val="22"/>
          <w:szCs w:val="22"/>
        </w:rPr>
        <w:t xml:space="preserve">Implementar C3 (Punt mig). Provar amb longituds 1, 2, 3, 4, 7, 8.</w:t>
      </w:r>
    </w:p>
    <w:p>
      <w:pPr>
        <w:pStyle w:val="ListParagraph"/>
        <w:numPr>
          <w:ilvl w:val="0"/>
          <w:numId w:val="3"/>
        </w:numPr>
        <w:spacing w:after="40" w:before="40"/>
      </w:pPr>
      <w:r>
        <w:rPr>
          <w:rFonts w:ascii="Arial" w:cs="Arial" w:eastAsia="Arial" w:hAnsi="Arial"/>
          <w:sz w:val="22"/>
          <w:szCs w:val="22"/>
        </w:rPr>
        <w:t xml:space="preserve">Revisar la not final del capítol (extret del guio-capitols-3-10.md: «Enhorabona. Has acabat...»).</w:t>
      </w:r>
    </w:p>
    <w:p>
      <w:pPr>
        <w:spacing w:after="0" w:before="120"/>
      </w:pPr>
    </w:p>
    <w:p>
      <w:pPr>
        <w:pBdr>
          <w:bottom w:val="single" w:color="2E75B6" w:sz="4" w:space="1"/>
        </w:pBdr>
        <w:spacing w:after="120" w:before="120"/>
      </w:pPr>
    </w:p>
    <w:p>
      <w:pPr>
        <w:spacing w:after="60" w:before="120"/>
        <w:jc w:val="center"/>
      </w:pPr>
      <w:r>
        <w:rPr>
          <w:rFonts w:ascii="Arial" w:cs="Arial" w:eastAsia="Arial" w:hAnsi="Arial"/>
          <w:i/>
          <w:iCs/>
          <w:color w:val="888888"/>
          <w:sz w:val="18"/>
          <w:szCs w:val="18"/>
        </w:rPr>
        <w:t xml:space="preserve">Karelcat — Universitat de girona · Planificació reptes · Abril 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2D3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2026-04-07T15:04:47.576Z</dcterms:created>
  <dcterms:modified xsi:type="dcterms:W3CDTF">2026-04-07T15:04:47.577Z</dcterms:modified>
</cp:coreProperties>
</file>

<file path=docProps/custom.xml><?xml version="1.0" encoding="utf-8"?>
<Properties xmlns="http://schemas.openxmlformats.org/officeDocument/2006/custom-properties" xmlns:vt="http://schemas.openxmlformats.org/officeDocument/2006/docPropsVTypes"/>
</file>