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26.png" ContentType="image/png"/>
  <Override PartName="/word/media/rId10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Степан Андреевич Гусев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версий, освоить умения по работе с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11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установка-программного-обеспечения"/>
    <w:p>
      <w:pPr>
        <w:pStyle w:val="Heading2"/>
      </w:pPr>
      <w:r>
        <w:t xml:space="preserve">3.1 Установка программного обеспечения</w:t>
      </w:r>
    </w:p>
    <w:p>
      <w:pPr>
        <w:pStyle w:val="FirstParagraph"/>
      </w:pPr>
      <w:r>
        <w:t xml:space="preserve">Установил git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111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25"/>
        </w:tc>
      </w:tr>
    </w:tbl>
    <w:p>
      <w:pPr>
        <w:pStyle w:val="BodyText"/>
      </w:pPr>
      <w:r>
        <w:t xml:space="preserve">Установил gh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1541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gh</w:t>
            </w:r>
          </w:p>
          <w:bookmarkEnd w:id="29"/>
        </w:tc>
      </w:tr>
    </w:tbl>
    <w:bookmarkEnd w:id="30"/>
    <w:bookmarkStart w:id="35" w:name="базовая-настройка-git"/>
    <w:p>
      <w:pPr>
        <w:pStyle w:val="Heading2"/>
      </w:pPr>
      <w:r>
        <w:t xml:space="preserve">3.2 Базовая настройка git</w:t>
      </w:r>
    </w:p>
    <w:p>
      <w:pPr>
        <w:pStyle w:val="FirstParagraph"/>
      </w:pPr>
      <w:r>
        <w:t xml:space="preserve">Задал имя и email, настроил кодировку вывода сообщений, задал имя начальной ветки и задал параметры autocrlf и safecrlf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7446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Конфигурация</w:t>
            </w:r>
          </w:p>
          <w:bookmarkEnd w:id="34"/>
        </w:tc>
      </w:tr>
    </w:tbl>
    <w:bookmarkEnd w:id="35"/>
    <w:bookmarkStart w:id="44" w:name="создание-ключей-ssh"/>
    <w:p>
      <w:pPr>
        <w:pStyle w:val="Heading2"/>
      </w:pPr>
      <w:r>
        <w:t xml:space="preserve">3.3 Создание ключей SSH</w:t>
      </w:r>
    </w:p>
    <w:p>
      <w:pPr>
        <w:pStyle w:val="FirstParagraph"/>
      </w:pPr>
      <w:r>
        <w:t xml:space="preserve">Создал ключ SSH по алгоритму rsa с ключём размером 4096 бит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17082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SSH rsa</w:t>
            </w:r>
          </w:p>
          <w:bookmarkEnd w:id="39"/>
        </w:tc>
      </w:tr>
    </w:tbl>
    <w:p>
      <w:pPr>
        <w:pStyle w:val="BodyText"/>
      </w:pPr>
      <w:r>
        <w:t xml:space="preserve">Создал ключ SSH по алгоритму ed25519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1035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SSH ed25519</w:t>
            </w:r>
          </w:p>
          <w:bookmarkEnd w:id="43"/>
        </w:tc>
      </w:tr>
    </w:tbl>
    <w:bookmarkEnd w:id="44"/>
    <w:bookmarkStart w:id="57" w:name="создание-ключей-pgp"/>
    <w:p>
      <w:pPr>
        <w:pStyle w:val="Heading2"/>
      </w:pPr>
      <w:r>
        <w:t xml:space="preserve">3.4 Создание ключей PGP</w:t>
      </w:r>
    </w:p>
    <w:p>
      <w:pPr>
        <w:pStyle w:val="FirstParagraph"/>
      </w:pPr>
      <w:r>
        <w:t xml:space="preserve">Сгенерировал ключ с нужными параметрами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351678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6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Генерация ключа</w:t>
            </w:r>
          </w:p>
          <w:bookmarkEnd w:id="48"/>
        </w:tc>
      </w:tr>
    </w:tbl>
    <w:p>
      <w:pPr>
        <w:pStyle w:val="BodyText"/>
      </w:pPr>
      <w:r>
        <w:t xml:space="preserve">Указал имя и почту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90603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имени и почты</w:t>
            </w:r>
          </w:p>
          <w:bookmarkEnd w:id="52"/>
        </w:tc>
      </w:tr>
    </w:tbl>
    <w:p>
      <w:pPr>
        <w:pStyle w:val="BodyText"/>
      </w:pPr>
      <w:r>
        <w:t xml:space="preserve">Задал фразу-пароль для защиты нового ключа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35292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Задание пароля</w:t>
            </w:r>
          </w:p>
          <w:bookmarkEnd w:id="56"/>
        </w:tc>
      </w:tr>
    </w:tbl>
    <w:bookmarkEnd w:id="57"/>
    <w:bookmarkStart w:id="58" w:name="настройка-github"/>
    <w:p>
      <w:pPr>
        <w:pStyle w:val="Heading2"/>
      </w:pPr>
      <w:r>
        <w:t xml:space="preserve">3.5 Настройка Github</w:t>
      </w:r>
    </w:p>
    <w:p>
      <w:pPr>
        <w:pStyle w:val="FirstParagraph"/>
      </w:pPr>
      <w:r>
        <w:t xml:space="preserve">Github уже был создан в первом семестре.</w:t>
      </w:r>
    </w:p>
    <w:bookmarkEnd w:id="58"/>
    <w:bookmarkStart w:id="71" w:name="добавление-pgp-ключа-в-github"/>
    <w:p>
      <w:pPr>
        <w:pStyle w:val="Heading2"/>
      </w:pPr>
      <w:r>
        <w:t xml:space="preserve">3.6 Добавление PGP ключа в Github</w:t>
      </w:r>
    </w:p>
    <w:p>
      <w:pPr>
        <w:pStyle w:val="FirstParagraph"/>
      </w:pPr>
      <w:r>
        <w:t xml:space="preserve">Вывел список ключей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93090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0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Вывод ключей</w:t>
            </w:r>
          </w:p>
          <w:bookmarkEnd w:id="62"/>
        </w:tc>
      </w:tr>
    </w:tbl>
    <w:p>
      <w:pPr>
        <w:pStyle w:val="BodyText"/>
      </w:pPr>
      <w:r>
        <w:t xml:space="preserve">Скопировал ключ в буфер обмена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11932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Копирование ключа</w:t>
            </w:r>
          </w:p>
          <w:bookmarkEnd w:id="66"/>
        </w:tc>
      </w:tr>
    </w:tbl>
    <w:p>
      <w:pPr>
        <w:pStyle w:val="BodyText"/>
      </w:pPr>
      <w:r>
        <w:t xml:space="preserve">Перешёл в настройки Github, нажал «New GPG key» и вставил ключ в поле ввода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109118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1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ключа</w:t>
            </w:r>
          </w:p>
          <w:bookmarkEnd w:id="70"/>
        </w:tc>
      </w:tr>
    </w:tbl>
    <w:bookmarkEnd w:id="71"/>
    <w:bookmarkStart w:id="76" w:name="X69e72f92ce02f889584ae1182e2710a24ff177c"/>
    <w:p>
      <w:pPr>
        <w:pStyle w:val="Heading2"/>
      </w:pPr>
      <w:r>
        <w:t xml:space="preserve">3.7 Настройка автоматических подписей коммитов git</w:t>
      </w:r>
    </w:p>
    <w:p>
      <w:pPr>
        <w:pStyle w:val="FirstParagraph"/>
      </w:pPr>
      <w:r>
        <w:t xml:space="preserve">Указал git применять введённый email при подписи коммитов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35921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Конфигурация git</w:t>
            </w:r>
          </w:p>
          <w:bookmarkEnd w:id="75"/>
        </w:tc>
      </w:tr>
    </w:tbl>
    <w:bookmarkEnd w:id="76"/>
    <w:bookmarkStart w:id="81" w:name="настройка-gh"/>
    <w:p>
      <w:pPr>
        <w:pStyle w:val="Heading2"/>
      </w:pPr>
      <w:r>
        <w:t xml:space="preserve">3.8 Настройка gh</w:t>
      </w:r>
    </w:p>
    <w:p>
      <w:pPr>
        <w:pStyle w:val="FirstParagraph"/>
      </w:pPr>
      <w:r>
        <w:t xml:space="preserve">Авторизовался, ответив на вопросы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114830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Авторизация</w:t>
            </w:r>
          </w:p>
          <w:bookmarkEnd w:id="80"/>
        </w:tc>
      </w:tr>
    </w:tbl>
    <w:bookmarkEnd w:id="81"/>
    <w:bookmarkStart w:id="90" w:name="X358c05152c0b5375b00f51c960276c4e3312eeb"/>
    <w:p>
      <w:pPr>
        <w:pStyle w:val="Heading2"/>
      </w:pPr>
      <w:r>
        <w:t xml:space="preserve">3.9 Создание репозитория курса на основе шаблона</w:t>
      </w:r>
    </w:p>
    <w:p>
      <w:pPr>
        <w:pStyle w:val="FirstParagraph"/>
      </w:pPr>
      <w:r>
        <w:t xml:space="preserve">Создал каталог и репозиторий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49522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репозитория</w:t>
            </w:r>
          </w:p>
          <w:bookmarkEnd w:id="85"/>
        </w:tc>
      </w:tr>
    </w:tbl>
    <w:p>
      <w:pPr>
        <w:pStyle w:val="BodyText"/>
      </w:pPr>
      <w:r>
        <w:t xml:space="preserve">Клонировал репозиторий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5"/>
          <w:p>
            <w:pPr>
              <w:pStyle w:val="Compact"/>
              <w:jc w:val="center"/>
            </w:pPr>
            <w:r>
              <w:drawing>
                <wp:inline>
                  <wp:extent cx="3733800" cy="23870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Клонирование репозитория</w:t>
            </w:r>
          </w:p>
          <w:bookmarkEnd w:id="89"/>
        </w:tc>
      </w:tr>
    </w:tbl>
    <w:bookmarkEnd w:id="90"/>
    <w:bookmarkStart w:id="111" w:name="настройка-каталога-курса"/>
    <w:p>
      <w:pPr>
        <w:pStyle w:val="Heading2"/>
      </w:pPr>
      <w:r>
        <w:t xml:space="preserve">3.10 Настройка каталога курса</w:t>
      </w:r>
    </w:p>
    <w:p>
      <w:pPr>
        <w:pStyle w:val="FirstParagraph"/>
      </w:pPr>
      <w:r>
        <w:t xml:space="preserve">Перешёл в каталог курса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6"/>
          <w:p>
            <w:pPr>
              <w:pStyle w:val="Compact"/>
              <w:jc w:val="center"/>
            </w:pPr>
            <w:r>
              <w:drawing>
                <wp:inline>
                  <wp:extent cx="3733800" cy="25504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Переход в каталог</w:t>
            </w:r>
          </w:p>
          <w:bookmarkEnd w:id="94"/>
        </w:tc>
      </w:tr>
    </w:tbl>
    <w:p>
      <w:pPr>
        <w:pStyle w:val="BodyText"/>
      </w:pPr>
      <w:r>
        <w:t xml:space="preserve">Удалил лишний файл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7"/>
          <w:p>
            <w:pPr>
              <w:pStyle w:val="Compact"/>
              <w:jc w:val="center"/>
            </w:pPr>
            <w:r>
              <w:drawing>
                <wp:inline>
                  <wp:extent cx="3733800" cy="11072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Удаление файла</w:t>
            </w:r>
          </w:p>
          <w:bookmarkEnd w:id="98"/>
        </w:tc>
      </w:tr>
    </w:tbl>
    <w:p>
      <w:pPr>
        <w:pStyle w:val="BodyText"/>
      </w:pPr>
      <w:r>
        <w:t xml:space="preserve">Записал название папки в файл COURSE, на скриншоте допущена ошибка, которую я позже исправил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8"/>
          <w:p>
            <w:pPr>
              <w:pStyle w:val="Compact"/>
              <w:jc w:val="center"/>
            </w:pPr>
            <w:r>
              <w:drawing>
                <wp:inline>
                  <wp:extent cx="3733800" cy="7821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Запись текста в файл</w:t>
            </w:r>
          </w:p>
          <w:bookmarkEnd w:id="102"/>
        </w:tc>
      </w:tr>
    </w:tbl>
    <w:p>
      <w:pPr>
        <w:pStyle w:val="BodyText"/>
      </w:pPr>
      <w:r>
        <w:t xml:space="preserve">Создал необходимые каталоги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9"/>
          <w:p>
            <w:pPr>
              <w:pStyle w:val="Compact"/>
              <w:jc w:val="center"/>
            </w:pPr>
            <w:r>
              <w:drawing>
                <wp:inline>
                  <wp:extent cx="3733800" cy="94595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5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каталогов</w:t>
            </w:r>
          </w:p>
          <w:bookmarkEnd w:id="106"/>
        </w:tc>
      </w:tr>
    </w:tbl>
    <w:p>
      <w:pPr>
        <w:pStyle w:val="BodyText"/>
      </w:pPr>
      <w:r>
        <w:t xml:space="preserve">Отправил файлы на сервер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0"/>
          <w:p>
            <w:pPr>
              <w:pStyle w:val="Compact"/>
              <w:jc w:val="center"/>
            </w:pPr>
            <w:r>
              <w:drawing>
                <wp:inline>
                  <wp:extent cx="3733800" cy="141491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4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Выгрузка файлов</w:t>
            </w:r>
          </w:p>
          <w:bookmarkEnd w:id="110"/>
        </w:tc>
      </w:tr>
    </w:tbl>
    <w:bookmarkEnd w:id="111"/>
    <w:bookmarkEnd w:id="112"/>
    <w:bookmarkStart w:id="11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процессе проделанной работы, я познакомился с идеологией и применений средств контроля версий, освоил навыки работы с git.</w:t>
      </w:r>
    </w:p>
    <w:bookmarkEnd w:id="113"/>
    <w:bookmarkStart w:id="114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Системы контроля версий (VCS) - программное обеспечение для облегчения работы с изменяющейся информацией. Они позволяют хранить несколько версий изменяющейся информации, одного и того же документа, может предоставить доступ к более ранним версиям документа. Используется для работы нескольких человек над проектом, позволяет посмотреть, кто и когда внес какое-либо изменение и т. д. VCS ррименяются для: Хранения понлой истории изменений, сохранения причин всех изменений, поиска причин изменений и совершивших изменение, совместной работы над проектами.</w:t>
      </w:r>
    </w:p>
    <w:p>
      <w:pPr>
        <w:numPr>
          <w:ilvl w:val="0"/>
          <w:numId w:val="1002"/>
        </w:numPr>
      </w:pPr>
      <w:r>
        <w:t xml:space="preserve">Хранилище - репозиторий, хранилище версий, в нем хранятся все документы, включая историю их изменения и прочей служебной информацией. commit - отслеживание изменений, сохраняет разницу в изменениях. История - хранит все изменения в проекте и позволяет при необходимости вернуться/обратиться к нужным данным. Рабочая копия - копия проекта, основанная на версии из хранилища, чаще всего последней версии.</w:t>
      </w:r>
    </w:p>
    <w:p>
      <w:pPr>
        <w:numPr>
          <w:ilvl w:val="0"/>
          <w:numId w:val="1002"/>
        </w:numPr>
      </w:pPr>
      <w:r>
        <w:t xml:space="preserve">Централизованные VCS (например: CVS, TFS, AccuRev) - одно основное хранилище всего проекта. Каждый пользователь копирует себе необходимые ему файлы из этого репозитория, изменяет, затем добавляет изменения обратно в хранилище. Децентрализованные VCS (например: Git, Bazaar) - у каждого пользователя свой вариант репозитория (возможно несколько вариантов), есть возможность добавлять и забирать изменения из любого репозитория. В отличие от классических, в распределенных (децентралиованных) системах контроля версий центральный репозиторий не является обязательным.</w:t>
      </w:r>
    </w:p>
    <w:p>
      <w:pPr>
        <w:numPr>
          <w:ilvl w:val="0"/>
          <w:numId w:val="1002"/>
        </w:numPr>
      </w:pPr>
      <w:r>
        <w:t xml:space="preserve">Сначала создается и подключается удаленный репозиторий, затем по мере изменения проекта эти изменения отправляются на сервер.</w:t>
      </w:r>
    </w:p>
    <w:p>
      <w:pPr>
        <w:numPr>
          <w:ilvl w:val="0"/>
          <w:numId w:val="1002"/>
        </w:numPr>
      </w:pPr>
      <w:r>
        <w:t xml:space="preserve">Участник проекта перед началом работы получает нужную ему версию проекта в хранилище, с помощью определенных команд, после внесения изменений пользователь размещает новую версию в хранилище. При этом предыдущие версии не удаляются. К ним можно вернуться в любой момент.</w:t>
      </w:r>
    </w:p>
    <w:p>
      <w:pPr>
        <w:numPr>
          <w:ilvl w:val="0"/>
          <w:numId w:val="1002"/>
        </w:numPr>
      </w:pPr>
      <w:r>
        <w:t xml:space="preserve">Хранение информации о всех изменениях в вашем коде, обеспечение удобства командной работы над кодом.</w:t>
      </w:r>
    </w:p>
    <w:p>
      <w:pPr>
        <w:numPr>
          <w:ilvl w:val="0"/>
          <w:numId w:val="1002"/>
        </w:numPr>
      </w:pPr>
      <w:r>
        <w:t xml:space="preserve">git init - Создание основного дерева репозитория</w:t>
      </w:r>
      <w:r>
        <w:t xml:space="preserve"> </w:t>
      </w:r>
      <w:r>
        <w:t xml:space="preserve">git pull - Получение обновлений (изменений) текущего дерева из центрального репозитория</w:t>
      </w:r>
      <w:r>
        <w:t xml:space="preserve"> </w:t>
      </w:r>
      <w:r>
        <w:t xml:space="preserve">git push - Отправка всех произведённых изменений локального дерева в центральный репозиторий</w:t>
      </w:r>
      <w:r>
        <w:t xml:space="preserve"> </w:t>
      </w:r>
      <w:r>
        <w:t xml:space="preserve">git status - Просмотр списка изменённых файлов в текущей директории</w:t>
      </w:r>
      <w:r>
        <w:t xml:space="preserve"> </w:t>
      </w:r>
      <w:r>
        <w:t xml:space="preserve">git diff - Просмотр текущих изменений</w:t>
      </w:r>
      <w:r>
        <w:t xml:space="preserve"> </w:t>
      </w:r>
      <w:r>
        <w:t xml:space="preserve">git add . - Сохранение текущих изменений: добавить все изменённые и/или созданные файлы и/или каталоги</w:t>
      </w:r>
      <w:r>
        <w:t xml:space="preserve"> </w:t>
      </w:r>
      <w:r>
        <w:t xml:space="preserve">git add</w:t>
      </w:r>
      <w:r>
        <w:t xml:space="preserve"> </w:t>
      </w:r>
      <w:r>
        <w:t xml:space="preserve">‘имена_файлов’</w:t>
      </w:r>
      <w:r>
        <w:t xml:space="preserve"> </w:t>
      </w:r>
      <w:r>
        <w:t xml:space="preserve">- добавить конкретные изменённые и/или созданные файлы и/или каталоги</w:t>
      </w:r>
      <w:r>
        <w:t xml:space="preserve"> </w:t>
      </w:r>
      <w:r>
        <w:t xml:space="preserve">git rm</w:t>
      </w:r>
      <w:r>
        <w:t xml:space="preserve"> </w:t>
      </w:r>
      <w:r>
        <w:t xml:space="preserve">‘имена_файлов’</w:t>
      </w:r>
      <w:r>
        <w:t xml:space="preserve"> </w:t>
      </w:r>
      <w:r>
        <w:t xml:space="preserve">- удалить файл и/или каталог из индекса репозитория (при этом файл и/или каталог остаётся в локальной директории)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‘Описание коммита’</w:t>
      </w:r>
      <w:r>
        <w:t xml:space="preserve"> </w:t>
      </w:r>
      <w:r>
        <w:t xml:space="preserve">- сохранить все добавленные изменения и все изменённые файлы</w:t>
      </w:r>
      <w:r>
        <w:t xml:space="preserve"> </w:t>
      </w:r>
      <w:r>
        <w:t xml:space="preserve">git commit - сохранить добавленные изменения с внесением комментария через встроенный редактор</w:t>
      </w:r>
      <w:r>
        <w:t xml:space="preserve"> </w:t>
      </w:r>
      <w:r>
        <w:t xml:space="preserve">git checkout -b</w:t>
      </w:r>
      <w:r>
        <w:t xml:space="preserve"> </w:t>
      </w:r>
      <w:r>
        <w:t xml:space="preserve">‘имя_ветки’</w:t>
      </w:r>
      <w:r>
        <w:t xml:space="preserve"> </w:t>
      </w:r>
      <w:r>
        <w:t xml:space="preserve">- создание новой ветки, базирующейся на текущей</w:t>
      </w:r>
      <w:r>
        <w:t xml:space="preserve"> </w:t>
      </w:r>
      <w:r>
        <w:t xml:space="preserve">git checkout</w:t>
      </w:r>
      <w:r>
        <w:t xml:space="preserve"> </w:t>
      </w:r>
      <w:r>
        <w:t xml:space="preserve">‘имя_ветки’</w:t>
      </w:r>
      <w:r>
        <w:t xml:space="preserve"> </w:t>
      </w:r>
      <w:r>
        <w:t xml:space="preserve">- переключение на некоторую ветку (при переключении на ветку, которой ещё нет в локальном репозитории, она будет создана и связана с удалённой)</w:t>
      </w:r>
      <w:r>
        <w:t xml:space="preserve"> </w:t>
      </w:r>
      <w:r>
        <w:t xml:space="preserve">git push origin</w:t>
      </w:r>
      <w:r>
        <w:t xml:space="preserve"> </w:t>
      </w:r>
      <w:r>
        <w:t xml:space="preserve">‘имя_ветки’</w:t>
      </w:r>
      <w:r>
        <w:t xml:space="preserve"> </w:t>
      </w:r>
      <w:r>
        <w:t xml:space="preserve">- отправка изменений конкретной ветки в центральный репозиторий</w:t>
      </w:r>
      <w:r>
        <w:t xml:space="preserve"> </w:t>
      </w:r>
      <w:r>
        <w:t xml:space="preserve">git merge –no-ff</w:t>
      </w:r>
      <w:r>
        <w:t xml:space="preserve"> </w:t>
      </w:r>
      <w:r>
        <w:t xml:space="preserve">‘имя_ветки’</w:t>
      </w:r>
      <w:r>
        <w:t xml:space="preserve"> </w:t>
      </w:r>
      <w:r>
        <w:t xml:space="preserve">- слияние ветки с текущим деревом</w:t>
      </w:r>
      <w:r>
        <w:t xml:space="preserve"> </w:t>
      </w:r>
      <w:r>
        <w:t xml:space="preserve">git branch -d</w:t>
      </w:r>
      <w:r>
        <w:t xml:space="preserve"> </w:t>
      </w:r>
      <w:r>
        <w:t xml:space="preserve">‘имя_ветки’</w:t>
      </w:r>
      <w:r>
        <w:t xml:space="preserve"> </w:t>
      </w:r>
      <w:r>
        <w:t xml:space="preserve">- удаление локальной уже слитой с основным деревом ветки</w:t>
      </w:r>
      <w:r>
        <w:t xml:space="preserve"> </w:t>
      </w:r>
      <w:r>
        <w:t xml:space="preserve">git branch -D</w:t>
      </w:r>
      <w:r>
        <w:t xml:space="preserve"> </w:t>
      </w:r>
      <w:r>
        <w:t xml:space="preserve">‘имя_ветки’</w:t>
      </w:r>
      <w:r>
        <w:t xml:space="preserve"> </w:t>
      </w:r>
      <w:r>
        <w:t xml:space="preserve">- принудительное удаление локальной ветки</w:t>
      </w:r>
      <w:r>
        <w:t xml:space="preserve"> </w:t>
      </w:r>
      <w:r>
        <w:t xml:space="preserve">git push origin :</w:t>
      </w:r>
      <w:r>
        <w:t xml:space="preserve"> </w:t>
      </w:r>
      <w:r>
        <w:t xml:space="preserve">‘имя_ветки’</w:t>
      </w:r>
      <w:r>
        <w:t xml:space="preserve"> </w:t>
      </w:r>
      <w:r>
        <w:t xml:space="preserve">- удаление ветки с центрального репозитория</w:t>
      </w:r>
    </w:p>
    <w:p>
      <w:pPr>
        <w:numPr>
          <w:ilvl w:val="0"/>
          <w:numId w:val="1002"/>
        </w:numPr>
      </w:pPr>
      <w:r>
        <w:t xml:space="preserve">git push -all отправляем из локального репозитория все сохраненные изменения в центральный репозиторий, предварительно создав локальный репозиторий и сделав предварительную конфигурацию.</w:t>
      </w:r>
    </w:p>
    <w:p>
      <w:pPr>
        <w:numPr>
          <w:ilvl w:val="0"/>
          <w:numId w:val="1002"/>
        </w:numPr>
      </w:pPr>
      <w:r>
        <w:t xml:space="preserve">Ветвление - один из параллельных участков в одном хранилище, исходящих из одной версии, обычно есть главная ветка. Между ветками, т. е. их концами возможно их слияние. Используются для разработки новых функций.</w:t>
      </w:r>
    </w:p>
    <w:p>
      <w:pPr>
        <w:numPr>
          <w:ilvl w:val="0"/>
          <w:numId w:val="1002"/>
        </w:numPr>
      </w:pPr>
      <w:r>
        <w:t xml:space="preserve">Во время работы над проектом могут создаваться файлы, которые не следуют добавлять в репозиторий. Например, временные файлы. Можно прописать шаблоны игнорируемых при добавлении в репозиторий типов файлов в файл .gitignore с помощью сервисов.</w:t>
      </w:r>
    </w:p>
    <w:bookmarkEnd w:id="114"/>
    <w:bookmarkStart w:id="11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Дмитрий Сергеевич Кулябов. Лабораторная работа №2 [Электронный ресурс]. РУДН, 2026. URL: https://esystem.rudn.ru/mod/page/view.php?id=1358324 (дата обращения: 04.03.2026).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6" Target="media/rId26.png" /><Relationship Type="http://schemas.openxmlformats.org/officeDocument/2006/relationships/image" Id="rId107" Target="media/rId10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Степан Андреевич Гусев</dc:creator>
  <dc:language>ru-RU</dc:language>
  <cp:keywords/>
  <dcterms:created xsi:type="dcterms:W3CDTF">2026-03-06T13:56:25Z</dcterms:created>
  <dcterms:modified xsi:type="dcterms:W3CDTF">2026-03-06T13:56:25Z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