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1657B" w14:textId="77777777" w:rsidR="005C5AA8" w:rsidRDefault="00AF3A13" w:rsidP="001F27AF">
      <w:pPr>
        <w:pStyle w:val="1"/>
      </w:pPr>
      <w:r>
        <w:t>Степанцева Александра Сергеевна</w:t>
      </w:r>
    </w:p>
    <w:p w14:paraId="3A2EFADF" w14:textId="77777777" w:rsidR="000D6EE7" w:rsidRDefault="00575384" w:rsidP="001F27AF">
      <w:bookmarkStart w:id="0" w:name="_GoBack"/>
      <w:bookmarkEnd w:id="0"/>
      <w:r>
        <w:pict w14:anchorId="640B42E0">
          <v:rect id="_x0000_i1030" style="width:0;height:1.5pt" o:hralign="center" o:hrstd="t" o:hr="t" fillcolor="#a0a0a0" stroked="f"/>
        </w:pict>
      </w:r>
    </w:p>
    <w:p w14:paraId="375B1906" w14:textId="77777777" w:rsidR="000D6EE7" w:rsidRDefault="00236B54" w:rsidP="001F27AF">
      <w:pPr>
        <w:pStyle w:val="2"/>
      </w:pPr>
      <w:r>
        <w:t xml:space="preserve"> </w:t>
      </w:r>
      <w:r w:rsidR="000D6EE7">
        <w:t xml:space="preserve">Личная </w:t>
      </w:r>
      <w:r w:rsidR="007141C6">
        <w:t>информация:</w:t>
      </w:r>
      <w:r w:rsidR="00651D32" w:rsidRPr="00651D32">
        <w:rPr>
          <w:noProof/>
          <w:lang w:eastAsia="ru-RU"/>
        </w:rPr>
        <w:t xml:space="preserve"> </w:t>
      </w:r>
    </w:p>
    <w:tbl>
      <w:tblPr>
        <w:tblStyle w:val="a7"/>
        <w:tblpPr w:leftFromText="180" w:rightFromText="180" w:vertAnchor="text" w:horzAnchor="page" w:tblpX="1010" w:tblpY="212"/>
        <w:tblW w:w="72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9"/>
        <w:gridCol w:w="5104"/>
      </w:tblGrid>
      <w:tr w:rsidR="001F27AF" w:rsidRPr="00965606" w14:paraId="705C125F" w14:textId="77777777" w:rsidTr="001F27AF">
        <w:trPr>
          <w:trHeight w:val="329"/>
        </w:trPr>
        <w:tc>
          <w:tcPr>
            <w:tcW w:w="2129" w:type="dxa"/>
          </w:tcPr>
          <w:p w14:paraId="3CDBD71E" w14:textId="77777777" w:rsidR="001F27AF" w:rsidRPr="00965606" w:rsidRDefault="001F27AF" w:rsidP="001F27AF">
            <w:r w:rsidRPr="00965606">
              <w:t>Адрес:</w:t>
            </w:r>
          </w:p>
        </w:tc>
        <w:tc>
          <w:tcPr>
            <w:tcW w:w="5104" w:type="dxa"/>
          </w:tcPr>
          <w:p w14:paraId="58D86EDE" w14:textId="77777777" w:rsidR="001F27AF" w:rsidRDefault="001F27AF" w:rsidP="001F27AF">
            <w:r w:rsidRPr="00965606">
              <w:t xml:space="preserve">Московская обл., </w:t>
            </w:r>
            <w:proofErr w:type="spellStart"/>
            <w:r w:rsidRPr="00965606">
              <w:t>г.Одинцово</w:t>
            </w:r>
            <w:proofErr w:type="spellEnd"/>
            <w:r w:rsidRPr="00965606">
              <w:t xml:space="preserve">, </w:t>
            </w:r>
          </w:p>
          <w:p w14:paraId="022213BE" w14:textId="77777777" w:rsidR="001F27AF" w:rsidRPr="00965606" w:rsidRDefault="001F27AF" w:rsidP="001F27AF">
            <w:proofErr w:type="spellStart"/>
            <w:r w:rsidRPr="00965606">
              <w:t>ул.Маковского</w:t>
            </w:r>
            <w:proofErr w:type="spellEnd"/>
            <w:r w:rsidRPr="00965606">
              <w:t>, 2</w:t>
            </w:r>
          </w:p>
        </w:tc>
      </w:tr>
      <w:tr w:rsidR="001F27AF" w:rsidRPr="00965606" w14:paraId="5BAF625B" w14:textId="77777777" w:rsidTr="001F27AF">
        <w:trPr>
          <w:trHeight w:val="329"/>
        </w:trPr>
        <w:tc>
          <w:tcPr>
            <w:tcW w:w="2129" w:type="dxa"/>
          </w:tcPr>
          <w:p w14:paraId="1739C91E" w14:textId="77777777" w:rsidR="001F27AF" w:rsidRPr="00965606" w:rsidRDefault="001F27AF" w:rsidP="001F27AF">
            <w:r w:rsidRPr="00965606">
              <w:t>Телефон:</w:t>
            </w:r>
          </w:p>
        </w:tc>
        <w:tc>
          <w:tcPr>
            <w:tcW w:w="5104" w:type="dxa"/>
          </w:tcPr>
          <w:p w14:paraId="1EE53F05" w14:textId="77777777" w:rsidR="001F27AF" w:rsidRPr="00965606" w:rsidRDefault="001F27AF" w:rsidP="001F27AF">
            <w:r w:rsidRPr="00965606">
              <w:t>+7 903 036 4444</w:t>
            </w:r>
          </w:p>
        </w:tc>
      </w:tr>
      <w:tr w:rsidR="001F27AF" w:rsidRPr="00965606" w14:paraId="52D3F3DC" w14:textId="77777777" w:rsidTr="001F27AF">
        <w:trPr>
          <w:trHeight w:val="329"/>
        </w:trPr>
        <w:tc>
          <w:tcPr>
            <w:tcW w:w="2129" w:type="dxa"/>
          </w:tcPr>
          <w:p w14:paraId="725D1818" w14:textId="77777777" w:rsidR="001F27AF" w:rsidRPr="00965606" w:rsidRDefault="001F27AF" w:rsidP="001F27AF">
            <w:proofErr w:type="spellStart"/>
            <w:r w:rsidRPr="00965606">
              <w:t>Эл.почта</w:t>
            </w:r>
            <w:proofErr w:type="spellEnd"/>
            <w:r w:rsidRPr="00965606">
              <w:t>:</w:t>
            </w:r>
          </w:p>
        </w:tc>
        <w:tc>
          <w:tcPr>
            <w:tcW w:w="5104" w:type="dxa"/>
          </w:tcPr>
          <w:p w14:paraId="78724527" w14:textId="77777777" w:rsidR="001F27AF" w:rsidRPr="00965606" w:rsidRDefault="001F27AF" w:rsidP="001F27AF">
            <w:pPr>
              <w:rPr>
                <w:lang w:val="en-US"/>
              </w:rPr>
            </w:pPr>
            <w:r w:rsidRPr="00965606">
              <w:rPr>
                <w:lang w:val="en-US"/>
              </w:rPr>
              <w:t>asstepantseva@edu.hse.ru</w:t>
            </w:r>
          </w:p>
        </w:tc>
      </w:tr>
      <w:tr w:rsidR="001F27AF" w:rsidRPr="00965606" w14:paraId="0BF248BD" w14:textId="77777777" w:rsidTr="001F27AF">
        <w:trPr>
          <w:trHeight w:val="329"/>
        </w:trPr>
        <w:tc>
          <w:tcPr>
            <w:tcW w:w="2129" w:type="dxa"/>
          </w:tcPr>
          <w:p w14:paraId="283F2128" w14:textId="77777777" w:rsidR="001F27AF" w:rsidRPr="00965606" w:rsidRDefault="001F27AF" w:rsidP="001F27AF">
            <w:r w:rsidRPr="00965606">
              <w:rPr>
                <w:lang w:val="en-US"/>
              </w:rPr>
              <w:t>Telegram</w:t>
            </w:r>
            <w:r w:rsidRPr="00965606">
              <w:t>:</w:t>
            </w:r>
          </w:p>
        </w:tc>
        <w:tc>
          <w:tcPr>
            <w:tcW w:w="5104" w:type="dxa"/>
          </w:tcPr>
          <w:p w14:paraId="18E7B408" w14:textId="77777777" w:rsidR="001F27AF" w:rsidRPr="00965606" w:rsidRDefault="001F27AF" w:rsidP="001F27AF">
            <w:r w:rsidRPr="00965606">
              <w:rPr>
                <w:lang w:val="en-US"/>
              </w:rPr>
              <w:t>t.me/</w:t>
            </w:r>
            <w:proofErr w:type="spellStart"/>
            <w:r w:rsidRPr="00965606">
              <w:t>stepanceva</w:t>
            </w:r>
            <w:proofErr w:type="spellEnd"/>
          </w:p>
        </w:tc>
      </w:tr>
      <w:tr w:rsidR="001F27AF" w:rsidRPr="00965606" w14:paraId="7A3C5B0D" w14:textId="77777777" w:rsidTr="001F27AF">
        <w:trPr>
          <w:trHeight w:val="329"/>
        </w:trPr>
        <w:tc>
          <w:tcPr>
            <w:tcW w:w="2129" w:type="dxa"/>
          </w:tcPr>
          <w:p w14:paraId="68DD261E" w14:textId="77777777" w:rsidR="001F27AF" w:rsidRPr="00965606" w:rsidRDefault="001F27AF" w:rsidP="001F27AF">
            <w:pPr>
              <w:rPr>
                <w:lang w:val="en-US"/>
              </w:rPr>
            </w:pPr>
          </w:p>
        </w:tc>
        <w:tc>
          <w:tcPr>
            <w:tcW w:w="5104" w:type="dxa"/>
          </w:tcPr>
          <w:p w14:paraId="070C343A" w14:textId="77777777" w:rsidR="001F27AF" w:rsidRPr="00965606" w:rsidRDefault="001F27AF" w:rsidP="001F27AF">
            <w:pPr>
              <w:rPr>
                <w:lang w:val="en-US"/>
              </w:rPr>
            </w:pPr>
          </w:p>
        </w:tc>
      </w:tr>
      <w:tr w:rsidR="001F27AF" w:rsidRPr="00965606" w14:paraId="5C10485D" w14:textId="77777777" w:rsidTr="001F27AF">
        <w:trPr>
          <w:trHeight w:val="329"/>
        </w:trPr>
        <w:tc>
          <w:tcPr>
            <w:tcW w:w="2129" w:type="dxa"/>
          </w:tcPr>
          <w:p w14:paraId="787DF496" w14:textId="77777777" w:rsidR="001F27AF" w:rsidRPr="00965606" w:rsidRDefault="001F27AF" w:rsidP="001F27AF">
            <w:r>
              <w:t xml:space="preserve">Дата </w:t>
            </w:r>
            <w:r w:rsidRPr="00965606">
              <w:t>рождения:</w:t>
            </w:r>
          </w:p>
        </w:tc>
        <w:tc>
          <w:tcPr>
            <w:tcW w:w="5104" w:type="dxa"/>
          </w:tcPr>
          <w:p w14:paraId="131D09DE" w14:textId="77777777" w:rsidR="001F27AF" w:rsidRPr="00965606" w:rsidRDefault="001F27AF" w:rsidP="001F27AF">
            <w:r w:rsidRPr="00965606">
              <w:t>11.04.1999</w:t>
            </w:r>
          </w:p>
        </w:tc>
      </w:tr>
      <w:tr w:rsidR="001F27AF" w:rsidRPr="00965606" w14:paraId="22566BB8" w14:textId="77777777" w:rsidTr="001F27AF">
        <w:trPr>
          <w:trHeight w:val="329"/>
        </w:trPr>
        <w:tc>
          <w:tcPr>
            <w:tcW w:w="2129" w:type="dxa"/>
          </w:tcPr>
          <w:p w14:paraId="77B4F2E5" w14:textId="77777777" w:rsidR="001F27AF" w:rsidRPr="00965606" w:rsidRDefault="001F27AF" w:rsidP="001F27AF">
            <w:r w:rsidRPr="00965606">
              <w:t>Пол:</w:t>
            </w:r>
          </w:p>
        </w:tc>
        <w:tc>
          <w:tcPr>
            <w:tcW w:w="5104" w:type="dxa"/>
          </w:tcPr>
          <w:p w14:paraId="73D73698" w14:textId="77777777" w:rsidR="001F27AF" w:rsidRPr="00965606" w:rsidRDefault="001F27AF" w:rsidP="001F27AF">
            <w:r w:rsidRPr="00965606">
              <w:t>Женский</w:t>
            </w:r>
          </w:p>
        </w:tc>
      </w:tr>
      <w:tr w:rsidR="001F27AF" w:rsidRPr="00965606" w14:paraId="2C6E51A2" w14:textId="77777777" w:rsidTr="001F27AF">
        <w:trPr>
          <w:trHeight w:val="329"/>
        </w:trPr>
        <w:tc>
          <w:tcPr>
            <w:tcW w:w="2129" w:type="dxa"/>
          </w:tcPr>
          <w:p w14:paraId="686F271E" w14:textId="77777777" w:rsidR="001F27AF" w:rsidRPr="00965606" w:rsidRDefault="001F27AF" w:rsidP="001F27AF">
            <w:r w:rsidRPr="00965606">
              <w:t>Гражданство:</w:t>
            </w:r>
          </w:p>
        </w:tc>
        <w:tc>
          <w:tcPr>
            <w:tcW w:w="5104" w:type="dxa"/>
          </w:tcPr>
          <w:p w14:paraId="0B3C895C" w14:textId="77777777" w:rsidR="001F27AF" w:rsidRPr="00965606" w:rsidRDefault="001F27AF" w:rsidP="001F27AF">
            <w:r w:rsidRPr="00965606">
              <w:t>РФ</w:t>
            </w:r>
          </w:p>
        </w:tc>
      </w:tr>
    </w:tbl>
    <w:p w14:paraId="1F3E8B12" w14:textId="77777777" w:rsidR="007150EA" w:rsidRDefault="00651D32" w:rsidP="001F27AF">
      <w:r>
        <w:rPr>
          <w:noProof/>
          <w:lang w:eastAsia="ru-RU"/>
        </w:rPr>
        <w:drawing>
          <wp:inline distT="0" distB="0" distL="0" distR="0" wp14:anchorId="1CB234F4" wp14:editId="7BA644E3">
            <wp:extent cx="1352728" cy="1788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689" cy="186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F580" w14:textId="77777777" w:rsidR="007150EA" w:rsidRDefault="007150EA" w:rsidP="001F27AF"/>
    <w:p w14:paraId="24FBFFAD" w14:textId="77777777" w:rsidR="00651D32" w:rsidRDefault="00651D32" w:rsidP="001F27AF"/>
    <w:p w14:paraId="728C50F5" w14:textId="77777777" w:rsidR="00575384" w:rsidRDefault="00575384" w:rsidP="001F27AF">
      <w:pPr>
        <w:pStyle w:val="2"/>
      </w:pPr>
      <w:r>
        <w:pict w14:anchorId="3489DB56">
          <v:rect id="_x0000_i1025" style="width:0;height:1.5pt" o:hralign="center" o:hrstd="t" o:hr="t" fillcolor="#a0a0a0" stroked="f"/>
        </w:pict>
      </w:r>
    </w:p>
    <w:p w14:paraId="0C0AC14A" w14:textId="77777777" w:rsidR="00965606" w:rsidRDefault="00965606" w:rsidP="001F27AF">
      <w:pPr>
        <w:pStyle w:val="2"/>
      </w:pPr>
      <w:r>
        <w:t>Образование:</w:t>
      </w:r>
    </w:p>
    <w:p w14:paraId="13A5F825" w14:textId="77777777" w:rsidR="00236B54" w:rsidRPr="00236B54" w:rsidRDefault="00236B54" w:rsidP="001F27AF"/>
    <w:tbl>
      <w:tblPr>
        <w:tblStyle w:val="a7"/>
        <w:tblW w:w="10263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8103"/>
      </w:tblGrid>
      <w:tr w:rsidR="001F27AF" w14:paraId="38C4CDD1" w14:textId="77777777" w:rsidTr="001F27AF">
        <w:trPr>
          <w:trHeight w:val="127"/>
        </w:trPr>
        <w:tc>
          <w:tcPr>
            <w:tcW w:w="2160" w:type="dxa"/>
          </w:tcPr>
          <w:p w14:paraId="612D691F" w14:textId="77777777" w:rsidR="00236B54" w:rsidRDefault="00236B54" w:rsidP="001F27AF">
            <w:r>
              <w:t>2006-2017</w:t>
            </w:r>
          </w:p>
        </w:tc>
        <w:tc>
          <w:tcPr>
            <w:tcW w:w="8103" w:type="dxa"/>
          </w:tcPr>
          <w:p w14:paraId="2626C79E" w14:textId="77777777" w:rsidR="00236B54" w:rsidRPr="00236B54" w:rsidRDefault="00236B54" w:rsidP="001F27AF">
            <w:r>
              <w:t>МБОУ лицей №2</w:t>
            </w:r>
            <w:r w:rsidR="001F27AF">
              <w:t xml:space="preserve">, </w:t>
            </w:r>
            <w:proofErr w:type="spellStart"/>
            <w:r w:rsidR="001F27AF">
              <w:t>г.Тула</w:t>
            </w:r>
            <w:proofErr w:type="spellEnd"/>
          </w:p>
        </w:tc>
      </w:tr>
      <w:tr w:rsidR="001F27AF" w14:paraId="40AE9A78" w14:textId="77777777" w:rsidTr="001F27AF">
        <w:trPr>
          <w:trHeight w:val="567"/>
        </w:trPr>
        <w:tc>
          <w:tcPr>
            <w:tcW w:w="2160" w:type="dxa"/>
          </w:tcPr>
          <w:p w14:paraId="7118A776" w14:textId="77777777" w:rsidR="00236B54" w:rsidRDefault="00236B54" w:rsidP="001F27AF">
            <w:r>
              <w:t>2017-наст.время</w:t>
            </w:r>
            <w:r>
              <w:sym w:font="Symbol" w:char="F07C"/>
            </w:r>
          </w:p>
        </w:tc>
        <w:tc>
          <w:tcPr>
            <w:tcW w:w="8103" w:type="dxa"/>
          </w:tcPr>
          <w:p w14:paraId="59DD4038" w14:textId="77777777" w:rsidR="00236B54" w:rsidRDefault="00236B54" w:rsidP="001F27AF">
            <w:r>
              <w:t xml:space="preserve">НИУ ВШЭ, </w:t>
            </w:r>
          </w:p>
          <w:p w14:paraId="17F582FB" w14:textId="77777777" w:rsidR="00236B54" w:rsidRDefault="00236B54" w:rsidP="001F27AF">
            <w:r>
              <w:t>Образовательная программа «Иностранные языки и межкультурная коммуникация»</w:t>
            </w:r>
          </w:p>
        </w:tc>
      </w:tr>
    </w:tbl>
    <w:p w14:paraId="0568CBC8" w14:textId="77777777" w:rsidR="00965606" w:rsidRDefault="00575384" w:rsidP="001F27AF">
      <w:pPr>
        <w:tabs>
          <w:tab w:val="left" w:pos="3193"/>
        </w:tabs>
      </w:pPr>
      <w:r>
        <w:pict w14:anchorId="27B036CE">
          <v:rect id="_x0000_i1026" style="width:0;height:1.5pt" o:hralign="center" o:hrstd="t" o:hr="t" fillcolor="#a0a0a0" stroked="f"/>
        </w:pict>
      </w:r>
    </w:p>
    <w:p w14:paraId="205E777F" w14:textId="77777777" w:rsidR="00965606" w:rsidRDefault="00965606" w:rsidP="001F27AF">
      <w:pPr>
        <w:pStyle w:val="2"/>
      </w:pPr>
      <w:r>
        <w:t>Опыт работы:</w:t>
      </w:r>
    </w:p>
    <w:p w14:paraId="631B13AF" w14:textId="77777777" w:rsidR="001F27AF" w:rsidRDefault="001F27AF" w:rsidP="001F27AF">
      <w:pPr>
        <w:sectPr w:rsidR="001F27AF" w:rsidSect="001F27AF">
          <w:pgSz w:w="11900" w:h="16840"/>
          <w:pgMar w:top="720" w:right="720" w:bottom="720" w:left="720" w:header="708" w:footer="708" w:gutter="0"/>
          <w:cols w:space="708"/>
          <w:docGrid w:linePitch="435"/>
        </w:sectPr>
      </w:pPr>
    </w:p>
    <w:p w14:paraId="20CF0488" w14:textId="77777777" w:rsidR="001353C1" w:rsidRDefault="001353C1" w:rsidP="001F27AF">
      <w:pPr>
        <w:rPr>
          <w:color w:val="7B8089"/>
        </w:rPr>
      </w:pPr>
      <w:r>
        <w:lastRenderedPageBreak/>
        <w:t>Июнь 2016 — август 2016</w:t>
      </w:r>
    </w:p>
    <w:p w14:paraId="40ED94B9" w14:textId="77777777" w:rsidR="001353C1" w:rsidRPr="00575384" w:rsidRDefault="001353C1" w:rsidP="001F27AF">
      <w:pPr>
        <w:rPr>
          <w:rFonts w:ascii="Helvetica Light Oblique" w:hAnsi="Helvetica Light Oblique"/>
          <w:i/>
          <w:iCs/>
        </w:rPr>
      </w:pPr>
      <w:r w:rsidRPr="00575384">
        <w:rPr>
          <w:rFonts w:ascii="Helvetica Light Oblique" w:hAnsi="Helvetica Light Oblique"/>
          <w:i/>
          <w:iCs/>
        </w:rPr>
        <w:t>ОАО Тульская кондитерская фабрика "Ясная Поляна"</w:t>
      </w:r>
    </w:p>
    <w:p w14:paraId="756F4356" w14:textId="77777777" w:rsidR="001F27AF" w:rsidRPr="00575384" w:rsidRDefault="00575384" w:rsidP="001F27AF">
      <w:pPr>
        <w:rPr>
          <w:rFonts w:ascii="Helvetica Light Oblique" w:hAnsi="Helvetica Light Oblique"/>
          <w:i/>
          <w:iCs/>
        </w:rPr>
      </w:pPr>
      <w:r w:rsidRPr="00575384">
        <w:rPr>
          <w:rFonts w:ascii="Helvetica Light Oblique" w:hAnsi="Helvetica Light Oblique"/>
          <w:i/>
          <w:iCs/>
        </w:rPr>
        <w:t>Машинист расфасовочно</w:t>
      </w:r>
      <w:r w:rsidR="001353C1" w:rsidRPr="00575384">
        <w:rPr>
          <w:rFonts w:ascii="Helvetica Light Oblique" w:hAnsi="Helvetica Light Oblique"/>
          <w:i/>
          <w:iCs/>
        </w:rPr>
        <w:t xml:space="preserve">-упаковочных машин </w:t>
      </w:r>
    </w:p>
    <w:p w14:paraId="48773B0B" w14:textId="77777777" w:rsidR="001353C1" w:rsidRDefault="001353C1" w:rsidP="001F27AF">
      <w:r>
        <w:lastRenderedPageBreak/>
        <w:t>А</w:t>
      </w:r>
      <w:r>
        <w:t>вгуст 201</w:t>
      </w:r>
      <w:r>
        <w:t>7</w:t>
      </w:r>
    </w:p>
    <w:p w14:paraId="2120F821" w14:textId="77777777" w:rsidR="007437C4" w:rsidRPr="00575384" w:rsidRDefault="007437C4" w:rsidP="001F27AF">
      <w:pPr>
        <w:rPr>
          <w:rFonts w:ascii="Helvetica Light Oblique" w:hAnsi="Helvetica Light Oblique"/>
          <w:i/>
          <w:iCs/>
        </w:rPr>
      </w:pPr>
      <w:proofErr w:type="spellStart"/>
      <w:r w:rsidRPr="00575384">
        <w:rPr>
          <w:rFonts w:ascii="Helvetica Light Oblique" w:hAnsi="Helvetica Light Oblique"/>
          <w:i/>
          <w:iCs/>
          <w:lang w:val="en-US"/>
        </w:rPr>
        <w:t>Foresta</w:t>
      </w:r>
      <w:proofErr w:type="spellEnd"/>
      <w:r w:rsidRPr="00575384">
        <w:rPr>
          <w:rFonts w:ascii="Helvetica Light Oblique" w:hAnsi="Helvetica Light Oblique"/>
          <w:i/>
          <w:iCs/>
        </w:rPr>
        <w:t xml:space="preserve"> </w:t>
      </w:r>
      <w:r w:rsidRPr="00575384">
        <w:rPr>
          <w:rFonts w:ascii="Helvetica Light Oblique" w:hAnsi="Helvetica Light Oblique"/>
          <w:i/>
          <w:iCs/>
          <w:lang w:val="en-US"/>
        </w:rPr>
        <w:t>Festival</w:t>
      </w:r>
      <w:r w:rsidRPr="00575384">
        <w:rPr>
          <w:rFonts w:ascii="Helvetica Light Oblique" w:hAnsi="Helvetica Light Oblique"/>
          <w:i/>
          <w:iCs/>
        </w:rPr>
        <w:t xml:space="preserve"> </w:t>
      </w:r>
      <w:r w:rsidRPr="00575384">
        <w:rPr>
          <w:rFonts w:ascii="Helvetica Light Oblique" w:hAnsi="Helvetica Light Oblique"/>
          <w:i/>
          <w:iCs/>
          <w:lang w:val="en-US"/>
        </w:rPr>
        <w:t>Park</w:t>
      </w:r>
    </w:p>
    <w:p w14:paraId="08DBC962" w14:textId="77777777" w:rsidR="007437C4" w:rsidRPr="00575384" w:rsidRDefault="007437C4" w:rsidP="001F27AF">
      <w:pPr>
        <w:rPr>
          <w:rFonts w:ascii="Helvetica Light Oblique" w:hAnsi="Helvetica Light Oblique"/>
          <w:i/>
          <w:iCs/>
          <w:color w:val="7B8089"/>
        </w:rPr>
      </w:pPr>
      <w:r w:rsidRPr="00575384">
        <w:rPr>
          <w:rFonts w:ascii="Helvetica Light Oblique" w:hAnsi="Helvetica Light Oblique"/>
          <w:i/>
          <w:iCs/>
        </w:rPr>
        <w:t>Официант</w:t>
      </w:r>
    </w:p>
    <w:p w14:paraId="72C95B56" w14:textId="77777777" w:rsidR="001F27AF" w:rsidRDefault="001F27AF" w:rsidP="001F27AF">
      <w:pPr>
        <w:sectPr w:rsidR="001F27AF" w:rsidSect="001F27AF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435"/>
        </w:sectPr>
      </w:pPr>
    </w:p>
    <w:p w14:paraId="31C1EEED" w14:textId="77777777" w:rsidR="00F95A1E" w:rsidRDefault="00575384" w:rsidP="001F27AF">
      <w:r>
        <w:lastRenderedPageBreak/>
        <w:pict w14:anchorId="2E333808">
          <v:rect id="_x0000_i1027" style="width:0;height:1.5pt" o:hralign="center" o:hrstd="t" o:hr="t" fillcolor="#a0a0a0" stroked="f"/>
        </w:pict>
      </w:r>
    </w:p>
    <w:p w14:paraId="77F7B729" w14:textId="77777777" w:rsidR="00965606" w:rsidRDefault="00965606" w:rsidP="001F27AF">
      <w:pPr>
        <w:pStyle w:val="2"/>
      </w:pPr>
      <w:r>
        <w:t>Владение иностранными языками:</w:t>
      </w:r>
    </w:p>
    <w:p w14:paraId="753AA184" w14:textId="77777777" w:rsidR="00F95A1E" w:rsidRPr="0075546A" w:rsidRDefault="00F95A1E" w:rsidP="001F27AF">
      <w:pPr>
        <w:rPr>
          <w:color w:val="000000" w:themeColor="text1"/>
          <w:lang w:val="en-US" w:eastAsia="ru-RU"/>
        </w:rPr>
      </w:pPr>
      <w:r w:rsidRPr="0075546A">
        <w:rPr>
          <w:color w:val="000000" w:themeColor="text1"/>
          <w:lang w:val="en-US"/>
        </w:rPr>
        <w:t xml:space="preserve">English </w:t>
      </w:r>
      <w:r w:rsidR="00575384">
        <w:rPr>
          <w:color w:val="000000" w:themeColor="text1"/>
          <w:lang w:val="en-US"/>
        </w:rPr>
        <w:t>–</w:t>
      </w:r>
      <w:r w:rsidRPr="0075546A">
        <w:rPr>
          <w:color w:val="000000" w:themeColor="text1"/>
          <w:lang w:val="en-US"/>
        </w:rPr>
        <w:t xml:space="preserve"> </w:t>
      </w:r>
      <w:r w:rsidRPr="0075546A">
        <w:rPr>
          <w:color w:val="000000" w:themeColor="text1"/>
          <w:lang w:val="en-US" w:eastAsia="ru-RU"/>
        </w:rPr>
        <w:t>U</w:t>
      </w:r>
      <w:r w:rsidR="00575384">
        <w:rPr>
          <w:color w:val="000000" w:themeColor="text1"/>
          <w:lang w:val="en-US" w:eastAsia="ru-RU"/>
        </w:rPr>
        <w:t>pper-</w:t>
      </w:r>
      <w:r w:rsidRPr="0075546A">
        <w:rPr>
          <w:color w:val="000000" w:themeColor="text1"/>
          <w:lang w:val="en-US" w:eastAsia="ru-RU"/>
        </w:rPr>
        <w:t>Intermediate</w:t>
      </w:r>
    </w:p>
    <w:p w14:paraId="65534E72" w14:textId="77777777" w:rsidR="00965606" w:rsidRPr="0075546A" w:rsidRDefault="00F95A1E" w:rsidP="001F27AF">
      <w:pPr>
        <w:rPr>
          <w:rFonts w:ascii="Times New Roman" w:hAnsi="Times New Roman"/>
          <w:lang w:val="en-US" w:eastAsia="ru-RU"/>
        </w:rPr>
      </w:pPr>
      <w:r w:rsidRPr="0075546A">
        <w:rPr>
          <w:lang w:val="en-US" w:eastAsia="ru-RU"/>
        </w:rPr>
        <w:t>Deutsch</w:t>
      </w:r>
      <w:r w:rsidR="0075546A">
        <w:rPr>
          <w:lang w:val="en-US" w:eastAsia="ru-RU"/>
        </w:rPr>
        <w:t xml:space="preserve"> - Elementary</w:t>
      </w:r>
    </w:p>
    <w:p w14:paraId="47F5513E" w14:textId="77777777" w:rsidR="00965606" w:rsidRPr="00B52CA6" w:rsidRDefault="00575384" w:rsidP="001F27AF">
      <w:pPr>
        <w:rPr>
          <w:lang w:val="en-US"/>
        </w:rPr>
      </w:pPr>
      <w:r>
        <w:pict w14:anchorId="7DF95169">
          <v:rect id="_x0000_i1028" style="width:0;height:1.5pt" o:hralign="center" o:hrstd="t" o:hr="t" fillcolor="#a0a0a0" stroked="f"/>
        </w:pict>
      </w:r>
    </w:p>
    <w:p w14:paraId="293A8B98" w14:textId="77777777" w:rsidR="00965606" w:rsidRDefault="00965606" w:rsidP="001F27AF">
      <w:pPr>
        <w:pStyle w:val="2"/>
      </w:pPr>
      <w:r>
        <w:t>Профессиональные навыки и умения:</w:t>
      </w:r>
    </w:p>
    <w:p w14:paraId="460A186A" w14:textId="77777777" w:rsidR="0075546A" w:rsidRDefault="0075546A" w:rsidP="001F27AF">
      <w:r>
        <w:t xml:space="preserve">• </w:t>
      </w:r>
      <w:r w:rsidR="001F27AF">
        <w:t>Владение</w:t>
      </w:r>
      <w:r>
        <w:t xml:space="preserve"> ПК, </w:t>
      </w:r>
      <w:proofErr w:type="spellStart"/>
      <w:r>
        <w:t>Internet</w:t>
      </w:r>
      <w:proofErr w:type="spellEnd"/>
      <w:r>
        <w:t xml:space="preserve"> и компьютерных программ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Excel</w:t>
      </w:r>
      <w:proofErr w:type="spellEnd"/>
      <w:r>
        <w:t xml:space="preserve">,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Photoshop</w:t>
      </w:r>
      <w:proofErr w:type="spellEnd"/>
      <w:r>
        <w:t xml:space="preserve">,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InDesign</w:t>
      </w:r>
      <w:proofErr w:type="spellEnd"/>
      <w:r>
        <w:t>, высокая скорость печати.</w:t>
      </w:r>
    </w:p>
    <w:p w14:paraId="0C577E51" w14:textId="77777777" w:rsidR="0075546A" w:rsidRDefault="0075546A" w:rsidP="001F27AF">
      <w:r>
        <w:t>• Уверенный устный и письменный английский язык (</w:t>
      </w:r>
      <w:proofErr w:type="spellStart"/>
      <w:r>
        <w:t>Upper-Intermediate</w:t>
      </w:r>
      <w:proofErr w:type="spellEnd"/>
      <w:r>
        <w:t>), принимала участие в олимпиадах городского и регионального уровня; базовое знание немецкого языка.</w:t>
      </w:r>
    </w:p>
    <w:p w14:paraId="13959ACE" w14:textId="77777777" w:rsidR="0075546A" w:rsidRDefault="0075546A" w:rsidP="001F27AF">
      <w:r>
        <w:t>• В 2010-2015 гг. посещала курсы журналистики, есть опыт написания заметок, статей, репортажей, интервью.</w:t>
      </w:r>
    </w:p>
    <w:p w14:paraId="6D609F35" w14:textId="77777777" w:rsidR="0075546A" w:rsidRPr="0075546A" w:rsidRDefault="0075546A" w:rsidP="001F27AF">
      <w:r>
        <w:t>• В 2015 г. посещала школу фотоискусства «</w:t>
      </w:r>
      <w:proofErr w:type="spellStart"/>
      <w:r>
        <w:t>Fashion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» по направлению «Фотодело». Получила навыки обработки фотографий и верстки, знание композиции.</w:t>
      </w:r>
    </w:p>
    <w:p w14:paraId="2EC8B44F" w14:textId="77777777" w:rsidR="00965606" w:rsidRDefault="00575384" w:rsidP="001F27AF">
      <w:r>
        <w:pict w14:anchorId="60B5266C">
          <v:rect id="_x0000_i1029" style="width:0;height:1.5pt" o:hralign="center" o:hrstd="t" o:hr="t" fillcolor="#a0a0a0" stroked="f"/>
        </w:pict>
      </w:r>
    </w:p>
    <w:p w14:paraId="64B9FE82" w14:textId="77777777" w:rsidR="00965606" w:rsidRDefault="00965606" w:rsidP="001F27AF">
      <w:pPr>
        <w:pStyle w:val="2"/>
      </w:pPr>
      <w:r>
        <w:t xml:space="preserve">Личные качества: </w:t>
      </w:r>
    </w:p>
    <w:p w14:paraId="4E65A9D3" w14:textId="77777777" w:rsidR="0075546A" w:rsidRDefault="0075546A" w:rsidP="001F27AF">
      <w:r>
        <w:t>• Легко нахожу общий язык с людьми.</w:t>
      </w:r>
      <w:r w:rsidR="00575384">
        <w:t xml:space="preserve"> у</w:t>
      </w:r>
      <w:r>
        <w:t>мею убеждать.</w:t>
      </w:r>
    </w:p>
    <w:p w14:paraId="2D30F35F" w14:textId="77777777" w:rsidR="0075546A" w:rsidRDefault="0075546A" w:rsidP="001F27AF">
      <w:r>
        <w:t>• Быстро усваиваю новую информацию и навыки.</w:t>
      </w:r>
    </w:p>
    <w:p w14:paraId="49F556AF" w14:textId="77777777" w:rsidR="0075546A" w:rsidRPr="0075546A" w:rsidRDefault="0075546A" w:rsidP="001F27AF">
      <w:r>
        <w:t>• Грамотная устная и письменная речь, нестандартное мышление.</w:t>
      </w:r>
    </w:p>
    <w:sectPr w:rsidR="0075546A" w:rsidRPr="0075546A" w:rsidSect="001F27AF">
      <w:type w:val="continuous"/>
      <w:pgSz w:w="11900" w:h="16840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Light Oblique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/>
  <w:defaultTabStop w:val="708"/>
  <w:drawingGridHorizontalSpacing w:val="120"/>
  <w:drawingGridVerticalSpacing w:val="435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13"/>
    <w:rsid w:val="000D6EE7"/>
    <w:rsid w:val="001353C1"/>
    <w:rsid w:val="001F27AF"/>
    <w:rsid w:val="00236B54"/>
    <w:rsid w:val="004B184D"/>
    <w:rsid w:val="00526CB6"/>
    <w:rsid w:val="00575384"/>
    <w:rsid w:val="0063081B"/>
    <w:rsid w:val="00651D32"/>
    <w:rsid w:val="007141C6"/>
    <w:rsid w:val="007150EA"/>
    <w:rsid w:val="007437C4"/>
    <w:rsid w:val="0075546A"/>
    <w:rsid w:val="008802D5"/>
    <w:rsid w:val="00965606"/>
    <w:rsid w:val="00AF3A13"/>
    <w:rsid w:val="00B52CA6"/>
    <w:rsid w:val="00F9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908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B184D"/>
    <w:rPr>
      <w:rFonts w:ascii="Helvetica" w:hAnsi="Helvetica"/>
    </w:rPr>
  </w:style>
  <w:style w:type="paragraph" w:styleId="1">
    <w:name w:val="heading 1"/>
    <w:basedOn w:val="a"/>
    <w:next w:val="a"/>
    <w:link w:val="10"/>
    <w:uiPriority w:val="9"/>
    <w:qFormat/>
    <w:rsid w:val="00AF3A13"/>
    <w:pPr>
      <w:keepNext/>
      <w:keepLines/>
      <w:spacing w:before="240"/>
      <w:outlineLvl w:val="0"/>
    </w:pPr>
    <w:rPr>
      <w:rFonts w:ascii="Helvetica Light" w:eastAsiaTheme="majorEastAsia" w:hAnsi="Helvetica Light" w:cstheme="majorBidi"/>
      <w:color w:val="C00000"/>
      <w:sz w:val="5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5606"/>
    <w:pPr>
      <w:keepNext/>
      <w:keepLines/>
      <w:spacing w:before="40"/>
      <w:outlineLvl w:val="1"/>
    </w:pPr>
    <w:rPr>
      <w:rFonts w:ascii="Helvetica Light" w:eastAsiaTheme="majorEastAsia" w:hAnsi="Helvetica Light" w:cstheme="majorBidi"/>
      <w:color w:val="000000" w:themeColor="text1"/>
      <w:sz w:val="3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3A13"/>
    <w:rPr>
      <w:rFonts w:ascii="Helvetica Light" w:eastAsiaTheme="majorEastAsia" w:hAnsi="Helvetica Light" w:cstheme="majorBidi"/>
      <w:color w:val="C00000"/>
      <w:sz w:val="56"/>
      <w:szCs w:val="32"/>
    </w:rPr>
  </w:style>
  <w:style w:type="character" w:customStyle="1" w:styleId="20">
    <w:name w:val="Заголовок 2 Знак"/>
    <w:basedOn w:val="a0"/>
    <w:link w:val="2"/>
    <w:uiPriority w:val="9"/>
    <w:rsid w:val="00965606"/>
    <w:rPr>
      <w:rFonts w:ascii="Helvetica Light" w:eastAsiaTheme="majorEastAsia" w:hAnsi="Helvetica Light" w:cstheme="majorBidi"/>
      <w:color w:val="000000" w:themeColor="text1"/>
      <w:sz w:val="36"/>
      <w:szCs w:val="26"/>
    </w:rPr>
  </w:style>
  <w:style w:type="character" w:styleId="a3">
    <w:name w:val="Intense Emphasis"/>
    <w:basedOn w:val="a0"/>
    <w:uiPriority w:val="21"/>
    <w:qFormat/>
    <w:rsid w:val="00AF3A13"/>
    <w:rPr>
      <w:i/>
      <w:iCs/>
      <w:color w:val="C00000"/>
    </w:rPr>
  </w:style>
  <w:style w:type="paragraph" w:styleId="a4">
    <w:name w:val="Intense Quote"/>
    <w:basedOn w:val="a"/>
    <w:next w:val="a"/>
    <w:link w:val="a5"/>
    <w:uiPriority w:val="30"/>
    <w:qFormat/>
    <w:rsid w:val="00AF3A1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C00000"/>
    </w:rPr>
  </w:style>
  <w:style w:type="character" w:customStyle="1" w:styleId="a5">
    <w:name w:val="Выделенная цитата Знак"/>
    <w:basedOn w:val="a0"/>
    <w:link w:val="a4"/>
    <w:uiPriority w:val="30"/>
    <w:rsid w:val="00AF3A13"/>
    <w:rPr>
      <w:i/>
      <w:iCs/>
      <w:color w:val="C00000"/>
    </w:rPr>
  </w:style>
  <w:style w:type="paragraph" w:styleId="a6">
    <w:name w:val="No Spacing"/>
    <w:uiPriority w:val="1"/>
    <w:qFormat/>
    <w:rsid w:val="00AF3A13"/>
  </w:style>
  <w:style w:type="table" w:styleId="a7">
    <w:name w:val="Table Grid"/>
    <w:basedOn w:val="a1"/>
    <w:uiPriority w:val="39"/>
    <w:rsid w:val="00714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7150EA"/>
    <w:rPr>
      <w:color w:val="0563C1" w:themeColor="hyperlink"/>
      <w:u w:val="single"/>
    </w:rPr>
  </w:style>
  <w:style w:type="table" w:styleId="C">
    <w:name w:val="Grid Table Light"/>
    <w:basedOn w:val="a1"/>
    <w:uiPriority w:val="40"/>
    <w:rsid w:val="00236B5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3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99C0832-8AD9-7145-9463-6DF6B33B1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215</Words>
  <Characters>1226</Characters>
  <Application>Microsoft Macintosh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Степанцева Александра Сергеевна</vt:lpstr>
      <vt:lpstr>    Личная информация: </vt:lpstr>
      <vt:lpstr>    Образование:</vt:lpstr>
      <vt:lpstr>    Опыт работы:</vt:lpstr>
      <vt:lpstr>    Владение иностранными языками:</vt:lpstr>
      <vt:lpstr>    Профессиональные навыки и умения:</vt:lpstr>
      <vt:lpstr>    Личные качества: </vt:lpstr>
    </vt:vector>
  </TitlesOfParts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Степанцева Александра Сергеевна</dc:creator>
  <cp:keywords/>
  <dc:description/>
  <cp:lastModifiedBy>Степанцева Александра Сергеевна</cp:lastModifiedBy>
  <cp:revision>1</cp:revision>
  <dcterms:created xsi:type="dcterms:W3CDTF">2018-01-30T20:04:00Z</dcterms:created>
  <dcterms:modified xsi:type="dcterms:W3CDTF">2018-02-01T22:45:00Z</dcterms:modified>
</cp:coreProperties>
</file>