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iberation Sans" w:hAnsi="Liberation Sans" w:eastAsia="Liberation Sans"/>
          <w:b/>
          <w:color w:val="17324D"/>
          <w:sz w:val="68"/>
        </w:rPr>
        <w:t>NAPLOOP</w:t>
      </w:r>
    </w:p>
    <w:p>
      <w:pPr>
        <w:spacing w:before="80"/>
        <w:jc w:val="center"/>
      </w:pPr>
      <w:r>
        <w:rPr>
          <w:rFonts w:ascii="Liberation Sans" w:hAnsi="Liberation Sans" w:eastAsia="Liberation Sans"/>
          <w:b/>
          <w:color w:val="2D6F8E"/>
          <w:sz w:val="36"/>
        </w:rPr>
        <w:t>PROJECT BIBLE</w:t>
      </w:r>
    </w:p>
    <w:p>
      <w:pPr>
        <w:spacing w:before="360" w:after="400"/>
        <w:jc w:val="center"/>
      </w:pPr>
      <w:r>
        <w:rPr>
          <w:rFonts w:ascii="Liberation Sans" w:hAnsi="Liberation Sans" w:eastAsia="Liberation Sans"/>
          <w:color w:val="24313A"/>
          <w:sz w:val="30"/>
        </w:rPr>
        <w:t>Duration-first circular driving routes for parents</w:t>
        <w:br/>
        <w:t>when a baby needs to sleep on the move</w:t>
      </w:r>
    </w:p>
    <w:tbl>
      <w:tblPr>
        <w:tblW w:type="auto" w:w="0"/>
        <w:jc w:val="center"/>
        <w:tblLayout w:type="fixed"/>
        <w:tblLook w:firstColumn="1" w:firstRow="1" w:lastColumn="0" w:lastRow="0" w:noHBand="0" w:noVBand="1" w:val="04A0"/>
      </w:tblPr>
      <w:tblGrid>
        <w:gridCol w:w="3250"/>
        <w:gridCol w:w="3250"/>
        <w:gridCol w:w="3250"/>
      </w:tblGrid>
      <w:tr>
        <w:tc>
          <w:tcPr>
            <w:tcW w:type="dxa" w:w="3250"/>
            <w:shd w:fill="DCEFE8"/>
            <w:tcMar>
              <w:top w:w="70" w:type="dxa"/>
              <w:start w:w="220" w:type="dxa"/>
              <w:bottom w:w="70" w:type="dxa"/>
              <w:end w:w="220" w:type="dxa"/>
            </w:tcMar>
          </w:tcPr>
          <w:p>
            <w:r/>
          </w:p>
        </w:tc>
        <w:tc>
          <w:tcPr>
            <w:tcW w:type="dxa" w:w="3250"/>
            <w:shd w:fill="F7E3D4"/>
            <w:tcMar>
              <w:top w:w="70" w:type="dxa"/>
              <w:start w:w="220" w:type="dxa"/>
              <w:bottom w:w="70" w:type="dxa"/>
              <w:end w:w="220" w:type="dxa"/>
            </w:tcMar>
          </w:tcPr>
          <w:p>
            <w:r/>
          </w:p>
        </w:tc>
        <w:tc>
          <w:tcPr>
            <w:tcW w:type="dxa" w:w="3250"/>
            <w:shd w:fill="EAF3F8"/>
            <w:tcMar>
              <w:top w:w="70" w:type="dxa"/>
              <w:start w:w="220" w:type="dxa"/>
              <w:bottom w:w="70" w:type="dxa"/>
              <w:end w:w="220" w:type="dxa"/>
            </w:tcMar>
          </w:tcPr>
          <w:p>
            <w:r/>
          </w:p>
        </w:tc>
      </w:tr>
    </w:tbl>
    <w:p>
      <w:pPr>
        <w:spacing w:before="480"/>
        <w:jc w:val="center"/>
      </w:pPr>
      <w:r>
        <w:rPr>
          <w:rFonts w:ascii="Liberation Sans" w:hAnsi="Liberation Sans" w:eastAsia="Liberation Sans"/>
          <w:i/>
          <w:color w:val="61717C"/>
          <w:sz w:val="21"/>
        </w:rPr>
        <w:t>Working title · Product and technical foundation · Version 0.1</w:t>
      </w:r>
    </w:p>
    <w:p>
      <w:pPr>
        <w:spacing w:before="140"/>
        <w:jc w:val="center"/>
      </w:pPr>
      <w:r>
        <w:rPr>
          <w:rFonts w:ascii="Liberation Sans" w:hAnsi="Liberation Sans" w:eastAsia="Liberation Sans"/>
          <w:color w:val="61717C"/>
          <w:sz w:val="19"/>
        </w:rPr>
        <w:t>Prepared from the initial product discovery conversation</w:t>
      </w:r>
    </w:p>
    <w:p>
      <w:pPr>
        <w:spacing w:before="1800"/>
        <w:jc w:val="center"/>
      </w:pPr>
      <w:r>
        <w:rPr>
          <w:rFonts w:ascii="Liberation Sans" w:hAnsi="Liberation Sans" w:eastAsia="Liberation Sans"/>
          <w:b/>
          <w:color w:val="2D6F8E"/>
          <w:sz w:val="22"/>
        </w:rPr>
        <w:t>Core promise</w:t>
      </w:r>
    </w:p>
    <w:p>
      <w:pPr>
        <w:jc w:val="center"/>
      </w:pPr>
      <w:r>
        <w:rPr>
          <w:rFonts w:ascii="Liberation Sans" w:hAnsi="Liberation Sans" w:eastAsia="Liberation Sans"/>
          <w:b/>
          <w:color w:val="17324D"/>
          <w:sz w:val="28"/>
        </w:rPr>
        <w:t>“Give me a good 30-minute, 60-minute, or 90-minute loop</w:t>
        <w:br/>
        <w:t>and bring me back where I started.”</w:t>
      </w:r>
    </w:p>
    <w:p>
      <w:pPr>
        <w:spacing w:before="1200"/>
        <w:jc w:val="center"/>
      </w:pPr>
      <w:r>
        <w:rPr>
          <w:rFonts w:ascii="Liberation Sans" w:hAnsi="Liberation Sans" w:eastAsia="Liberation Sans"/>
          <w:color w:val="61717C"/>
          <w:sz w:val="19"/>
        </w:rPr>
        <w:t>24 June 2026</w:t>
      </w:r>
    </w:p>
    <w:p>
      <w:r>
        <w:br w:type="page"/>
      </w:r>
    </w:p>
    <w:p>
      <w:pPr>
        <w:pBdr>
          <w:bottom w:val="single" w:sz="12" w:space="4" w:color="D6A84B"/>
        </w:pBdr>
      </w:pPr>
      <w:r>
        <w:rPr>
          <w:rFonts w:ascii="Liberation Sans" w:hAnsi="Liberation Sans" w:eastAsia="Liberation Sans"/>
          <w:b/>
          <w:color w:val="17324D"/>
          <w:sz w:val="36"/>
        </w:rPr>
        <w:t>How to use this bible</w:t>
      </w:r>
    </w:p>
    <w:p>
      <w:pPr>
        <w:spacing w:after="120" w:line="259" w:lineRule="auto"/>
      </w:pPr>
      <w:r>
        <w:rPr>
          <w:rFonts w:ascii="Liberation Sans" w:hAnsi="Liberation Sans" w:eastAsia="Liberation Sans"/>
          <w:color w:val="24313A"/>
          <w:sz w:val="20"/>
        </w:rPr>
        <w:t>This is a living project foundation, not a frozen specification. It records what has been decided, what remains a hypothesis, and what should be tested before the product grows extra limbs. Update the version and date whenever a major assumption changes.</w:t>
      </w:r>
    </w:p>
    <w:tbl>
      <w:tblPr>
        <w:tblW w:type="auto" w:w="0"/>
        <w:jc w:val="center"/>
        <w:tblLayout w:type="autofit"/>
        <w:tblLook w:firstColumn="1" w:firstRow="1" w:lastColumn="0" w:lastRow="0" w:noHBand="0" w:noVBand="1" w:val="04A0"/>
      </w:tblPr>
      <w:tblGrid>
        <w:gridCol w:w="9749"/>
      </w:tblGrid>
      <w:tr>
        <w:tc>
          <w:tcPr>
            <w:tcW w:type="dxa" w:w="9749"/>
            <w:shd w:fill="DCEFE8"/>
            <w:tcMar>
              <w:top w:w="160" w:type="dxa"/>
              <w:start w:w="180" w:type="dxa"/>
              <w:bottom w:w="160" w:type="dxa"/>
              <w:end w:w="180" w:type="dxa"/>
            </w:tcMar>
            <w:tcBorders>
              <w:top w:val="single" w:sz="8" w:color="26705A"/>
              <w:left w:val="single" w:sz="8" w:color="26705A"/>
              <w:bottom w:val="single" w:sz="8" w:color="26705A"/>
              <w:right w:val="single" w:sz="8" w:color="26705A"/>
            </w:tcBorders>
          </w:tcPr>
          <w:p>
            <w:pPr>
              <w:spacing w:after="60"/>
            </w:pPr>
            <w:r>
              <w:rPr>
                <w:rFonts w:ascii="Liberation Sans" w:hAnsi="Liberation Sans" w:eastAsia="Liberation Sans"/>
                <w:b/>
                <w:color w:val="17324D"/>
                <w:sz w:val="22"/>
              </w:rPr>
              <w:t>Status language used throughout</w:t>
            </w:r>
          </w:p>
          <w:p>
            <w:pPr>
              <w:spacing w:after="0"/>
            </w:pPr>
            <w:r>
              <w:rPr>
                <w:rFonts w:ascii="Liberation Sans" w:hAnsi="Liberation Sans" w:eastAsia="Liberation Sans"/>
                <w:color w:val="24313A"/>
                <w:sz w:val="20"/>
              </w:rPr>
              <w:t>DECIDED means we have a working product choice. HYPOTHESIS means a promising assumption to test. LATER means deliberately excluded from the first version. OPEN means a decision still needs evidence.</w:t>
            </w:r>
          </w:p>
        </w:tc>
      </w:tr>
    </w:tbl>
    <w:p>
      <w:pPr>
        <w:spacing w:after="0"/>
      </w:pPr>
    </w:p>
    <w:p>
      <w:pPr>
        <w:pStyle w:val="Heading2"/>
      </w:pPr>
      <w:r>
        <w:rPr>
          <w:rFonts w:ascii="Liberation Sans" w:hAnsi="Liberation Sans" w:eastAsia="Liberation Sans"/>
          <w:b/>
          <w:color w:val="2D6F8E"/>
          <w:sz w:val="26"/>
        </w:rPr>
        <w:t>Contents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 Executive summary</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10. Technical architecture</w:t>
            </w:r>
          </w:p>
        </w:tc>
      </w:tr>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2. Product vision and positioning</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11. API and cost strategy</w:t>
            </w:r>
          </w:p>
        </w:tc>
      </w:tr>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3. Users, situations and jobs to be done</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12. First alpha and MVP scope</w:t>
            </w:r>
          </w:p>
        </w:tc>
      </w:tr>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4. Product principles</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13. Testing, metrics and learning</w:t>
            </w:r>
          </w:p>
        </w:tc>
      </w:tr>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5. Experience and feature model</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14. Roadmap</w:t>
            </w:r>
          </w:p>
        </w:tc>
      </w:tr>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6. Circular route-generation logic</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15. Risks and mitigations</w:t>
            </w:r>
          </w:p>
        </w:tc>
      </w:tr>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7. Mobile-first design</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16. Decisions and open questions</w:t>
            </w:r>
          </w:p>
        </w:tc>
      </w:tr>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8. Android Auto and CarPlay strategy</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17. Prompt for a new chat</w:t>
            </w:r>
          </w:p>
        </w:tc>
      </w:tr>
      <w:tr>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9. Safety and responsible guidance</w:t>
            </w:r>
          </w:p>
        </w:tc>
        <w:tc>
          <w:tcPr>
            <w:tcW w:type="dxa" w:w="4874"/>
            <w:tcMar>
              <w:top w:w="20" w:type="dxa"/>
              <w:start w:w="25" w:type="dxa"/>
              <w:bottom w:w="20" w:type="dxa"/>
              <w:end w:w="25" w:type="dxa"/>
            </w:tcMar>
          </w:tcPr>
          <w:p>
            <w:pPr>
              <w:spacing w:after="0"/>
            </w:pPr>
            <w:r>
              <w:rPr>
                <w:rFonts w:ascii="Liberation Sans" w:hAnsi="Liberation Sans" w:eastAsia="Liberation Sans"/>
                <w:color w:val="24313A"/>
                <w:sz w:val="17"/>
              </w:rPr>
              <w:t>18. Sources and verification notes</w:t>
            </w:r>
          </w:p>
        </w:tc>
      </w:tr>
    </w:tbl>
    <w:p>
      <w:pPr>
        <w:spacing w:after="0"/>
      </w:pPr>
    </w:p>
    <w:p>
      <w:pPr>
        <w:pStyle w:val="Heading2"/>
      </w:pPr>
      <w:r>
        <w:rPr>
          <w:rFonts w:ascii="Liberation Sans" w:hAnsi="Liberation Sans" w:eastAsia="Liberation Sans"/>
          <w:b/>
          <w:color w:val="2D6F8E"/>
          <w:sz w:val="26"/>
        </w:rPr>
        <w:t>Version snapshot</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24D"/>
            <w:tcMar>
              <w:top w:w="100" w:type="dxa"/>
              <w:start w:w="120" w:type="dxa"/>
              <w:bottom w:w="100" w:type="dxa"/>
              <w:end w:w="120" w:type="dxa"/>
            </w:tcMar>
          </w:tcPr>
          <w:p>
            <w:r>
              <w:rPr>
                <w:rFonts w:ascii="Liberation Sans" w:hAnsi="Liberation Sans" w:eastAsia="Liberation Sans"/>
                <w:b/>
                <w:color w:val="FFFFFF"/>
                <w:sz w:val="19"/>
              </w:rPr>
              <w:t>Item</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9"/>
              </w:rPr>
              <w:t>Status</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9"/>
              </w:rPr>
              <w:t>Working decision / rationale</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Working name</w:t>
            </w:r>
          </w:p>
        </w:tc>
        <w:tc>
          <w:tcPr>
            <w:tcW w:type="dxa" w:w="3250"/>
            <w:tcMar>
              <w:top w:w="70" w:type="dxa"/>
              <w:start w:w="110" w:type="dxa"/>
              <w:bottom w:w="70" w:type="dxa"/>
              <w:end w:w="110" w:type="dxa"/>
            </w:tcMar>
            <w:vAlign w:val="center"/>
            <w:shd w:fill="F7E3D4"/>
          </w:tcPr>
          <w:p>
            <w:r>
              <w:rPr>
                <w:rFonts w:ascii="Liberation Sans" w:hAnsi="Liberation Sans" w:eastAsia="Liberation Sans"/>
                <w:b w:val="0"/>
                <w:color w:val="24313A"/>
                <w:sz w:val="17"/>
              </w:rPr>
              <w:t>Hypothesis</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NapLoop. Memorable and descriptive, but naming and trademark checks have not been done.</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First platform</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Mobile-first progressive web app (PWA), optimized for Android phones.</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First car integration</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Generate the loop in NapLoop, then hand navigation to Google Maps so it appears through Android Auto.</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Route engine</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 for alpha</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Use a commercial routing API for traffic-aware evaluation. TomTom is the working choice; Mapbox is the first fallback.</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Safety posture</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Offer calm, contextual guidance without blocking longer routes or shaming parents.</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Primary differentiator</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Routes are optimized for duration and sleep-friendly driving character, not merely for reaching a destination.</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Speed bumps and lights</w:t>
            </w:r>
          </w:p>
        </w:tc>
        <w:tc>
          <w:tcPr>
            <w:tcW w:type="dxa" w:w="3250"/>
            <w:tcMar>
              <w:top w:w="70" w:type="dxa"/>
              <w:start w:w="110" w:type="dxa"/>
              <w:bottom w:w="70" w:type="dxa"/>
              <w:end w:w="110" w:type="dxa"/>
            </w:tcMar>
            <w:vAlign w:val="center"/>
            <w:shd w:fill="F2F4F5"/>
          </w:tcPr>
          <w:p>
            <w:r>
              <w:rPr>
                <w:rFonts w:ascii="Liberation Sans" w:hAnsi="Liberation Sans" w:eastAsia="Liberation Sans"/>
                <w:b w:val="0"/>
                <w:color w:val="24313A"/>
                <w:sz w:val="17"/>
              </w:rPr>
              <w:t>Later</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Add OpenStreetMap-derived scoring and parent reports after duration-based loops are proven useful.</w:t>
            </w:r>
          </w:p>
        </w:tc>
      </w:tr>
    </w:tbl>
    <w:p>
      <w:pPr>
        <w:spacing w:after="0"/>
      </w:pPr>
    </w:p>
    <w:p>
      <w:r>
        <w:br w:type="page"/>
      </w:r>
    </w:p>
    <w:p>
      <w:pPr>
        <w:pStyle w:val="Heading1"/>
        <w:keepNext/>
      </w:pPr>
      <w:r>
        <w:rPr>
          <w:rFonts w:ascii="Liberation Sans" w:hAnsi="Liberation Sans" w:eastAsia="Liberation Sans"/>
          <w:b/>
          <w:color w:val="17324D"/>
          <w:sz w:val="38"/>
        </w:rPr>
        <w:t>1. Executive summary</w:t>
      </w:r>
    </w:p>
    <w:p>
      <w:pPr>
        <w:keepNext/>
        <w:spacing w:after="160"/>
      </w:pPr>
      <w:r>
        <w:rPr>
          <w:rFonts w:ascii="Liberation Sans" w:hAnsi="Liberation Sans" w:eastAsia="Liberation Sans"/>
          <w:i/>
          <w:color w:val="61717C"/>
          <w:sz w:val="21"/>
        </w:rPr>
        <w:t>The smallest useful product and the larger opportunity behind it</w:t>
      </w:r>
    </w:p>
    <w:p>
      <w:pPr>
        <w:spacing w:after="120" w:line="259" w:lineRule="auto"/>
      </w:pPr>
      <w:r>
        <w:rPr>
          <w:rFonts w:ascii="Liberation Sans" w:hAnsi="Liberation Sans" w:eastAsia="Liberation Sans"/>
          <w:color w:val="24313A"/>
          <w:sz w:val="20"/>
        </w:rPr>
        <w:t>NapLoop is a specialized route planner for parents who want a circular car journey of a chosen duration, usually because a baby has fallen asleep or is likely to sleep in the car. The parent selects a duration and a road character, receives several loops, chooses one while parked, and starts navigation.</w:t>
      </w:r>
    </w:p>
    <w:p>
      <w:pPr>
        <w:spacing w:after="120" w:line="259" w:lineRule="auto"/>
      </w:pPr>
      <w:r>
        <w:rPr>
          <w:rFonts w:ascii="Liberation Sans" w:hAnsi="Liberation Sans" w:eastAsia="Liberation Sans"/>
          <w:color w:val="24313A"/>
          <w:sz w:val="20"/>
        </w:rPr>
        <w:t>The product is not “another map.” Its value lies in answering a different question from conventional navigation: not “How do I get somewhere?” but “Where can I drive for approximately this long and return smoothly to where I started?”</w:t>
      </w:r>
    </w:p>
    <w:tbl>
      <w:tblPr>
        <w:tblW w:type="auto" w:w="0"/>
        <w:jc w:val="center"/>
        <w:tblLayout w:type="autofit"/>
        <w:tblLook w:firstColumn="1" w:firstRow="1" w:lastColumn="0" w:lastRow="0" w:noHBand="0" w:noVBand="1" w:val="04A0"/>
      </w:tblPr>
      <w:tblGrid>
        <w:gridCol w:w="9749"/>
      </w:tblGrid>
      <w:tr>
        <w:tc>
          <w:tcPr>
            <w:tcW w:type="dxa" w:w="9749"/>
            <w:shd w:fill="EAF3F8"/>
            <w:tcMar>
              <w:top w:w="160" w:type="dxa"/>
              <w:start w:w="180" w:type="dxa"/>
              <w:bottom w:w="160" w:type="dxa"/>
              <w:end w:w="180" w:type="dxa"/>
            </w:tcMar>
            <w:tcBorders>
              <w:top w:val="single" w:sz="8" w:color="2D6F8E"/>
              <w:left w:val="single" w:sz="8" w:color="2D6F8E"/>
              <w:bottom w:val="single" w:sz="8" w:color="2D6F8E"/>
              <w:right w:val="single" w:sz="8" w:color="2D6F8E"/>
            </w:tcBorders>
          </w:tcPr>
          <w:p>
            <w:pPr>
              <w:spacing w:after="60"/>
            </w:pPr>
            <w:r>
              <w:rPr>
                <w:rFonts w:ascii="Liberation Sans" w:hAnsi="Liberation Sans" w:eastAsia="Liberation Sans"/>
                <w:b/>
                <w:color w:val="17324D"/>
                <w:sz w:val="22"/>
              </w:rPr>
              <w:t>Alpha proposition</w:t>
            </w:r>
          </w:p>
          <w:p>
            <w:pPr>
              <w:spacing w:after="0"/>
            </w:pPr>
            <w:r>
              <w:rPr>
                <w:rFonts w:ascii="Liberation Sans" w:hAnsi="Liberation Sans" w:eastAsia="Liberation Sans"/>
                <w:color w:val="24313A"/>
                <w:sz w:val="20"/>
              </w:rPr>
              <w:t>Choose 20, 30, 45, 60, or 90 minutes. Pick Motorways &amp; major roads, Mixed, or Quieter local roads. Receive three circular options. Tap one to start it in Google Maps.</w:t>
            </w:r>
          </w:p>
        </w:tc>
      </w:tr>
    </w:tbl>
    <w:p>
      <w:pPr>
        <w:spacing w:after="0"/>
      </w:pPr>
    </w:p>
    <w:p>
      <w:pPr>
        <w:pStyle w:val="Heading2"/>
      </w:pPr>
      <w:r>
        <w:rPr>
          <w:rFonts w:ascii="Liberation Sans" w:hAnsi="Liberation Sans" w:eastAsia="Liberation Sans"/>
          <w:b/>
          <w:color w:val="2D6F8E"/>
          <w:sz w:val="26"/>
        </w:rPr>
        <w:t>Why the idea may be defensible</w:t>
      </w:r>
    </w:p>
    <w:p>
      <w:pPr>
        <w:pStyle w:val="ListBullet"/>
        <w:spacing w:after="40"/>
      </w:pPr>
      <w:r>
        <w:rPr>
          <w:rFonts w:ascii="Liberation Sans" w:hAnsi="Liberation Sans" w:eastAsia="Liberation Sans"/>
        </w:rPr>
        <w:t>Duration-first circular routing is not a mainstream feature in general-purpose map applications.</w:t>
      </w:r>
    </w:p>
    <w:p>
      <w:pPr>
        <w:pStyle w:val="ListBullet"/>
        <w:spacing w:after="40"/>
      </w:pPr>
      <w:r>
        <w:rPr>
          <w:rFonts w:ascii="Liberation Sans" w:hAnsi="Liberation Sans" w:eastAsia="Liberation Sans"/>
        </w:rPr>
        <w:t>Parents care about route texture: stop-start driving, speed bumps, traffic lights, potholes, rough surfaces, awkward U-turns, and the likelihood of arriving home too early.</w:t>
      </w:r>
    </w:p>
    <w:p>
      <w:pPr>
        <w:pStyle w:val="ListBullet"/>
        <w:spacing w:after="40"/>
      </w:pPr>
      <w:r>
        <w:rPr>
          <w:rFonts w:ascii="Liberation Sans" w:hAnsi="Liberation Sans" w:eastAsia="Liberation Sans"/>
        </w:rPr>
        <w:t>A proprietary “nap quality” layer can grow from parent ratings and observed journey outcomes.</w:t>
      </w:r>
    </w:p>
    <w:p>
      <w:pPr>
        <w:pStyle w:val="ListBullet"/>
        <w:spacing w:after="40"/>
      </w:pPr>
      <w:r>
        <w:rPr>
          <w:rFonts w:ascii="Liberation Sans" w:hAnsi="Liberation Sans" w:eastAsia="Liberation Sans"/>
        </w:rPr>
        <w:t>The emotional use case is immediate and easy to explain: “I need another 23 minutes.”</w:t>
      </w:r>
    </w:p>
    <w:p>
      <w:pPr>
        <w:pStyle w:val="Heading2"/>
      </w:pPr>
      <w:r>
        <w:rPr>
          <w:rFonts w:ascii="Liberation Sans" w:hAnsi="Liberation Sans" w:eastAsia="Liberation Sans"/>
          <w:b/>
          <w:color w:val="2D6F8E"/>
          <w:sz w:val="26"/>
        </w:rPr>
        <w:t>Recommended path</w:t>
      </w:r>
    </w:p>
    <w:p>
      <w:pPr>
        <w:spacing w:after="40"/>
        <w:ind w:left="0" w:firstLine="0"/>
      </w:pPr>
      <w:r>
        <w:rPr>
          <w:rFonts w:ascii="Liberation Sans" w:hAnsi="Liberation Sans" w:eastAsia="Liberation Sans"/>
          <w:b w:val="0"/>
        </w:rPr>
        <w:t xml:space="preserve">1.  </w:t>
      </w:r>
      <w:r>
        <w:rPr>
          <w:rFonts w:ascii="Liberation Sans" w:hAnsi="Liberation Sans" w:eastAsia="Liberation Sans"/>
        </w:rPr>
        <w:t>Build a tiny PWA that creates three timed loops and opens the chosen loop in Google Maps.</w:t>
      </w:r>
    </w:p>
    <w:p>
      <w:pPr>
        <w:spacing w:after="40"/>
        <w:ind w:left="0" w:firstLine="0"/>
      </w:pPr>
      <w:r>
        <w:rPr>
          <w:rFonts w:ascii="Liberation Sans" w:hAnsi="Liberation Sans" w:eastAsia="Liberation Sans"/>
          <w:b w:val="0"/>
        </w:rPr>
        <w:t xml:space="preserve">2.  </w:t>
      </w:r>
      <w:r>
        <w:rPr>
          <w:rFonts w:ascii="Liberation Sans" w:hAnsi="Liberation Sans" w:eastAsia="Liberation Sans"/>
        </w:rPr>
        <w:t>Test route quality manually on real drives, beginning with a small home region.</w:t>
      </w:r>
    </w:p>
    <w:p>
      <w:pPr>
        <w:spacing w:after="40"/>
        <w:ind w:left="0" w:firstLine="0"/>
      </w:pPr>
      <w:r>
        <w:rPr>
          <w:rFonts w:ascii="Liberation Sans" w:hAnsi="Liberation Sans" w:eastAsia="Liberation Sans"/>
          <w:b w:val="0"/>
        </w:rPr>
        <w:t xml:space="preserve">3.  </w:t>
      </w:r>
      <w:r>
        <w:rPr>
          <w:rFonts w:ascii="Liberation Sans" w:hAnsi="Liberation Sans" w:eastAsia="Liberation Sans"/>
        </w:rPr>
        <w:t>Add route feedback and a basic community quality score.</w:t>
      </w:r>
    </w:p>
    <w:p>
      <w:pPr>
        <w:spacing w:after="40"/>
        <w:ind w:left="0" w:firstLine="0"/>
      </w:pPr>
      <w:r>
        <w:rPr>
          <w:rFonts w:ascii="Liberation Sans" w:hAnsi="Liberation Sans" w:eastAsia="Liberation Sans"/>
          <w:b w:val="0"/>
        </w:rPr>
        <w:t xml:space="preserve">4.  </w:t>
      </w:r>
      <w:r>
        <w:rPr>
          <w:rFonts w:ascii="Liberation Sans" w:hAnsi="Liberation Sans" w:eastAsia="Liberation Sans"/>
        </w:rPr>
        <w:t>Only after repeated use is proven, build embedded navigation and a dedicated Android Auto experience.</w:t>
      </w:r>
    </w:p>
    <w:p>
      <w:pPr>
        <w:pStyle w:val="Heading1"/>
        <w:keepNext/>
      </w:pPr>
      <w:r>
        <w:rPr>
          <w:rFonts w:ascii="Liberation Sans" w:hAnsi="Liberation Sans" w:eastAsia="Liberation Sans"/>
          <w:b/>
          <w:color w:val="17324D"/>
          <w:sz w:val="38"/>
        </w:rPr>
        <w:t>2. Product vision and positioning</w:t>
      </w:r>
    </w:p>
    <w:p>
      <w:pPr>
        <w:pStyle w:val="Heading2"/>
      </w:pPr>
      <w:r>
        <w:rPr>
          <w:rFonts w:ascii="Liberation Sans" w:hAnsi="Liberation Sans" w:eastAsia="Liberation Sans"/>
          <w:b/>
          <w:color w:val="2D6F8E"/>
          <w:sz w:val="26"/>
        </w:rPr>
        <w:t>Vision</w:t>
      </w:r>
    </w:p>
    <w:p>
      <w:pPr>
        <w:spacing w:after="120" w:line="259" w:lineRule="auto"/>
      </w:pPr>
      <w:r>
        <w:rPr>
          <w:rFonts w:ascii="Liberation Sans" w:hAnsi="Liberation Sans" w:eastAsia="Liberation Sans"/>
          <w:color w:val="24313A"/>
          <w:sz w:val="20"/>
        </w:rPr>
        <w:t>Make time-bound car journeys calmer and more predictable for parents by generating circular routes that match the time they need and the kind of roads they prefer.</w:t>
      </w:r>
    </w:p>
    <w:p>
      <w:pPr>
        <w:pStyle w:val="Heading2"/>
      </w:pPr>
      <w:r>
        <w:rPr>
          <w:rFonts w:ascii="Liberation Sans" w:hAnsi="Liberation Sans" w:eastAsia="Liberation Sans"/>
          <w:b/>
          <w:color w:val="2D6F8E"/>
          <w:sz w:val="26"/>
        </w:rPr>
        <w:t>Positioning statement</w:t>
      </w:r>
    </w:p>
    <w:p>
      <w:pPr>
        <w:spacing w:after="120" w:line="259" w:lineRule="auto"/>
      </w:pPr>
      <w:r>
        <w:rPr>
          <w:rFonts w:ascii="Liberation Sans" w:hAnsi="Liberation Sans" w:eastAsia="Liberation Sans"/>
          <w:color w:val="24313A"/>
          <w:sz w:val="20"/>
        </w:rPr>
        <w:t>For parents who need a baby-friendly drive of a specific length, NapLoop creates circular, traffic-aware routes that return to the starting point and can be tuned toward motorways, mixed roads, or quieter local driving. Unlike ordinary navigation tools, it optimizes the journey itself rather than a destination.</w:t>
      </w:r>
    </w:p>
    <w:p>
      <w:pPr>
        <w:pStyle w:val="Heading2"/>
      </w:pPr>
      <w:r>
        <w:rPr>
          <w:rFonts w:ascii="Liberation Sans" w:hAnsi="Liberation Sans" w:eastAsia="Liberation Sans"/>
          <w:b/>
          <w:color w:val="2D6F8E"/>
          <w:sz w:val="26"/>
        </w:rPr>
        <w:t>Product category</w:t>
      </w:r>
    </w:p>
    <w:p>
      <w:pPr>
        <w:spacing w:after="120" w:line="259" w:lineRule="auto"/>
      </w:pPr>
      <w:r>
        <w:rPr>
          <w:rFonts w:ascii="Liberation Sans" w:hAnsi="Liberation Sans" w:eastAsia="Liberation Sans"/>
          <w:color w:val="24313A"/>
          <w:sz w:val="20"/>
        </w:rPr>
        <w:t>NapLoop sits between navigation, parenting utilities, and personal travel planning. It should not position itself as medical treatment, a guaranteed sleep aid, or a replacement for safer sleep guidance.</w:t>
      </w:r>
    </w:p>
    <w:p>
      <w:pPr>
        <w:pStyle w:val="Heading2"/>
      </w:pPr>
      <w:r>
        <w:rPr>
          <w:rFonts w:ascii="Liberation Sans" w:hAnsi="Liberation Sans" w:eastAsia="Liberation Sans"/>
          <w:b/>
          <w:color w:val="2D6F8E"/>
          <w:sz w:val="26"/>
        </w:rPr>
        <w:t>One-sentence pitch</w:t>
      </w:r>
    </w:p>
    <w:tbl>
      <w:tblPr>
        <w:tblW w:type="auto" w:w="0"/>
        <w:jc w:val="center"/>
        <w:tblLayout w:type="autofit"/>
        <w:tblLook w:firstColumn="1" w:firstRow="1" w:lastColumn="0" w:lastRow="0" w:noHBand="0" w:noVBand="1" w:val="04A0"/>
      </w:tblPr>
      <w:tblGrid>
        <w:gridCol w:w="9749"/>
      </w:tblGrid>
      <w:tr>
        <w:tc>
          <w:tcPr>
            <w:tcW w:type="dxa" w:w="9749"/>
            <w:shd w:fill="F7E3D4"/>
            <w:tcMar>
              <w:top w:w="160" w:type="dxa"/>
              <w:start w:w="180" w:type="dxa"/>
              <w:bottom w:w="160" w:type="dxa"/>
              <w:end w:w="180" w:type="dxa"/>
            </w:tcMar>
            <w:tcBorders>
              <w:top w:val="single" w:sz="8" w:color="D6A84B"/>
              <w:left w:val="single" w:sz="8" w:color="D6A84B"/>
              <w:bottom w:val="single" w:sz="8" w:color="D6A84B"/>
              <w:right w:val="single" w:sz="8" w:color="D6A84B"/>
            </w:tcBorders>
          </w:tcPr>
          <w:p>
            <w:pPr>
              <w:spacing w:after="60"/>
            </w:pPr>
            <w:r>
              <w:rPr>
                <w:rFonts w:ascii="Liberation Sans" w:hAnsi="Liberation Sans" w:eastAsia="Liberation Sans"/>
                <w:b/>
                <w:color w:val="17324D"/>
                <w:sz w:val="22"/>
              </w:rPr>
              <w:t>The pocket pitch</w:t>
            </w:r>
          </w:p>
          <w:p>
            <w:pPr>
              <w:spacing w:after="0"/>
            </w:pPr>
            <w:r>
              <w:rPr>
                <w:rFonts w:ascii="Liberation Sans" w:hAnsi="Liberation Sans" w:eastAsia="Liberation Sans"/>
                <w:color w:val="24313A"/>
                <w:sz w:val="20"/>
              </w:rPr>
              <w:t>Pick how long you want to drive. NapLoop creates a smooth circular route and brings you home.</w:t>
            </w:r>
          </w:p>
        </w:tc>
      </w:tr>
    </w:tbl>
    <w:p>
      <w:pPr>
        <w:spacing w:after="0"/>
      </w:pPr>
    </w:p>
    <w:p>
      <w:pPr>
        <w:pStyle w:val="Heading2"/>
      </w:pPr>
      <w:r>
        <w:rPr>
          <w:rFonts w:ascii="Liberation Sans" w:hAnsi="Liberation Sans" w:eastAsia="Liberation Sans"/>
          <w:b/>
          <w:color w:val="2D6F8E"/>
          <w:sz w:val="26"/>
        </w:rPr>
        <w:t>What success looks like</w:t>
      </w:r>
    </w:p>
    <w:p>
      <w:pPr>
        <w:spacing w:after="120" w:line="259" w:lineRule="auto"/>
      </w:pPr>
      <w:r>
        <w:rPr>
          <w:rFonts w:ascii="Liberation Sans" w:hAnsi="Liberation Sans" w:eastAsia="Liberation Sans"/>
          <w:color w:val="24313A"/>
          <w:sz w:val="20"/>
        </w:rPr>
        <w:t>A parent can open the app while parked, generate a useful route in under 30 seconds, start navigation with one tap, and finish within the promised tolerance without wrestling with waypoints or manually drawing a loop.</w:t>
      </w:r>
    </w:p>
    <w:p>
      <w:pPr>
        <w:pStyle w:val="Heading1"/>
        <w:keepNext/>
      </w:pPr>
      <w:r>
        <w:rPr>
          <w:rFonts w:ascii="Liberation Sans" w:hAnsi="Liberation Sans" w:eastAsia="Liberation Sans"/>
          <w:b/>
          <w:color w:val="17324D"/>
          <w:sz w:val="38"/>
        </w:rPr>
        <w:t>3. Users, situations and jobs to be done</w:t>
      </w:r>
    </w:p>
    <w:p>
      <w:pPr>
        <w:pStyle w:val="Heading2"/>
      </w:pPr>
      <w:r>
        <w:rPr>
          <w:rFonts w:ascii="Liberation Sans" w:hAnsi="Liberation Sans" w:eastAsia="Liberation Sans"/>
          <w:b/>
          <w:color w:val="2D6F8E"/>
          <w:sz w:val="26"/>
        </w:rPr>
        <w:t>Primary users</w:t>
      </w:r>
    </w:p>
    <w:p>
      <w:pPr>
        <w:pStyle w:val="ListBullet"/>
        <w:spacing w:after="40"/>
      </w:pPr>
      <w:r>
        <w:rPr>
          <w:rFonts w:ascii="Liberation Sans" w:hAnsi="Liberation Sans" w:eastAsia="Liberation Sans"/>
        </w:rPr>
        <w:t>Parents and carers of babies or toddlers who often sleep in the car.</w:t>
      </w:r>
    </w:p>
    <w:p>
      <w:pPr>
        <w:pStyle w:val="ListBullet"/>
        <w:spacing w:after="40"/>
      </w:pPr>
      <w:r>
        <w:rPr>
          <w:rFonts w:ascii="Liberation Sans" w:hAnsi="Liberation Sans" w:eastAsia="Liberation Sans"/>
        </w:rPr>
        <w:t>Drivers who need to extend an existing nap before arriving home.</w:t>
      </w:r>
    </w:p>
    <w:p>
      <w:pPr>
        <w:pStyle w:val="ListBullet"/>
        <w:spacing w:after="40"/>
      </w:pPr>
      <w:r>
        <w:rPr>
          <w:rFonts w:ascii="Liberation Sans" w:hAnsi="Liberation Sans" w:eastAsia="Liberation Sans"/>
        </w:rPr>
        <w:t>Families who already planned to travel but want the journey duration to align with a sleep window.</w:t>
      </w:r>
    </w:p>
    <w:p>
      <w:pPr>
        <w:pStyle w:val="ListBullet"/>
        <w:spacing w:after="40"/>
      </w:pPr>
      <w:r>
        <w:rPr>
          <w:rFonts w:ascii="Liberation Sans" w:hAnsi="Liberation Sans" w:eastAsia="Liberation Sans"/>
        </w:rPr>
        <w:t>Parents whose babies prefer steady motorway driving, as well as parents whose babies settle on quieter rural or suburban roads.</w:t>
      </w:r>
    </w:p>
    <w:p>
      <w:pPr>
        <w:pStyle w:val="Heading2"/>
      </w:pPr>
      <w:r>
        <w:rPr>
          <w:rFonts w:ascii="Liberation Sans" w:hAnsi="Liberation Sans" w:eastAsia="Liberation Sans"/>
          <w:b/>
          <w:color w:val="2D6F8E"/>
          <w:sz w:val="26"/>
        </w:rPr>
        <w:t>Core situations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Situation</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User need</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Product response</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Baby has just fallen asleep</w:t>
            </w:r>
          </w:p>
        </w:tc>
        <w:tc>
          <w:tcPr>
            <w:tcW w:type="dxa" w:w="3250"/>
            <w:tcMar>
              <w:top w:w="100" w:type="dxa"/>
              <w:start w:w="120" w:type="dxa"/>
              <w:bottom w:w="100" w:type="dxa"/>
              <w:end w:w="120" w:type="dxa"/>
            </w:tcMar>
          </w:tcPr>
          <w:p>
            <w:r>
              <w:rPr>
                <w:rFonts w:ascii="Liberation Sans" w:hAnsi="Liberation Sans" w:eastAsia="Liberation Sans"/>
                <w:color w:val="24313A"/>
                <w:sz w:val="18"/>
              </w:rPr>
              <w:t>Preserve another 20–60 minutes of sleep</w:t>
            </w:r>
          </w:p>
        </w:tc>
        <w:tc>
          <w:tcPr>
            <w:tcW w:type="dxa" w:w="3250"/>
            <w:tcMar>
              <w:top w:w="100" w:type="dxa"/>
              <w:start w:w="120" w:type="dxa"/>
              <w:bottom w:w="100" w:type="dxa"/>
              <w:end w:w="120" w:type="dxa"/>
            </w:tcMar>
          </w:tcPr>
          <w:p>
            <w:r>
              <w:rPr>
                <w:rFonts w:ascii="Liberation Sans" w:hAnsi="Liberation Sans" w:eastAsia="Liberation Sans"/>
                <w:color w:val="24313A"/>
                <w:sz w:val="18"/>
              </w:rPr>
              <w:t>Generate a loop from the current location and return to a chosen endpoint.</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Parent is leaving home near nap time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Choose a drive likely to last one sleep cycle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Generate several loops based on duration and road preference.</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Baby is still asleep near the end</w:t>
            </w:r>
          </w:p>
        </w:tc>
        <w:tc>
          <w:tcPr>
            <w:tcW w:type="dxa" w:w="3250"/>
            <w:tcMar>
              <w:top w:w="100" w:type="dxa"/>
              <w:start w:w="120" w:type="dxa"/>
              <w:bottom w:w="100" w:type="dxa"/>
              <w:end w:w="120" w:type="dxa"/>
            </w:tcMar>
          </w:tcPr>
          <w:p>
            <w:r>
              <w:rPr>
                <w:rFonts w:ascii="Liberation Sans" w:hAnsi="Liberation Sans" w:eastAsia="Liberation Sans"/>
                <w:color w:val="24313A"/>
                <w:sz w:val="18"/>
              </w:rPr>
              <w:t>Add time without stopping to rebuild a route</w:t>
            </w:r>
          </w:p>
        </w:tc>
        <w:tc>
          <w:tcPr>
            <w:tcW w:type="dxa" w:w="3250"/>
            <w:tcMar>
              <w:top w:w="100" w:type="dxa"/>
              <w:start w:w="120" w:type="dxa"/>
              <w:bottom w:w="100" w:type="dxa"/>
              <w:end w:w="120" w:type="dxa"/>
            </w:tcMar>
          </w:tcPr>
          <w:p>
            <w:r>
              <w:rPr>
                <w:rFonts w:ascii="Liberation Sans" w:hAnsi="Liberation Sans" w:eastAsia="Liberation Sans"/>
                <w:color w:val="24313A"/>
                <w:sz w:val="18"/>
              </w:rPr>
              <w:t>Later: “Keep sleeping” extensions of +10, +20, or +30 minutes.</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Traffic changes during the drive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Avoid arriving much too early or late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Use traffic-aware routing and later provide extension/return-home controls.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Parent knows a bad road</w:t>
            </w:r>
          </w:p>
        </w:tc>
        <w:tc>
          <w:tcPr>
            <w:tcW w:type="dxa" w:w="3250"/>
            <w:tcMar>
              <w:top w:w="100" w:type="dxa"/>
              <w:start w:w="120" w:type="dxa"/>
              <w:bottom w:w="100" w:type="dxa"/>
              <w:end w:w="120" w:type="dxa"/>
            </w:tcMar>
          </w:tcPr>
          <w:p>
            <w:r>
              <w:rPr>
                <w:rFonts w:ascii="Liberation Sans" w:hAnsi="Liberation Sans" w:eastAsia="Liberation Sans"/>
                <w:color w:val="24313A"/>
                <w:sz w:val="18"/>
              </w:rPr>
              <w:t>Avoid a specific area or feature</w:t>
            </w:r>
          </w:p>
        </w:tc>
        <w:tc>
          <w:tcPr>
            <w:tcW w:type="dxa" w:w="3250"/>
            <w:tcMar>
              <w:top w:w="100" w:type="dxa"/>
              <w:start w:w="120" w:type="dxa"/>
              <w:bottom w:w="100" w:type="dxa"/>
              <w:end w:w="120" w:type="dxa"/>
            </w:tcMar>
          </w:tcPr>
          <w:p>
            <w:r>
              <w:rPr>
                <w:rFonts w:ascii="Liberation Sans" w:hAnsi="Liberation Sans" w:eastAsia="Liberation Sans"/>
                <w:color w:val="24313A"/>
                <w:sz w:val="18"/>
              </w:rPr>
              <w:t>Later: avoid zones, roads, and community-reported wake-up hazards.</w:t>
            </w:r>
          </w:p>
        </w:tc>
      </w:tr>
    </w:tbl>
    <w:p>
      <w:pPr>
        <w:spacing w:after="0"/>
      </w:pPr>
    </w:p>
    <w:p>
      <w:pPr>
        <w:pStyle w:val="Heading2"/>
      </w:pPr>
      <w:r>
        <w:rPr>
          <w:rFonts w:ascii="Liberation Sans" w:hAnsi="Liberation Sans" w:eastAsia="Liberation Sans"/>
          <w:b/>
          <w:color w:val="2D6F8E"/>
          <w:sz w:val="26"/>
        </w:rPr>
        <w:t>Jobs to be done</w:t>
      </w:r>
    </w:p>
    <w:p>
      <w:pPr>
        <w:pStyle w:val="ListBullet"/>
        <w:spacing w:after="40"/>
      </w:pPr>
      <w:r>
        <w:rPr>
          <w:rFonts w:ascii="Liberation Sans" w:hAnsi="Liberation Sans" w:eastAsia="Liberation Sans"/>
        </w:rPr>
        <w:t>When my baby needs a car nap, help me choose a drive that lasts approximately the right amount of time.</w:t>
      </w:r>
    </w:p>
    <w:p>
      <w:pPr>
        <w:pStyle w:val="ListBullet"/>
        <w:spacing w:after="40"/>
      </w:pPr>
      <w:r>
        <w:rPr>
          <w:rFonts w:ascii="Liberation Sans" w:hAnsi="Liberation Sans" w:eastAsia="Liberation Sans"/>
        </w:rPr>
        <w:t>When I have a road preference, create a loop that actually feels like that preference rather than merely ticking a route-option box.</w:t>
      </w:r>
    </w:p>
    <w:p>
      <w:pPr>
        <w:pStyle w:val="ListBullet"/>
        <w:spacing w:after="40"/>
      </w:pPr>
      <w:r>
        <w:rPr>
          <w:rFonts w:ascii="Liberation Sans" w:hAnsi="Liberation Sans" w:eastAsia="Liberation Sans"/>
        </w:rPr>
        <w:t>When I am close to home and the baby remains asleep, help me add time without complicated replanning.</w:t>
      </w:r>
    </w:p>
    <w:p>
      <w:pPr>
        <w:pStyle w:val="ListBullet"/>
        <w:spacing w:after="40"/>
      </w:pPr>
      <w:r>
        <w:rPr>
          <w:rFonts w:ascii="Liberation Sans" w:hAnsi="Liberation Sans" w:eastAsia="Liberation Sans"/>
        </w:rPr>
        <w:t>When map data is incomplete, tell me how confident the app is instead of pretending certainty.</w:t>
      </w:r>
    </w:p>
    <w:p>
      <w:pPr>
        <w:pStyle w:val="Heading2"/>
      </w:pPr>
      <w:r>
        <w:rPr>
          <w:rFonts w:ascii="Liberation Sans" w:hAnsi="Liberation Sans" w:eastAsia="Liberation Sans"/>
          <w:b/>
          <w:color w:val="2D6F8E"/>
          <w:sz w:val="26"/>
        </w:rPr>
        <w:t>Likely secondary users</w:t>
      </w:r>
    </w:p>
    <w:p>
      <w:pPr>
        <w:spacing w:after="120" w:line="259" w:lineRule="auto"/>
      </w:pPr>
      <w:r>
        <w:rPr>
          <w:rFonts w:ascii="Liberation Sans" w:hAnsi="Liberation Sans" w:eastAsia="Liberation Sans"/>
          <w:color w:val="24313A"/>
          <w:sz w:val="20"/>
        </w:rPr>
        <w:t>The duration-first loop engine may later serve dog owners, scenic drivers, people running in a new area, carers taking someone for a calming drive, or drivers who need to test a vehicle. These should not dilute the parent-first MVP.</w:t>
      </w:r>
    </w:p>
    <w:p>
      <w:pPr>
        <w:pStyle w:val="Heading1"/>
        <w:keepNext/>
      </w:pPr>
      <w:r>
        <w:rPr>
          <w:rFonts w:ascii="Liberation Sans" w:hAnsi="Liberation Sans" w:eastAsia="Liberation Sans"/>
          <w:b/>
          <w:color w:val="17324D"/>
          <w:sz w:val="38"/>
        </w:rPr>
        <w:t>4. Product principles</w:t>
      </w:r>
    </w:p>
    <w:p>
      <w:pPr>
        <w:keepNext/>
        <w:spacing w:after="160"/>
      </w:pPr>
      <w:r>
        <w:rPr>
          <w:rFonts w:ascii="Liberation Sans" w:hAnsi="Liberation Sans" w:eastAsia="Liberation Sans"/>
          <w:i/>
          <w:color w:val="61717C"/>
          <w:sz w:val="21"/>
        </w:rPr>
        <w:t>Rules that should survive feature debates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Principle</w:t>
            </w:r>
          </w:p>
        </w:tc>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Meaning</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Duration before distance</w:t>
            </w:r>
          </w:p>
        </w:tc>
        <w:tc>
          <w:tcPr>
            <w:tcW w:type="dxa" w:w="4874"/>
            <w:tcMar>
              <w:top w:w="100" w:type="dxa"/>
              <w:start w:w="120" w:type="dxa"/>
              <w:bottom w:w="100" w:type="dxa"/>
              <w:end w:w="120" w:type="dxa"/>
            </w:tcMar>
          </w:tcPr>
          <w:p>
            <w:r>
              <w:rPr>
                <w:rFonts w:ascii="Liberation Sans" w:hAnsi="Liberation Sans" w:eastAsia="Liberation Sans"/>
                <w:color w:val="24313A"/>
                <w:sz w:val="18"/>
              </w:rPr>
              <w:t>The requested number of minutes is the primary constraint. Distance is supporting information.</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Choice without overload</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Offer three meaningfully different routes, not a confetti cannon of tiny variations.</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Highways are not the enemy</w:t>
            </w:r>
          </w:p>
        </w:tc>
        <w:tc>
          <w:tcPr>
            <w:tcW w:type="dxa" w:w="4874"/>
            <w:tcMar>
              <w:top w:w="100" w:type="dxa"/>
              <w:start w:w="120" w:type="dxa"/>
              <w:bottom w:w="100" w:type="dxa"/>
              <w:end w:w="120" w:type="dxa"/>
            </w:tcMar>
          </w:tcPr>
          <w:p>
            <w:r>
              <w:rPr>
                <w:rFonts w:ascii="Liberation Sans" w:hAnsi="Liberation Sans" w:eastAsia="Liberation Sans"/>
                <w:color w:val="24313A"/>
                <w:sz w:val="18"/>
              </w:rPr>
              <w:t>Motorways and major roads can be the smoothest option for some babies and should be a first-class preference.</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No moralising interface</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Provide responsible guidance calmly. Do not shame, lecture, or hard-block a parent who chooses a longer journey.</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Plan while parked</w:t>
            </w:r>
          </w:p>
        </w:tc>
        <w:tc>
          <w:tcPr>
            <w:tcW w:type="dxa" w:w="4874"/>
            <w:tcMar>
              <w:top w:w="100" w:type="dxa"/>
              <w:start w:w="120" w:type="dxa"/>
              <w:bottom w:w="100" w:type="dxa"/>
              <w:end w:w="120" w:type="dxa"/>
            </w:tcMar>
          </w:tcPr>
          <w:p>
            <w:r>
              <w:rPr>
                <w:rFonts w:ascii="Liberation Sans" w:hAnsi="Liberation Sans" w:eastAsia="Liberation Sans"/>
                <w:color w:val="24313A"/>
                <w:sz w:val="18"/>
              </w:rPr>
              <w:t>Route selection and settings are designed for use before driving. In-motion interaction must be minimal and car-safe.</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Confidence over false precision</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“Two mapped speed humps; medium confidence” is better than claiming a road is bump-free.</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Learn from real journeys</w:t>
            </w:r>
          </w:p>
        </w:tc>
        <w:tc>
          <w:tcPr>
            <w:tcW w:type="dxa" w:w="4874"/>
            <w:tcMar>
              <w:top w:w="100" w:type="dxa"/>
              <w:start w:w="120" w:type="dxa"/>
              <w:bottom w:w="100" w:type="dxa"/>
              <w:end w:w="120" w:type="dxa"/>
            </w:tcMar>
          </w:tcPr>
          <w:p>
            <w:r>
              <w:rPr>
                <w:rFonts w:ascii="Liberation Sans" w:hAnsi="Liberation Sans" w:eastAsia="Liberation Sans"/>
                <w:color w:val="24313A"/>
                <w:sz w:val="18"/>
              </w:rPr>
              <w:t>Parent reports and route outcomes should gradually become a proprietary quality layer.</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Privacy by subtraction</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Collect the minimum information needed. Child identity, exact birth date, audio, and video are unnecessary.</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Global architecture, local truth</w:t>
            </w:r>
          </w:p>
        </w:tc>
        <w:tc>
          <w:tcPr>
            <w:tcW w:type="dxa" w:w="4874"/>
            <w:tcMar>
              <w:top w:w="100" w:type="dxa"/>
              <w:start w:w="120" w:type="dxa"/>
              <w:bottom w:w="100" w:type="dxa"/>
              <w:end w:w="120" w:type="dxa"/>
            </w:tcMar>
          </w:tcPr>
          <w:p>
            <w:r>
              <w:rPr>
                <w:rFonts w:ascii="Liberation Sans" w:hAnsi="Liberation Sans" w:eastAsia="Liberation Sans"/>
                <w:color w:val="24313A"/>
                <w:sz w:val="18"/>
              </w:rPr>
              <w:t>Routing can be global, but smoothness and hazard quality will vary by region and data coverage.</w:t>
            </w:r>
          </w:p>
        </w:tc>
      </w:tr>
    </w:tbl>
    <w:p>
      <w:pPr>
        <w:spacing w:after="0"/>
      </w:pPr>
    </w:p>
    <w:p>
      <w:pPr>
        <w:pStyle w:val="Heading2"/>
      </w:pPr>
      <w:r>
        <w:rPr>
          <w:rFonts w:ascii="Liberation Sans" w:hAnsi="Liberation Sans" w:eastAsia="Liberation Sans"/>
          <w:b/>
          <w:color w:val="2D6F8E"/>
          <w:sz w:val="26"/>
        </w:rPr>
        <w:t>Non-goals for the first version</w:t>
      </w:r>
    </w:p>
    <w:p>
      <w:pPr>
        <w:pStyle w:val="ListBullet"/>
        <w:spacing w:after="40"/>
      </w:pPr>
      <w:r>
        <w:rPr>
          <w:rFonts w:ascii="Liberation Sans" w:hAnsi="Liberation Sans" w:eastAsia="Liberation Sans"/>
        </w:rPr>
        <w:t>Guaranteeing that a baby will sleep or stay asleep.</w:t>
      </w:r>
    </w:p>
    <w:p>
      <w:pPr>
        <w:pStyle w:val="ListBullet"/>
        <w:spacing w:after="40"/>
      </w:pPr>
      <w:r>
        <w:rPr>
          <w:rFonts w:ascii="Liberation Sans" w:hAnsi="Liberation Sans" w:eastAsia="Liberation Sans"/>
        </w:rPr>
        <w:t>Replacing Google Maps, Apple Maps, or a full turn-by-turn navigation engine.</w:t>
      </w:r>
    </w:p>
    <w:p>
      <w:pPr>
        <w:pStyle w:val="ListBullet"/>
        <w:spacing w:after="40"/>
      </w:pPr>
      <w:r>
        <w:rPr>
          <w:rFonts w:ascii="Liberation Sans" w:hAnsi="Liberation Sans" w:eastAsia="Liberation Sans"/>
        </w:rPr>
        <w:t>Building a comprehensive global database of potholes and road surfaces on day one.</w:t>
      </w:r>
    </w:p>
    <w:p>
      <w:pPr>
        <w:pStyle w:val="ListBullet"/>
        <w:spacing w:after="40"/>
      </w:pPr>
      <w:r>
        <w:rPr>
          <w:rFonts w:ascii="Liberation Sans" w:hAnsi="Liberation Sans" w:eastAsia="Liberation Sans"/>
        </w:rPr>
        <w:t>Supporting complex social features, parenting content feeds, or child-development tracking.</w:t>
      </w:r>
    </w:p>
    <w:p>
      <w:pPr>
        <w:pStyle w:val="ListBullet"/>
        <w:spacing w:after="40"/>
      </w:pPr>
      <w:r>
        <w:rPr>
          <w:rFonts w:ascii="Liberation Sans" w:hAnsi="Liberation Sans" w:eastAsia="Liberation Sans"/>
        </w:rPr>
        <w:t>Launching Android Auto and CarPlay native interfaces before the core route experience is validated.</w:t>
      </w:r>
    </w:p>
    <w:p>
      <w:pPr>
        <w:pStyle w:val="Heading1"/>
        <w:keepNext/>
      </w:pPr>
      <w:r>
        <w:rPr>
          <w:rFonts w:ascii="Liberation Sans" w:hAnsi="Liberation Sans" w:eastAsia="Liberation Sans"/>
          <w:b/>
          <w:color w:val="17324D"/>
          <w:sz w:val="38"/>
        </w:rPr>
        <w:t>5. Experience and feature model</w:t>
      </w:r>
    </w:p>
    <w:p>
      <w:pPr>
        <w:pStyle w:val="Heading2"/>
      </w:pPr>
      <w:r>
        <w:rPr>
          <w:rFonts w:ascii="Liberation Sans" w:hAnsi="Liberation Sans" w:eastAsia="Liberation Sans"/>
          <w:b/>
          <w:color w:val="2D6F8E"/>
          <w:sz w:val="26"/>
        </w:rPr>
        <w:t>First-screen controls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Control</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Alpha behavior</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Notes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Start / finish</w:t>
            </w:r>
          </w:p>
        </w:tc>
        <w:tc>
          <w:tcPr>
            <w:tcW w:type="dxa" w:w="3250"/>
            <w:tcMar>
              <w:top w:w="100" w:type="dxa"/>
              <w:start w:w="120" w:type="dxa"/>
              <w:bottom w:w="100" w:type="dxa"/>
              <w:end w:w="120" w:type="dxa"/>
            </w:tcMar>
          </w:tcPr>
          <w:p>
            <w:r>
              <w:rPr>
                <w:rFonts w:ascii="Liberation Sans" w:hAnsi="Liberation Sans" w:eastAsia="Liberation Sans"/>
                <w:color w:val="24313A"/>
                <w:sz w:val="18"/>
              </w:rPr>
              <w:t>Current location, Home, or chosen place</w:t>
            </w:r>
          </w:p>
        </w:tc>
        <w:tc>
          <w:tcPr>
            <w:tcW w:type="dxa" w:w="3250"/>
            <w:tcMar>
              <w:top w:w="100" w:type="dxa"/>
              <w:start w:w="120" w:type="dxa"/>
              <w:bottom w:w="100" w:type="dxa"/>
              <w:end w:w="120" w:type="dxa"/>
            </w:tcMar>
          </w:tcPr>
          <w:p>
            <w:r>
              <w:rPr>
                <w:rFonts w:ascii="Liberation Sans" w:hAnsi="Liberation Sans" w:eastAsia="Liberation Sans"/>
                <w:color w:val="24313A"/>
                <w:sz w:val="18"/>
              </w:rPr>
              <w:t>Start and finish are normally identical but may be independently chosen.</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Duration</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20, 30, 45, 60, 90 minutes + custom</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Tolerance is shown separately.</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Road character</w:t>
            </w:r>
          </w:p>
        </w:tc>
        <w:tc>
          <w:tcPr>
            <w:tcW w:type="dxa" w:w="3250"/>
            <w:tcMar>
              <w:top w:w="100" w:type="dxa"/>
              <w:start w:w="120" w:type="dxa"/>
              <w:bottom w:w="100" w:type="dxa"/>
              <w:end w:w="120" w:type="dxa"/>
            </w:tcMar>
          </w:tcPr>
          <w:p>
            <w:r>
              <w:rPr>
                <w:rFonts w:ascii="Liberation Sans" w:hAnsi="Liberation Sans" w:eastAsia="Liberation Sans"/>
                <w:color w:val="24313A"/>
                <w:sz w:val="18"/>
              </w:rPr>
              <w:t>Motorways &amp; major roads / Mixed / Quieter local roads</w:t>
            </w:r>
          </w:p>
        </w:tc>
        <w:tc>
          <w:tcPr>
            <w:tcW w:type="dxa" w:w="3250"/>
            <w:tcMar>
              <w:top w:w="100" w:type="dxa"/>
              <w:start w:w="120" w:type="dxa"/>
              <w:bottom w:w="100" w:type="dxa"/>
              <w:end w:w="120" w:type="dxa"/>
            </w:tcMar>
          </w:tcPr>
          <w:p>
            <w:r>
              <w:rPr>
                <w:rFonts w:ascii="Liberation Sans" w:hAnsi="Liberation Sans" w:eastAsia="Liberation Sans"/>
                <w:color w:val="24313A"/>
                <w:sz w:val="18"/>
              </w:rPr>
              <w:t>Avoid implying that one type is universally best for babies.</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Tolerance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±5 or ±10 minutes</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The app should be honest about traffic uncertainty.</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Direction</w:t>
            </w:r>
          </w:p>
        </w:tc>
        <w:tc>
          <w:tcPr>
            <w:tcW w:type="dxa" w:w="3250"/>
            <w:tcMar>
              <w:top w:w="100" w:type="dxa"/>
              <w:start w:w="120" w:type="dxa"/>
              <w:bottom w:w="100" w:type="dxa"/>
              <w:end w:w="120" w:type="dxa"/>
            </w:tcMar>
          </w:tcPr>
          <w:p>
            <w:r>
              <w:rPr>
                <w:rFonts w:ascii="Liberation Sans" w:hAnsi="Liberation Sans" w:eastAsia="Liberation Sans"/>
                <w:color w:val="24313A"/>
                <w:sz w:val="18"/>
              </w:rPr>
              <w:t>Surprise me / N / S / E / W</w:t>
            </w:r>
          </w:p>
        </w:tc>
        <w:tc>
          <w:tcPr>
            <w:tcW w:type="dxa" w:w="3250"/>
            <w:tcMar>
              <w:top w:w="100" w:type="dxa"/>
              <w:start w:w="120" w:type="dxa"/>
              <w:bottom w:w="100" w:type="dxa"/>
              <w:end w:w="120" w:type="dxa"/>
            </w:tcMar>
          </w:tcPr>
          <w:p>
            <w:r>
              <w:rPr>
                <w:rFonts w:ascii="Liberation Sans" w:hAnsi="Liberation Sans" w:eastAsia="Liberation Sans"/>
                <w:color w:val="24313A"/>
                <w:sz w:val="18"/>
              </w:rPr>
              <w:t>Useful when a user wants to avoid a known urban area.</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Avoid</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Optional area or road, later</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Not required in the first alpha.</w:t>
            </w:r>
          </w:p>
        </w:tc>
      </w:tr>
    </w:tbl>
    <w:p>
      <w:pPr>
        <w:spacing w:after="0"/>
      </w:pPr>
    </w:p>
    <w:p>
      <w:pPr>
        <w:pStyle w:val="Heading2"/>
      </w:pPr>
      <w:r>
        <w:rPr>
          <w:rFonts w:ascii="Liberation Sans" w:hAnsi="Liberation Sans" w:eastAsia="Liberation Sans"/>
          <w:b/>
          <w:color w:val="2D6F8E"/>
          <w:sz w:val="26"/>
        </w:rPr>
        <w:t>Route cards</w:t>
      </w:r>
    </w:p>
    <w:p>
      <w:pPr>
        <w:spacing w:after="120" w:line="259" w:lineRule="auto"/>
      </w:pPr>
      <w:r>
        <w:rPr>
          <w:rFonts w:ascii="Liberation Sans" w:hAnsi="Liberation Sans" w:eastAsia="Liberation Sans"/>
          <w:color w:val="24313A"/>
          <w:sz w:val="20"/>
        </w:rPr>
        <w:t>Each generated option should be scannable in seconds. The alpha card should contain:</w:t>
      </w:r>
    </w:p>
    <w:p>
      <w:pPr>
        <w:pStyle w:val="ListBullet"/>
        <w:spacing w:after="40"/>
      </w:pPr>
      <w:r>
        <w:rPr>
          <w:rFonts w:ascii="Liberation Sans" w:hAnsi="Liberation Sans" w:eastAsia="Liberation Sans"/>
        </w:rPr>
        <w:t>Estimated current duration and distance.</w:t>
      </w:r>
    </w:p>
    <w:p>
      <w:pPr>
        <w:pStyle w:val="ListBullet"/>
        <w:spacing w:after="40"/>
      </w:pPr>
      <w:r>
        <w:rPr>
          <w:rFonts w:ascii="Liberation Sans" w:hAnsi="Liberation Sans" w:eastAsia="Liberation Sans"/>
        </w:rPr>
        <w:t>Road character, such as “mostly major roads” or “mixed suburban and rural.”</w:t>
      </w:r>
    </w:p>
    <w:p>
      <w:pPr>
        <w:pStyle w:val="ListBullet"/>
        <w:spacing w:after="40"/>
      </w:pPr>
      <w:r>
        <w:rPr>
          <w:rFonts w:ascii="Liberation Sans" w:hAnsi="Liberation Sans" w:eastAsia="Liberation Sans"/>
        </w:rPr>
        <w:t>Main roads or recognizable areas used.</w:t>
      </w:r>
    </w:p>
    <w:p>
      <w:pPr>
        <w:pStyle w:val="ListBullet"/>
        <w:spacing w:after="40"/>
      </w:pPr>
      <w:r>
        <w:rPr>
          <w:rFonts w:ascii="Liberation Sans" w:hAnsi="Liberation Sans" w:eastAsia="Liberation Sans"/>
        </w:rPr>
        <w:t>A small route preview or simple outline.</w:t>
      </w:r>
    </w:p>
    <w:p>
      <w:pPr>
        <w:pStyle w:val="ListBullet"/>
        <w:spacing w:after="40"/>
      </w:pPr>
      <w:r>
        <w:rPr>
          <w:rFonts w:ascii="Liberation Sans" w:hAnsi="Liberation Sans" w:eastAsia="Liberation Sans"/>
        </w:rPr>
        <w:t>Difference from requested duration.</w:t>
      </w:r>
    </w:p>
    <w:p>
      <w:pPr>
        <w:pStyle w:val="ListBullet"/>
        <w:spacing w:after="40"/>
      </w:pPr>
      <w:r>
        <w:rPr>
          <w:rFonts w:ascii="Liberation Sans" w:hAnsi="Liberation Sans" w:eastAsia="Liberation Sans"/>
        </w:rPr>
        <w:t>One large “Start in Google Maps” button.</w:t>
      </w:r>
    </w:p>
    <w:p>
      <w:pPr>
        <w:pStyle w:val="Heading2"/>
      </w:pPr>
      <w:r>
        <w:rPr>
          <w:rFonts w:ascii="Liberation Sans" w:hAnsi="Liberation Sans" w:eastAsia="Liberation Sans"/>
          <w:b/>
          <w:color w:val="2D6F8E"/>
          <w:sz w:val="26"/>
        </w:rPr>
        <w:t>Later route signals</w:t>
      </w:r>
    </w:p>
    <w:p>
      <w:pPr>
        <w:pStyle w:val="ListBullet"/>
        <w:spacing w:after="40"/>
      </w:pPr>
      <w:r>
        <w:rPr>
          <w:rFonts w:ascii="Liberation Sans" w:hAnsi="Liberation Sans" w:eastAsia="Liberation Sans"/>
        </w:rPr>
        <w:t>Mapped traffic lights and traffic-calming features.</w:t>
      </w:r>
    </w:p>
    <w:p>
      <w:pPr>
        <w:pStyle w:val="ListBullet"/>
        <w:spacing w:after="40"/>
      </w:pPr>
      <w:r>
        <w:rPr>
          <w:rFonts w:ascii="Liberation Sans" w:hAnsi="Liberation Sans" w:eastAsia="Liberation Sans"/>
        </w:rPr>
        <w:t>Parent-reported speed bumps, potholes, railway crossings, rough surfaces, and sudden wake-up points.</w:t>
      </w:r>
    </w:p>
    <w:p>
      <w:pPr>
        <w:pStyle w:val="ListBullet"/>
        <w:spacing w:after="40"/>
      </w:pPr>
      <w:r>
        <w:rPr>
          <w:rFonts w:ascii="Liberation Sans" w:hAnsi="Liberation Sans" w:eastAsia="Liberation Sans"/>
        </w:rPr>
        <w:t>Stop-start score, junction density, expected congestion, route overlap, and road-speed consistency.</w:t>
      </w:r>
    </w:p>
    <w:p>
      <w:pPr>
        <w:pStyle w:val="ListBullet"/>
        <w:spacing w:after="40"/>
      </w:pPr>
      <w:r>
        <w:rPr>
          <w:rFonts w:ascii="Liberation Sans" w:hAnsi="Liberation Sans" w:eastAsia="Liberation Sans"/>
        </w:rPr>
        <w:t>Nap-loop rating, number of recent confirmations, and data confidence.</w:t>
      </w:r>
    </w:p>
    <w:p>
      <w:pPr>
        <w:pStyle w:val="Heading2"/>
      </w:pPr>
      <w:r>
        <w:rPr>
          <w:rFonts w:ascii="Liberation Sans" w:hAnsi="Liberation Sans" w:eastAsia="Liberation Sans"/>
          <w:b/>
          <w:color w:val="2D6F8E"/>
          <w:sz w:val="26"/>
        </w:rPr>
        <w:t>The signature follow-on feature</w:t>
      </w:r>
    </w:p>
    <w:tbl>
      <w:tblPr>
        <w:tblW w:type="auto" w:w="0"/>
        <w:jc w:val="center"/>
        <w:tblLayout w:type="autofit"/>
        <w:tblLook w:firstColumn="1" w:firstRow="1" w:lastColumn="0" w:lastRow="0" w:noHBand="0" w:noVBand="1" w:val="04A0"/>
      </w:tblPr>
      <w:tblGrid>
        <w:gridCol w:w="9749"/>
      </w:tblGrid>
      <w:tr>
        <w:tc>
          <w:tcPr>
            <w:tcW w:type="dxa" w:w="9749"/>
            <w:shd w:fill="DCEFE8"/>
            <w:tcMar>
              <w:top w:w="160" w:type="dxa"/>
              <w:start w:w="180" w:type="dxa"/>
              <w:bottom w:w="160" w:type="dxa"/>
              <w:end w:w="180" w:type="dxa"/>
            </w:tcMar>
            <w:tcBorders>
              <w:top w:val="single" w:sz="8" w:color="26705A"/>
              <w:left w:val="single" w:sz="8" w:color="26705A"/>
              <w:bottom w:val="single" w:sz="8" w:color="26705A"/>
              <w:right w:val="single" w:sz="8" w:color="26705A"/>
            </w:tcBorders>
          </w:tcPr>
          <w:p>
            <w:pPr>
              <w:spacing w:after="60"/>
            </w:pPr>
            <w:r>
              <w:rPr>
                <w:rFonts w:ascii="Liberation Sans" w:hAnsi="Liberation Sans" w:eastAsia="Liberation Sans"/>
                <w:b/>
                <w:color w:val="17324D"/>
                <w:sz w:val="22"/>
              </w:rPr>
              <w:t>Keep sleeping</w:t>
            </w:r>
          </w:p>
          <w:p>
            <w:pPr>
              <w:spacing w:after="0"/>
            </w:pPr>
            <w:r>
              <w:rPr>
                <w:rFonts w:ascii="Liberation Sans" w:hAnsi="Liberation Sans" w:eastAsia="Liberation Sans"/>
                <w:color w:val="24313A"/>
                <w:sz w:val="20"/>
              </w:rPr>
              <w:t>Near the end of a route, offer a safe extension of +10, +20, or +30 minutes while preserving the current road preference and avoiding a premature return past home.</w:t>
            </w:r>
          </w:p>
        </w:tc>
      </w:tr>
    </w:tbl>
    <w:p>
      <w:pPr>
        <w:spacing w:after="0"/>
      </w:pPr>
    </w:p>
    <w:p>
      <w:pPr>
        <w:pStyle w:val="Heading1"/>
        <w:keepNext/>
      </w:pPr>
      <w:r>
        <w:rPr>
          <w:rFonts w:ascii="Liberation Sans" w:hAnsi="Liberation Sans" w:eastAsia="Liberation Sans"/>
          <w:b/>
          <w:color w:val="17324D"/>
          <w:sz w:val="38"/>
        </w:rPr>
        <w:t>6. Circular route-generation logic</w:t>
      </w:r>
    </w:p>
    <w:p>
      <w:pPr>
        <w:keepNext/>
        <w:spacing w:after="160"/>
      </w:pPr>
      <w:r>
        <w:rPr>
          <w:rFonts w:ascii="Liberation Sans" w:hAnsi="Liberation Sans" w:eastAsia="Liberation Sans"/>
          <w:i/>
          <w:color w:val="61717C"/>
          <w:sz w:val="21"/>
        </w:rPr>
        <w:t>How to create a loop when routing APIs mostly expect destinations</w:t>
      </w:r>
    </w:p>
    <w:p>
      <w:pPr>
        <w:pStyle w:val="Heading2"/>
      </w:pPr>
      <w:r>
        <w:rPr>
          <w:rFonts w:ascii="Liberation Sans" w:hAnsi="Liberation Sans" w:eastAsia="Liberation Sans"/>
          <w:b/>
          <w:color w:val="2D6F8E"/>
          <w:sz w:val="26"/>
        </w:rPr>
        <w:t>Inputs</w:t>
      </w:r>
    </w:p>
    <w:p>
      <w:pPr>
        <w:pStyle w:val="ListBullet"/>
        <w:spacing w:after="40"/>
      </w:pPr>
      <w:r>
        <w:rPr>
          <w:rFonts w:ascii="Liberation Sans" w:hAnsi="Liberation Sans" w:eastAsia="Liberation Sans"/>
        </w:rPr>
        <w:t>Start coordinate and return coordinate.</w:t>
      </w:r>
    </w:p>
    <w:p>
      <w:pPr>
        <w:pStyle w:val="ListBullet"/>
        <w:spacing w:after="40"/>
      </w:pPr>
      <w:r>
        <w:rPr>
          <w:rFonts w:ascii="Liberation Sans" w:hAnsi="Liberation Sans" w:eastAsia="Liberation Sans"/>
        </w:rPr>
        <w:t>Target duration and tolerance.</w:t>
      </w:r>
    </w:p>
    <w:p>
      <w:pPr>
        <w:pStyle w:val="ListBullet"/>
        <w:spacing w:after="40"/>
      </w:pPr>
      <w:r>
        <w:rPr>
          <w:rFonts w:ascii="Liberation Sans" w:hAnsi="Liberation Sans" w:eastAsia="Liberation Sans"/>
        </w:rPr>
        <w:t>Road preference and optional direction.</w:t>
      </w:r>
    </w:p>
    <w:p>
      <w:pPr>
        <w:pStyle w:val="ListBullet"/>
        <w:spacing w:after="40"/>
      </w:pPr>
      <w:r>
        <w:rPr>
          <w:rFonts w:ascii="Liberation Sans" w:hAnsi="Liberation Sans" w:eastAsia="Liberation Sans"/>
        </w:rPr>
        <w:t>Current departure time and live-traffic setting.</w:t>
      </w:r>
    </w:p>
    <w:p>
      <w:pPr>
        <w:pStyle w:val="ListBullet"/>
        <w:spacing w:after="40"/>
      </w:pPr>
      <w:r>
        <w:rPr>
          <w:rFonts w:ascii="Liberation Sans" w:hAnsi="Liberation Sans" w:eastAsia="Liberation Sans"/>
        </w:rPr>
        <w:t>Known avoid areas or prohibited route characteristics.</w:t>
      </w:r>
    </w:p>
    <w:p>
      <w:pPr>
        <w:pStyle w:val="Heading2"/>
      </w:pPr>
      <w:r>
        <w:rPr>
          <w:rFonts w:ascii="Liberation Sans" w:hAnsi="Liberation Sans" w:eastAsia="Liberation Sans"/>
          <w:b/>
          <w:color w:val="2D6F8E"/>
          <w:sz w:val="26"/>
        </w:rPr>
        <w:t>Candidate-generation method</w:t>
      </w:r>
    </w:p>
    <w:p>
      <w:pPr>
        <w:spacing w:after="40"/>
        <w:ind w:left="0" w:firstLine="0"/>
      </w:pPr>
      <w:r>
        <w:rPr>
          <w:rFonts w:ascii="Liberation Sans" w:hAnsi="Liberation Sans" w:eastAsia="Liberation Sans"/>
          <w:b w:val="0"/>
        </w:rPr>
        <w:t xml:space="preserve">1.  </w:t>
      </w:r>
      <w:r>
        <w:rPr>
          <w:rFonts w:ascii="Liberation Sans" w:hAnsi="Liberation Sans" w:eastAsia="Liberation Sans"/>
        </w:rPr>
        <w:t>Estimate an initial loop radius from the target duration and the expected speed of the selected road profile.</w:t>
      </w:r>
    </w:p>
    <w:p>
      <w:pPr>
        <w:spacing w:after="40"/>
        <w:ind w:left="0" w:firstLine="0"/>
      </w:pPr>
      <w:r>
        <w:rPr>
          <w:rFonts w:ascii="Liberation Sans" w:hAnsi="Liberation Sans" w:eastAsia="Liberation Sans"/>
          <w:b w:val="0"/>
        </w:rPr>
        <w:t xml:space="preserve">2.  </w:t>
      </w:r>
      <w:r>
        <w:rPr>
          <w:rFonts w:ascii="Liberation Sans" w:hAnsi="Liberation Sans" w:eastAsia="Liberation Sans"/>
        </w:rPr>
        <w:t>Generate a small family of shapes using two or three waypoint anchors: triangular, rounded triangle, teardrop, and asymmetric loop.</w:t>
      </w:r>
    </w:p>
    <w:p>
      <w:pPr>
        <w:spacing w:after="40"/>
        <w:ind w:left="0" w:firstLine="0"/>
      </w:pPr>
      <w:r>
        <w:rPr>
          <w:rFonts w:ascii="Liberation Sans" w:hAnsi="Liberation Sans" w:eastAsia="Liberation Sans"/>
          <w:b w:val="0"/>
        </w:rPr>
        <w:t xml:space="preserve">3.  </w:t>
      </w:r>
      <w:r>
        <w:rPr>
          <w:rFonts w:ascii="Liberation Sans" w:hAnsi="Liberation Sans" w:eastAsia="Liberation Sans"/>
        </w:rPr>
        <w:t>Rotate those shapes across several bearings, respecting the selected direction and obvious geographic barriers.</w:t>
      </w:r>
    </w:p>
    <w:p>
      <w:pPr>
        <w:spacing w:after="40"/>
        <w:ind w:left="0" w:firstLine="0"/>
      </w:pPr>
      <w:r>
        <w:rPr>
          <w:rFonts w:ascii="Liberation Sans" w:hAnsi="Liberation Sans" w:eastAsia="Liberation Sans"/>
          <w:b w:val="0"/>
        </w:rPr>
        <w:t xml:space="preserve">4.  </w:t>
      </w:r>
      <w:r>
        <w:rPr>
          <w:rFonts w:ascii="Liberation Sans" w:hAnsi="Liberation Sans" w:eastAsia="Liberation Sans"/>
        </w:rPr>
        <w:t>Send candidates to the routing API and obtain traffic-aware duration, distance, geometry, road classes, and instructions where available.</w:t>
      </w:r>
    </w:p>
    <w:p>
      <w:pPr>
        <w:spacing w:after="40"/>
        <w:ind w:left="0" w:firstLine="0"/>
      </w:pPr>
      <w:r>
        <w:rPr>
          <w:rFonts w:ascii="Liberation Sans" w:hAnsi="Liberation Sans" w:eastAsia="Liberation Sans"/>
          <w:b w:val="0"/>
        </w:rPr>
        <w:t xml:space="preserve">5.  </w:t>
      </w:r>
      <w:r>
        <w:rPr>
          <w:rFonts w:ascii="Liberation Sans" w:hAnsi="Liberation Sans" w:eastAsia="Liberation Sans"/>
        </w:rPr>
        <w:t>Adjust the radius using a binary-search-like process until duration falls inside the target tolerance.</w:t>
      </w:r>
    </w:p>
    <w:p>
      <w:pPr>
        <w:spacing w:after="40"/>
        <w:ind w:left="0" w:firstLine="0"/>
      </w:pPr>
      <w:r>
        <w:rPr>
          <w:rFonts w:ascii="Liberation Sans" w:hAnsi="Liberation Sans" w:eastAsia="Liberation Sans"/>
          <w:b w:val="0"/>
        </w:rPr>
        <w:t xml:space="preserve">6.  </w:t>
      </w:r>
      <w:r>
        <w:rPr>
          <w:rFonts w:ascii="Liberation Sans" w:hAnsi="Liberation Sans" w:eastAsia="Liberation Sans"/>
        </w:rPr>
        <w:t>Reject routes with heavy self-overlap, U-turns, dead ends, impractical residential threading, or an early pass near the finish.</w:t>
      </w:r>
    </w:p>
    <w:p>
      <w:pPr>
        <w:spacing w:after="40"/>
        <w:ind w:left="0" w:firstLine="0"/>
      </w:pPr>
      <w:r>
        <w:rPr>
          <w:rFonts w:ascii="Liberation Sans" w:hAnsi="Liberation Sans" w:eastAsia="Liberation Sans"/>
          <w:b w:val="0"/>
        </w:rPr>
        <w:t xml:space="preserve">7.  </w:t>
      </w:r>
      <w:r>
        <w:rPr>
          <w:rFonts w:ascii="Liberation Sans" w:hAnsi="Liberation Sans" w:eastAsia="Liberation Sans"/>
        </w:rPr>
        <w:t>Score the remaining routes and return three genuinely different options.</w:t>
      </w:r>
    </w:p>
    <w:p>
      <w:pPr>
        <w:pStyle w:val="Heading2"/>
      </w:pPr>
      <w:r>
        <w:rPr>
          <w:rFonts w:ascii="Liberation Sans" w:hAnsi="Liberation Sans" w:eastAsia="Liberation Sans"/>
          <w:b/>
          <w:color w:val="2D6F8E"/>
          <w:sz w:val="26"/>
        </w:rPr>
        <w:t>Initial scoring hypothesis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Factor</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Illustrative weight</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Interpretation</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Duration accuracy</w:t>
            </w:r>
          </w:p>
        </w:tc>
        <w:tc>
          <w:tcPr>
            <w:tcW w:type="dxa" w:w="3250"/>
            <w:tcMar>
              <w:top w:w="100" w:type="dxa"/>
              <w:start w:w="120" w:type="dxa"/>
              <w:bottom w:w="100" w:type="dxa"/>
              <w:end w:w="120" w:type="dxa"/>
            </w:tcMar>
          </w:tcPr>
          <w:p>
            <w:r>
              <w:rPr>
                <w:rFonts w:ascii="Liberation Sans" w:hAnsi="Liberation Sans" w:eastAsia="Liberation Sans"/>
                <w:color w:val="24313A"/>
                <w:sz w:val="18"/>
              </w:rPr>
              <w:t>35%</w:t>
            </w:r>
          </w:p>
        </w:tc>
        <w:tc>
          <w:tcPr>
            <w:tcW w:type="dxa" w:w="3250"/>
            <w:tcMar>
              <w:top w:w="100" w:type="dxa"/>
              <w:start w:w="120" w:type="dxa"/>
              <w:bottom w:w="100" w:type="dxa"/>
              <w:end w:w="120" w:type="dxa"/>
            </w:tcMar>
          </w:tcPr>
          <w:p>
            <w:r>
              <w:rPr>
                <w:rFonts w:ascii="Liberation Sans" w:hAnsi="Liberation Sans" w:eastAsia="Liberation Sans"/>
                <w:color w:val="24313A"/>
                <w:sz w:val="18"/>
              </w:rPr>
              <w:t>How close current ETA is to the requested duration.</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Loop quality</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20%</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Low self-overlap, no awkward reversals, and no early return past home.</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Road preference match</w:t>
            </w:r>
          </w:p>
        </w:tc>
        <w:tc>
          <w:tcPr>
            <w:tcW w:type="dxa" w:w="3250"/>
            <w:tcMar>
              <w:top w:w="100" w:type="dxa"/>
              <w:start w:w="120" w:type="dxa"/>
              <w:bottom w:w="100" w:type="dxa"/>
              <w:end w:w="120" w:type="dxa"/>
            </w:tcMar>
          </w:tcPr>
          <w:p>
            <w:r>
              <w:rPr>
                <w:rFonts w:ascii="Liberation Sans" w:hAnsi="Liberation Sans" w:eastAsia="Liberation Sans"/>
                <w:color w:val="24313A"/>
                <w:sz w:val="18"/>
              </w:rPr>
              <w:t>15%</w:t>
            </w:r>
          </w:p>
        </w:tc>
        <w:tc>
          <w:tcPr>
            <w:tcW w:type="dxa" w:w="3250"/>
            <w:tcMar>
              <w:top w:w="100" w:type="dxa"/>
              <w:start w:w="120" w:type="dxa"/>
              <w:bottom w:w="100" w:type="dxa"/>
              <w:end w:w="120" w:type="dxa"/>
            </w:tcMar>
          </w:tcPr>
          <w:p>
            <w:r>
              <w:rPr>
                <w:rFonts w:ascii="Liberation Sans" w:hAnsi="Liberation Sans" w:eastAsia="Liberation Sans"/>
                <w:color w:val="24313A"/>
                <w:sz w:val="18"/>
              </w:rPr>
              <w:t>Motorway share, major-road share, or quieter-road share matches the selected profile.</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Stop-start burden</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10%</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Traffic lights, turns, junction density, and congestion.</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Traffic resilience</w:t>
            </w:r>
          </w:p>
        </w:tc>
        <w:tc>
          <w:tcPr>
            <w:tcW w:type="dxa" w:w="3250"/>
            <w:tcMar>
              <w:top w:w="100" w:type="dxa"/>
              <w:start w:w="120" w:type="dxa"/>
              <w:bottom w:w="100" w:type="dxa"/>
              <w:end w:w="120" w:type="dxa"/>
            </w:tcMar>
          </w:tcPr>
          <w:p>
            <w:r>
              <w:rPr>
                <w:rFonts w:ascii="Liberation Sans" w:hAnsi="Liberation Sans" w:eastAsia="Liberation Sans"/>
                <w:color w:val="24313A"/>
                <w:sz w:val="18"/>
              </w:rPr>
              <w:t>10%</w:t>
            </w:r>
          </w:p>
        </w:tc>
        <w:tc>
          <w:tcPr>
            <w:tcW w:type="dxa" w:w="3250"/>
            <w:tcMar>
              <w:top w:w="100" w:type="dxa"/>
              <w:start w:w="120" w:type="dxa"/>
              <w:bottom w:w="100" w:type="dxa"/>
              <w:end w:w="120" w:type="dxa"/>
            </w:tcMar>
          </w:tcPr>
          <w:p>
            <w:r>
              <w:rPr>
                <w:rFonts w:ascii="Liberation Sans" w:hAnsi="Liberation Sans" w:eastAsia="Liberation Sans"/>
                <w:color w:val="24313A"/>
                <w:sz w:val="18"/>
              </w:rPr>
              <w:t>Likelihood that ordinary traffic change will not destroy the promised duration.</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Smoothness indicators</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5%</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Mapped calming features, surface data, and later parent reports.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Data confidence</w:t>
            </w:r>
          </w:p>
        </w:tc>
        <w:tc>
          <w:tcPr>
            <w:tcW w:type="dxa" w:w="3250"/>
            <w:tcMar>
              <w:top w:w="100" w:type="dxa"/>
              <w:start w:w="120" w:type="dxa"/>
              <w:bottom w:w="100" w:type="dxa"/>
              <w:end w:w="120" w:type="dxa"/>
            </w:tcMar>
          </w:tcPr>
          <w:p>
            <w:r>
              <w:rPr>
                <w:rFonts w:ascii="Liberation Sans" w:hAnsi="Liberation Sans" w:eastAsia="Liberation Sans"/>
                <w:color w:val="24313A"/>
                <w:sz w:val="18"/>
              </w:rPr>
              <w:t>5%</w:t>
            </w:r>
          </w:p>
        </w:tc>
        <w:tc>
          <w:tcPr>
            <w:tcW w:type="dxa" w:w="3250"/>
            <w:tcMar>
              <w:top w:w="100" w:type="dxa"/>
              <w:start w:w="120" w:type="dxa"/>
              <w:bottom w:w="100" w:type="dxa"/>
              <w:end w:w="120" w:type="dxa"/>
            </w:tcMar>
          </w:tcPr>
          <w:p>
            <w:r>
              <w:rPr>
                <w:rFonts w:ascii="Liberation Sans" w:hAnsi="Liberation Sans" w:eastAsia="Liberation Sans"/>
                <w:color w:val="24313A"/>
                <w:sz w:val="18"/>
              </w:rPr>
              <w:t>Completeness and freshness of the underlying signals.</w:t>
            </w:r>
          </w:p>
        </w:tc>
      </w:tr>
    </w:tbl>
    <w:p>
      <w:pPr>
        <w:spacing w:after="0"/>
      </w:pPr>
    </w:p>
    <w:p>
      <w:pPr>
        <w:spacing w:after="120" w:line="259" w:lineRule="auto"/>
      </w:pPr>
      <w:r>
        <w:rPr>
          <w:rFonts w:ascii="Liberation Sans" w:hAnsi="Liberation Sans" w:eastAsia="Liberation Sans"/>
          <w:color w:val="24313A"/>
          <w:sz w:val="20"/>
        </w:rPr>
        <w:t>These weights are hypotheses. Real alpha rides should determine which signals predict a route parents would choose again.</w:t>
      </w:r>
    </w:p>
    <w:p>
      <w:pPr>
        <w:pStyle w:val="Heading2"/>
      </w:pPr>
      <w:r>
        <w:rPr>
          <w:rFonts w:ascii="Liberation Sans" w:hAnsi="Liberation Sans" w:eastAsia="Liberation Sans"/>
          <w:b/>
          <w:color w:val="2D6F8E"/>
          <w:sz w:val="26"/>
        </w:rPr>
        <w:t>Route diversity</w:t>
      </w:r>
    </w:p>
    <w:p>
      <w:pPr>
        <w:spacing w:after="120" w:line="259" w:lineRule="auto"/>
      </w:pPr>
      <w:r>
        <w:rPr>
          <w:rFonts w:ascii="Liberation Sans" w:hAnsi="Liberation Sans" w:eastAsia="Liberation Sans"/>
          <w:color w:val="24313A"/>
          <w:sz w:val="20"/>
        </w:rPr>
        <w:t>The three results should differ meaningfully: perhaps one motorway-heavy, one balanced, and one quieter, while still respecting the selected preference. Near-identical routes with one changed roundabout are not useful choice.</w:t>
      </w:r>
    </w:p>
    <w:p>
      <w:pPr>
        <w:pStyle w:val="Heading2"/>
      </w:pPr>
      <w:r>
        <w:rPr>
          <w:rFonts w:ascii="Liberation Sans" w:hAnsi="Liberation Sans" w:eastAsia="Liberation Sans"/>
          <w:b/>
          <w:color w:val="2D6F8E"/>
          <w:sz w:val="26"/>
        </w:rPr>
        <w:t>Handoff constraint</w:t>
      </w:r>
    </w:p>
    <w:p>
      <w:pPr>
        <w:spacing w:after="120" w:line="259" w:lineRule="auto"/>
      </w:pPr>
      <w:r>
        <w:rPr>
          <w:rFonts w:ascii="Liberation Sans" w:hAnsi="Liberation Sans" w:eastAsia="Liberation Sans"/>
          <w:color w:val="24313A"/>
          <w:sz w:val="20"/>
        </w:rPr>
        <w:t>Google Maps URLs can carry intermediate waypoints, but a mobile browser supports up to three and Google may recalculate the exact road path. The alpha should therefore use a small number of strong anchor points and treat the handoff as a shaped loop, not a guaranteed reproduction of every segment. [R5]</w:t>
      </w:r>
    </w:p>
    <w:p>
      <w:pPr>
        <w:pStyle w:val="Heading1"/>
        <w:keepNext/>
      </w:pPr>
      <w:r>
        <w:rPr>
          <w:rFonts w:ascii="Liberation Sans" w:hAnsi="Liberation Sans" w:eastAsia="Liberation Sans"/>
          <w:b/>
          <w:color w:val="17324D"/>
          <w:sz w:val="38"/>
        </w:rPr>
        <w:t>7. Mobile-first design</w:t>
      </w:r>
    </w:p>
    <w:p>
      <w:pPr>
        <w:pStyle w:val="Heading2"/>
      </w:pPr>
      <w:r>
        <w:rPr>
          <w:rFonts w:ascii="Liberation Sans" w:hAnsi="Liberation Sans" w:eastAsia="Liberation Sans"/>
          <w:b/>
          <w:color w:val="2D6F8E"/>
          <w:sz w:val="26"/>
        </w:rPr>
        <w:t>Why begin as a PWA</w:t>
      </w:r>
    </w:p>
    <w:p>
      <w:pPr>
        <w:pStyle w:val="ListBullet"/>
        <w:spacing w:after="40"/>
      </w:pPr>
      <w:r>
        <w:rPr>
          <w:rFonts w:ascii="Liberation Sans" w:hAnsi="Liberation Sans" w:eastAsia="Liberation Sans"/>
        </w:rPr>
        <w:t>It can be opened from a link and added to the Android home screen without an app-store release.</w:t>
      </w:r>
    </w:p>
    <w:p>
      <w:pPr>
        <w:pStyle w:val="ListBullet"/>
        <w:spacing w:after="40"/>
      </w:pPr>
      <w:r>
        <w:rPr>
          <w:rFonts w:ascii="Liberation Sans" w:hAnsi="Liberation Sans" w:eastAsia="Liberation Sans"/>
        </w:rPr>
        <w:t>The same interface works on iPhone for early testing.</w:t>
      </w:r>
    </w:p>
    <w:p>
      <w:pPr>
        <w:pStyle w:val="ListBullet"/>
        <w:spacing w:after="40"/>
      </w:pPr>
      <w:r>
        <w:rPr>
          <w:rFonts w:ascii="Liberation Sans" w:hAnsi="Liberation Sans" w:eastAsia="Liberation Sans"/>
        </w:rPr>
        <w:t>It is fast to deploy and easy to update during route-algorithm experiments.</w:t>
      </w:r>
    </w:p>
    <w:p>
      <w:pPr>
        <w:pStyle w:val="ListBullet"/>
        <w:spacing w:after="40"/>
      </w:pPr>
      <w:r>
        <w:rPr>
          <w:rFonts w:ascii="Liberation Sans" w:hAnsi="Liberation Sans" w:eastAsia="Liberation Sans"/>
        </w:rPr>
        <w:t>The alpha can rely on the phone browser for location and Google Maps for actual navigation.</w:t>
      </w:r>
    </w:p>
    <w:p>
      <w:pPr>
        <w:pStyle w:val="Heading2"/>
      </w:pPr>
      <w:r>
        <w:rPr>
          <w:rFonts w:ascii="Liberation Sans" w:hAnsi="Liberation Sans" w:eastAsia="Liberation Sans"/>
          <w:b/>
          <w:color w:val="2D6F8E"/>
          <w:sz w:val="26"/>
        </w:rPr>
        <w:t>Mobile interaction requirements</w:t>
      </w:r>
    </w:p>
    <w:p>
      <w:pPr>
        <w:pStyle w:val="ListBullet"/>
        <w:spacing w:after="40"/>
      </w:pPr>
      <w:r>
        <w:rPr>
          <w:rFonts w:ascii="Liberation Sans" w:hAnsi="Liberation Sans" w:eastAsia="Liberation Sans"/>
        </w:rPr>
        <w:t>Large controls and high contrast for hurried, one-handed use while stationary.</w:t>
      </w:r>
    </w:p>
    <w:p>
      <w:pPr>
        <w:pStyle w:val="ListBullet"/>
        <w:spacing w:after="40"/>
      </w:pPr>
      <w:r>
        <w:rPr>
          <w:rFonts w:ascii="Liberation Sans" w:hAnsi="Liberation Sans" w:eastAsia="Liberation Sans"/>
        </w:rPr>
        <w:t>No account required before the first route.</w:t>
      </w:r>
    </w:p>
    <w:p>
      <w:pPr>
        <w:pStyle w:val="ListBullet"/>
        <w:spacing w:after="40"/>
      </w:pPr>
      <w:r>
        <w:rPr>
          <w:rFonts w:ascii="Liberation Sans" w:hAnsi="Liberation Sans" w:eastAsia="Liberation Sans"/>
        </w:rPr>
        <w:t>Remember Home, last duration, and preferred road style locally.</w:t>
      </w:r>
    </w:p>
    <w:p>
      <w:pPr>
        <w:pStyle w:val="ListBullet"/>
        <w:spacing w:after="40"/>
      </w:pPr>
      <w:r>
        <w:rPr>
          <w:rFonts w:ascii="Liberation Sans" w:hAnsi="Liberation Sans" w:eastAsia="Liberation Sans"/>
        </w:rPr>
        <w:t>Clear GPS and traffic states: locating, route generation, stale traffic, and error recovery.</w:t>
      </w:r>
    </w:p>
    <w:p>
      <w:pPr>
        <w:pStyle w:val="ListBullet"/>
        <w:spacing w:after="40"/>
      </w:pPr>
      <w:r>
        <w:rPr>
          <w:rFonts w:ascii="Liberation Sans" w:hAnsi="Liberation Sans" w:eastAsia="Liberation Sans"/>
        </w:rPr>
        <w:t>Do not require typing for the common flow.</w:t>
      </w:r>
    </w:p>
    <w:p>
      <w:pPr>
        <w:pStyle w:val="ListBullet"/>
        <w:spacing w:after="40"/>
      </w:pPr>
      <w:r>
        <w:rPr>
          <w:rFonts w:ascii="Liberation Sans" w:hAnsi="Liberation Sans" w:eastAsia="Liberation Sans"/>
        </w:rPr>
        <w:t>Never encourage route editing while the vehicle is moving.</w:t>
      </w:r>
    </w:p>
    <w:p>
      <w:pPr>
        <w:pStyle w:val="Heading2"/>
      </w:pPr>
      <w:r>
        <w:rPr>
          <w:rFonts w:ascii="Liberation Sans" w:hAnsi="Liberation Sans" w:eastAsia="Liberation Sans"/>
          <w:b/>
          <w:color w:val="2D6F8E"/>
          <w:sz w:val="26"/>
        </w:rPr>
        <w:t>Suggested alpha flow</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Step</w:t>
            </w:r>
          </w:p>
        </w:tc>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Screen behavior</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1. Open</w:t>
            </w:r>
          </w:p>
        </w:tc>
        <w:tc>
          <w:tcPr>
            <w:tcW w:type="dxa" w:w="4874"/>
            <w:tcMar>
              <w:top w:w="100" w:type="dxa"/>
              <w:start w:w="120" w:type="dxa"/>
              <w:bottom w:w="100" w:type="dxa"/>
              <w:end w:w="120" w:type="dxa"/>
            </w:tcMar>
          </w:tcPr>
          <w:p>
            <w:r>
              <w:rPr>
                <w:rFonts w:ascii="Liberation Sans" w:hAnsi="Liberation Sans" w:eastAsia="Liberation Sans"/>
                <w:color w:val="24313A"/>
                <w:sz w:val="18"/>
              </w:rPr>
              <w:t>Use current location; show saved Home if available.</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2. Choose time</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Large duration chips with Custom at the end.</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3. Choose roads</w:t>
            </w:r>
          </w:p>
        </w:tc>
        <w:tc>
          <w:tcPr>
            <w:tcW w:type="dxa" w:w="4874"/>
            <w:tcMar>
              <w:top w:w="100" w:type="dxa"/>
              <w:start w:w="120" w:type="dxa"/>
              <w:bottom w:w="100" w:type="dxa"/>
              <w:end w:w="120" w:type="dxa"/>
            </w:tcMar>
          </w:tcPr>
          <w:p>
            <w:r>
              <w:rPr>
                <w:rFonts w:ascii="Liberation Sans" w:hAnsi="Liberation Sans" w:eastAsia="Liberation Sans"/>
                <w:color w:val="24313A"/>
                <w:sz w:val="18"/>
              </w:rPr>
              <w:t>Three plain-language profiles.</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4. Generate</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Show progress and return three cards.</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5. Review</w:t>
            </w:r>
          </w:p>
        </w:tc>
        <w:tc>
          <w:tcPr>
            <w:tcW w:type="dxa" w:w="4874"/>
            <w:tcMar>
              <w:top w:w="100" w:type="dxa"/>
              <w:start w:w="120" w:type="dxa"/>
              <w:bottom w:w="100" w:type="dxa"/>
              <w:end w:w="120" w:type="dxa"/>
            </w:tcMar>
          </w:tcPr>
          <w:p>
            <w:r>
              <w:rPr>
                <w:rFonts w:ascii="Liberation Sans" w:hAnsi="Liberation Sans" w:eastAsia="Liberation Sans"/>
                <w:color w:val="24313A"/>
                <w:sz w:val="18"/>
              </w:rPr>
              <w:t>Compare duration, character, and preview.</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6. Start</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Open chosen route in Google Maps.</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7. After ride</w:t>
            </w:r>
          </w:p>
        </w:tc>
        <w:tc>
          <w:tcPr>
            <w:tcW w:type="dxa" w:w="4874"/>
            <w:tcMar>
              <w:top w:w="100" w:type="dxa"/>
              <w:start w:w="120" w:type="dxa"/>
              <w:bottom w:w="100" w:type="dxa"/>
              <w:end w:w="120" w:type="dxa"/>
            </w:tcMar>
          </w:tcPr>
          <w:p>
            <w:r>
              <w:rPr>
                <w:rFonts w:ascii="Liberation Sans" w:hAnsi="Liberation Sans" w:eastAsia="Liberation Sans"/>
                <w:color w:val="24313A"/>
                <w:sz w:val="18"/>
              </w:rPr>
              <w:t>Ask a two-tap rating and optional hazard notes.</w:t>
            </w:r>
          </w:p>
        </w:tc>
      </w:tr>
    </w:tbl>
    <w:p>
      <w:pPr>
        <w:spacing w:after="0"/>
      </w:pPr>
    </w:p>
    <w:p>
      <w:pPr>
        <w:pStyle w:val="Heading2"/>
      </w:pPr>
      <w:r>
        <w:rPr>
          <w:rFonts w:ascii="Liberation Sans" w:hAnsi="Liberation Sans" w:eastAsia="Liberation Sans"/>
          <w:b/>
          <w:color w:val="2D6F8E"/>
          <w:sz w:val="26"/>
        </w:rPr>
        <w:t>When to go native</w:t>
      </w:r>
    </w:p>
    <w:p>
      <w:pPr>
        <w:spacing w:after="120" w:line="259" w:lineRule="auto"/>
      </w:pPr>
      <w:r>
        <w:rPr>
          <w:rFonts w:ascii="Liberation Sans" w:hAnsi="Liberation Sans" w:eastAsia="Liberation Sans"/>
          <w:color w:val="24313A"/>
          <w:sz w:val="20"/>
        </w:rPr>
        <w:t>Move to a native Android app when background location, route extension during travel, reliable trip recording, push notifications, and car-screen integration become necessary. Android-first is the shortest learning loop because it matches the founder’s own testing environment.</w:t>
      </w:r>
    </w:p>
    <w:p>
      <w:pPr>
        <w:pStyle w:val="Heading1"/>
        <w:keepNext/>
      </w:pPr>
      <w:r>
        <w:rPr>
          <w:rFonts w:ascii="Liberation Sans" w:hAnsi="Liberation Sans" w:eastAsia="Liberation Sans"/>
          <w:b/>
          <w:color w:val="17324D"/>
          <w:sz w:val="38"/>
        </w:rPr>
        <w:t>8. Android Auto and CarPlay strategy</w:t>
      </w:r>
    </w:p>
    <w:p>
      <w:pPr>
        <w:pStyle w:val="Heading2"/>
      </w:pPr>
      <w:r>
        <w:rPr>
          <w:rFonts w:ascii="Liberation Sans" w:hAnsi="Liberation Sans" w:eastAsia="Liberation Sans"/>
          <w:b/>
          <w:color w:val="2D6F8E"/>
          <w:sz w:val="26"/>
        </w:rPr>
        <w:t>Phase 1: Google Maps handoff</w:t>
      </w:r>
    </w:p>
    <w:p>
      <w:pPr>
        <w:spacing w:after="120" w:line="259" w:lineRule="auto"/>
      </w:pPr>
      <w:r>
        <w:rPr>
          <w:rFonts w:ascii="Liberation Sans" w:hAnsi="Liberation Sans" w:eastAsia="Liberation Sans"/>
          <w:color w:val="24313A"/>
          <w:sz w:val="20"/>
        </w:rPr>
        <w:t>NapLoop calculates and presents the loop on the phone. The selected route is opened in Google Maps through a Maps URL or Android intent. Google Maps then supplies voice guidance and appears on Android Auto. This is the fastest way to test a car-screen experience without building a navigation app.</w:t>
      </w:r>
    </w:p>
    <w:p>
      <w:pPr>
        <w:pStyle w:val="Heading2"/>
      </w:pPr>
      <w:r>
        <w:rPr>
          <w:rFonts w:ascii="Liberation Sans" w:hAnsi="Liberation Sans" w:eastAsia="Liberation Sans"/>
          <w:b/>
          <w:color w:val="2D6F8E"/>
          <w:sz w:val="26"/>
        </w:rPr>
        <w:t>Phase 2: dedicated Android Auto app</w:t>
      </w:r>
    </w:p>
    <w:p>
      <w:pPr>
        <w:spacing w:after="120" w:line="259" w:lineRule="auto"/>
      </w:pPr>
      <w:r>
        <w:rPr>
          <w:rFonts w:ascii="Liberation Sans" w:hAnsi="Liberation Sans" w:eastAsia="Liberation Sans"/>
          <w:color w:val="24313A"/>
          <w:sz w:val="20"/>
        </w:rPr>
        <w:t>Android supports navigation apps through the Android for Cars App Library. A proper car version can display a map and turn-by-turn information, but it must use approved templates and satisfy driver-distraction and car-app quality requirements. [R7][R8]</w:t>
      </w:r>
    </w:p>
    <w:p>
      <w:pPr>
        <w:pStyle w:val="ListBullet"/>
        <w:spacing w:after="40"/>
      </w:pPr>
      <w:r>
        <w:rPr>
          <w:rFonts w:ascii="Liberation Sans" w:hAnsi="Liberation Sans" w:eastAsia="Liberation Sans"/>
        </w:rPr>
        <w:t>Possible car-screen actions: Return home now, Extend +10, Extend +20, Extend +30, Avoid this road, and Baby woke up.</w:t>
      </w:r>
    </w:p>
    <w:p>
      <w:pPr>
        <w:pStyle w:val="ListBullet"/>
        <w:spacing w:after="40"/>
      </w:pPr>
      <w:r>
        <w:rPr>
          <w:rFonts w:ascii="Liberation Sans" w:hAnsi="Liberation Sans" w:eastAsia="Liberation Sans"/>
        </w:rPr>
        <w:t>The route must be controlled through minimal taps and voice-friendly actions.</w:t>
      </w:r>
    </w:p>
    <w:p>
      <w:pPr>
        <w:pStyle w:val="ListBullet"/>
        <w:spacing w:after="40"/>
      </w:pPr>
      <w:r>
        <w:rPr>
          <w:rFonts w:ascii="Liberation Sans" w:hAnsi="Liberation Sans" w:eastAsia="Liberation Sans"/>
        </w:rPr>
        <w:t>A dedicated car app only makes sense once NapLoop owns the active navigation session or uses a compatible embedded navigation SDK.</w:t>
      </w:r>
    </w:p>
    <w:p>
      <w:pPr>
        <w:pStyle w:val="Heading2"/>
      </w:pPr>
      <w:r>
        <w:rPr>
          <w:rFonts w:ascii="Liberation Sans" w:hAnsi="Liberation Sans" w:eastAsia="Liberation Sans"/>
          <w:b/>
          <w:color w:val="2D6F8E"/>
          <w:sz w:val="26"/>
        </w:rPr>
        <w:t>CarPlay</w:t>
      </w:r>
    </w:p>
    <w:p>
      <w:pPr>
        <w:spacing w:after="120" w:line="259" w:lineRule="auto"/>
      </w:pPr>
      <w:r>
        <w:rPr>
          <w:rFonts w:ascii="Liberation Sans" w:hAnsi="Liberation Sans" w:eastAsia="Liberation Sans"/>
          <w:color w:val="24313A"/>
          <w:sz w:val="20"/>
        </w:rPr>
        <w:t>CarPlay should follow Android validation. Apple supports navigation categories, but the app must request the appropriate CarPlay entitlement. [R13]</w:t>
      </w:r>
    </w:p>
    <w:p>
      <w:pPr>
        <w:pStyle w:val="Heading2"/>
      </w:pPr>
      <w:r>
        <w:rPr>
          <w:rFonts w:ascii="Liberation Sans" w:hAnsi="Liberation Sans" w:eastAsia="Liberation Sans"/>
          <w:b/>
          <w:color w:val="2D6F8E"/>
          <w:sz w:val="26"/>
        </w:rPr>
        <w:t>Working decision</w:t>
      </w:r>
    </w:p>
    <w:tbl>
      <w:tblPr>
        <w:tblW w:type="auto" w:w="0"/>
        <w:jc w:val="center"/>
        <w:tblLayout w:type="autofit"/>
        <w:tblLook w:firstColumn="1" w:firstRow="1" w:lastColumn="0" w:lastRow="0" w:noHBand="0" w:noVBand="1" w:val="04A0"/>
      </w:tblPr>
      <w:tblGrid>
        <w:gridCol w:w="9749"/>
      </w:tblGrid>
      <w:tr>
        <w:tc>
          <w:tcPr>
            <w:tcW w:type="dxa" w:w="9749"/>
            <w:shd w:fill="F7E3D4"/>
            <w:tcMar>
              <w:top w:w="160" w:type="dxa"/>
              <w:start w:w="180" w:type="dxa"/>
              <w:bottom w:w="160" w:type="dxa"/>
              <w:end w:w="180" w:type="dxa"/>
            </w:tcMar>
            <w:tcBorders>
              <w:top w:val="single" w:sz="8" w:color="D6A84B"/>
              <w:left w:val="single" w:sz="8" w:color="D6A84B"/>
              <w:bottom w:val="single" w:sz="8" w:color="D6A84B"/>
              <w:right w:val="single" w:sz="8" w:color="D6A84B"/>
            </w:tcBorders>
          </w:tcPr>
          <w:p>
            <w:pPr>
              <w:spacing w:after="60"/>
            </w:pPr>
            <w:r>
              <w:rPr>
                <w:rFonts w:ascii="Liberation Sans" w:hAnsi="Liberation Sans" w:eastAsia="Liberation Sans"/>
                <w:b/>
                <w:color w:val="17324D"/>
                <w:sz w:val="22"/>
              </w:rPr>
              <w:t>Do not build native car integration first</w:t>
            </w:r>
          </w:p>
          <w:p>
            <w:pPr>
              <w:spacing w:after="0"/>
            </w:pPr>
            <w:r>
              <w:rPr>
                <w:rFonts w:ascii="Liberation Sans" w:hAnsi="Liberation Sans" w:eastAsia="Liberation Sans"/>
                <w:color w:val="24313A"/>
                <w:sz w:val="20"/>
              </w:rPr>
              <w:t>For the alpha, the car display belongs to Google Maps. NapLoop owns route creation, route character, and learning. Native Android Auto and CarPlay are later investments.</w:t>
            </w:r>
          </w:p>
        </w:tc>
      </w:tr>
    </w:tbl>
    <w:p>
      <w:pPr>
        <w:spacing w:after="0"/>
      </w:pPr>
    </w:p>
    <w:p>
      <w:pPr>
        <w:pStyle w:val="Heading1"/>
        <w:keepNext/>
      </w:pPr>
      <w:r>
        <w:rPr>
          <w:rFonts w:ascii="Liberation Sans" w:hAnsi="Liberation Sans" w:eastAsia="Liberation Sans"/>
          <w:b/>
          <w:color w:val="17324D"/>
          <w:sz w:val="38"/>
        </w:rPr>
        <w:t>9. Safety and responsible guidance</w:t>
      </w:r>
    </w:p>
    <w:p>
      <w:pPr>
        <w:pStyle w:val="Heading2"/>
      </w:pPr>
      <w:r>
        <w:rPr>
          <w:rFonts w:ascii="Liberation Sans" w:hAnsi="Liberation Sans" w:eastAsia="Liberation Sans"/>
          <w:b/>
          <w:color w:val="2D6F8E"/>
          <w:sz w:val="26"/>
        </w:rPr>
        <w:t>Product stance</w:t>
      </w:r>
    </w:p>
    <w:p>
      <w:pPr>
        <w:spacing w:after="120" w:line="259" w:lineRule="auto"/>
      </w:pPr>
      <w:r>
        <w:rPr>
          <w:rFonts w:ascii="Liberation Sans" w:hAnsi="Liberation Sans" w:eastAsia="Liberation Sans"/>
          <w:color w:val="24313A"/>
          <w:sz w:val="20"/>
        </w:rPr>
        <w:t>The product should acknowledge that car seats are safety equipment for travel, not a primary sleep space. It should provide reliable links and contextual reminders while recognizing that real family life is imperfect and that parents may still choose longer routes.</w:t>
      </w:r>
    </w:p>
    <w:p>
      <w:pPr>
        <w:pStyle w:val="Heading2"/>
      </w:pPr>
      <w:r>
        <w:rPr>
          <w:rFonts w:ascii="Liberation Sans" w:hAnsi="Liberation Sans" w:eastAsia="Liberation Sans"/>
          <w:b/>
          <w:color w:val="2D6F8E"/>
          <w:sz w:val="26"/>
        </w:rPr>
        <w:t>Guidance principles</w:t>
      </w:r>
    </w:p>
    <w:p>
      <w:pPr>
        <w:pStyle w:val="ListBullet"/>
        <w:spacing w:after="40"/>
      </w:pPr>
      <w:r>
        <w:rPr>
          <w:rFonts w:ascii="Liberation Sans" w:hAnsi="Liberation Sans" w:eastAsia="Liberation Sans"/>
        </w:rPr>
        <w:t>Do not hard-block a duration based solely on the child’s age.</w:t>
      </w:r>
    </w:p>
    <w:p>
      <w:pPr>
        <w:pStyle w:val="ListBullet"/>
        <w:spacing w:after="40"/>
      </w:pPr>
      <w:r>
        <w:rPr>
          <w:rFonts w:ascii="Liberation Sans" w:hAnsi="Liberation Sans" w:eastAsia="Liberation Sans"/>
        </w:rPr>
        <w:t>Do not present an invented “NHS age-by-age maximum” table. The national NHS page focuses on seat choice and fitting, while other NHS services and child-safety organizations commonly advise regular breaks and avoiding long periods, especially for very young or premature babies. [R10][R11][R12]</w:t>
      </w:r>
    </w:p>
    <w:p>
      <w:pPr>
        <w:pStyle w:val="ListBullet"/>
        <w:spacing w:after="40"/>
      </w:pPr>
      <w:r>
        <w:rPr>
          <w:rFonts w:ascii="Liberation Sans" w:hAnsi="Liberation Sans" w:eastAsia="Liberation Sans"/>
        </w:rPr>
        <w:t>Allow an optional age band to tailor wording, not to diagnose risk.</w:t>
      </w:r>
    </w:p>
    <w:p>
      <w:pPr>
        <w:pStyle w:val="ListBullet"/>
        <w:spacing w:after="40"/>
      </w:pPr>
      <w:r>
        <w:rPr>
          <w:rFonts w:ascii="Liberation Sans" w:hAnsi="Liberation Sans" w:eastAsia="Liberation Sans"/>
        </w:rPr>
        <w:t>For long routes, display a non-blocking break reminder and encourage following the seat manufacturer’s instructions.</w:t>
      </w:r>
    </w:p>
    <w:p>
      <w:pPr>
        <w:pStyle w:val="ListBullet"/>
        <w:spacing w:after="40"/>
      </w:pPr>
      <w:r>
        <w:rPr>
          <w:rFonts w:ascii="Liberation Sans" w:hAnsi="Liberation Sans" w:eastAsia="Liberation Sans"/>
        </w:rPr>
        <w:t>At the destination, remind users to move a sleeping baby to a firm, flat sleep surface when practical. [R11]</w:t>
      </w:r>
    </w:p>
    <w:p>
      <w:pPr>
        <w:pStyle w:val="ListBullet"/>
        <w:spacing w:after="40"/>
      </w:pPr>
      <w:r>
        <w:rPr>
          <w:rFonts w:ascii="Liberation Sans" w:hAnsi="Liberation Sans" w:eastAsia="Liberation Sans"/>
        </w:rPr>
        <w:t>Route creation and adjustment should occur while parked or be performed by a passenger.</w:t>
      </w:r>
    </w:p>
    <w:p>
      <w:pPr>
        <w:pStyle w:val="Heading2"/>
      </w:pPr>
      <w:r>
        <w:rPr>
          <w:rFonts w:ascii="Liberation Sans" w:hAnsi="Liberation Sans" w:eastAsia="Liberation Sans"/>
          <w:b/>
          <w:color w:val="2D6F8E"/>
          <w:sz w:val="26"/>
        </w:rPr>
        <w:t>Suggested in-app copy</w:t>
      </w:r>
    </w:p>
    <w:tbl>
      <w:tblPr>
        <w:tblW w:type="auto" w:w="0"/>
        <w:jc w:val="center"/>
        <w:tblLayout w:type="autofit"/>
        <w:tblLook w:firstColumn="1" w:firstRow="1" w:lastColumn="0" w:lastRow="0" w:noHBand="0" w:noVBand="1" w:val="04A0"/>
      </w:tblPr>
      <w:tblGrid>
        <w:gridCol w:w="9749"/>
      </w:tblGrid>
      <w:tr>
        <w:tc>
          <w:tcPr>
            <w:tcW w:type="dxa" w:w="9749"/>
            <w:shd w:fill="F2F4F5"/>
            <w:tcMar>
              <w:top w:w="160" w:type="dxa"/>
              <w:start w:w="180" w:type="dxa"/>
              <w:bottom w:w="160" w:type="dxa"/>
              <w:end w:w="180" w:type="dxa"/>
            </w:tcMar>
            <w:tcBorders>
              <w:top w:val="single" w:sz="8" w:color="61717C"/>
              <w:left w:val="single" w:sz="8" w:color="61717C"/>
              <w:bottom w:val="single" w:sz="8" w:color="61717C"/>
              <w:right w:val="single" w:sz="8" w:color="61717C"/>
            </w:tcBorders>
          </w:tcPr>
          <w:p>
            <w:pPr>
              <w:spacing w:after="60"/>
            </w:pPr>
            <w:r>
              <w:rPr>
                <w:rFonts w:ascii="Liberation Sans" w:hAnsi="Liberation Sans" w:eastAsia="Liberation Sans"/>
                <w:b/>
                <w:color w:val="17324D"/>
                <w:sz w:val="22"/>
              </w:rPr>
              <w:t>Travel safety</w:t>
            </w:r>
          </w:p>
          <w:p>
            <w:pPr>
              <w:spacing w:after="0"/>
            </w:pPr>
            <w:r>
              <w:rPr>
                <w:rFonts w:ascii="Liberation Sans" w:hAnsi="Liberation Sans" w:eastAsia="Liberation Sans"/>
                <w:color w:val="24313A"/>
                <w:sz w:val="20"/>
              </w:rPr>
              <w:t>Car seats are designed for safe travel rather than routine sleep. On longer journeys, take regular breaks, follow your child-seat manufacturer’s instructions, and take extra care with very young or premature babies. This information does not replace advice from a healthcare professional.</w:t>
            </w:r>
          </w:p>
        </w:tc>
      </w:tr>
    </w:tbl>
    <w:p>
      <w:pPr>
        <w:spacing w:after="0"/>
      </w:pPr>
    </w:p>
    <w:p>
      <w:pPr>
        <w:pStyle w:val="Heading2"/>
      </w:pPr>
      <w:r>
        <w:rPr>
          <w:rFonts w:ascii="Liberation Sans" w:hAnsi="Liberation Sans" w:eastAsia="Liberation Sans"/>
          <w:b/>
          <w:color w:val="2D6F8E"/>
          <w:sz w:val="26"/>
        </w:rPr>
        <w:t>Regional guidance</w:t>
      </w:r>
    </w:p>
    <w:p>
      <w:pPr>
        <w:spacing w:after="120" w:line="259" w:lineRule="auto"/>
      </w:pPr>
      <w:r>
        <w:rPr>
          <w:rFonts w:ascii="Liberation Sans" w:hAnsi="Liberation Sans" w:eastAsia="Liberation Sans"/>
          <w:color w:val="24313A"/>
          <w:sz w:val="20"/>
        </w:rPr>
        <w:t>Safety links should be localized by country. The first UK release can use the NHS, The Lullaby Trust, GOV.UK, and the child-seat manufacturer. Later regions should use equivalent official or nationally recognized sources.</w:t>
      </w:r>
    </w:p>
    <w:p>
      <w:pPr>
        <w:pStyle w:val="Heading1"/>
        <w:keepNext/>
      </w:pPr>
      <w:r>
        <w:rPr>
          <w:rFonts w:ascii="Liberation Sans" w:hAnsi="Liberation Sans" w:eastAsia="Liberation Sans"/>
          <w:b/>
          <w:color w:val="17324D"/>
          <w:sz w:val="38"/>
        </w:rPr>
        <w:t>10. Technical architecture</w:t>
      </w:r>
    </w:p>
    <w:p>
      <w:pPr>
        <w:pStyle w:val="Heading2"/>
      </w:pPr>
      <w:r>
        <w:rPr>
          <w:rFonts w:ascii="Liberation Sans" w:hAnsi="Liberation Sans" w:eastAsia="Liberation Sans"/>
          <w:b/>
          <w:color w:val="2D6F8E"/>
          <w:sz w:val="26"/>
        </w:rPr>
        <w:t>Alpha architecture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Layer</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Recommended choice</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Responsibility</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Frontend</w:t>
            </w:r>
          </w:p>
        </w:tc>
        <w:tc>
          <w:tcPr>
            <w:tcW w:type="dxa" w:w="3250"/>
            <w:tcMar>
              <w:top w:w="100" w:type="dxa"/>
              <w:start w:w="120" w:type="dxa"/>
              <w:bottom w:w="100" w:type="dxa"/>
              <w:end w:w="120" w:type="dxa"/>
            </w:tcMar>
          </w:tcPr>
          <w:p>
            <w:r>
              <w:rPr>
                <w:rFonts w:ascii="Liberation Sans" w:hAnsi="Liberation Sans" w:eastAsia="Liberation Sans"/>
                <w:color w:val="24313A"/>
                <w:sz w:val="18"/>
              </w:rPr>
              <w:t>React + TypeScript PWA</w:t>
            </w:r>
          </w:p>
        </w:tc>
        <w:tc>
          <w:tcPr>
            <w:tcW w:type="dxa" w:w="3250"/>
            <w:tcMar>
              <w:top w:w="100" w:type="dxa"/>
              <w:start w:w="120" w:type="dxa"/>
              <w:bottom w:w="100" w:type="dxa"/>
              <w:end w:w="120" w:type="dxa"/>
            </w:tcMar>
          </w:tcPr>
          <w:p>
            <w:r>
              <w:rPr>
                <w:rFonts w:ascii="Liberation Sans" w:hAnsi="Liberation Sans" w:eastAsia="Liberation Sans"/>
                <w:color w:val="24313A"/>
                <w:sz w:val="18"/>
              </w:rPr>
              <w:t>Mobile UI, geolocation, route cards, local settings, feedback form.</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Backend</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Small serverless API</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Protect provider keys, generate candidate waypoints, call routing APIs, score and return routes.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Routing provider</w:t>
            </w:r>
          </w:p>
        </w:tc>
        <w:tc>
          <w:tcPr>
            <w:tcW w:type="dxa" w:w="3250"/>
            <w:tcMar>
              <w:top w:w="100" w:type="dxa"/>
              <w:start w:w="120" w:type="dxa"/>
              <w:bottom w:w="100" w:type="dxa"/>
              <w:end w:w="120" w:type="dxa"/>
            </w:tcMar>
          </w:tcPr>
          <w:p>
            <w:r>
              <w:rPr>
                <w:rFonts w:ascii="Liberation Sans" w:hAnsi="Liberation Sans" w:eastAsia="Liberation Sans"/>
                <w:color w:val="24313A"/>
                <w:sz w:val="18"/>
              </w:rPr>
              <w:t>TomTom initially; Mapbox fallback</w:t>
            </w:r>
          </w:p>
        </w:tc>
        <w:tc>
          <w:tcPr>
            <w:tcW w:type="dxa" w:w="3250"/>
            <w:tcMar>
              <w:top w:w="100" w:type="dxa"/>
              <w:start w:w="120" w:type="dxa"/>
              <w:bottom w:w="100" w:type="dxa"/>
              <w:end w:w="120" w:type="dxa"/>
            </w:tcMar>
          </w:tcPr>
          <w:p>
            <w:r>
              <w:rPr>
                <w:rFonts w:ascii="Liberation Sans" w:hAnsi="Liberation Sans" w:eastAsia="Liberation Sans"/>
                <w:color w:val="24313A"/>
                <w:sz w:val="18"/>
              </w:rPr>
              <w:t>Traffic-aware route duration, geometry, road-class information where available.</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Map preview</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Provider static map or lightweight web map</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Preview only; can be omitted in the very first functional test.</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Navigation handoff</w:t>
            </w:r>
          </w:p>
        </w:tc>
        <w:tc>
          <w:tcPr>
            <w:tcW w:type="dxa" w:w="3250"/>
            <w:tcMar>
              <w:top w:w="100" w:type="dxa"/>
              <w:start w:w="120" w:type="dxa"/>
              <w:bottom w:w="100" w:type="dxa"/>
              <w:end w:w="120" w:type="dxa"/>
            </w:tcMar>
          </w:tcPr>
          <w:p>
            <w:r>
              <w:rPr>
                <w:rFonts w:ascii="Liberation Sans" w:hAnsi="Liberation Sans" w:eastAsia="Liberation Sans"/>
                <w:color w:val="24313A"/>
                <w:sz w:val="18"/>
              </w:rPr>
              <w:t>Google Maps URL / Android intent</w:t>
            </w:r>
          </w:p>
        </w:tc>
        <w:tc>
          <w:tcPr>
            <w:tcW w:type="dxa" w:w="3250"/>
            <w:tcMar>
              <w:top w:w="100" w:type="dxa"/>
              <w:start w:w="120" w:type="dxa"/>
              <w:bottom w:w="100" w:type="dxa"/>
              <w:end w:w="120" w:type="dxa"/>
            </w:tcMar>
          </w:tcPr>
          <w:p>
            <w:r>
              <w:rPr>
                <w:rFonts w:ascii="Liberation Sans" w:hAnsi="Liberation Sans" w:eastAsia="Liberation Sans"/>
                <w:color w:val="24313A"/>
                <w:sz w:val="18"/>
              </w:rPr>
              <w:t>Turn-by-turn navigation and Android Auto display.</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Storage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Local storage first; hosted database later</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Home location, preferences, routes, ratings, hazard reports.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Deployment</w:t>
            </w:r>
          </w:p>
        </w:tc>
        <w:tc>
          <w:tcPr>
            <w:tcW w:type="dxa" w:w="3250"/>
            <w:tcMar>
              <w:top w:w="100" w:type="dxa"/>
              <w:start w:w="120" w:type="dxa"/>
              <w:bottom w:w="100" w:type="dxa"/>
              <w:end w:w="120" w:type="dxa"/>
            </w:tcMar>
          </w:tcPr>
          <w:p>
            <w:r>
              <w:rPr>
                <w:rFonts w:ascii="Liberation Sans" w:hAnsi="Liberation Sans" w:eastAsia="Liberation Sans"/>
                <w:color w:val="24313A"/>
                <w:sz w:val="18"/>
              </w:rPr>
              <w:t>Static host + serverless functions</w:t>
            </w:r>
          </w:p>
        </w:tc>
        <w:tc>
          <w:tcPr>
            <w:tcW w:type="dxa" w:w="3250"/>
            <w:tcMar>
              <w:top w:w="100" w:type="dxa"/>
              <w:start w:w="120" w:type="dxa"/>
              <w:bottom w:w="100" w:type="dxa"/>
              <w:end w:w="120" w:type="dxa"/>
            </w:tcMar>
          </w:tcPr>
          <w:p>
            <w:r>
              <w:rPr>
                <w:rFonts w:ascii="Liberation Sans" w:hAnsi="Liberation Sans" w:eastAsia="Liberation Sans"/>
                <w:color w:val="24313A"/>
                <w:sz w:val="18"/>
              </w:rPr>
              <w:t>Simple, inexpensive, and easy to redeploy.</w:t>
            </w:r>
          </w:p>
        </w:tc>
      </w:tr>
    </w:tbl>
    <w:p>
      <w:pPr>
        <w:spacing w:after="0"/>
      </w:pPr>
    </w:p>
    <w:p>
      <w:pPr>
        <w:pStyle w:val="Heading2"/>
      </w:pPr>
      <w:r>
        <w:rPr>
          <w:rFonts w:ascii="Liberation Sans" w:hAnsi="Liberation Sans" w:eastAsia="Liberation Sans"/>
          <w:b/>
          <w:color w:val="2D6F8E"/>
          <w:sz w:val="26"/>
        </w:rPr>
        <w:t>Suggested request flow</w:t>
      </w:r>
    </w:p>
    <w:p>
      <w:pPr>
        <w:spacing w:after="40"/>
        <w:ind w:left="0" w:firstLine="0"/>
      </w:pPr>
      <w:r>
        <w:rPr>
          <w:rFonts w:ascii="Liberation Sans" w:hAnsi="Liberation Sans" w:eastAsia="Liberation Sans"/>
          <w:b w:val="0"/>
        </w:rPr>
        <w:t xml:space="preserve">1.  </w:t>
      </w:r>
      <w:r>
        <w:rPr>
          <w:rFonts w:ascii="Liberation Sans" w:hAnsi="Liberation Sans" w:eastAsia="Liberation Sans"/>
        </w:rPr>
        <w:t>Phone sends start, finish, target duration, road profile, tolerance, and direction to the backend.</w:t>
      </w:r>
    </w:p>
    <w:p>
      <w:pPr>
        <w:spacing w:after="40"/>
        <w:ind w:left="0" w:firstLine="0"/>
      </w:pPr>
      <w:r>
        <w:rPr>
          <w:rFonts w:ascii="Liberation Sans" w:hAnsi="Liberation Sans" w:eastAsia="Liberation Sans"/>
          <w:b w:val="0"/>
        </w:rPr>
        <w:t xml:space="preserve">2.  </w:t>
      </w:r>
      <w:r>
        <w:rPr>
          <w:rFonts w:ascii="Liberation Sans" w:hAnsi="Liberation Sans" w:eastAsia="Liberation Sans"/>
        </w:rPr>
        <w:t>Backend generates candidate waypoint sets and evaluates them through the routing provider.</w:t>
      </w:r>
    </w:p>
    <w:p>
      <w:pPr>
        <w:spacing w:after="40"/>
        <w:ind w:left="0" w:firstLine="0"/>
      </w:pPr>
      <w:r>
        <w:rPr>
          <w:rFonts w:ascii="Liberation Sans" w:hAnsi="Liberation Sans" w:eastAsia="Liberation Sans"/>
          <w:b w:val="0"/>
        </w:rPr>
        <w:t xml:space="preserve">3.  </w:t>
      </w:r>
      <w:r>
        <w:rPr>
          <w:rFonts w:ascii="Liberation Sans" w:hAnsi="Liberation Sans" w:eastAsia="Liberation Sans"/>
        </w:rPr>
        <w:t>Backend scores, deduplicates, and returns the best three routes plus handoff waypoints.</w:t>
      </w:r>
    </w:p>
    <w:p>
      <w:pPr>
        <w:spacing w:after="40"/>
        <w:ind w:left="0" w:firstLine="0"/>
      </w:pPr>
      <w:r>
        <w:rPr>
          <w:rFonts w:ascii="Liberation Sans" w:hAnsi="Liberation Sans" w:eastAsia="Liberation Sans"/>
          <w:b w:val="0"/>
        </w:rPr>
        <w:t xml:space="preserve">4.  </w:t>
      </w:r>
      <w:r>
        <w:rPr>
          <w:rFonts w:ascii="Liberation Sans" w:hAnsi="Liberation Sans" w:eastAsia="Liberation Sans"/>
        </w:rPr>
        <w:t>Phone displays route cards and opens the selected candidate in Google Maps.</w:t>
      </w:r>
    </w:p>
    <w:p>
      <w:pPr>
        <w:spacing w:after="40"/>
        <w:ind w:left="0" w:firstLine="0"/>
      </w:pPr>
      <w:r>
        <w:rPr>
          <w:rFonts w:ascii="Liberation Sans" w:hAnsi="Liberation Sans" w:eastAsia="Liberation Sans"/>
          <w:b w:val="0"/>
        </w:rPr>
        <w:t xml:space="preserve">5.  </w:t>
      </w:r>
      <w:r>
        <w:rPr>
          <w:rFonts w:ascii="Liberation Sans" w:hAnsi="Liberation Sans" w:eastAsia="Liberation Sans"/>
        </w:rPr>
        <w:t>After the journey, phone records optional feedback and actual duration.</w:t>
      </w:r>
    </w:p>
    <w:p>
      <w:pPr>
        <w:pStyle w:val="Heading2"/>
      </w:pPr>
      <w:r>
        <w:rPr>
          <w:rFonts w:ascii="Liberation Sans" w:hAnsi="Liberation Sans" w:eastAsia="Liberation Sans"/>
          <w:b/>
          <w:color w:val="2D6F8E"/>
          <w:sz w:val="26"/>
        </w:rPr>
        <w:t>Later data model</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Entity</w:t>
            </w:r>
          </w:p>
        </w:tc>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Key fields</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User preferences</w:t>
            </w:r>
          </w:p>
        </w:tc>
        <w:tc>
          <w:tcPr>
            <w:tcW w:type="dxa" w:w="4874"/>
            <w:tcMar>
              <w:top w:w="100" w:type="dxa"/>
              <w:start w:w="120" w:type="dxa"/>
              <w:bottom w:w="100" w:type="dxa"/>
              <w:end w:w="120" w:type="dxa"/>
            </w:tcMar>
          </w:tcPr>
          <w:p>
            <w:r>
              <w:rPr>
                <w:rFonts w:ascii="Liberation Sans" w:hAnsi="Liberation Sans" w:eastAsia="Liberation Sans"/>
                <w:color w:val="24313A"/>
                <w:sz w:val="18"/>
              </w:rPr>
              <w:t>Home, preferred durations, road profile, tolerance, region, optional age band.</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Route candidate</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Provider, start, finish, anchors, geometry hash, predicted duration, distance, road mix, score.</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Trip</w:t>
            </w:r>
          </w:p>
        </w:tc>
        <w:tc>
          <w:tcPr>
            <w:tcW w:type="dxa" w:w="4874"/>
            <w:tcMar>
              <w:top w:w="100" w:type="dxa"/>
              <w:start w:w="120" w:type="dxa"/>
              <w:bottom w:w="100" w:type="dxa"/>
              <w:end w:w="120" w:type="dxa"/>
            </w:tcMar>
          </w:tcPr>
          <w:p>
            <w:r>
              <w:rPr>
                <w:rFonts w:ascii="Liberation Sans" w:hAnsi="Liberation Sans" w:eastAsia="Liberation Sans"/>
                <w:color w:val="24313A"/>
                <w:sz w:val="18"/>
              </w:rPr>
              <w:t>Selected route, departure time, actual trace, actual duration, reroutes, completion state.</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Feedback</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Would use again, sleep outcome, roughness rating, stop-start rating, notes.</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Hazard report</w:t>
            </w:r>
          </w:p>
        </w:tc>
        <w:tc>
          <w:tcPr>
            <w:tcW w:type="dxa" w:w="4874"/>
            <w:tcMar>
              <w:top w:w="100" w:type="dxa"/>
              <w:start w:w="120" w:type="dxa"/>
              <w:bottom w:w="100" w:type="dxa"/>
              <w:end w:w="120" w:type="dxa"/>
            </w:tcMar>
          </w:tcPr>
          <w:p>
            <w:r>
              <w:rPr>
                <w:rFonts w:ascii="Liberation Sans" w:hAnsi="Liberation Sans" w:eastAsia="Liberation Sans"/>
                <w:color w:val="24313A"/>
                <w:sz w:val="18"/>
              </w:rPr>
              <w:t>Coordinate/segment, type, severity, direction, timestamp, confirmations.</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Route reputation</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Regional quality score, recent confirmations, confidence, season/time-of-day patterns.</w:t>
            </w:r>
          </w:p>
        </w:tc>
      </w:tr>
    </w:tbl>
    <w:p>
      <w:pPr>
        <w:spacing w:after="0"/>
      </w:pPr>
    </w:p>
    <w:p>
      <w:pPr>
        <w:pStyle w:val="Heading2"/>
      </w:pPr>
      <w:r>
        <w:rPr>
          <w:rFonts w:ascii="Liberation Sans" w:hAnsi="Liberation Sans" w:eastAsia="Liberation Sans"/>
          <w:b/>
          <w:color w:val="2D6F8E"/>
          <w:sz w:val="26"/>
        </w:rPr>
        <w:t>Security and privacy</w:t>
      </w:r>
    </w:p>
    <w:p>
      <w:pPr>
        <w:pStyle w:val="ListBullet"/>
        <w:spacing w:after="40"/>
      </w:pPr>
      <w:r>
        <w:rPr>
          <w:rFonts w:ascii="Liberation Sans" w:hAnsi="Liberation Sans" w:eastAsia="Liberation Sans"/>
        </w:rPr>
        <w:t>Keep routing API keys on the backend and apply per-user/IP rate limits.</w:t>
      </w:r>
    </w:p>
    <w:p>
      <w:pPr>
        <w:pStyle w:val="ListBullet"/>
        <w:spacing w:after="40"/>
      </w:pPr>
      <w:r>
        <w:rPr>
          <w:rFonts w:ascii="Liberation Sans" w:hAnsi="Liberation Sans" w:eastAsia="Liberation Sans"/>
        </w:rPr>
        <w:t>Treat location history as sensitive. Make collection explicit, optional where possible, and deletable.</w:t>
      </w:r>
    </w:p>
    <w:p>
      <w:pPr>
        <w:pStyle w:val="ListBullet"/>
        <w:spacing w:after="40"/>
      </w:pPr>
      <w:r>
        <w:rPr>
          <w:rFonts w:ascii="Liberation Sans" w:hAnsi="Liberation Sans" w:eastAsia="Liberation Sans"/>
        </w:rPr>
        <w:t>Use approximate home display and avoid exposing exact saved home coordinates in public/community features.</w:t>
      </w:r>
    </w:p>
    <w:p>
      <w:pPr>
        <w:pStyle w:val="ListBullet"/>
        <w:spacing w:after="40"/>
      </w:pPr>
      <w:r>
        <w:rPr>
          <w:rFonts w:ascii="Liberation Sans" w:hAnsi="Liberation Sans" w:eastAsia="Liberation Sans"/>
        </w:rPr>
        <w:t>Do not collect the child’s name, exact birth date, health information, camera feed, or microphone data for the core service.</w:t>
      </w:r>
    </w:p>
    <w:p>
      <w:pPr>
        <w:pStyle w:val="ListBullet"/>
        <w:spacing w:after="40"/>
      </w:pPr>
      <w:r>
        <w:rPr>
          <w:rFonts w:ascii="Liberation Sans" w:hAnsi="Liberation Sans" w:eastAsia="Liberation Sans"/>
        </w:rPr>
        <w:t>Publish a clear retention policy before public beta.</w:t>
      </w:r>
    </w:p>
    <w:p>
      <w:pPr>
        <w:pStyle w:val="Heading1"/>
        <w:keepNext/>
      </w:pPr>
      <w:r>
        <w:rPr>
          <w:rFonts w:ascii="Liberation Sans" w:hAnsi="Liberation Sans" w:eastAsia="Liberation Sans"/>
          <w:b/>
          <w:color w:val="17324D"/>
          <w:sz w:val="38"/>
        </w:rPr>
        <w:t>11. API and cost strategy</w:t>
      </w:r>
    </w:p>
    <w:p>
      <w:pPr>
        <w:keepNext/>
        <w:spacing w:after="160"/>
      </w:pPr>
      <w:r>
        <w:rPr>
          <w:rFonts w:ascii="Liberation Sans" w:hAnsi="Liberation Sans" w:eastAsia="Liberation Sans"/>
          <w:i/>
          <w:color w:val="61717C"/>
          <w:sz w:val="21"/>
        </w:rPr>
        <w:t>Current public pricing should be rechecked before launch</w:t>
      </w:r>
    </w:p>
    <w:p>
      <w:pPr>
        <w:pStyle w:val="Heading2"/>
      </w:pPr>
      <w:r>
        <w:rPr>
          <w:rFonts w:ascii="Liberation Sans" w:hAnsi="Liberation Sans" w:eastAsia="Liberation Sans"/>
          <w:b/>
          <w:color w:val="2D6F8E"/>
          <w:sz w:val="26"/>
        </w:rPr>
        <w:t>Working provider strategy</w:t>
      </w:r>
    </w:p>
    <w:p>
      <w:pPr>
        <w:spacing w:after="120" w:line="259" w:lineRule="auto"/>
      </w:pPr>
      <w:r>
        <w:rPr>
          <w:rFonts w:ascii="Liberation Sans" w:hAnsi="Liberation Sans" w:eastAsia="Liberation Sans"/>
          <w:color w:val="24313A"/>
          <w:sz w:val="20"/>
        </w:rPr>
        <w:t>Use a hybrid stack. A routing provider supplies traffic-aware route evaluation. OpenStreetMap-derived data later adds mapped traffic lights and traffic-calming features. Google Maps performs the initial turn-by-turn handoff. Parent reports become the long-term quality layer.</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437"/>
            <w:shd w:fill="17324D"/>
            <w:tcMar>
              <w:top w:w="100" w:type="dxa"/>
              <w:start w:w="120" w:type="dxa"/>
              <w:bottom w:w="100" w:type="dxa"/>
              <w:end w:w="120" w:type="dxa"/>
            </w:tcMar>
          </w:tcPr>
          <w:p>
            <w:r>
              <w:rPr>
                <w:rFonts w:ascii="Liberation Sans" w:hAnsi="Liberation Sans" w:eastAsia="Liberation Sans"/>
                <w:b/>
                <w:color w:val="FFFFFF"/>
                <w:sz w:val="18"/>
              </w:rPr>
              <w:t>Option</w:t>
            </w:r>
          </w:p>
        </w:tc>
        <w:tc>
          <w:tcPr>
            <w:tcW w:type="dxa" w:w="2437"/>
            <w:shd w:fill="17324D"/>
            <w:tcMar>
              <w:top w:w="100" w:type="dxa"/>
              <w:start w:w="120" w:type="dxa"/>
              <w:bottom w:w="100" w:type="dxa"/>
              <w:end w:w="120" w:type="dxa"/>
            </w:tcMar>
          </w:tcPr>
          <w:p>
            <w:r>
              <w:rPr>
                <w:rFonts w:ascii="Liberation Sans" w:hAnsi="Liberation Sans" w:eastAsia="Liberation Sans"/>
                <w:b/>
                <w:color w:val="FFFFFF"/>
                <w:sz w:val="18"/>
              </w:rPr>
              <w:t>Useful for</w:t>
            </w:r>
          </w:p>
        </w:tc>
        <w:tc>
          <w:tcPr>
            <w:tcW w:type="dxa" w:w="2437"/>
            <w:shd w:fill="17324D"/>
            <w:tcMar>
              <w:top w:w="100" w:type="dxa"/>
              <w:start w:w="120" w:type="dxa"/>
              <w:bottom w:w="100" w:type="dxa"/>
              <w:end w:w="120" w:type="dxa"/>
            </w:tcMar>
          </w:tcPr>
          <w:p>
            <w:r>
              <w:rPr>
                <w:rFonts w:ascii="Liberation Sans" w:hAnsi="Liberation Sans" w:eastAsia="Liberation Sans"/>
                <w:b/>
                <w:color w:val="FFFFFF"/>
                <w:sz w:val="18"/>
              </w:rPr>
              <w:t>Free entry point (as of 24 Jun 2026)</w:t>
            </w:r>
          </w:p>
        </w:tc>
        <w:tc>
          <w:tcPr>
            <w:tcW w:type="dxa" w:w="2437"/>
            <w:shd w:fill="17324D"/>
            <w:tcMar>
              <w:top w:w="100" w:type="dxa"/>
              <w:start w:w="120" w:type="dxa"/>
              <w:bottom w:w="100" w:type="dxa"/>
              <w:end w:w="120" w:type="dxa"/>
            </w:tcMar>
          </w:tcPr>
          <w:p>
            <w:r>
              <w:rPr>
                <w:rFonts w:ascii="Liberation Sans" w:hAnsi="Liberation Sans" w:eastAsia="Liberation Sans"/>
                <w:b/>
                <w:color w:val="FFFFFF"/>
                <w:sz w:val="18"/>
              </w:rPr>
              <w:t>Main caution</w:t>
            </w:r>
          </w:p>
        </w:tc>
      </w:tr>
      <w:tr>
        <w:trPr>
          <w:cantSplit/>
        </w:trPr>
        <w:tc>
          <w:tcPr>
            <w:tcW w:type="dxa" w:w="2437"/>
            <w:tcMar>
              <w:top w:w="100" w:type="dxa"/>
              <w:start w:w="120" w:type="dxa"/>
              <w:bottom w:w="100" w:type="dxa"/>
              <w:end w:w="120" w:type="dxa"/>
            </w:tcMar>
          </w:tcPr>
          <w:p>
            <w:r>
              <w:rPr>
                <w:rFonts w:ascii="Liberation Sans" w:hAnsi="Liberation Sans" w:eastAsia="Liberation Sans"/>
                <w:color w:val="24313A"/>
                <w:sz w:val="18"/>
              </w:rPr>
              <w:t>TomTom</w:t>
            </w:r>
          </w:p>
        </w:tc>
        <w:tc>
          <w:tcPr>
            <w:tcW w:type="dxa" w:w="2437"/>
            <w:tcMar>
              <w:top w:w="100" w:type="dxa"/>
              <w:start w:w="120" w:type="dxa"/>
              <w:bottom w:w="100" w:type="dxa"/>
              <w:end w:w="120" w:type="dxa"/>
            </w:tcMar>
          </w:tcPr>
          <w:p>
            <w:r>
              <w:rPr>
                <w:rFonts w:ascii="Liberation Sans" w:hAnsi="Liberation Sans" w:eastAsia="Liberation Sans"/>
                <w:color w:val="24313A"/>
                <w:sz w:val="18"/>
              </w:rPr>
              <w:t>Traffic-aware routing and driving-focused data</w:t>
            </w:r>
          </w:p>
        </w:tc>
        <w:tc>
          <w:tcPr>
            <w:tcW w:type="dxa" w:w="2437"/>
            <w:tcMar>
              <w:top w:w="100" w:type="dxa"/>
              <w:start w:w="120" w:type="dxa"/>
              <w:bottom w:w="100" w:type="dxa"/>
              <w:end w:w="120" w:type="dxa"/>
            </w:tcMar>
          </w:tcPr>
          <w:p>
            <w:r>
              <w:rPr>
                <w:rFonts w:ascii="Liberation Sans" w:hAnsi="Liberation Sans" w:eastAsia="Liberation Sans"/>
                <w:color w:val="24313A"/>
                <w:sz w:val="18"/>
              </w:rPr>
              <w:t>2,500 non-tile requests/day and 50,000 tile requests/day under current freemium terms. [R1]</w:t>
            </w:r>
          </w:p>
        </w:tc>
        <w:tc>
          <w:tcPr>
            <w:tcW w:type="dxa" w:w="2437"/>
            <w:tcMar>
              <w:top w:w="100" w:type="dxa"/>
              <w:start w:w="120" w:type="dxa"/>
              <w:bottom w:w="100" w:type="dxa"/>
              <w:end w:w="120" w:type="dxa"/>
            </w:tcMar>
          </w:tcPr>
          <w:p>
            <w:r>
              <w:rPr>
                <w:rFonts w:ascii="Liberation Sans" w:hAnsi="Liberation Sans" w:eastAsia="Liberation Sans"/>
                <w:color w:val="24313A"/>
                <w:sz w:val="18"/>
              </w:rPr>
              <w:t>TomTom states that new pricing begins 1 July 2026; recheck before committing. [R2]</w:t>
            </w:r>
          </w:p>
        </w:tc>
      </w:tr>
      <w:tr>
        <w:trPr>
          <w:cantSplit/>
        </w:trPr>
        <w:tc>
          <w:tcPr>
            <w:tcW w:type="dxa" w:w="2437"/>
            <w:tcMar>
              <w:top w:w="100" w:type="dxa"/>
              <w:start w:w="120" w:type="dxa"/>
              <w:bottom w:w="100" w:type="dxa"/>
              <w:end w:w="120" w:type="dxa"/>
            </w:tcMar>
            <w:shd w:fill="FAFBFB"/>
          </w:tcPr>
          <w:p>
            <w:r>
              <w:rPr>
                <w:rFonts w:ascii="Liberation Sans" w:hAnsi="Liberation Sans" w:eastAsia="Liberation Sans"/>
                <w:color w:val="24313A"/>
                <w:sz w:val="18"/>
              </w:rPr>
              <w:t>Mapbox Directions</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Traffic-aware routes, maps, later embedded navigation</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Up to 100,000 Directions requests/month. [R3]</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Embedded Navigation SDK has separate MAU/trip billing.</w:t>
            </w:r>
          </w:p>
        </w:tc>
      </w:tr>
      <w:tr>
        <w:trPr>
          <w:cantSplit/>
        </w:trPr>
        <w:tc>
          <w:tcPr>
            <w:tcW w:type="dxa" w:w="2437"/>
            <w:tcMar>
              <w:top w:w="100" w:type="dxa"/>
              <w:start w:w="120" w:type="dxa"/>
              <w:bottom w:w="100" w:type="dxa"/>
              <w:end w:w="120" w:type="dxa"/>
            </w:tcMar>
          </w:tcPr>
          <w:p>
            <w:r>
              <w:rPr>
                <w:rFonts w:ascii="Liberation Sans" w:hAnsi="Liberation Sans" w:eastAsia="Liberation Sans"/>
                <w:color w:val="24313A"/>
                <w:sz w:val="18"/>
              </w:rPr>
              <w:t>Google Maps URLs</w:t>
            </w:r>
          </w:p>
        </w:tc>
        <w:tc>
          <w:tcPr>
            <w:tcW w:type="dxa" w:w="2437"/>
            <w:tcMar>
              <w:top w:w="100" w:type="dxa"/>
              <w:start w:w="120" w:type="dxa"/>
              <w:bottom w:w="100" w:type="dxa"/>
              <w:end w:w="120" w:type="dxa"/>
            </w:tcMar>
          </w:tcPr>
          <w:p>
            <w:r>
              <w:rPr>
                <w:rFonts w:ascii="Liberation Sans" w:hAnsi="Liberation Sans" w:eastAsia="Liberation Sans"/>
                <w:color w:val="24313A"/>
                <w:sz w:val="18"/>
              </w:rPr>
              <w:t>Opening a shaped route in Google Maps</w:t>
            </w:r>
          </w:p>
        </w:tc>
        <w:tc>
          <w:tcPr>
            <w:tcW w:type="dxa" w:w="2437"/>
            <w:tcMar>
              <w:top w:w="100" w:type="dxa"/>
              <w:start w:w="120" w:type="dxa"/>
              <w:bottom w:w="100" w:type="dxa"/>
              <w:end w:w="120" w:type="dxa"/>
            </w:tcMar>
          </w:tcPr>
          <w:p>
            <w:r>
              <w:rPr>
                <w:rFonts w:ascii="Liberation Sans" w:hAnsi="Liberation Sans" w:eastAsia="Liberation Sans"/>
                <w:color w:val="24313A"/>
                <w:sz w:val="18"/>
              </w:rPr>
              <w:t>No routing API billing for the URL handoff itself; mobile URLs support up to three waypoints. [R5]</w:t>
            </w:r>
          </w:p>
        </w:tc>
        <w:tc>
          <w:tcPr>
            <w:tcW w:type="dxa" w:w="2437"/>
            <w:tcMar>
              <w:top w:w="100" w:type="dxa"/>
              <w:start w:w="120" w:type="dxa"/>
              <w:bottom w:w="100" w:type="dxa"/>
              <w:end w:w="120" w:type="dxa"/>
            </w:tcMar>
          </w:tcPr>
          <w:p>
            <w:r>
              <w:rPr>
                <w:rFonts w:ascii="Liberation Sans" w:hAnsi="Liberation Sans" w:eastAsia="Liberation Sans"/>
                <w:color w:val="24313A"/>
                <w:sz w:val="18"/>
              </w:rPr>
              <w:t>Google can recalculate the exact path.</w:t>
            </w:r>
          </w:p>
        </w:tc>
      </w:tr>
      <w:tr>
        <w:trPr>
          <w:cantSplit/>
        </w:trPr>
        <w:tc>
          <w:tcPr>
            <w:tcW w:type="dxa" w:w="2437"/>
            <w:tcMar>
              <w:top w:w="100" w:type="dxa"/>
              <w:start w:w="120" w:type="dxa"/>
              <w:bottom w:w="100" w:type="dxa"/>
              <w:end w:w="120" w:type="dxa"/>
            </w:tcMar>
            <w:shd w:fill="FAFBFB"/>
          </w:tcPr>
          <w:p>
            <w:r>
              <w:rPr>
                <w:rFonts w:ascii="Liberation Sans" w:hAnsi="Liberation Sans" w:eastAsia="Liberation Sans"/>
                <w:color w:val="24313A"/>
                <w:sz w:val="18"/>
              </w:rPr>
              <w:t>Google Routes API</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Google-calculated route results</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10,000 Compute Routes Essentials events/month. [R6]</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Paid tier begins at $5/1,000; not needed for the alpha.</w:t>
            </w:r>
          </w:p>
        </w:tc>
      </w:tr>
      <w:tr>
        <w:trPr>
          <w:cantSplit/>
        </w:trPr>
        <w:tc>
          <w:tcPr>
            <w:tcW w:type="dxa" w:w="2437"/>
            <w:tcMar>
              <w:top w:w="100" w:type="dxa"/>
              <w:start w:w="120" w:type="dxa"/>
              <w:bottom w:w="100" w:type="dxa"/>
              <w:end w:w="120" w:type="dxa"/>
            </w:tcMar>
          </w:tcPr>
          <w:p>
            <w:r>
              <w:rPr>
                <w:rFonts w:ascii="Liberation Sans" w:hAnsi="Liberation Sans" w:eastAsia="Liberation Sans"/>
                <w:color w:val="24313A"/>
                <w:sz w:val="18"/>
              </w:rPr>
              <w:t>Google Navigation SDK</w:t>
            </w:r>
          </w:p>
        </w:tc>
        <w:tc>
          <w:tcPr>
            <w:tcW w:type="dxa" w:w="2437"/>
            <w:tcMar>
              <w:top w:w="100" w:type="dxa"/>
              <w:start w:w="120" w:type="dxa"/>
              <w:bottom w:w="100" w:type="dxa"/>
              <w:end w:w="120" w:type="dxa"/>
            </w:tcMar>
          </w:tcPr>
          <w:p>
            <w:r>
              <w:rPr>
                <w:rFonts w:ascii="Liberation Sans" w:hAnsi="Liberation Sans" w:eastAsia="Liberation Sans"/>
                <w:color w:val="24313A"/>
                <w:sz w:val="18"/>
              </w:rPr>
              <w:t>Embedded Google navigation</w:t>
            </w:r>
          </w:p>
        </w:tc>
        <w:tc>
          <w:tcPr>
            <w:tcW w:type="dxa" w:w="2437"/>
            <w:tcMar>
              <w:top w:w="100" w:type="dxa"/>
              <w:start w:w="120" w:type="dxa"/>
              <w:bottom w:w="100" w:type="dxa"/>
              <w:end w:w="120" w:type="dxa"/>
            </w:tcMar>
          </w:tcPr>
          <w:p>
            <w:r>
              <w:rPr>
                <w:rFonts w:ascii="Liberation Sans" w:hAnsi="Liberation Sans" w:eastAsia="Liberation Sans"/>
                <w:color w:val="24313A"/>
                <w:sz w:val="18"/>
              </w:rPr>
              <w:t>First 1,000 destination requests/month. [R6]</w:t>
            </w:r>
          </w:p>
        </w:tc>
        <w:tc>
          <w:tcPr>
            <w:tcW w:type="dxa" w:w="2437"/>
            <w:tcMar>
              <w:top w:w="100" w:type="dxa"/>
              <w:start w:w="120" w:type="dxa"/>
              <w:bottom w:w="100" w:type="dxa"/>
              <w:end w:w="120" w:type="dxa"/>
            </w:tcMar>
          </w:tcPr>
          <w:p>
            <w:r>
              <w:rPr>
                <w:rFonts w:ascii="Liberation Sans" w:hAnsi="Liberation Sans" w:eastAsia="Liberation Sans"/>
                <w:color w:val="24313A"/>
                <w:sz w:val="18"/>
              </w:rPr>
              <w:t>Then $25/1,000 at the first tier; enable billing.</w:t>
            </w:r>
          </w:p>
        </w:tc>
      </w:tr>
      <w:tr>
        <w:trPr>
          <w:cantSplit/>
        </w:trPr>
        <w:tc>
          <w:tcPr>
            <w:tcW w:type="dxa" w:w="2437"/>
            <w:tcMar>
              <w:top w:w="100" w:type="dxa"/>
              <w:start w:w="120" w:type="dxa"/>
              <w:bottom w:w="100" w:type="dxa"/>
              <w:end w:w="120" w:type="dxa"/>
            </w:tcMar>
            <w:shd w:fill="FAFBFB"/>
          </w:tcPr>
          <w:p>
            <w:r>
              <w:rPr>
                <w:rFonts w:ascii="Liberation Sans" w:hAnsi="Liberation Sans" w:eastAsia="Liberation Sans"/>
                <w:color w:val="24313A"/>
                <w:sz w:val="18"/>
              </w:rPr>
              <w:t>OpenStreetMap data</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Traffic signals, calming features, surfaces, road classes</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Map data is open under its licence.</w:t>
            </w:r>
          </w:p>
        </w:tc>
        <w:tc>
          <w:tcPr>
            <w:tcW w:type="dxa" w:w="2437"/>
            <w:tcMar>
              <w:top w:w="100" w:type="dxa"/>
              <w:start w:w="120" w:type="dxa"/>
              <w:bottom w:w="100" w:type="dxa"/>
              <w:end w:w="120" w:type="dxa"/>
            </w:tcMar>
            <w:shd w:fill="FAFBFB"/>
          </w:tcPr>
          <w:p>
            <w:r>
              <w:rPr>
                <w:rFonts w:ascii="Liberation Sans" w:hAnsi="Liberation Sans" w:eastAsia="Liberation Sans"/>
                <w:color w:val="24313A"/>
                <w:sz w:val="18"/>
              </w:rPr>
              <w:t>Public OSM tile servers are limited and not a production backend. [R9]</w:t>
            </w:r>
          </w:p>
        </w:tc>
      </w:tr>
      <w:tr>
        <w:trPr>
          <w:cantSplit/>
        </w:trPr>
        <w:tc>
          <w:tcPr>
            <w:tcW w:type="dxa" w:w="2437"/>
            <w:tcMar>
              <w:top w:w="100" w:type="dxa"/>
              <w:start w:w="120" w:type="dxa"/>
              <w:bottom w:w="100" w:type="dxa"/>
              <w:end w:w="120" w:type="dxa"/>
            </w:tcMar>
          </w:tcPr>
          <w:p>
            <w:r>
              <w:rPr>
                <w:rFonts w:ascii="Liberation Sans" w:hAnsi="Liberation Sans" w:eastAsia="Liberation Sans"/>
                <w:color w:val="24313A"/>
                <w:sz w:val="18"/>
              </w:rPr>
              <w:t>openrouteservice</w:t>
            </w:r>
          </w:p>
        </w:tc>
        <w:tc>
          <w:tcPr>
            <w:tcW w:type="dxa" w:w="2437"/>
            <w:tcMar>
              <w:top w:w="100" w:type="dxa"/>
              <w:start w:w="120" w:type="dxa"/>
              <w:bottom w:w="100" w:type="dxa"/>
              <w:end w:w="120" w:type="dxa"/>
            </w:tcMar>
          </w:tcPr>
          <w:p>
            <w:r>
              <w:rPr>
                <w:rFonts w:ascii="Liberation Sans" w:hAnsi="Liberation Sans" w:eastAsia="Liberation Sans"/>
                <w:color w:val="24313A"/>
                <w:sz w:val="18"/>
              </w:rPr>
              <w:t>Open-source routing and self-hosting path</w:t>
            </w:r>
          </w:p>
        </w:tc>
        <w:tc>
          <w:tcPr>
            <w:tcW w:type="dxa" w:w="2437"/>
            <w:tcMar>
              <w:top w:w="100" w:type="dxa"/>
              <w:start w:w="120" w:type="dxa"/>
              <w:bottom w:w="100" w:type="dxa"/>
              <w:end w:w="120" w:type="dxa"/>
            </w:tcMar>
          </w:tcPr>
          <w:p>
            <w:r>
              <w:rPr>
                <w:rFonts w:ascii="Liberation Sans" w:hAnsi="Liberation Sans" w:eastAsia="Liberation Sans"/>
                <w:color w:val="24313A"/>
                <w:sz w:val="18"/>
              </w:rPr>
              <w:t>A hosted free service exists with restrictions.</w:t>
            </w:r>
          </w:p>
        </w:tc>
        <w:tc>
          <w:tcPr>
            <w:tcW w:type="dxa" w:w="2437"/>
            <w:tcMar>
              <w:top w:w="100" w:type="dxa"/>
              <w:start w:w="120" w:type="dxa"/>
              <w:bottom w:w="100" w:type="dxa"/>
              <w:end w:w="120" w:type="dxa"/>
            </w:tcMar>
          </w:tcPr>
          <w:p>
            <w:r>
              <w:rPr>
                <w:rFonts w:ascii="Liberation Sans" w:hAnsi="Liberation Sans" w:eastAsia="Liberation Sans"/>
                <w:color w:val="24313A"/>
                <w:sz w:val="18"/>
              </w:rPr>
              <w:t>No live-traffic advantage for the core duration promise; public limits apply. [R14]</w:t>
            </w:r>
          </w:p>
        </w:tc>
      </w:tr>
    </w:tbl>
    <w:p>
      <w:pPr>
        <w:spacing w:after="0"/>
      </w:pPr>
    </w:p>
    <w:p>
      <w:pPr>
        <w:pStyle w:val="Heading2"/>
      </w:pPr>
      <w:r>
        <w:rPr>
          <w:rFonts w:ascii="Liberation Sans" w:hAnsi="Liberation Sans" w:eastAsia="Liberation Sans"/>
          <w:b/>
          <w:color w:val="2D6F8E"/>
          <w:sz w:val="26"/>
        </w:rPr>
        <w:t>Illustrative alpha consumption</w:t>
      </w:r>
    </w:p>
    <w:p>
      <w:pPr>
        <w:spacing w:after="120" w:line="259" w:lineRule="auto"/>
      </w:pPr>
      <w:r>
        <w:rPr>
          <w:rFonts w:ascii="Liberation Sans" w:hAnsi="Liberation Sans" w:eastAsia="Liberation Sans"/>
          <w:color w:val="24313A"/>
          <w:sz w:val="20"/>
        </w:rPr>
        <w:t>If one route-generation session evaluates 12–15 candidate routes, 100 private test sessions consume roughly 1,200–1,500 routing requests. This fits comfortably inside the currently published TomTom daily free allowance or Mapbox monthly free allowance. The first private alpha can therefore be close to £0 in mapping fees, excluding hosting and any provider changes.</w:t>
      </w:r>
    </w:p>
    <w:p>
      <w:pPr>
        <w:pStyle w:val="Heading2"/>
      </w:pPr>
      <w:r>
        <w:rPr>
          <w:rFonts w:ascii="Liberation Sans" w:hAnsi="Liberation Sans" w:eastAsia="Liberation Sans"/>
          <w:b/>
          <w:color w:val="2D6F8E"/>
          <w:sz w:val="26"/>
        </w:rPr>
        <w:t>Cost-control rules</w:t>
      </w:r>
    </w:p>
    <w:p>
      <w:pPr>
        <w:pStyle w:val="ListBullet"/>
        <w:spacing w:after="40"/>
      </w:pPr>
      <w:r>
        <w:rPr>
          <w:rFonts w:ascii="Liberation Sans" w:hAnsi="Liberation Sans" w:eastAsia="Liberation Sans"/>
        </w:rPr>
        <w:t>Set hard provider quotas and billing alerts from day one.</w:t>
      </w:r>
    </w:p>
    <w:p>
      <w:pPr>
        <w:pStyle w:val="ListBullet"/>
        <w:spacing w:after="40"/>
      </w:pPr>
      <w:r>
        <w:rPr>
          <w:rFonts w:ascii="Liberation Sans" w:hAnsi="Liberation Sans" w:eastAsia="Liberation Sans"/>
        </w:rPr>
        <w:t>Cache route evaluations briefly when identical requests repeat.</w:t>
      </w:r>
    </w:p>
    <w:p>
      <w:pPr>
        <w:pStyle w:val="ListBullet"/>
        <w:spacing w:after="40"/>
      </w:pPr>
      <w:r>
        <w:rPr>
          <w:rFonts w:ascii="Liberation Sans" w:hAnsi="Liberation Sans" w:eastAsia="Liberation Sans"/>
        </w:rPr>
        <w:t>Generate a limited candidate set, refine promising candidates, and stop when three good routes exist.</w:t>
      </w:r>
    </w:p>
    <w:p>
      <w:pPr>
        <w:pStyle w:val="ListBullet"/>
        <w:spacing w:after="40"/>
      </w:pPr>
      <w:r>
        <w:rPr>
          <w:rFonts w:ascii="Liberation Sans" w:hAnsi="Liberation Sans" w:eastAsia="Liberation Sans"/>
        </w:rPr>
        <w:t>Do not expose unrestricted routing endpoints from the browser.</w:t>
      </w:r>
    </w:p>
    <w:p>
      <w:pPr>
        <w:pStyle w:val="ListBullet"/>
        <w:spacing w:after="40"/>
      </w:pPr>
      <w:r>
        <w:rPr>
          <w:rFonts w:ascii="Liberation Sans" w:hAnsi="Liberation Sans" w:eastAsia="Liberation Sans"/>
        </w:rPr>
        <w:t>Store the provider and pricing assumptions in configuration so the backend can switch providers.</w:t>
      </w:r>
    </w:p>
    <w:p>
      <w:pPr>
        <w:pStyle w:val="Heading2"/>
      </w:pPr>
      <w:r>
        <w:rPr>
          <w:rFonts w:ascii="Liberation Sans" w:hAnsi="Liberation Sans" w:eastAsia="Liberation Sans"/>
          <w:b/>
          <w:color w:val="2D6F8E"/>
          <w:sz w:val="26"/>
        </w:rPr>
        <w:t>Recommendation</w:t>
      </w:r>
    </w:p>
    <w:tbl>
      <w:tblPr>
        <w:tblW w:type="auto" w:w="0"/>
        <w:jc w:val="center"/>
        <w:tblLayout w:type="autofit"/>
        <w:tblLook w:firstColumn="1" w:firstRow="1" w:lastColumn="0" w:lastRow="0" w:noHBand="0" w:noVBand="1" w:val="04A0"/>
      </w:tblPr>
      <w:tblGrid>
        <w:gridCol w:w="9749"/>
      </w:tblGrid>
      <w:tr>
        <w:tc>
          <w:tcPr>
            <w:tcW w:type="dxa" w:w="9749"/>
            <w:shd w:fill="EAF3F8"/>
            <w:tcMar>
              <w:top w:w="160" w:type="dxa"/>
              <w:start w:w="180" w:type="dxa"/>
              <w:bottom w:w="160" w:type="dxa"/>
              <w:end w:w="180" w:type="dxa"/>
            </w:tcMar>
            <w:tcBorders>
              <w:top w:val="single" w:sz="8" w:color="2D6F8E"/>
              <w:left w:val="single" w:sz="8" w:color="2D6F8E"/>
              <w:bottom w:val="single" w:sz="8" w:color="2D6F8E"/>
              <w:right w:val="single" w:sz="8" w:color="2D6F8E"/>
            </w:tcBorders>
          </w:tcPr>
          <w:p>
            <w:pPr>
              <w:spacing w:after="60"/>
            </w:pPr>
            <w:r>
              <w:rPr>
                <w:rFonts w:ascii="Liberation Sans" w:hAnsi="Liberation Sans" w:eastAsia="Liberation Sans"/>
                <w:b/>
                <w:color w:val="17324D"/>
                <w:sz w:val="22"/>
              </w:rPr>
              <w:t>Alpha choice</w:t>
            </w:r>
          </w:p>
          <w:p>
            <w:pPr>
              <w:spacing w:after="0"/>
            </w:pPr>
            <w:r>
              <w:rPr>
                <w:rFonts w:ascii="Liberation Sans" w:hAnsi="Liberation Sans" w:eastAsia="Liberation Sans"/>
                <w:color w:val="24313A"/>
                <w:sz w:val="20"/>
              </w:rPr>
              <w:t>Start with TomTom if its post–1 July 2026 terms remain suitable. Keep the routing adapter provider-neutral and run an early A/B comparison against Mapbox for route quality around Windsor and on motorway-heavy loops.</w:t>
            </w:r>
          </w:p>
        </w:tc>
      </w:tr>
    </w:tbl>
    <w:p>
      <w:pPr>
        <w:spacing w:after="0"/>
      </w:pPr>
    </w:p>
    <w:p>
      <w:pPr>
        <w:pStyle w:val="Heading1"/>
        <w:keepNext/>
      </w:pPr>
      <w:r>
        <w:rPr>
          <w:rFonts w:ascii="Liberation Sans" w:hAnsi="Liberation Sans" w:eastAsia="Liberation Sans"/>
          <w:b/>
          <w:color w:val="17324D"/>
          <w:sz w:val="38"/>
        </w:rPr>
        <w:t>12. First alpha and MVP scope</w:t>
      </w:r>
    </w:p>
    <w:p>
      <w:pPr>
        <w:pStyle w:val="Heading2"/>
      </w:pPr>
      <w:r>
        <w:rPr>
          <w:rFonts w:ascii="Liberation Sans" w:hAnsi="Liberation Sans" w:eastAsia="Liberation Sans"/>
          <w:b/>
          <w:color w:val="2D6F8E"/>
          <w:sz w:val="26"/>
        </w:rPr>
        <w:t>Alpha 0: founder test</w:t>
      </w:r>
    </w:p>
    <w:p>
      <w:pPr>
        <w:spacing w:after="120" w:line="259" w:lineRule="auto"/>
      </w:pPr>
      <w:r>
        <w:rPr>
          <w:rFonts w:ascii="Liberation Sans" w:hAnsi="Liberation Sans" w:eastAsia="Liberation Sans"/>
          <w:color w:val="24313A"/>
          <w:sz w:val="20"/>
        </w:rPr>
        <w:t>The founder should be able to use this version on a real ride with Ari. It can be visually plain. Its job is to prove route generation and handoff.</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Must have</w:t>
            </w:r>
          </w:p>
        </w:tc>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Not yet</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Use current location and a saved Home</w:t>
            </w:r>
          </w:p>
        </w:tc>
        <w:tc>
          <w:tcPr>
            <w:tcW w:type="dxa" w:w="4874"/>
            <w:tcMar>
              <w:top w:w="100" w:type="dxa"/>
              <w:start w:w="120" w:type="dxa"/>
              <w:bottom w:w="100" w:type="dxa"/>
              <w:end w:w="120" w:type="dxa"/>
            </w:tcMar>
          </w:tcPr>
          <w:p>
            <w:r>
              <w:rPr>
                <w:rFonts w:ascii="Liberation Sans" w:hAnsi="Liberation Sans" w:eastAsia="Liberation Sans"/>
                <w:color w:val="24313A"/>
                <w:sz w:val="18"/>
              </w:rPr>
              <w:t>Accounts and social login</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Choose 20/30/45/60/90/custom duration</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Native Android or iOS app</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Choose Motorways / Mixed / Quieter roads</w:t>
            </w:r>
          </w:p>
        </w:tc>
        <w:tc>
          <w:tcPr>
            <w:tcW w:type="dxa" w:w="4874"/>
            <w:tcMar>
              <w:top w:w="100" w:type="dxa"/>
              <w:start w:w="120" w:type="dxa"/>
              <w:bottom w:w="100" w:type="dxa"/>
              <w:end w:w="120" w:type="dxa"/>
            </w:tcMar>
          </w:tcPr>
          <w:p>
            <w:r>
              <w:rPr>
                <w:rFonts w:ascii="Liberation Sans" w:hAnsi="Liberation Sans" w:eastAsia="Liberation Sans"/>
                <w:color w:val="24313A"/>
                <w:sz w:val="18"/>
              </w:rPr>
              <w:t>Dedicated Android Auto app</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Generate three loops</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Speed-bump and traffic-light scoring</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Show current ETA and distance</w:t>
            </w:r>
          </w:p>
        </w:tc>
        <w:tc>
          <w:tcPr>
            <w:tcW w:type="dxa" w:w="4874"/>
            <w:tcMar>
              <w:top w:w="100" w:type="dxa"/>
              <w:start w:w="120" w:type="dxa"/>
              <w:bottom w:w="100" w:type="dxa"/>
              <w:end w:w="120" w:type="dxa"/>
            </w:tcMar>
          </w:tcPr>
          <w:p>
            <w:r>
              <w:rPr>
                <w:rFonts w:ascii="Liberation Sans" w:hAnsi="Liberation Sans" w:eastAsia="Liberation Sans"/>
                <w:color w:val="24313A"/>
                <w:sz w:val="18"/>
              </w:rPr>
              <w:t>Sleep analytics</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Open a shaped loop in Google Maps</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Community route discovery</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Record predicted vs actual duration</w:t>
            </w:r>
          </w:p>
        </w:tc>
        <w:tc>
          <w:tcPr>
            <w:tcW w:type="dxa" w:w="4874"/>
            <w:tcMar>
              <w:top w:w="100" w:type="dxa"/>
              <w:start w:w="120" w:type="dxa"/>
              <w:bottom w:w="100" w:type="dxa"/>
              <w:end w:w="120" w:type="dxa"/>
            </w:tcMar>
          </w:tcPr>
          <w:p>
            <w:r>
              <w:rPr>
                <w:rFonts w:ascii="Liberation Sans" w:hAnsi="Liberation Sans" w:eastAsia="Liberation Sans"/>
                <w:color w:val="24313A"/>
                <w:sz w:val="18"/>
              </w:rPr>
              <w:t>Subscriptions or payments</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Simple “Would use again?” feedback</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Full global localization</w:t>
            </w:r>
          </w:p>
        </w:tc>
      </w:tr>
    </w:tbl>
    <w:p>
      <w:pPr>
        <w:spacing w:after="0"/>
      </w:pPr>
    </w:p>
    <w:p>
      <w:pPr>
        <w:pStyle w:val="Heading2"/>
      </w:pPr>
      <w:r>
        <w:rPr>
          <w:rFonts w:ascii="Liberation Sans" w:hAnsi="Liberation Sans" w:eastAsia="Liberation Sans"/>
          <w:b/>
          <w:color w:val="2D6F8E"/>
          <w:sz w:val="26"/>
        </w:rPr>
        <w:t>Definition of done for Alpha 0</w:t>
      </w:r>
    </w:p>
    <w:p>
      <w:pPr>
        <w:pStyle w:val="ListBullet"/>
        <w:spacing w:after="40"/>
      </w:pPr>
      <w:r>
        <w:rPr>
          <w:rFonts w:ascii="Liberation Sans" w:hAnsi="Liberation Sans" w:eastAsia="Liberation Sans"/>
        </w:rPr>
        <w:t>At least one generated option is drivable without obvious absurdity in the founder’s local area.</w:t>
      </w:r>
    </w:p>
    <w:p>
      <w:pPr>
        <w:pStyle w:val="ListBullet"/>
        <w:spacing w:after="40"/>
      </w:pPr>
      <w:r>
        <w:rPr>
          <w:rFonts w:ascii="Liberation Sans" w:hAnsi="Liberation Sans" w:eastAsia="Liberation Sans"/>
        </w:rPr>
        <w:t>The chosen Google Maps route retains the intended broad loop shape.</w:t>
      </w:r>
    </w:p>
    <w:p>
      <w:pPr>
        <w:pStyle w:val="ListBullet"/>
        <w:spacing w:after="40"/>
      </w:pPr>
      <w:r>
        <w:rPr>
          <w:rFonts w:ascii="Liberation Sans" w:hAnsi="Liberation Sans" w:eastAsia="Liberation Sans"/>
        </w:rPr>
        <w:t>Actual journey duration is within ±10 minutes for a 30–60 minute request under ordinary conditions.</w:t>
      </w:r>
    </w:p>
    <w:p>
      <w:pPr>
        <w:pStyle w:val="ListBullet"/>
        <w:spacing w:after="40"/>
      </w:pPr>
      <w:r>
        <w:rPr>
          <w:rFonts w:ascii="Liberation Sans" w:hAnsi="Liberation Sans" w:eastAsia="Liberation Sans"/>
        </w:rPr>
        <w:t>No forced U-turn, dead end, private road, or premature pass by Home.</w:t>
      </w:r>
    </w:p>
    <w:p>
      <w:pPr>
        <w:pStyle w:val="ListBullet"/>
        <w:spacing w:after="40"/>
      </w:pPr>
      <w:r>
        <w:rPr>
          <w:rFonts w:ascii="Liberation Sans" w:hAnsi="Liberation Sans" w:eastAsia="Liberation Sans"/>
        </w:rPr>
        <w:t>The route can be selected and launched while parked in under 30 seconds.</w:t>
      </w:r>
    </w:p>
    <w:p>
      <w:pPr>
        <w:pStyle w:val="Heading2"/>
      </w:pPr>
      <w:r>
        <w:rPr>
          <w:rFonts w:ascii="Liberation Sans" w:hAnsi="Liberation Sans" w:eastAsia="Liberation Sans"/>
          <w:b/>
          <w:color w:val="2D6F8E"/>
          <w:sz w:val="26"/>
        </w:rPr>
        <w:t>MVP after the founder alpha</w:t>
      </w:r>
    </w:p>
    <w:p>
      <w:pPr>
        <w:pStyle w:val="ListBullet"/>
        <w:spacing w:after="40"/>
      </w:pPr>
      <w:r>
        <w:rPr>
          <w:rFonts w:ascii="Liberation Sans" w:hAnsi="Liberation Sans" w:eastAsia="Liberation Sans"/>
        </w:rPr>
        <w:t>Installable PWA with a polished mobile flow.</w:t>
      </w:r>
    </w:p>
    <w:p>
      <w:pPr>
        <w:pStyle w:val="ListBullet"/>
        <w:spacing w:after="40"/>
      </w:pPr>
      <w:r>
        <w:rPr>
          <w:rFonts w:ascii="Liberation Sans" w:hAnsi="Liberation Sans" w:eastAsia="Liberation Sans"/>
        </w:rPr>
        <w:t>Persistent preferences and favourite routes.</w:t>
      </w:r>
    </w:p>
    <w:p>
      <w:pPr>
        <w:pStyle w:val="ListBullet"/>
        <w:spacing w:after="40"/>
      </w:pPr>
      <w:r>
        <w:rPr>
          <w:rFonts w:ascii="Liberation Sans" w:hAnsi="Liberation Sans" w:eastAsia="Liberation Sans"/>
        </w:rPr>
        <w:t>Simple route feedback and hazard reporting.</w:t>
      </w:r>
    </w:p>
    <w:p>
      <w:pPr>
        <w:pStyle w:val="ListBullet"/>
        <w:spacing w:after="40"/>
      </w:pPr>
      <w:r>
        <w:rPr>
          <w:rFonts w:ascii="Liberation Sans" w:hAnsi="Liberation Sans" w:eastAsia="Liberation Sans"/>
        </w:rPr>
        <w:t>Basic OSM-derived counts for mapped traffic lights and traffic-calming features.</w:t>
      </w:r>
    </w:p>
    <w:p>
      <w:pPr>
        <w:pStyle w:val="ListBullet"/>
        <w:spacing w:after="40"/>
      </w:pPr>
      <w:r>
        <w:rPr>
          <w:rFonts w:ascii="Liberation Sans" w:hAnsi="Liberation Sans" w:eastAsia="Liberation Sans"/>
        </w:rPr>
        <w:t>Confidence labels and transparent data coverage.</w:t>
      </w:r>
    </w:p>
    <w:p>
      <w:pPr>
        <w:pStyle w:val="ListBullet"/>
        <w:spacing w:after="40"/>
      </w:pPr>
      <w:r>
        <w:rPr>
          <w:rFonts w:ascii="Liberation Sans" w:hAnsi="Liberation Sans" w:eastAsia="Liberation Sans"/>
        </w:rPr>
        <w:t>Regional safety links and non-blocking break guidance.</w:t>
      </w:r>
    </w:p>
    <w:p>
      <w:pPr>
        <w:pStyle w:val="ListBullet"/>
        <w:spacing w:after="40"/>
      </w:pPr>
      <w:r>
        <w:rPr>
          <w:rFonts w:ascii="Liberation Sans" w:hAnsi="Liberation Sans" w:eastAsia="Liberation Sans"/>
        </w:rPr>
        <w:t>Private beta for a small group of parents in one or two regions.</w:t>
      </w:r>
    </w:p>
    <w:p>
      <w:pPr>
        <w:pStyle w:val="Heading1"/>
        <w:keepNext/>
      </w:pPr>
      <w:r>
        <w:rPr>
          <w:rFonts w:ascii="Liberation Sans" w:hAnsi="Liberation Sans" w:eastAsia="Liberation Sans"/>
          <w:b/>
          <w:color w:val="17324D"/>
          <w:sz w:val="38"/>
        </w:rPr>
        <w:t>13. Testing, metrics and learning</w:t>
      </w:r>
    </w:p>
    <w:p>
      <w:pPr>
        <w:pStyle w:val="Heading2"/>
      </w:pPr>
      <w:r>
        <w:rPr>
          <w:rFonts w:ascii="Liberation Sans" w:hAnsi="Liberation Sans" w:eastAsia="Liberation Sans"/>
          <w:b/>
          <w:color w:val="2D6F8E"/>
          <w:sz w:val="26"/>
        </w:rPr>
        <w:t>Founder ride log</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Record</w:t>
            </w:r>
          </w:p>
        </w:tc>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Why it matters</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Requested / predicted / actual duration</w:t>
            </w:r>
          </w:p>
        </w:tc>
        <w:tc>
          <w:tcPr>
            <w:tcW w:type="dxa" w:w="4874"/>
            <w:tcMar>
              <w:top w:w="100" w:type="dxa"/>
              <w:start w:w="120" w:type="dxa"/>
              <w:bottom w:w="100" w:type="dxa"/>
              <w:end w:w="120" w:type="dxa"/>
            </w:tcMar>
          </w:tcPr>
          <w:p>
            <w:r>
              <w:rPr>
                <w:rFonts w:ascii="Liberation Sans" w:hAnsi="Liberation Sans" w:eastAsia="Liberation Sans"/>
                <w:color w:val="24313A"/>
                <w:sz w:val="18"/>
              </w:rPr>
              <w:t>Tests the central promise.</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Selected road profile and actual road mix</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Tests whether profile labels mean what parents expect.</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Google reroute or changed path</w:t>
            </w:r>
          </w:p>
        </w:tc>
        <w:tc>
          <w:tcPr>
            <w:tcW w:type="dxa" w:w="4874"/>
            <w:tcMar>
              <w:top w:w="100" w:type="dxa"/>
              <w:start w:w="120" w:type="dxa"/>
              <w:bottom w:w="100" w:type="dxa"/>
              <w:end w:w="120" w:type="dxa"/>
            </w:tcMar>
          </w:tcPr>
          <w:p>
            <w:r>
              <w:rPr>
                <w:rFonts w:ascii="Liberation Sans" w:hAnsi="Liberation Sans" w:eastAsia="Liberation Sans"/>
                <w:color w:val="24313A"/>
                <w:sz w:val="18"/>
              </w:rPr>
              <w:t>Reveals handoff weakness.</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Stops, lights, bumps, potholes, crossings</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Builds the future route-quality model.</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Awkward turns, U-turns, dead ends</w:t>
            </w:r>
          </w:p>
        </w:tc>
        <w:tc>
          <w:tcPr>
            <w:tcW w:type="dxa" w:w="4874"/>
            <w:tcMar>
              <w:top w:w="100" w:type="dxa"/>
              <w:start w:w="120" w:type="dxa"/>
              <w:bottom w:w="100" w:type="dxa"/>
              <w:end w:w="120" w:type="dxa"/>
            </w:tcMar>
          </w:tcPr>
          <w:p>
            <w:r>
              <w:rPr>
                <w:rFonts w:ascii="Liberation Sans" w:hAnsi="Liberation Sans" w:eastAsia="Liberation Sans"/>
                <w:color w:val="24313A"/>
                <w:sz w:val="18"/>
              </w:rPr>
              <w:t>Finds candidate-generation failures.</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Early pass near Home</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Identifies loops that psychologically or practically fail.</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Baby slept / woke / unknown</w:t>
            </w:r>
          </w:p>
        </w:tc>
        <w:tc>
          <w:tcPr>
            <w:tcW w:type="dxa" w:w="4874"/>
            <w:tcMar>
              <w:top w:w="100" w:type="dxa"/>
              <w:start w:w="120" w:type="dxa"/>
              <w:bottom w:w="100" w:type="dxa"/>
              <w:end w:w="120" w:type="dxa"/>
            </w:tcMar>
          </w:tcPr>
          <w:p>
            <w:r>
              <w:rPr>
                <w:rFonts w:ascii="Liberation Sans" w:hAnsi="Liberation Sans" w:eastAsia="Liberation Sans"/>
                <w:color w:val="24313A"/>
                <w:sz w:val="18"/>
              </w:rPr>
              <w:t>A soft outcome signal, never a guarantee metric.</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Would choose again?</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The strongest simple quality measure.</w:t>
            </w:r>
          </w:p>
        </w:tc>
      </w:tr>
    </w:tbl>
    <w:p>
      <w:pPr>
        <w:spacing w:after="0"/>
      </w:pPr>
    </w:p>
    <w:p>
      <w:pPr>
        <w:pStyle w:val="Heading2"/>
      </w:pPr>
      <w:r>
        <w:rPr>
          <w:rFonts w:ascii="Liberation Sans" w:hAnsi="Liberation Sans" w:eastAsia="Liberation Sans"/>
          <w:b/>
          <w:color w:val="2D6F8E"/>
          <w:sz w:val="26"/>
        </w:rPr>
        <w:t>Core product metrics</w:t>
      </w:r>
    </w:p>
    <w:p>
      <w:pPr>
        <w:pStyle w:val="ListBullet"/>
        <w:spacing w:after="40"/>
      </w:pPr>
      <w:r>
        <w:rPr>
          <w:rFonts w:ascii="Liberation Sans" w:hAnsi="Liberation Sans" w:eastAsia="Liberation Sans"/>
        </w:rPr>
        <w:t>Route generation success rate.</w:t>
      </w:r>
    </w:p>
    <w:p>
      <w:pPr>
        <w:pStyle w:val="ListBullet"/>
        <w:spacing w:after="40"/>
      </w:pPr>
      <w:r>
        <w:rPr>
          <w:rFonts w:ascii="Liberation Sans" w:hAnsi="Liberation Sans" w:eastAsia="Liberation Sans"/>
        </w:rPr>
        <w:t>Median absolute duration error.</w:t>
      </w:r>
    </w:p>
    <w:p>
      <w:pPr>
        <w:pStyle w:val="ListBullet"/>
        <w:spacing w:after="40"/>
      </w:pPr>
      <w:r>
        <w:rPr>
          <w:rFonts w:ascii="Liberation Sans" w:hAnsi="Liberation Sans" w:eastAsia="Liberation Sans"/>
        </w:rPr>
        <w:t>Percentage of sessions that start navigation.</w:t>
      </w:r>
    </w:p>
    <w:p>
      <w:pPr>
        <w:pStyle w:val="ListBullet"/>
        <w:spacing w:after="40"/>
      </w:pPr>
      <w:r>
        <w:rPr>
          <w:rFonts w:ascii="Liberation Sans" w:hAnsi="Liberation Sans" w:eastAsia="Liberation Sans"/>
        </w:rPr>
        <w:t>Percentage of completed routes rated “would use again.”</w:t>
      </w:r>
    </w:p>
    <w:p>
      <w:pPr>
        <w:pStyle w:val="ListBullet"/>
        <w:spacing w:after="40"/>
      </w:pPr>
      <w:r>
        <w:rPr>
          <w:rFonts w:ascii="Liberation Sans" w:hAnsi="Liberation Sans" w:eastAsia="Liberation Sans"/>
        </w:rPr>
        <w:t>Reroute rate after Google Maps handoff.</w:t>
      </w:r>
    </w:p>
    <w:p>
      <w:pPr>
        <w:pStyle w:val="ListBullet"/>
        <w:spacing w:after="40"/>
      </w:pPr>
      <w:r>
        <w:rPr>
          <w:rFonts w:ascii="Liberation Sans" w:hAnsi="Liberation Sans" w:eastAsia="Liberation Sans"/>
        </w:rPr>
        <w:t>Repeat use within 7 and 30 days.</w:t>
      </w:r>
    </w:p>
    <w:p>
      <w:pPr>
        <w:pStyle w:val="ListBullet"/>
        <w:spacing w:after="40"/>
      </w:pPr>
      <w:r>
        <w:rPr>
          <w:rFonts w:ascii="Liberation Sans" w:hAnsi="Liberation Sans" w:eastAsia="Liberation Sans"/>
        </w:rPr>
        <w:t>Extension-mode usage once available.</w:t>
      </w:r>
    </w:p>
    <w:p>
      <w:pPr>
        <w:pStyle w:val="Heading2"/>
      </w:pPr>
      <w:r>
        <w:rPr>
          <w:rFonts w:ascii="Liberation Sans" w:hAnsi="Liberation Sans" w:eastAsia="Liberation Sans"/>
          <w:b/>
          <w:color w:val="2D6F8E"/>
          <w:sz w:val="26"/>
        </w:rPr>
        <w:t>Qualitative questions</w:t>
      </w:r>
    </w:p>
    <w:p>
      <w:pPr>
        <w:pStyle w:val="ListBullet"/>
        <w:spacing w:after="40"/>
      </w:pPr>
      <w:r>
        <w:rPr>
          <w:rFonts w:ascii="Liberation Sans" w:hAnsi="Liberation Sans" w:eastAsia="Liberation Sans"/>
        </w:rPr>
        <w:t>Did the route feel smooth, or merely look correct on a map?</w:t>
      </w:r>
    </w:p>
    <w:p>
      <w:pPr>
        <w:pStyle w:val="ListBullet"/>
        <w:spacing w:after="40"/>
      </w:pPr>
      <w:r>
        <w:rPr>
          <w:rFonts w:ascii="Liberation Sans" w:hAnsi="Liberation Sans" w:eastAsia="Liberation Sans"/>
        </w:rPr>
        <w:t>Did motorway mode actually remain on major roads?</w:t>
      </w:r>
    </w:p>
    <w:p>
      <w:pPr>
        <w:pStyle w:val="ListBullet"/>
        <w:spacing w:after="40"/>
      </w:pPr>
      <w:r>
        <w:rPr>
          <w:rFonts w:ascii="Liberation Sans" w:hAnsi="Liberation Sans" w:eastAsia="Liberation Sans"/>
        </w:rPr>
        <w:t>Was the parent comfortable with the safety wording?</w:t>
      </w:r>
    </w:p>
    <w:p>
      <w:pPr>
        <w:pStyle w:val="ListBullet"/>
        <w:spacing w:after="40"/>
      </w:pPr>
      <w:r>
        <w:rPr>
          <w:rFonts w:ascii="Liberation Sans" w:hAnsi="Liberation Sans" w:eastAsia="Liberation Sans"/>
        </w:rPr>
        <w:t>Were three choices helpful or burdensome?</w:t>
      </w:r>
    </w:p>
    <w:p>
      <w:pPr>
        <w:pStyle w:val="ListBullet"/>
        <w:spacing w:after="40"/>
      </w:pPr>
      <w:r>
        <w:rPr>
          <w:rFonts w:ascii="Liberation Sans" w:hAnsi="Liberation Sans" w:eastAsia="Liberation Sans"/>
        </w:rPr>
        <w:t>Which route signal best predicted “would use again”?</w:t>
      </w:r>
    </w:p>
    <w:p>
      <w:pPr>
        <w:pStyle w:val="Heading2"/>
      </w:pPr>
      <w:r>
        <w:rPr>
          <w:rFonts w:ascii="Liberation Sans" w:hAnsi="Liberation Sans" w:eastAsia="Liberation Sans"/>
          <w:b/>
          <w:color w:val="2D6F8E"/>
          <w:sz w:val="26"/>
        </w:rPr>
        <w:t>What not to optimize too early</w:t>
      </w:r>
    </w:p>
    <w:p>
      <w:pPr>
        <w:spacing w:after="120" w:line="259" w:lineRule="auto"/>
      </w:pPr>
      <w:r>
        <w:rPr>
          <w:rFonts w:ascii="Liberation Sans" w:hAnsi="Liberation Sans" w:eastAsia="Liberation Sans"/>
          <w:color w:val="24313A"/>
          <w:sz w:val="20"/>
        </w:rPr>
        <w:t>Do not optimize sleep-success percentages before route-quality basics are sound. A baby waking can have many causes unrelated to the route. The product should learn from the signal without claiming causality.</w:t>
      </w:r>
    </w:p>
    <w:p>
      <w:pPr>
        <w:pStyle w:val="Heading1"/>
        <w:keepNext/>
      </w:pPr>
      <w:r>
        <w:rPr>
          <w:rFonts w:ascii="Liberation Sans" w:hAnsi="Liberation Sans" w:eastAsia="Liberation Sans"/>
          <w:b/>
          <w:color w:val="17324D"/>
          <w:sz w:val="38"/>
        </w:rPr>
        <w:t>14. Roadmap</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Phase</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Goal</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Key deliverables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0. Manual prototype</w:t>
            </w:r>
          </w:p>
        </w:tc>
        <w:tc>
          <w:tcPr>
            <w:tcW w:type="dxa" w:w="3250"/>
            <w:tcMar>
              <w:top w:w="100" w:type="dxa"/>
              <w:start w:w="120" w:type="dxa"/>
              <w:bottom w:w="100" w:type="dxa"/>
              <w:end w:w="120" w:type="dxa"/>
            </w:tcMar>
          </w:tcPr>
          <w:p>
            <w:r>
              <w:rPr>
                <w:rFonts w:ascii="Liberation Sans" w:hAnsi="Liberation Sans" w:eastAsia="Liberation Sans"/>
                <w:color w:val="24313A"/>
                <w:sz w:val="18"/>
              </w:rPr>
              <w:t>Validate the loop idea</w:t>
            </w:r>
          </w:p>
        </w:tc>
        <w:tc>
          <w:tcPr>
            <w:tcW w:type="dxa" w:w="3250"/>
            <w:tcMar>
              <w:top w:w="100" w:type="dxa"/>
              <w:start w:w="120" w:type="dxa"/>
              <w:bottom w:w="100" w:type="dxa"/>
              <w:end w:w="120" w:type="dxa"/>
            </w:tcMar>
          </w:tcPr>
          <w:p>
            <w:r>
              <w:rPr>
                <w:rFonts w:ascii="Liberation Sans" w:hAnsi="Liberation Sans" w:eastAsia="Liberation Sans"/>
                <w:color w:val="24313A"/>
                <w:sz w:val="18"/>
              </w:rPr>
              <w:t>Hand-built or script-generated waypoint loops; founder ride notes.</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1. Alpha PWA</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Make the flow repeatable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Duration and road controls, three routes, Google Maps handoff, local feedback.</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2. Closed beta</w:t>
            </w:r>
          </w:p>
        </w:tc>
        <w:tc>
          <w:tcPr>
            <w:tcW w:type="dxa" w:w="3250"/>
            <w:tcMar>
              <w:top w:w="100" w:type="dxa"/>
              <w:start w:w="120" w:type="dxa"/>
              <w:bottom w:w="100" w:type="dxa"/>
              <w:end w:w="120" w:type="dxa"/>
            </w:tcMar>
          </w:tcPr>
          <w:p>
            <w:r>
              <w:rPr>
                <w:rFonts w:ascii="Liberation Sans" w:hAnsi="Liberation Sans" w:eastAsia="Liberation Sans"/>
                <w:color w:val="24313A"/>
                <w:sz w:val="18"/>
              </w:rPr>
              <w:t>Learn from several families</w:t>
            </w:r>
          </w:p>
        </w:tc>
        <w:tc>
          <w:tcPr>
            <w:tcW w:type="dxa" w:w="3250"/>
            <w:tcMar>
              <w:top w:w="100" w:type="dxa"/>
              <w:start w:w="120" w:type="dxa"/>
              <w:bottom w:w="100" w:type="dxa"/>
              <w:end w:w="120" w:type="dxa"/>
            </w:tcMar>
          </w:tcPr>
          <w:p>
            <w:r>
              <w:rPr>
                <w:rFonts w:ascii="Liberation Sans" w:hAnsi="Liberation Sans" w:eastAsia="Liberation Sans"/>
                <w:color w:val="24313A"/>
                <w:sz w:val="18"/>
              </w:rPr>
              <w:t>Accounts optional, saved routes, basic OSM signals, regional safety content, analytics.</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3. Native Android</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Own the mobile journey</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Background trip recording, reliable extensions, route history, notifications.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4. Android Auto</w:t>
            </w:r>
          </w:p>
        </w:tc>
        <w:tc>
          <w:tcPr>
            <w:tcW w:type="dxa" w:w="3250"/>
            <w:tcMar>
              <w:top w:w="100" w:type="dxa"/>
              <w:start w:w="120" w:type="dxa"/>
              <w:bottom w:w="100" w:type="dxa"/>
              <w:end w:w="120" w:type="dxa"/>
            </w:tcMar>
          </w:tcPr>
          <w:p>
            <w:r>
              <w:rPr>
                <w:rFonts w:ascii="Liberation Sans" w:hAnsi="Liberation Sans" w:eastAsia="Liberation Sans"/>
                <w:color w:val="24313A"/>
                <w:sz w:val="18"/>
              </w:rPr>
              <w:t>Make extensions and return-home safe in-car</w:t>
            </w:r>
          </w:p>
        </w:tc>
        <w:tc>
          <w:tcPr>
            <w:tcW w:type="dxa" w:w="3250"/>
            <w:tcMar>
              <w:top w:w="100" w:type="dxa"/>
              <w:start w:w="120" w:type="dxa"/>
              <w:bottom w:w="100" w:type="dxa"/>
              <w:end w:w="120" w:type="dxa"/>
            </w:tcMar>
          </w:tcPr>
          <w:p>
            <w:r>
              <w:rPr>
                <w:rFonts w:ascii="Liberation Sans" w:hAnsi="Liberation Sans" w:eastAsia="Liberation Sans"/>
                <w:color w:val="24313A"/>
                <w:sz w:val="18"/>
              </w:rPr>
              <w:t>Car App Library navigation experience and minimal car controls.</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5. iOS and CarPlay</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Broaden platform reach</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Native iOS app, entitlement application, CarPlay navigation.</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6. Proprietary route layer</w:t>
            </w:r>
          </w:p>
        </w:tc>
        <w:tc>
          <w:tcPr>
            <w:tcW w:type="dxa" w:w="3250"/>
            <w:tcMar>
              <w:top w:w="100" w:type="dxa"/>
              <w:start w:w="120" w:type="dxa"/>
              <w:bottom w:w="100" w:type="dxa"/>
              <w:end w:w="120" w:type="dxa"/>
            </w:tcMar>
          </w:tcPr>
          <w:p>
            <w:r>
              <w:rPr>
                <w:rFonts w:ascii="Liberation Sans" w:hAnsi="Liberation Sans" w:eastAsia="Liberation Sans"/>
                <w:color w:val="24313A"/>
                <w:sz w:val="18"/>
              </w:rPr>
              <w:t>Build defensibility</w:t>
            </w:r>
          </w:p>
        </w:tc>
        <w:tc>
          <w:tcPr>
            <w:tcW w:type="dxa" w:w="3250"/>
            <w:tcMar>
              <w:top w:w="100" w:type="dxa"/>
              <w:start w:w="120" w:type="dxa"/>
              <w:bottom w:w="100" w:type="dxa"/>
              <w:end w:w="120" w:type="dxa"/>
            </w:tcMar>
          </w:tcPr>
          <w:p>
            <w:r>
              <w:rPr>
                <w:rFonts w:ascii="Liberation Sans" w:hAnsi="Liberation Sans" w:eastAsia="Liberation Sans"/>
                <w:color w:val="24313A"/>
                <w:sz w:val="18"/>
              </w:rPr>
              <w:t>Parent-confirmed hazards, route reputation, time-of-day quality, local nap-loop recommendations.</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7. Regional expansion</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Scale responsibly</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Localized routing evaluation, safety sources, data-confidence calibration, support.</w:t>
            </w:r>
          </w:p>
        </w:tc>
      </w:tr>
    </w:tbl>
    <w:p>
      <w:pPr>
        <w:spacing w:after="0"/>
      </w:pPr>
    </w:p>
    <w:p>
      <w:pPr>
        <w:pStyle w:val="Heading2"/>
      </w:pPr>
      <w:r>
        <w:rPr>
          <w:rFonts w:ascii="Liberation Sans" w:hAnsi="Liberation Sans" w:eastAsia="Liberation Sans"/>
          <w:b/>
          <w:color w:val="2D6F8E"/>
          <w:sz w:val="26"/>
        </w:rPr>
        <w:t>Potential premium features, later</w:t>
      </w:r>
    </w:p>
    <w:p>
      <w:pPr>
        <w:pStyle w:val="ListBullet"/>
        <w:spacing w:after="40"/>
      </w:pPr>
      <w:r>
        <w:rPr>
          <w:rFonts w:ascii="Liberation Sans" w:hAnsi="Liberation Sans" w:eastAsia="Liberation Sans"/>
        </w:rPr>
        <w:t>Unlimited route generation and advanced preferences.</w:t>
      </w:r>
    </w:p>
    <w:p>
      <w:pPr>
        <w:pStyle w:val="ListBullet"/>
        <w:spacing w:after="40"/>
      </w:pPr>
      <w:r>
        <w:rPr>
          <w:rFonts w:ascii="Liberation Sans" w:hAnsi="Liberation Sans" w:eastAsia="Liberation Sans"/>
        </w:rPr>
        <w:t>Keep Sleeping live extensions.</w:t>
      </w:r>
    </w:p>
    <w:p>
      <w:pPr>
        <w:pStyle w:val="ListBullet"/>
        <w:spacing w:after="40"/>
      </w:pPr>
      <w:r>
        <w:rPr>
          <w:rFonts w:ascii="Liberation Sans" w:hAnsi="Liberation Sans" w:eastAsia="Liberation Sans"/>
        </w:rPr>
        <w:t>Route history, favourites, and family sharing.</w:t>
      </w:r>
    </w:p>
    <w:p>
      <w:pPr>
        <w:pStyle w:val="ListBullet"/>
        <w:spacing w:after="40"/>
      </w:pPr>
      <w:r>
        <w:rPr>
          <w:rFonts w:ascii="Liberation Sans" w:hAnsi="Liberation Sans" w:eastAsia="Liberation Sans"/>
        </w:rPr>
        <w:t>Personalized insights such as “major-road loops are most often rated well for your afternoon drives.”</w:t>
      </w:r>
    </w:p>
    <w:p>
      <w:pPr>
        <w:pStyle w:val="ListBullet"/>
        <w:spacing w:after="40"/>
      </w:pPr>
      <w:r>
        <w:rPr>
          <w:rFonts w:ascii="Liberation Sans" w:hAnsi="Liberation Sans" w:eastAsia="Liberation Sans"/>
        </w:rPr>
        <w:t>Offline fallback routes for frequently used areas.</w:t>
      </w:r>
    </w:p>
    <w:p>
      <w:pPr>
        <w:pStyle w:val="ListBullet"/>
        <w:spacing w:after="40"/>
      </w:pPr>
      <w:r>
        <w:rPr>
          <w:rFonts w:ascii="Liberation Sans" w:hAnsi="Liberation Sans" w:eastAsia="Liberation Sans"/>
        </w:rPr>
        <w:t>Curated local nap loops with recent community confirmations.</w:t>
      </w:r>
    </w:p>
    <w:p>
      <w:pPr>
        <w:pStyle w:val="Heading1"/>
        <w:keepNext/>
      </w:pPr>
      <w:r>
        <w:rPr>
          <w:rFonts w:ascii="Liberation Sans" w:hAnsi="Liberation Sans" w:eastAsia="Liberation Sans"/>
          <w:b/>
          <w:color w:val="17324D"/>
          <w:sz w:val="38"/>
        </w:rPr>
        <w:t>15. Risks and mitigations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Risk</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Why it matters</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8"/>
              </w:rPr>
              <w:t>Mitigation</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Route duration is unreliable</w:t>
            </w:r>
          </w:p>
        </w:tc>
        <w:tc>
          <w:tcPr>
            <w:tcW w:type="dxa" w:w="3250"/>
            <w:tcMar>
              <w:top w:w="100" w:type="dxa"/>
              <w:start w:w="120" w:type="dxa"/>
              <w:bottom w:w="100" w:type="dxa"/>
              <w:end w:w="120" w:type="dxa"/>
            </w:tcMar>
          </w:tcPr>
          <w:p>
            <w:r>
              <w:rPr>
                <w:rFonts w:ascii="Liberation Sans" w:hAnsi="Liberation Sans" w:eastAsia="Liberation Sans"/>
                <w:color w:val="24313A"/>
                <w:sz w:val="18"/>
              </w:rPr>
              <w:t>Traffic can turn 30 minutes into 45, or vice versa.</w:t>
            </w:r>
          </w:p>
        </w:tc>
        <w:tc>
          <w:tcPr>
            <w:tcW w:type="dxa" w:w="3250"/>
            <w:tcMar>
              <w:top w:w="100" w:type="dxa"/>
              <w:start w:w="120" w:type="dxa"/>
              <w:bottom w:w="100" w:type="dxa"/>
              <w:end w:w="120" w:type="dxa"/>
            </w:tcMar>
          </w:tcPr>
          <w:p>
            <w:r>
              <w:rPr>
                <w:rFonts w:ascii="Liberation Sans" w:hAnsi="Liberation Sans" w:eastAsia="Liberation Sans"/>
                <w:color w:val="24313A"/>
                <w:sz w:val="18"/>
              </w:rPr>
              <w:t>Use traffic-aware ETAs, tolerance, refresh close to departure, and extension/return controls.</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Google changes the route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Handoff may ignore the exact provider geometry.</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Use up to three strong anchors, compare handoff behavior, and later embed navigation.</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Poor road-feature coverage</w:t>
            </w:r>
          </w:p>
        </w:tc>
        <w:tc>
          <w:tcPr>
            <w:tcW w:type="dxa" w:w="3250"/>
            <w:tcMar>
              <w:top w:w="100" w:type="dxa"/>
              <w:start w:w="120" w:type="dxa"/>
              <w:bottom w:w="100" w:type="dxa"/>
              <w:end w:w="120" w:type="dxa"/>
            </w:tcMar>
          </w:tcPr>
          <w:p>
            <w:r>
              <w:rPr>
                <w:rFonts w:ascii="Liberation Sans" w:hAnsi="Liberation Sans" w:eastAsia="Liberation Sans"/>
                <w:color w:val="24313A"/>
                <w:sz w:val="18"/>
              </w:rPr>
              <w:t>Missing bumps can undermine trust.</w:t>
            </w:r>
          </w:p>
        </w:tc>
        <w:tc>
          <w:tcPr>
            <w:tcW w:type="dxa" w:w="3250"/>
            <w:tcMar>
              <w:top w:w="100" w:type="dxa"/>
              <w:start w:w="120" w:type="dxa"/>
              <w:bottom w:w="100" w:type="dxa"/>
              <w:end w:w="120" w:type="dxa"/>
            </w:tcMar>
          </w:tcPr>
          <w:p>
            <w:r>
              <w:rPr>
                <w:rFonts w:ascii="Liberation Sans" w:hAnsi="Liberation Sans" w:eastAsia="Liberation Sans"/>
                <w:color w:val="24313A"/>
                <w:sz w:val="18"/>
              </w:rPr>
              <w:t>Use confidence labels and parent reports; never equate “not mapped” with “not present.”</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Safety criticism</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The concept can be interpreted as encouraging car-seat sleep.</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Use travel-only positioning, contextual guidance, official sources, and no sleep guarantees.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Driver distraction</w:t>
            </w:r>
          </w:p>
        </w:tc>
        <w:tc>
          <w:tcPr>
            <w:tcW w:type="dxa" w:w="3250"/>
            <w:tcMar>
              <w:top w:w="100" w:type="dxa"/>
              <w:start w:w="120" w:type="dxa"/>
              <w:bottom w:w="100" w:type="dxa"/>
              <w:end w:w="120" w:type="dxa"/>
            </w:tcMar>
          </w:tcPr>
          <w:p>
            <w:r>
              <w:rPr>
                <w:rFonts w:ascii="Liberation Sans" w:hAnsi="Liberation Sans" w:eastAsia="Liberation Sans"/>
                <w:color w:val="24313A"/>
                <w:sz w:val="18"/>
              </w:rPr>
              <w:t>A useful feature can become unsafe if operated in motion.</w:t>
            </w:r>
          </w:p>
        </w:tc>
        <w:tc>
          <w:tcPr>
            <w:tcW w:type="dxa" w:w="3250"/>
            <w:tcMar>
              <w:top w:w="100" w:type="dxa"/>
              <w:start w:w="120" w:type="dxa"/>
              <w:bottom w:w="100" w:type="dxa"/>
              <w:end w:w="120" w:type="dxa"/>
            </w:tcMar>
          </w:tcPr>
          <w:p>
            <w:r>
              <w:rPr>
                <w:rFonts w:ascii="Liberation Sans" w:hAnsi="Liberation Sans" w:eastAsia="Liberation Sans"/>
                <w:color w:val="24313A"/>
                <w:sz w:val="18"/>
              </w:rPr>
              <w:t>Design for parked setup, minimal in-motion controls, approved car templates, and passenger mode.</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API cost surprises</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Candidate generation uses multiple calls per user request.</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Quota caps, caching, provider adapters, staged refinement, and cost dashboards.</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Weak retention</w:t>
            </w:r>
          </w:p>
        </w:tc>
        <w:tc>
          <w:tcPr>
            <w:tcW w:type="dxa" w:w="3250"/>
            <w:tcMar>
              <w:top w:w="100" w:type="dxa"/>
              <w:start w:w="120" w:type="dxa"/>
              <w:bottom w:w="100" w:type="dxa"/>
              <w:end w:w="120" w:type="dxa"/>
            </w:tcMar>
          </w:tcPr>
          <w:p>
            <w:r>
              <w:rPr>
                <w:rFonts w:ascii="Liberation Sans" w:hAnsi="Liberation Sans" w:eastAsia="Liberation Sans"/>
                <w:color w:val="24313A"/>
                <w:sz w:val="18"/>
              </w:rPr>
              <w:t>Parents may need the product only occasionally.</w:t>
            </w:r>
          </w:p>
        </w:tc>
        <w:tc>
          <w:tcPr>
            <w:tcW w:type="dxa" w:w="3250"/>
            <w:tcMar>
              <w:top w:w="100" w:type="dxa"/>
              <w:start w:w="120" w:type="dxa"/>
              <w:bottom w:w="100" w:type="dxa"/>
              <w:end w:w="120" w:type="dxa"/>
            </w:tcMar>
          </w:tcPr>
          <w:p>
            <w:r>
              <w:rPr>
                <w:rFonts w:ascii="Liberation Sans" w:hAnsi="Liberation Sans" w:eastAsia="Liberation Sans"/>
                <w:color w:val="24313A"/>
                <w:sz w:val="18"/>
              </w:rPr>
              <w:t>Focus on instant utility, favourites, extension mode, and local route reputation rather than a daily-content habit.</w:t>
            </w:r>
          </w:p>
        </w:tc>
      </w:tr>
      <w:tr>
        <w:trPr>
          <w:cantSplit/>
        </w:trPr>
        <w:tc>
          <w:tcPr>
            <w:tcW w:type="dxa" w:w="3250"/>
            <w:tcMar>
              <w:top w:w="100" w:type="dxa"/>
              <w:start w:w="120" w:type="dxa"/>
              <w:bottom w:w="100" w:type="dxa"/>
              <w:end w:w="120" w:type="dxa"/>
            </w:tcMar>
            <w:shd w:fill="FAFBFB"/>
          </w:tcPr>
          <w:p>
            <w:r>
              <w:rPr>
                <w:rFonts w:ascii="Liberation Sans" w:hAnsi="Liberation Sans" w:eastAsia="Liberation Sans"/>
                <w:color w:val="24313A"/>
                <w:sz w:val="18"/>
              </w:rPr>
              <w:t>Privacy concerns</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Home and route history are sensitive.</w:t>
            </w:r>
          </w:p>
        </w:tc>
        <w:tc>
          <w:tcPr>
            <w:tcW w:type="dxa" w:w="3250"/>
            <w:tcMar>
              <w:top w:w="100" w:type="dxa"/>
              <w:start w:w="120" w:type="dxa"/>
              <w:bottom w:w="100" w:type="dxa"/>
              <w:end w:w="120" w:type="dxa"/>
            </w:tcMar>
            <w:shd w:fill="FAFBFB"/>
          </w:tcPr>
          <w:p>
            <w:r>
              <w:rPr>
                <w:rFonts w:ascii="Liberation Sans" w:hAnsi="Liberation Sans" w:eastAsia="Liberation Sans"/>
                <w:color w:val="24313A"/>
                <w:sz w:val="18"/>
              </w:rPr>
              <w:t>Minimize collection, local-first settings, clear deletion, and private-by-default data.</w:t>
            </w:r>
          </w:p>
        </w:tc>
      </w:tr>
      <w:tr>
        <w:trPr>
          <w:cantSplit/>
        </w:trPr>
        <w:tc>
          <w:tcPr>
            <w:tcW w:type="dxa" w:w="3250"/>
            <w:tcMar>
              <w:top w:w="100" w:type="dxa"/>
              <w:start w:w="120" w:type="dxa"/>
              <w:bottom w:w="100" w:type="dxa"/>
              <w:end w:w="120" w:type="dxa"/>
            </w:tcMar>
          </w:tcPr>
          <w:p>
            <w:r>
              <w:rPr>
                <w:rFonts w:ascii="Liberation Sans" w:hAnsi="Liberation Sans" w:eastAsia="Liberation Sans"/>
                <w:color w:val="24313A"/>
                <w:sz w:val="18"/>
              </w:rPr>
              <w:t>Global inconsistency</w:t>
            </w:r>
          </w:p>
        </w:tc>
        <w:tc>
          <w:tcPr>
            <w:tcW w:type="dxa" w:w="3250"/>
            <w:tcMar>
              <w:top w:w="100" w:type="dxa"/>
              <w:start w:w="120" w:type="dxa"/>
              <w:bottom w:w="100" w:type="dxa"/>
              <w:end w:w="120" w:type="dxa"/>
            </w:tcMar>
          </w:tcPr>
          <w:p>
            <w:r>
              <w:rPr>
                <w:rFonts w:ascii="Liberation Sans" w:hAnsi="Liberation Sans" w:eastAsia="Liberation Sans"/>
                <w:color w:val="24313A"/>
                <w:sz w:val="18"/>
              </w:rPr>
              <w:t>Traffic and OSM completeness vary by country.</w:t>
            </w:r>
          </w:p>
        </w:tc>
        <w:tc>
          <w:tcPr>
            <w:tcW w:type="dxa" w:w="3250"/>
            <w:tcMar>
              <w:top w:w="100" w:type="dxa"/>
              <w:start w:w="120" w:type="dxa"/>
              <w:bottom w:w="100" w:type="dxa"/>
              <w:end w:w="120" w:type="dxa"/>
            </w:tcMar>
          </w:tcPr>
          <w:p>
            <w:r>
              <w:rPr>
                <w:rFonts w:ascii="Liberation Sans" w:hAnsi="Liberation Sans" w:eastAsia="Liberation Sans"/>
                <w:color w:val="24313A"/>
                <w:sz w:val="18"/>
              </w:rPr>
              <w:t>Launch region by region and publish data-confidence indicators.</w:t>
            </w:r>
          </w:p>
        </w:tc>
      </w:tr>
    </w:tbl>
    <w:p>
      <w:pPr>
        <w:spacing w:after="0"/>
      </w:pPr>
    </w:p>
    <w:p>
      <w:pPr>
        <w:pStyle w:val="Heading1"/>
        <w:keepNext/>
      </w:pPr>
      <w:r>
        <w:rPr>
          <w:rFonts w:ascii="Liberation Sans" w:hAnsi="Liberation Sans" w:eastAsia="Liberation Sans"/>
          <w:b/>
          <w:color w:val="17324D"/>
          <w:sz w:val="38"/>
        </w:rPr>
        <w:t>16. Decisions and open questions</w:t>
      </w:r>
    </w:p>
    <w:p>
      <w:pPr>
        <w:pStyle w:val="Heading2"/>
      </w:pPr>
      <w:r>
        <w:rPr>
          <w:rFonts w:ascii="Liberation Sans" w:hAnsi="Liberation Sans" w:eastAsia="Liberation Sans"/>
          <w:b/>
          <w:color w:val="2D6F8E"/>
          <w:sz w:val="26"/>
        </w:rPr>
        <w:t>Decisions already made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24D"/>
            <w:tcMar>
              <w:top w:w="100" w:type="dxa"/>
              <w:start w:w="120" w:type="dxa"/>
              <w:bottom w:w="100" w:type="dxa"/>
              <w:end w:w="120" w:type="dxa"/>
            </w:tcMar>
          </w:tcPr>
          <w:p>
            <w:r>
              <w:rPr>
                <w:rFonts w:ascii="Liberation Sans" w:hAnsi="Liberation Sans" w:eastAsia="Liberation Sans"/>
                <w:b/>
                <w:color w:val="FFFFFF"/>
                <w:sz w:val="19"/>
              </w:rPr>
              <w:t>Item</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9"/>
              </w:rPr>
              <w:t>Status</w:t>
            </w:r>
          </w:p>
        </w:tc>
        <w:tc>
          <w:tcPr>
            <w:tcW w:type="dxa" w:w="3250"/>
            <w:shd w:fill="17324D"/>
            <w:tcMar>
              <w:top w:w="100" w:type="dxa"/>
              <w:start w:w="120" w:type="dxa"/>
              <w:bottom w:w="100" w:type="dxa"/>
              <w:end w:w="120" w:type="dxa"/>
            </w:tcMar>
          </w:tcPr>
          <w:p>
            <w:r>
              <w:rPr>
                <w:rFonts w:ascii="Liberation Sans" w:hAnsi="Liberation Sans" w:eastAsia="Liberation Sans"/>
                <w:b/>
                <w:color w:val="FFFFFF"/>
                <w:sz w:val="19"/>
              </w:rPr>
              <w:t>Working decision / rationale</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First product</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A duration-first circular route planner for parents, beginning with car naps.</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Road profiles</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Motorways &amp; major roads, Mixed, and Quieter local roads.</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Longer journeys</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Allowed; safety guidance is informative rather than restrictive.</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Alpha platform</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Mobile-first PWA.</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Initial navigation</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Google Maps handoff and Android Auto display through Google Maps.</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Native car screen</w:t>
            </w:r>
          </w:p>
        </w:tc>
        <w:tc>
          <w:tcPr>
            <w:tcW w:type="dxa" w:w="3250"/>
            <w:tcMar>
              <w:top w:w="70" w:type="dxa"/>
              <w:start w:w="110" w:type="dxa"/>
              <w:bottom w:w="70" w:type="dxa"/>
              <w:end w:w="110" w:type="dxa"/>
            </w:tcMar>
            <w:vAlign w:val="center"/>
            <w:shd w:fill="F2F4F5"/>
          </w:tcPr>
          <w:p>
            <w:r>
              <w:rPr>
                <w:rFonts w:ascii="Liberation Sans" w:hAnsi="Liberation Sans" w:eastAsia="Liberation Sans"/>
                <w:b w:val="0"/>
                <w:color w:val="24313A"/>
                <w:sz w:val="17"/>
              </w:rPr>
              <w:t>Later</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Build only after core demand and route quality are proven.</w:t>
            </w:r>
          </w:p>
        </w:tc>
      </w:tr>
      <w:tr>
        <w:trPr>
          <w:cantSplit/>
        </w:trPr>
        <w:tc>
          <w:tcPr>
            <w:tcW w:type="dxa" w:w="3250"/>
            <w:tcMar>
              <w:top w:w="70" w:type="dxa"/>
              <w:start w:w="110" w:type="dxa"/>
              <w:bottom w:w="70" w:type="dxa"/>
              <w:end w:w="110" w:type="dxa"/>
            </w:tcMar>
            <w:vAlign w:val="center"/>
          </w:tcPr>
          <w:p>
            <w:r>
              <w:rPr>
                <w:rFonts w:ascii="Liberation Sans" w:hAnsi="Liberation Sans" w:eastAsia="Liberation Sans"/>
                <w:b/>
                <w:color w:val="24313A"/>
                <w:sz w:val="17"/>
              </w:rPr>
              <w:t>Route-quality moat</w:t>
            </w:r>
          </w:p>
        </w:tc>
        <w:tc>
          <w:tcPr>
            <w:tcW w:type="dxa" w:w="3250"/>
            <w:tcMar>
              <w:top w:w="70" w:type="dxa"/>
              <w:start w:w="110" w:type="dxa"/>
              <w:bottom w:w="70" w:type="dxa"/>
              <w:end w:w="110" w:type="dxa"/>
            </w:tcMar>
            <w:vAlign w:val="center"/>
            <w:shd w:fill="DCEFE8"/>
          </w:tcPr>
          <w:p>
            <w:r>
              <w:rPr>
                <w:rFonts w:ascii="Liberation Sans" w:hAnsi="Liberation Sans" w:eastAsia="Liberation Sans"/>
                <w:b w:val="0"/>
                <w:color w:val="24313A"/>
                <w:sz w:val="17"/>
              </w:rPr>
              <w:t>Decided direction</w:t>
            </w:r>
          </w:p>
        </w:tc>
        <w:tc>
          <w:tcPr>
            <w:tcW w:type="dxa" w:w="3250"/>
            <w:tcMar>
              <w:top w:w="70" w:type="dxa"/>
              <w:start w:w="110" w:type="dxa"/>
              <w:bottom w:w="70" w:type="dxa"/>
              <w:end w:w="110" w:type="dxa"/>
            </w:tcMar>
            <w:vAlign w:val="center"/>
          </w:tcPr>
          <w:p>
            <w:r>
              <w:rPr>
                <w:rFonts w:ascii="Liberation Sans" w:hAnsi="Liberation Sans" w:eastAsia="Liberation Sans"/>
                <w:b w:val="0"/>
                <w:color w:val="24313A"/>
                <w:sz w:val="17"/>
              </w:rPr>
              <w:t>Community feedback and observed route outcomes.</w:t>
            </w:r>
          </w:p>
        </w:tc>
      </w:tr>
    </w:tbl>
    <w:p>
      <w:pPr>
        <w:spacing w:after="0"/>
      </w:pPr>
    </w:p>
    <w:p>
      <w:pPr>
        <w:pStyle w:val="Heading2"/>
      </w:pPr>
      <w:r>
        <w:rPr>
          <w:rFonts w:ascii="Liberation Sans" w:hAnsi="Liberation Sans" w:eastAsia="Liberation Sans"/>
          <w:b/>
          <w:color w:val="2D6F8E"/>
          <w:sz w:val="26"/>
        </w:rPr>
        <w:t>Questions to answer through testing</w:t>
      </w:r>
    </w:p>
    <w:p>
      <w:pPr>
        <w:pStyle w:val="ListBullet"/>
        <w:spacing w:after="40"/>
      </w:pPr>
      <w:r>
        <w:rPr>
          <w:rFonts w:ascii="Liberation Sans" w:hAnsi="Liberation Sans" w:eastAsia="Liberation Sans"/>
        </w:rPr>
        <w:t>Does TomTom or Mapbox produce better duration and road-profile fidelity in the initial UK test region?</w:t>
      </w:r>
    </w:p>
    <w:p>
      <w:pPr>
        <w:pStyle w:val="ListBullet"/>
        <w:spacing w:after="40"/>
      </w:pPr>
      <w:r>
        <w:rPr>
          <w:rFonts w:ascii="Liberation Sans" w:hAnsi="Liberation Sans" w:eastAsia="Liberation Sans"/>
        </w:rPr>
        <w:t>How many provider calls are needed to reliably produce three good loops?</w:t>
      </w:r>
    </w:p>
    <w:p>
      <w:pPr>
        <w:pStyle w:val="ListBullet"/>
        <w:spacing w:after="40"/>
      </w:pPr>
      <w:r>
        <w:rPr>
          <w:rFonts w:ascii="Liberation Sans" w:hAnsi="Liberation Sans" w:eastAsia="Liberation Sans"/>
        </w:rPr>
        <w:t>Is ±5 minutes realistic for 30-minute routes, or should the default be ±10?</w:t>
      </w:r>
    </w:p>
    <w:p>
      <w:pPr>
        <w:pStyle w:val="ListBullet"/>
        <w:spacing w:after="40"/>
      </w:pPr>
      <w:r>
        <w:rPr>
          <w:rFonts w:ascii="Liberation Sans" w:hAnsi="Liberation Sans" w:eastAsia="Liberation Sans"/>
        </w:rPr>
        <w:t>Do users prefer three choices or one recommended route plus alternatives?</w:t>
      </w:r>
    </w:p>
    <w:p>
      <w:pPr>
        <w:pStyle w:val="ListBullet"/>
        <w:spacing w:after="40"/>
      </w:pPr>
      <w:r>
        <w:rPr>
          <w:rFonts w:ascii="Liberation Sans" w:hAnsi="Liberation Sans" w:eastAsia="Liberation Sans"/>
        </w:rPr>
        <w:t>Which road-quality signal most strongly predicts “would use again”?</w:t>
      </w:r>
    </w:p>
    <w:p>
      <w:pPr>
        <w:pStyle w:val="ListBullet"/>
        <w:spacing w:after="40"/>
      </w:pPr>
      <w:r>
        <w:rPr>
          <w:rFonts w:ascii="Liberation Sans" w:hAnsi="Liberation Sans" w:eastAsia="Liberation Sans"/>
        </w:rPr>
        <w:t>How often does Google Maps materially alter the route after handoff?</w:t>
      </w:r>
    </w:p>
    <w:p>
      <w:pPr>
        <w:pStyle w:val="ListBullet"/>
        <w:spacing w:after="40"/>
      </w:pPr>
      <w:r>
        <w:rPr>
          <w:rFonts w:ascii="Liberation Sans" w:hAnsi="Liberation Sans" w:eastAsia="Liberation Sans"/>
        </w:rPr>
        <w:t>Should Home be the default finish even when the route starts elsewhere?</w:t>
      </w:r>
    </w:p>
    <w:p>
      <w:pPr>
        <w:pStyle w:val="ListBullet"/>
        <w:spacing w:after="40"/>
      </w:pPr>
      <w:r>
        <w:rPr>
          <w:rFonts w:ascii="Liberation Sans" w:hAnsi="Liberation Sans" w:eastAsia="Liberation Sans"/>
        </w:rPr>
        <w:t>What product name works globally and is legally available?</w:t>
      </w:r>
    </w:p>
    <w:p>
      <w:pPr>
        <w:pStyle w:val="Heading2"/>
      </w:pPr>
      <w:r>
        <w:rPr>
          <w:rFonts w:ascii="Liberation Sans" w:hAnsi="Liberation Sans" w:eastAsia="Liberation Sans"/>
          <w:b/>
          <w:color w:val="2D6F8E"/>
          <w:sz w:val="26"/>
        </w:rPr>
        <w:t>Name ideas to hold lightly</w:t>
      </w:r>
    </w:p>
    <w:p>
      <w:pPr>
        <w:spacing w:after="120" w:line="259" w:lineRule="auto"/>
      </w:pPr>
      <w:r>
        <w:rPr>
          <w:rFonts w:ascii="Liberation Sans" w:hAnsi="Liberation Sans" w:eastAsia="Liberation Sans"/>
          <w:color w:val="24313A"/>
          <w:sz w:val="20"/>
        </w:rPr>
        <w:t>NapLoop is the current working name. Other directions include SnoozeRoute, SleepCircuit, LoopLull, and DriveRound. Naming should wait until the first route test proves that the engine deserves a badge.</w:t>
      </w:r>
    </w:p>
    <w:p>
      <w:pPr>
        <w:pStyle w:val="Heading1"/>
        <w:keepNext/>
      </w:pPr>
      <w:r>
        <w:rPr>
          <w:rFonts w:ascii="Liberation Sans" w:hAnsi="Liberation Sans" w:eastAsia="Liberation Sans"/>
          <w:b/>
          <w:color w:val="17324D"/>
          <w:sz w:val="38"/>
        </w:rPr>
        <w:t>17. Prompt for a new chat</w:t>
      </w:r>
    </w:p>
    <w:p>
      <w:pPr>
        <w:keepNext/>
        <w:spacing w:after="160"/>
      </w:pPr>
      <w:r>
        <w:rPr>
          <w:rFonts w:ascii="Liberation Sans" w:hAnsi="Liberation Sans" w:eastAsia="Liberation Sans"/>
          <w:i/>
          <w:color w:val="61717C"/>
          <w:sz w:val="21"/>
        </w:rPr>
        <w:t>Copy this into a fresh conversation to continue without losing context</w:t>
      </w:r>
    </w:p>
    <w:tbl>
      <w:tblPr>
        <w:tblW w:type="auto" w:w="0"/>
        <w:jc w:val="center"/>
        <w:tblLook w:firstColumn="1" w:firstRow="1" w:lastColumn="0" w:lastRow="0" w:noHBand="0" w:noVBand="1" w:val="04A0"/>
      </w:tblPr>
      <w:tblGrid>
        <w:gridCol w:w="9749"/>
      </w:tblGrid>
      <w:tr>
        <w:tc>
          <w:tcPr>
            <w:tcW w:type="dxa" w:w="9749"/>
            <w:shd w:fill="F2F4F5"/>
            <w:tcMar>
              <w:top w:w="180" w:type="dxa"/>
              <w:start w:w="190" w:type="dxa"/>
              <w:bottom w:w="180" w:type="dxa"/>
              <w:end w:w="190" w:type="dxa"/>
            </w:tcMar>
          </w:tcPr>
          <w:p>
            <w:pPr>
              <w:spacing w:after="0"/>
            </w:pPr>
            <w:r>
              <w:rPr>
                <w:rFonts w:ascii="Liberation Mono" w:hAnsi="Liberation Mono" w:eastAsia="Liberation Mono"/>
                <w:color w:val="24313A"/>
                <w:sz w:val="16"/>
              </w:rPr>
              <w:t>I want to continue developing a product currently called NapLoop: a mobile-first route planner that generates circular car routes of a chosen duration for parents whose baby sleeps in the car.</w:t>
            </w:r>
            <w:r>
              <w:br/>
            </w:r>
            <w:r>
              <w:rPr>
                <w:rFonts w:ascii="Liberation Mono" w:hAnsi="Liberation Mono" w:eastAsia="Liberation Mono"/>
                <w:color w:val="24313A"/>
                <w:sz w:val="16"/>
              </w:rPr>
            </w:r>
            <w:r>
              <w:br/>
            </w:r>
            <w:r>
              <w:rPr>
                <w:rFonts w:ascii="Liberation Mono" w:hAnsi="Liberation Mono" w:eastAsia="Liberation Mono"/>
                <w:color w:val="24313A"/>
                <w:sz w:val="16"/>
              </w:rPr>
              <w:t>Please act as a product manager, UX designer, mobile engineer, routing-algorithm specialist, technical architect, and cautious child-safety researcher. Challenge assumptions, distinguish confirmed facts from hypotheses, and browse current official sources whenever discussing APIs, pricing, Android Auto, CarPlay, safety guidance, or platform rules.</w:t>
            </w:r>
            <w:r>
              <w:br/>
            </w:r>
            <w:r>
              <w:rPr>
                <w:rFonts w:ascii="Liberation Mono" w:hAnsi="Liberation Mono" w:eastAsia="Liberation Mono"/>
                <w:color w:val="24313A"/>
                <w:sz w:val="16"/>
              </w:rPr>
            </w:r>
            <w:r>
              <w:br/>
            </w:r>
            <w:r>
              <w:rPr>
                <w:rFonts w:ascii="Liberation Mono" w:hAnsi="Liberation Mono" w:eastAsia="Liberation Mono"/>
                <w:color w:val="24313A"/>
                <w:sz w:val="16"/>
              </w:rPr>
              <w:t>CORE PRODUCT IDEA</w:t>
            </w:r>
            <w:r>
              <w:br/>
            </w:r>
            <w:r>
              <w:rPr>
                <w:rFonts w:ascii="Liberation Mono" w:hAnsi="Liberation Mono" w:eastAsia="Liberation Mono"/>
                <w:color w:val="24313A"/>
                <w:sz w:val="16"/>
              </w:rPr>
              <w:t>The parent selects a duration such as 20, 30, 45, 60, or 90 minutes, chooses a road style, and receives three circular routes that return to the starting point or another chosen finish.</w:t>
            </w:r>
            <w:r>
              <w:br/>
            </w:r>
            <w:r>
              <w:rPr>
                <w:rFonts w:ascii="Liberation Mono" w:hAnsi="Liberation Mono" w:eastAsia="Liberation Mono"/>
                <w:color w:val="24313A"/>
                <w:sz w:val="16"/>
              </w:rPr>
            </w:r>
            <w:r>
              <w:br/>
            </w:r>
            <w:r>
              <w:rPr>
                <w:rFonts w:ascii="Liberation Mono" w:hAnsi="Liberation Mono" w:eastAsia="Liberation Mono"/>
                <w:color w:val="24313A"/>
                <w:sz w:val="16"/>
              </w:rPr>
              <w:t>The initial road profiles are:</w:t>
            </w:r>
            <w:r>
              <w:br/>
            </w:r>
            <w:r>
              <w:rPr>
                <w:rFonts w:ascii="Liberation Mono" w:hAnsi="Liberation Mono" w:eastAsia="Liberation Mono"/>
                <w:color w:val="24313A"/>
                <w:sz w:val="16"/>
              </w:rPr>
              <w:t>- Motorways and major roads</w:t>
            </w:r>
            <w:r>
              <w:br/>
            </w:r>
            <w:r>
              <w:rPr>
                <w:rFonts w:ascii="Liberation Mono" w:hAnsi="Liberation Mono" w:eastAsia="Liberation Mono"/>
                <w:color w:val="24313A"/>
                <w:sz w:val="16"/>
              </w:rPr>
              <w:t>- Mixed</w:t>
            </w:r>
            <w:r>
              <w:br/>
            </w:r>
            <w:r>
              <w:rPr>
                <w:rFonts w:ascii="Liberation Mono" w:hAnsi="Liberation Mono" w:eastAsia="Liberation Mono"/>
                <w:color w:val="24313A"/>
                <w:sz w:val="16"/>
              </w:rPr>
              <w:t>- Quieter local roads</w:t>
            </w:r>
            <w:r>
              <w:br/>
            </w:r>
            <w:r>
              <w:rPr>
                <w:rFonts w:ascii="Liberation Mono" w:hAnsi="Liberation Mono" w:eastAsia="Liberation Mono"/>
                <w:color w:val="24313A"/>
                <w:sz w:val="16"/>
              </w:rPr>
            </w:r>
            <w:r>
              <w:br/>
            </w:r>
            <w:r>
              <w:rPr>
                <w:rFonts w:ascii="Liberation Mono" w:hAnsi="Liberation Mono" w:eastAsia="Liberation Mono"/>
                <w:color w:val="24313A"/>
                <w:sz w:val="16"/>
              </w:rPr>
              <w:t>Highway driving must be a first-class option. Some babies sleep better with steady high-speed driving than on rural or residential roads.</w:t>
            </w:r>
            <w:r>
              <w:br/>
            </w:r>
            <w:r>
              <w:rPr>
                <w:rFonts w:ascii="Liberation Mono" w:hAnsi="Liberation Mono" w:eastAsia="Liberation Mono"/>
                <w:color w:val="24313A"/>
                <w:sz w:val="16"/>
              </w:rPr>
            </w:r>
            <w:r>
              <w:br/>
            </w:r>
            <w:r>
              <w:rPr>
                <w:rFonts w:ascii="Liberation Mono" w:hAnsi="Liberation Mono" w:eastAsia="Liberation Mono"/>
                <w:color w:val="24313A"/>
                <w:sz w:val="16"/>
              </w:rPr>
              <w:t>PRODUCT PRINCIPLES</w:t>
            </w:r>
            <w:r>
              <w:br/>
            </w:r>
            <w:r>
              <w:rPr>
                <w:rFonts w:ascii="Liberation Mono" w:hAnsi="Liberation Mono" w:eastAsia="Liberation Mono"/>
                <w:color w:val="24313A"/>
                <w:sz w:val="16"/>
              </w:rPr>
              <w:t>- Optimize primarily for time, not distance.</w:t>
            </w:r>
            <w:r>
              <w:br/>
            </w:r>
            <w:r>
              <w:rPr>
                <w:rFonts w:ascii="Liberation Mono" w:hAnsi="Liberation Mono" w:eastAsia="Liberation Mono"/>
                <w:color w:val="24313A"/>
                <w:sz w:val="16"/>
              </w:rPr>
              <w:t>- The app should create useful loops rather than merely find destinations.</w:t>
            </w:r>
            <w:r>
              <w:br/>
            </w:r>
            <w:r>
              <w:rPr>
                <w:rFonts w:ascii="Liberation Mono" w:hAnsi="Liberation Mono" w:eastAsia="Liberation Mono"/>
                <w:color w:val="24313A"/>
                <w:sz w:val="16"/>
              </w:rPr>
              <w:t>- Offer a small number of meaningfully different routes.</w:t>
            </w:r>
            <w:r>
              <w:br/>
            </w:r>
            <w:r>
              <w:rPr>
                <w:rFonts w:ascii="Liberation Mono" w:hAnsi="Liberation Mono" w:eastAsia="Liberation Mono"/>
                <w:color w:val="24313A"/>
                <w:sz w:val="16"/>
              </w:rPr>
              <w:t>- Provide safety information calmly and without shaming parents.</w:t>
            </w:r>
            <w:r>
              <w:br/>
            </w:r>
            <w:r>
              <w:rPr>
                <w:rFonts w:ascii="Liberation Mono" w:hAnsi="Liberation Mono" w:eastAsia="Liberation Mono"/>
                <w:color w:val="24313A"/>
                <w:sz w:val="16"/>
              </w:rPr>
              <w:t>- Do not hard-block longer durations. Parents sometimes have to make imperfect practical choices.</w:t>
            </w:r>
            <w:r>
              <w:br/>
            </w:r>
            <w:r>
              <w:rPr>
                <w:rFonts w:ascii="Liberation Mono" w:hAnsi="Liberation Mono" w:eastAsia="Liberation Mono"/>
                <w:color w:val="24313A"/>
                <w:sz w:val="16"/>
              </w:rPr>
              <w:t>- Do not invent an age-by-age NHS time-limit table. Use current official or nationally recognized guidance and explain uncertainty.</w:t>
            </w:r>
            <w:r>
              <w:br/>
            </w:r>
            <w:r>
              <w:rPr>
                <w:rFonts w:ascii="Liberation Mono" w:hAnsi="Liberation Mono" w:eastAsia="Liberation Mono"/>
                <w:color w:val="24313A"/>
                <w:sz w:val="16"/>
              </w:rPr>
              <w:t>- Route planning should happen while parked. Any in-motion controls must be minimal and appropriate for car interfaces.</w:t>
            </w:r>
            <w:r>
              <w:br/>
            </w:r>
            <w:r>
              <w:rPr>
                <w:rFonts w:ascii="Liberation Mono" w:hAnsi="Liberation Mono" w:eastAsia="Liberation Mono"/>
                <w:color w:val="24313A"/>
                <w:sz w:val="16"/>
              </w:rPr>
              <w:t>- Treat missing speed-bump or traffic-light data as unknown, not as proof that a road is clear.</w:t>
            </w:r>
            <w:r>
              <w:br/>
            </w:r>
            <w:r>
              <w:rPr>
                <w:rFonts w:ascii="Liberation Mono" w:hAnsi="Liberation Mono" w:eastAsia="Liberation Mono"/>
                <w:color w:val="24313A"/>
                <w:sz w:val="16"/>
              </w:rPr>
              <w:t>- Collect as little child and location data as possible.</w:t>
            </w:r>
            <w:r>
              <w:br/>
            </w:r>
            <w:r>
              <w:rPr>
                <w:rFonts w:ascii="Liberation Mono" w:hAnsi="Liberation Mono" w:eastAsia="Liberation Mono"/>
                <w:color w:val="24313A"/>
                <w:sz w:val="16"/>
              </w:rPr>
            </w:r>
            <w:r>
              <w:br/>
            </w:r>
            <w:r>
              <w:rPr>
                <w:rFonts w:ascii="Liberation Mono" w:hAnsi="Liberation Mono" w:eastAsia="Liberation Mono"/>
                <w:color w:val="24313A"/>
                <w:sz w:val="16"/>
              </w:rPr>
              <w:t>WORKING ALPHA DECISIONS</w:t>
            </w:r>
            <w:r>
              <w:br/>
            </w:r>
            <w:r>
              <w:rPr>
                <w:rFonts w:ascii="Liberation Mono" w:hAnsi="Liberation Mono" w:eastAsia="Liberation Mono"/>
                <w:color w:val="24313A"/>
                <w:sz w:val="16"/>
              </w:rPr>
              <w:t>- Start with an installable mobile PWA, optimized first for Android.</w:t>
            </w:r>
            <w:r>
              <w:br/>
            </w:r>
            <w:r>
              <w:rPr>
                <w:rFonts w:ascii="Liberation Mono" w:hAnsi="Liberation Mono" w:eastAsia="Liberation Mono"/>
                <w:color w:val="24313A"/>
                <w:sz w:val="16"/>
              </w:rPr>
              <w:t>- Use a small serverless backend so routing keys are not exposed.</w:t>
            </w:r>
            <w:r>
              <w:br/>
            </w:r>
            <w:r>
              <w:rPr>
                <w:rFonts w:ascii="Liberation Mono" w:hAnsi="Liberation Mono" w:eastAsia="Liberation Mono"/>
                <w:color w:val="24313A"/>
                <w:sz w:val="16"/>
              </w:rPr>
              <w:t>- Generate candidate loops with two or three waypoint anchors, evaluate them with a traffic-aware routing API, reject bad loops, and return the best three.</w:t>
            </w:r>
            <w:r>
              <w:br/>
            </w:r>
            <w:r>
              <w:rPr>
                <w:rFonts w:ascii="Liberation Mono" w:hAnsi="Liberation Mono" w:eastAsia="Liberation Mono"/>
                <w:color w:val="24313A"/>
                <w:sz w:val="16"/>
              </w:rPr>
              <w:t>- TomTom is the current working routing provider, with Mapbox as the first fallback. Recheck current pricing and compare route quality before locking this in.</w:t>
            </w:r>
            <w:r>
              <w:br/>
            </w:r>
            <w:r>
              <w:rPr>
                <w:rFonts w:ascii="Liberation Mono" w:hAnsi="Liberation Mono" w:eastAsia="Liberation Mono"/>
                <w:color w:val="24313A"/>
                <w:sz w:val="16"/>
              </w:rPr>
              <w:t>- Open the selected loop in Google Maps using a Maps URL or Android intent. Google Maps supplies turn-by-turn navigation and appears on Android Auto.</w:t>
            </w:r>
            <w:r>
              <w:br/>
            </w:r>
            <w:r>
              <w:rPr>
                <w:rFonts w:ascii="Liberation Mono" w:hAnsi="Liberation Mono" w:eastAsia="Liberation Mono"/>
                <w:color w:val="24313A"/>
                <w:sz w:val="16"/>
              </w:rPr>
              <w:t>- Do not build a dedicated Android Auto app in the first version. Native Android Auto should come later through the Android for Cars App Library once the route engine is validated.</w:t>
            </w:r>
            <w:r>
              <w:br/>
            </w:r>
            <w:r>
              <w:rPr>
                <w:rFonts w:ascii="Liberation Mono" w:hAnsi="Liberation Mono" w:eastAsia="Liberation Mono"/>
                <w:color w:val="24313A"/>
                <w:sz w:val="16"/>
              </w:rPr>
              <w:t>- CarPlay comes after Android and requires the appropriate Apple entitlement.</w:t>
            </w:r>
            <w:r>
              <w:br/>
            </w:r>
            <w:r>
              <w:rPr>
                <w:rFonts w:ascii="Liberation Mono" w:hAnsi="Liberation Mono" w:eastAsia="Liberation Mono"/>
                <w:color w:val="24313A"/>
                <w:sz w:val="16"/>
              </w:rPr>
              <w:t>- Add OpenStreetMap-derived traffic-light and traffic-calming data after timed loops are proven useful.</w:t>
            </w:r>
            <w:r>
              <w:br/>
            </w:r>
            <w:r>
              <w:rPr>
                <w:rFonts w:ascii="Liberation Mono" w:hAnsi="Liberation Mono" w:eastAsia="Liberation Mono"/>
                <w:color w:val="24313A"/>
                <w:sz w:val="16"/>
              </w:rPr>
              <w:t>- The long-term moat is a proprietary route-quality layer built from parent ratings, actual trip outcomes, and confirmed hazards.</w:t>
            </w:r>
            <w:r>
              <w:br/>
            </w:r>
            <w:r>
              <w:rPr>
                <w:rFonts w:ascii="Liberation Mono" w:hAnsi="Liberation Mono" w:eastAsia="Liberation Mono"/>
                <w:color w:val="24313A"/>
                <w:sz w:val="16"/>
              </w:rPr>
            </w:r>
            <w:r>
              <w:br/>
            </w:r>
            <w:r>
              <w:rPr>
                <w:rFonts w:ascii="Liberation Mono" w:hAnsi="Liberation Mono" w:eastAsia="Liberation Mono"/>
                <w:color w:val="24313A"/>
                <w:sz w:val="16"/>
              </w:rPr>
              <w:t>FIRST ALPHA SCOPE</w:t>
            </w:r>
            <w:r>
              <w:br/>
            </w:r>
            <w:r>
              <w:rPr>
                <w:rFonts w:ascii="Liberation Mono" w:hAnsi="Liberation Mono" w:eastAsia="Liberation Mono"/>
                <w:color w:val="24313A"/>
                <w:sz w:val="16"/>
              </w:rPr>
              <w:t>- Current location and saved Home</w:t>
            </w:r>
            <w:r>
              <w:br/>
            </w:r>
            <w:r>
              <w:rPr>
                <w:rFonts w:ascii="Liberation Mono" w:hAnsi="Liberation Mono" w:eastAsia="Liberation Mono"/>
                <w:color w:val="24313A"/>
                <w:sz w:val="16"/>
              </w:rPr>
              <w:t>- 20/30/45/60/90/custom duration</w:t>
            </w:r>
            <w:r>
              <w:br/>
            </w:r>
            <w:r>
              <w:rPr>
                <w:rFonts w:ascii="Liberation Mono" w:hAnsi="Liberation Mono" w:eastAsia="Liberation Mono"/>
                <w:color w:val="24313A"/>
                <w:sz w:val="16"/>
              </w:rPr>
              <w:t>- Road profile</w:t>
            </w:r>
            <w:r>
              <w:br/>
            </w:r>
            <w:r>
              <w:rPr>
                <w:rFonts w:ascii="Liberation Mono" w:hAnsi="Liberation Mono" w:eastAsia="Liberation Mono"/>
                <w:color w:val="24313A"/>
                <w:sz w:val="16"/>
              </w:rPr>
              <w:t>- ±5 or ±10 minute tolerance</w:t>
            </w:r>
            <w:r>
              <w:br/>
            </w:r>
            <w:r>
              <w:rPr>
                <w:rFonts w:ascii="Liberation Mono" w:hAnsi="Liberation Mono" w:eastAsia="Liberation Mono"/>
                <w:color w:val="24313A"/>
                <w:sz w:val="16"/>
              </w:rPr>
              <w:t>- Optional preferred direction</w:t>
            </w:r>
            <w:r>
              <w:br/>
            </w:r>
            <w:r>
              <w:rPr>
                <w:rFonts w:ascii="Liberation Mono" w:hAnsi="Liberation Mono" w:eastAsia="Liberation Mono"/>
                <w:color w:val="24313A"/>
                <w:sz w:val="16"/>
              </w:rPr>
              <w:t>- Three route cards with ETA, distance, character, and preview</w:t>
            </w:r>
            <w:r>
              <w:br/>
            </w:r>
            <w:r>
              <w:rPr>
                <w:rFonts w:ascii="Liberation Mono" w:hAnsi="Liberation Mono" w:eastAsia="Liberation Mono"/>
                <w:color w:val="24313A"/>
                <w:sz w:val="16"/>
              </w:rPr>
              <w:t>- Start in Google Maps</w:t>
            </w:r>
            <w:r>
              <w:br/>
            </w:r>
            <w:r>
              <w:rPr>
                <w:rFonts w:ascii="Liberation Mono" w:hAnsi="Liberation Mono" w:eastAsia="Liberation Mono"/>
                <w:color w:val="24313A"/>
                <w:sz w:val="16"/>
              </w:rPr>
              <w:t>- Record predicted versus actual duration</w:t>
            </w:r>
            <w:r>
              <w:br/>
            </w:r>
            <w:r>
              <w:rPr>
                <w:rFonts w:ascii="Liberation Mono" w:hAnsi="Liberation Mono" w:eastAsia="Liberation Mono"/>
                <w:color w:val="24313A"/>
                <w:sz w:val="16"/>
              </w:rPr>
              <w:t>- Quick “Would use again?” feedback</w:t>
            </w:r>
            <w:r>
              <w:br/>
            </w:r>
            <w:r>
              <w:rPr>
                <w:rFonts w:ascii="Liberation Mono" w:hAnsi="Liberation Mono" w:eastAsia="Liberation Mono"/>
                <w:color w:val="24313A"/>
                <w:sz w:val="16"/>
              </w:rPr>
            </w:r>
            <w:r>
              <w:br/>
            </w:r>
            <w:r>
              <w:rPr>
                <w:rFonts w:ascii="Liberation Mono" w:hAnsi="Liberation Mono" w:eastAsia="Liberation Mono"/>
                <w:color w:val="24313A"/>
                <w:sz w:val="16"/>
              </w:rPr>
              <w:t>ROUTE-GENERATION HYPOTHESIS</w:t>
            </w:r>
            <w:r>
              <w:br/>
            </w:r>
            <w:r>
              <w:rPr>
                <w:rFonts w:ascii="Liberation Mono" w:hAnsi="Liberation Mono" w:eastAsia="Liberation Mono"/>
                <w:color w:val="24313A"/>
                <w:sz w:val="16"/>
              </w:rPr>
              <w:t>1. Estimate a radius from target time and expected road speed.</w:t>
            </w:r>
            <w:r>
              <w:br/>
            </w:r>
            <w:r>
              <w:rPr>
                <w:rFonts w:ascii="Liberation Mono" w:hAnsi="Liberation Mono" w:eastAsia="Liberation Mono"/>
                <w:color w:val="24313A"/>
                <w:sz w:val="16"/>
              </w:rPr>
              <w:t>2. Generate several triangular, teardrop, or rounded-loop waypoint patterns across different bearings.</w:t>
            </w:r>
            <w:r>
              <w:br/>
            </w:r>
            <w:r>
              <w:rPr>
                <w:rFonts w:ascii="Liberation Mono" w:hAnsi="Liberation Mono" w:eastAsia="Liberation Mono"/>
                <w:color w:val="24313A"/>
                <w:sz w:val="16"/>
              </w:rPr>
              <w:t>3. Ask the routing provider for traffic-aware results.</w:t>
            </w:r>
            <w:r>
              <w:br/>
            </w:r>
            <w:r>
              <w:rPr>
                <w:rFonts w:ascii="Liberation Mono" w:hAnsi="Liberation Mono" w:eastAsia="Liberation Mono"/>
                <w:color w:val="24313A"/>
                <w:sz w:val="16"/>
              </w:rPr>
              <w:t>4. Expand or contract candidates until they approach the target duration.</w:t>
            </w:r>
            <w:r>
              <w:br/>
            </w:r>
            <w:r>
              <w:rPr>
                <w:rFonts w:ascii="Liberation Mono" w:hAnsi="Liberation Mono" w:eastAsia="Liberation Mono"/>
                <w:color w:val="24313A"/>
                <w:sz w:val="16"/>
              </w:rPr>
              <w:t>5. Reject routes with U-turns, dead ends, high overlap, awkward residential threading, or an early pass near Home.</w:t>
            </w:r>
            <w:r>
              <w:br/>
            </w:r>
            <w:r>
              <w:rPr>
                <w:rFonts w:ascii="Liberation Mono" w:hAnsi="Liberation Mono" w:eastAsia="Liberation Mono"/>
                <w:color w:val="24313A"/>
                <w:sz w:val="16"/>
              </w:rPr>
              <w:t>6. Score duration accuracy, loop quality, road-profile match, stop-start burden, traffic resilience, smoothness signals, and data confidence.</w:t>
            </w:r>
            <w:r>
              <w:br/>
            </w:r>
            <w:r>
              <w:rPr>
                <w:rFonts w:ascii="Liberation Mono" w:hAnsi="Liberation Mono" w:eastAsia="Liberation Mono"/>
                <w:color w:val="24313A"/>
                <w:sz w:val="16"/>
              </w:rPr>
              <w:t>7. Return three genuinely different options.</w:t>
            </w:r>
            <w:r>
              <w:br/>
            </w:r>
            <w:r>
              <w:rPr>
                <w:rFonts w:ascii="Liberation Mono" w:hAnsi="Liberation Mono" w:eastAsia="Liberation Mono"/>
                <w:color w:val="24313A"/>
                <w:sz w:val="16"/>
              </w:rPr>
            </w:r>
            <w:r>
              <w:br/>
            </w:r>
            <w:r>
              <w:rPr>
                <w:rFonts w:ascii="Liberation Mono" w:hAnsi="Liberation Mono" w:eastAsia="Liberation Mono"/>
                <w:color w:val="24313A"/>
                <w:sz w:val="16"/>
              </w:rPr>
              <w:t>SAFETY POSITION</w:t>
            </w:r>
            <w:r>
              <w:br/>
            </w:r>
            <w:r>
              <w:rPr>
                <w:rFonts w:ascii="Liberation Mono" w:hAnsi="Liberation Mono" w:eastAsia="Liberation Mono"/>
                <w:color w:val="24313A"/>
                <w:sz w:val="16"/>
              </w:rPr>
              <w:t>Car seats are for safe travel rather than routine sleep. The app may show non-blocking guidance about regular breaks, following the seat manufacturer’s instructions, extra care for very young or premature babies, and moving the baby to a firm flat sleep surface at the destination. The app is not a medical product and must not promise sleep.</w:t>
            </w:r>
            <w:r>
              <w:br/>
            </w:r>
            <w:r>
              <w:rPr>
                <w:rFonts w:ascii="Liberation Mono" w:hAnsi="Liberation Mono" w:eastAsia="Liberation Mono"/>
                <w:color w:val="24313A"/>
                <w:sz w:val="16"/>
              </w:rPr>
            </w:r>
            <w:r>
              <w:br/>
            </w:r>
            <w:r>
              <w:rPr>
                <w:rFonts w:ascii="Liberation Mono" w:hAnsi="Liberation Mono" w:eastAsia="Liberation Mono"/>
                <w:color w:val="24313A"/>
                <w:sz w:val="16"/>
              </w:rPr>
              <w:t>LIKELY LATER FEATURE</w:t>
            </w:r>
            <w:r>
              <w:br/>
            </w:r>
            <w:r>
              <w:rPr>
                <w:rFonts w:ascii="Liberation Mono" w:hAnsi="Liberation Mono" w:eastAsia="Liberation Mono"/>
                <w:color w:val="24313A"/>
                <w:sz w:val="16"/>
              </w:rPr>
              <w:t>“Keep sleeping”: near the end of a journey, safely extend the route by +10, +20, or +30 minutes while preserving the current road preference and avoiding an early return past Home.</w:t>
            </w:r>
            <w:r>
              <w:br/>
            </w:r>
            <w:r>
              <w:rPr>
                <w:rFonts w:ascii="Liberation Mono" w:hAnsi="Liberation Mono" w:eastAsia="Liberation Mono"/>
                <w:color w:val="24313A"/>
                <w:sz w:val="16"/>
              </w:rPr>
            </w:r>
            <w:r>
              <w:br/>
            </w:r>
            <w:r>
              <w:rPr>
                <w:rFonts w:ascii="Liberation Mono" w:hAnsi="Liberation Mono" w:eastAsia="Liberation Mono"/>
                <w:color w:val="24313A"/>
                <w:sz w:val="16"/>
              </w:rPr>
              <w:t>Please preserve this context as the working project bible. When proposing changes, label them as DECISION, HYPOTHESIS, or LATER.</w:t>
            </w:r>
            <w:r>
              <w:br/>
            </w:r>
            <w:r>
              <w:rPr>
                <w:rFonts w:ascii="Liberation Mono" w:hAnsi="Liberation Mono" w:eastAsia="Liberation Mono"/>
                <w:color w:val="24313A"/>
                <w:sz w:val="16"/>
              </w:rPr>
            </w:r>
            <w:r>
              <w:br/>
            </w:r>
            <w:r>
              <w:rPr>
                <w:rFonts w:ascii="Liberation Mono" w:hAnsi="Liberation Mono" w:eastAsia="Liberation Mono"/>
                <w:color w:val="24313A"/>
                <w:sz w:val="16"/>
              </w:rPr>
              <w:t>Start by helping me build the first functional alpha. Give me a concrete implementation plan, proposed repository structure, data contracts, route-generation pseudocode, and the smallest mobile UI we can deploy and test on a real drive. Do not overbuild the first version.</w:t>
            </w:r>
          </w:p>
        </w:tc>
      </w:tr>
    </w:tbl>
    <w:p>
      <w:pPr>
        <w:pStyle w:val="Heading1"/>
        <w:keepNext/>
      </w:pPr>
      <w:r>
        <w:rPr>
          <w:rFonts w:ascii="Liberation Sans" w:hAnsi="Liberation Sans" w:eastAsia="Liberation Sans"/>
          <w:b/>
          <w:color w:val="17324D"/>
          <w:sz w:val="38"/>
        </w:rPr>
        <w:t>18. Sources and verification notes</w:t>
      </w:r>
    </w:p>
    <w:p>
      <w:pPr>
        <w:keepNext/>
        <w:spacing w:after="160"/>
      </w:pPr>
      <w:r>
        <w:rPr>
          <w:rFonts w:ascii="Liberation Sans" w:hAnsi="Liberation Sans" w:eastAsia="Liberation Sans"/>
          <w:i/>
          <w:color w:val="61717C"/>
          <w:sz w:val="21"/>
        </w:rPr>
        <w:t>Official sources checked for this version</w:t>
      </w:r>
    </w:p>
    <w:p>
      <w:pPr>
        <w:spacing w:after="120" w:line="259" w:lineRule="auto"/>
      </w:pPr>
      <w:r>
        <w:rPr>
          <w:rFonts w:ascii="Liberation Sans" w:hAnsi="Liberation Sans" w:eastAsia="Liberation Sans"/>
          <w:color w:val="24313A"/>
          <w:sz w:val="20"/>
        </w:rPr>
        <w:t>Pricing and platform rules change. Recheck every linked source before public launch or a substantial architecture commitment. TomTom has already announced a pricing change effective 1 July 2026.</w:t>
      </w:r>
    </w:p>
    <w:p>
      <w:pPr>
        <w:spacing w:after="80"/>
      </w:pPr>
      <w:r>
        <w:rPr>
          <w:rFonts w:ascii="Liberation Sans" w:hAnsi="Liberation Sans" w:eastAsia="Liberation Sans"/>
          <w:b/>
          <w:color w:val="24313A"/>
          <w:sz w:val="18"/>
        </w:rPr>
        <w:t xml:space="preserve">[R1] TomTom Developer Portal pricing. </w:t>
      </w:r>
      <w:hyperlink r:id="rId10">
        <w:r>
          <w:rPr>
            <w:color w:val="2D6F8E"/>
            <w:u w:val="single"/>
          </w:rPr>
          <w:t>https://developer.tomtom.com/pricing</w:t>
        </w:r>
      </w:hyperlink>
      <w:r>
        <w:rPr>
          <w:rFonts w:ascii="Liberation Sans" w:hAnsi="Liberation Sans" w:eastAsia="Liberation Sans"/>
          <w:color w:val="61717C"/>
          <w:sz w:val="18"/>
        </w:rPr>
        <w:t xml:space="preserve"> Current freemium allowances and commercial-use terms.</w:t>
      </w:r>
    </w:p>
    <w:p>
      <w:pPr>
        <w:spacing w:after="80"/>
      </w:pPr>
      <w:r>
        <w:rPr>
          <w:rFonts w:ascii="Liberation Sans" w:hAnsi="Liberation Sans" w:eastAsia="Liberation Sans"/>
          <w:b/>
          <w:color w:val="24313A"/>
          <w:sz w:val="18"/>
        </w:rPr>
        <w:t xml:space="preserve">[R2] TomTom API pricing update. </w:t>
      </w:r>
      <w:hyperlink r:id="rId11">
        <w:r>
          <w:rPr>
            <w:color w:val="2D6F8E"/>
            <w:u w:val="single"/>
          </w:rPr>
          <w:t>https://docs.tomtom.com/pricing/price-announcement</w:t>
        </w:r>
      </w:hyperlink>
      <w:r>
        <w:rPr>
          <w:rFonts w:ascii="Liberation Sans" w:hAnsi="Liberation Sans" w:eastAsia="Liberation Sans"/>
          <w:color w:val="61717C"/>
          <w:sz w:val="18"/>
        </w:rPr>
        <w:t xml:space="preserve"> New pricing announced for 1 July 2026.</w:t>
      </w:r>
    </w:p>
    <w:p>
      <w:pPr>
        <w:spacing w:after="80"/>
      </w:pPr>
      <w:r>
        <w:rPr>
          <w:rFonts w:ascii="Liberation Sans" w:hAnsi="Liberation Sans" w:eastAsia="Liberation Sans"/>
          <w:b/>
          <w:color w:val="24313A"/>
          <w:sz w:val="18"/>
        </w:rPr>
        <w:t xml:space="preserve">[R3] Mapbox pricing. </w:t>
      </w:r>
      <w:hyperlink r:id="rId12">
        <w:r>
          <w:rPr>
            <w:color w:val="2D6F8E"/>
            <w:u w:val="single"/>
          </w:rPr>
          <w:t>https://www.mapbox.com/pricing</w:t>
        </w:r>
      </w:hyperlink>
      <w:r>
        <w:rPr>
          <w:rFonts w:ascii="Liberation Sans" w:hAnsi="Liberation Sans" w:eastAsia="Liberation Sans"/>
          <w:color w:val="61717C"/>
          <w:sz w:val="18"/>
        </w:rPr>
        <w:t xml:space="preserve"> Directions API free tier and paid request tiers.</w:t>
      </w:r>
    </w:p>
    <w:p>
      <w:pPr>
        <w:spacing w:after="80"/>
      </w:pPr>
      <w:r>
        <w:rPr>
          <w:rFonts w:ascii="Liberation Sans" w:hAnsi="Liberation Sans" w:eastAsia="Liberation Sans"/>
          <w:b/>
          <w:color w:val="24313A"/>
          <w:sz w:val="18"/>
        </w:rPr>
        <w:t xml:space="preserve">[R4] Mapbox Directions API. </w:t>
      </w:r>
      <w:hyperlink r:id="rId13">
        <w:r>
          <w:rPr>
            <w:color w:val="2D6F8E"/>
            <w:u w:val="single"/>
          </w:rPr>
          <w:t>https://docs.mapbox.com/api/navigation/directions/</w:t>
        </w:r>
      </w:hyperlink>
      <w:r>
        <w:rPr>
          <w:rFonts w:ascii="Liberation Sans" w:hAnsi="Liberation Sans" w:eastAsia="Liberation Sans"/>
          <w:color w:val="61717C"/>
          <w:sz w:val="18"/>
        </w:rPr>
        <w:t xml:space="preserve"> Traffic-aware routing and coordinate limits.</w:t>
      </w:r>
    </w:p>
    <w:p>
      <w:pPr>
        <w:spacing w:after="80"/>
      </w:pPr>
      <w:r>
        <w:rPr>
          <w:rFonts w:ascii="Liberation Sans" w:hAnsi="Liberation Sans" w:eastAsia="Liberation Sans"/>
          <w:b/>
          <w:color w:val="24313A"/>
          <w:sz w:val="18"/>
        </w:rPr>
        <w:t xml:space="preserve">[R5] Google Maps URLs. </w:t>
      </w:r>
      <w:hyperlink r:id="rId14">
        <w:r>
          <w:rPr>
            <w:color w:val="2D6F8E"/>
            <w:u w:val="single"/>
          </w:rPr>
          <w:t>https://developers.google.com/maps/documentation/urls/get-started</w:t>
        </w:r>
      </w:hyperlink>
      <w:r>
        <w:rPr>
          <w:rFonts w:ascii="Liberation Sans" w:hAnsi="Liberation Sans" w:eastAsia="Liberation Sans"/>
          <w:color w:val="61717C"/>
          <w:sz w:val="18"/>
        </w:rPr>
        <w:t xml:space="preserve"> Directions URLs, waypoint behavior, and mobile waypoint limit.</w:t>
      </w:r>
    </w:p>
    <w:p>
      <w:pPr>
        <w:spacing w:after="80"/>
      </w:pPr>
      <w:r>
        <w:rPr>
          <w:rFonts w:ascii="Liberation Sans" w:hAnsi="Liberation Sans" w:eastAsia="Liberation Sans"/>
          <w:b/>
          <w:color w:val="24313A"/>
          <w:sz w:val="18"/>
        </w:rPr>
        <w:t xml:space="preserve">[R6] Google Maps Platform pricing. </w:t>
      </w:r>
      <w:hyperlink r:id="rId15">
        <w:r>
          <w:rPr>
            <w:color w:val="2D6F8E"/>
            <w:u w:val="single"/>
          </w:rPr>
          <w:t>https://developers.google.com/maps/billing-and-pricing/pricing</w:t>
        </w:r>
      </w:hyperlink>
      <w:r>
        <w:rPr>
          <w:rFonts w:ascii="Liberation Sans" w:hAnsi="Liberation Sans" w:eastAsia="Liberation Sans"/>
          <w:color w:val="61717C"/>
          <w:sz w:val="18"/>
        </w:rPr>
        <w:t xml:space="preserve"> Routes API and Navigation SDK pricing and free caps.</w:t>
      </w:r>
    </w:p>
    <w:p>
      <w:pPr>
        <w:spacing w:after="80"/>
      </w:pPr>
      <w:r>
        <w:rPr>
          <w:rFonts w:ascii="Liberation Sans" w:hAnsi="Liberation Sans" w:eastAsia="Liberation Sans"/>
          <w:b/>
          <w:color w:val="24313A"/>
          <w:sz w:val="18"/>
        </w:rPr>
        <w:t xml:space="preserve">[R7] Android for Cars navigation apps. </w:t>
      </w:r>
      <w:hyperlink r:id="rId16">
        <w:r>
          <w:rPr>
            <w:color w:val="2D6F8E"/>
            <w:u w:val="single"/>
          </w:rPr>
          <w:t>https://developer.android.com/training/cars/apps/navigation</w:t>
        </w:r>
      </w:hyperlink>
      <w:r>
        <w:rPr>
          <w:rFonts w:ascii="Liberation Sans" w:hAnsi="Liberation Sans" w:eastAsia="Liberation Sans"/>
          <w:color w:val="61717C"/>
          <w:sz w:val="18"/>
        </w:rPr>
        <w:t xml:space="preserve"> Requirements and capabilities for navigation apps.</w:t>
      </w:r>
    </w:p>
    <w:p>
      <w:pPr>
        <w:spacing w:after="80"/>
      </w:pPr>
      <w:r>
        <w:rPr>
          <w:rFonts w:ascii="Liberation Sans" w:hAnsi="Liberation Sans" w:eastAsia="Liberation Sans"/>
          <w:b/>
          <w:color w:val="24313A"/>
          <w:sz w:val="18"/>
        </w:rPr>
        <w:t xml:space="preserve">[R8] Android for Cars App Library. </w:t>
      </w:r>
      <w:hyperlink r:id="rId17">
        <w:r>
          <w:rPr>
            <w:color w:val="2D6F8E"/>
            <w:u w:val="single"/>
          </w:rPr>
          <w:t>https://developer.android.com/training/cars/apps/library</w:t>
        </w:r>
      </w:hyperlink>
      <w:r>
        <w:rPr>
          <w:rFonts w:ascii="Liberation Sans" w:hAnsi="Liberation Sans" w:eastAsia="Liberation Sans"/>
          <w:color w:val="61717C"/>
          <w:sz w:val="18"/>
        </w:rPr>
        <w:t xml:space="preserve"> Templates, supported categories, and driver-distraction requirements.</w:t>
      </w:r>
    </w:p>
    <w:p>
      <w:pPr>
        <w:spacing w:after="80"/>
      </w:pPr>
      <w:r>
        <w:rPr>
          <w:rFonts w:ascii="Liberation Sans" w:hAnsi="Liberation Sans" w:eastAsia="Liberation Sans"/>
          <w:b/>
          <w:color w:val="24313A"/>
          <w:sz w:val="18"/>
        </w:rPr>
        <w:t xml:space="preserve">[R9] OpenStreetMap tile usage policy. </w:t>
      </w:r>
      <w:hyperlink r:id="rId18">
        <w:r>
          <w:rPr>
            <w:color w:val="2D6F8E"/>
            <w:u w:val="single"/>
          </w:rPr>
          <w:t>https://operations.osmfoundation.org/policies/tiles/</w:t>
        </w:r>
      </w:hyperlink>
      <w:r>
        <w:rPr>
          <w:rFonts w:ascii="Liberation Sans" w:hAnsi="Liberation Sans" w:eastAsia="Liberation Sans"/>
          <w:color w:val="61717C"/>
          <w:sz w:val="18"/>
        </w:rPr>
        <w:t xml:space="preserve"> OSM data is open, but public tile infrastructure has usage limits.</w:t>
      </w:r>
    </w:p>
    <w:p>
      <w:pPr>
        <w:spacing w:after="80"/>
      </w:pPr>
      <w:r>
        <w:rPr>
          <w:rFonts w:ascii="Liberation Sans" w:hAnsi="Liberation Sans" w:eastAsia="Liberation Sans"/>
          <w:b/>
          <w:color w:val="24313A"/>
          <w:sz w:val="18"/>
        </w:rPr>
        <w:t xml:space="preserve">[R10] NHS: Choosing a baby car seat. </w:t>
      </w:r>
      <w:hyperlink r:id="rId19">
        <w:r>
          <w:rPr>
            <w:color w:val="2D6F8E"/>
            <w:u w:val="single"/>
          </w:rPr>
          <w:t>https://www.nhs.uk/baby/first-aid-and-safety/safety/choosing-a-baby-car-seat/</w:t>
        </w:r>
      </w:hyperlink>
      <w:r>
        <w:rPr>
          <w:rFonts w:ascii="Liberation Sans" w:hAnsi="Liberation Sans" w:eastAsia="Liberation Sans"/>
          <w:color w:val="61717C"/>
          <w:sz w:val="18"/>
        </w:rPr>
        <w:t xml:space="preserve"> National NHS guidance on seat choice, fitting, and rear-facing use.</w:t>
      </w:r>
    </w:p>
    <w:p>
      <w:pPr>
        <w:spacing w:after="80"/>
      </w:pPr>
      <w:r>
        <w:rPr>
          <w:rFonts w:ascii="Liberation Sans" w:hAnsi="Liberation Sans" w:eastAsia="Liberation Sans"/>
          <w:b/>
          <w:color w:val="24313A"/>
          <w:sz w:val="18"/>
        </w:rPr>
        <w:t xml:space="preserve">[R11] The Lullaby Trust: Car seats. </w:t>
      </w:r>
      <w:hyperlink r:id="rId20">
        <w:r>
          <w:rPr>
            <w:color w:val="2D6F8E"/>
            <w:u w:val="single"/>
          </w:rPr>
          <w:t>https://www.lullabytrust.org.uk/baby-safety/baby-product-information/car-seats/</w:t>
        </w:r>
      </w:hyperlink>
      <w:r>
        <w:rPr>
          <w:rFonts w:ascii="Liberation Sans" w:hAnsi="Liberation Sans" w:eastAsia="Liberation Sans"/>
          <w:color w:val="61717C"/>
          <w:sz w:val="18"/>
        </w:rPr>
        <w:t xml:space="preserve"> Travel-only use, regular breaks, and moving baby to a firm flat surface at destination.</w:t>
      </w:r>
    </w:p>
    <w:p>
      <w:pPr>
        <w:spacing w:after="80"/>
      </w:pPr>
      <w:r>
        <w:rPr>
          <w:rFonts w:ascii="Liberation Sans" w:hAnsi="Liberation Sans" w:eastAsia="Liberation Sans"/>
          <w:b/>
          <w:color w:val="24313A"/>
          <w:sz w:val="18"/>
        </w:rPr>
        <w:t xml:space="preserve">[R12] East Lancashire Hospitals NHS Trust: Keeping your baby safe. </w:t>
      </w:r>
      <w:hyperlink r:id="rId21">
        <w:r>
          <w:rPr>
            <w:color w:val="2D6F8E"/>
            <w:u w:val="single"/>
          </w:rPr>
          <w:t>https://elht.nhs.uk/services/maternity-and-newborn-services/keeping-your-baby-safe</w:t>
        </w:r>
      </w:hyperlink>
      <w:r>
        <w:rPr>
          <w:rFonts w:ascii="Liberation Sans" w:hAnsi="Liberation Sans" w:eastAsia="Liberation Sans"/>
          <w:color w:val="61717C"/>
          <w:sz w:val="18"/>
        </w:rPr>
        <w:t xml:space="preserve"> Local NHS guidance commonly cited for the two-hour-at-a-time recommendation.</w:t>
      </w:r>
    </w:p>
    <w:p>
      <w:pPr>
        <w:spacing w:after="80"/>
      </w:pPr>
      <w:r>
        <w:rPr>
          <w:rFonts w:ascii="Liberation Sans" w:hAnsi="Liberation Sans" w:eastAsia="Liberation Sans"/>
          <w:b/>
          <w:color w:val="24313A"/>
          <w:sz w:val="18"/>
        </w:rPr>
        <w:t xml:space="preserve">[R13] Apple: Requesting CarPlay entitlements. </w:t>
      </w:r>
      <w:hyperlink r:id="rId22">
        <w:r>
          <w:rPr>
            <w:color w:val="2D6F8E"/>
            <w:u w:val="single"/>
          </w:rPr>
          <w:t>https://developer.apple.com/documentation/carplay/requesting-carplay-entitlements</w:t>
        </w:r>
      </w:hyperlink>
      <w:r>
        <w:rPr>
          <w:rFonts w:ascii="Liberation Sans" w:hAnsi="Liberation Sans" w:eastAsia="Liberation Sans"/>
          <w:color w:val="61717C"/>
          <w:sz w:val="18"/>
        </w:rPr>
        <w:t xml:space="preserve"> Entitlement requirement for supported CarPlay categories.</w:t>
      </w:r>
    </w:p>
    <w:p>
      <w:pPr>
        <w:spacing w:after="80"/>
      </w:pPr>
      <w:r>
        <w:rPr>
          <w:rFonts w:ascii="Liberation Sans" w:hAnsi="Liberation Sans" w:eastAsia="Liberation Sans"/>
          <w:b/>
          <w:color w:val="24313A"/>
          <w:sz w:val="18"/>
        </w:rPr>
        <w:t xml:space="preserve">[R14] openrouteservice API restrictions. </w:t>
      </w:r>
      <w:hyperlink r:id="rId23">
        <w:r>
          <w:rPr>
            <w:color w:val="2D6F8E"/>
            <w:u w:val="single"/>
          </w:rPr>
          <w:t>https://openrouteservice.org/restrictions/</w:t>
        </w:r>
      </w:hyperlink>
      <w:r>
        <w:rPr>
          <w:rFonts w:ascii="Liberation Sans" w:hAnsi="Liberation Sans" w:eastAsia="Liberation Sans"/>
          <w:color w:val="61717C"/>
          <w:sz w:val="18"/>
        </w:rPr>
        <w:t xml:space="preserve"> Hosted-service restrictions and self-hosting path.</w:t>
      </w:r>
    </w:p>
    <w:p>
      <w:pPr>
        <w:spacing w:after="80"/>
      </w:pPr>
      <w:r>
        <w:rPr>
          <w:rFonts w:ascii="Liberation Sans" w:hAnsi="Liberation Sans" w:eastAsia="Liberation Sans"/>
          <w:b/>
          <w:color w:val="24313A"/>
          <w:sz w:val="18"/>
        </w:rPr>
        <w:t xml:space="preserve">[R15] OpenStreetMap highway and traffic-calming tags. </w:t>
      </w:r>
      <w:hyperlink r:id="rId24">
        <w:r>
          <w:rPr>
            <w:color w:val="2D6F8E"/>
            <w:u w:val="single"/>
          </w:rPr>
          <w:t>https://wiki.openstreetmap.org/wiki/Key:highway</w:t>
        </w:r>
      </w:hyperlink>
      <w:r>
        <w:rPr>
          <w:rFonts w:ascii="Liberation Sans" w:hAnsi="Liberation Sans" w:eastAsia="Liberation Sans"/>
          <w:color w:val="61717C"/>
          <w:sz w:val="18"/>
        </w:rPr>
        <w:t xml:space="preserve"> Traffic signals and traffic-calming feature tagging.</w:t>
      </w:r>
    </w:p>
    <w:p>
      <w:pPr>
        <w:pStyle w:val="Heading2"/>
      </w:pPr>
      <w:r>
        <w:rPr>
          <w:rFonts w:ascii="Liberation Sans" w:hAnsi="Liberation Sans" w:eastAsia="Liberation Sans"/>
          <w:b/>
          <w:color w:val="2D6F8E"/>
          <w:sz w:val="26"/>
        </w:rPr>
        <w:t>Document control</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Field</w:t>
            </w:r>
          </w:p>
        </w:tc>
        <w:tc>
          <w:tcPr>
            <w:tcW w:type="dxa" w:w="4874"/>
            <w:shd w:fill="17324D"/>
            <w:tcMar>
              <w:top w:w="100" w:type="dxa"/>
              <w:start w:w="120" w:type="dxa"/>
              <w:bottom w:w="100" w:type="dxa"/>
              <w:end w:w="120" w:type="dxa"/>
            </w:tcMar>
          </w:tcPr>
          <w:p>
            <w:r>
              <w:rPr>
                <w:rFonts w:ascii="Liberation Sans" w:hAnsi="Liberation Sans" w:eastAsia="Liberation Sans"/>
                <w:b/>
                <w:color w:val="FFFFFF"/>
                <w:sz w:val="18"/>
              </w:rPr>
              <w:t>Value</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Version</w:t>
            </w:r>
          </w:p>
        </w:tc>
        <w:tc>
          <w:tcPr>
            <w:tcW w:type="dxa" w:w="4874"/>
            <w:tcMar>
              <w:top w:w="100" w:type="dxa"/>
              <w:start w:w="120" w:type="dxa"/>
              <w:bottom w:w="100" w:type="dxa"/>
              <w:end w:w="120" w:type="dxa"/>
            </w:tcMar>
          </w:tcPr>
          <w:p>
            <w:r>
              <w:rPr>
                <w:rFonts w:ascii="Liberation Sans" w:hAnsi="Liberation Sans" w:eastAsia="Liberation Sans"/>
                <w:color w:val="24313A"/>
                <w:sz w:val="18"/>
              </w:rPr>
              <w:t>0.1</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Date</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24 June 2026</w:t>
            </w:r>
          </w:p>
        </w:tc>
      </w:tr>
      <w:tr>
        <w:trPr>
          <w:cantSplit/>
        </w:trPr>
        <w:tc>
          <w:tcPr>
            <w:tcW w:type="dxa" w:w="4874"/>
            <w:tcMar>
              <w:top w:w="100" w:type="dxa"/>
              <w:start w:w="120" w:type="dxa"/>
              <w:bottom w:w="100" w:type="dxa"/>
              <w:end w:w="120" w:type="dxa"/>
            </w:tcMar>
          </w:tcPr>
          <w:p>
            <w:r>
              <w:rPr>
                <w:rFonts w:ascii="Liberation Sans" w:hAnsi="Liberation Sans" w:eastAsia="Liberation Sans"/>
                <w:color w:val="24313A"/>
                <w:sz w:val="18"/>
              </w:rPr>
              <w:t>Status</w:t>
            </w:r>
          </w:p>
        </w:tc>
        <w:tc>
          <w:tcPr>
            <w:tcW w:type="dxa" w:w="4874"/>
            <w:tcMar>
              <w:top w:w="100" w:type="dxa"/>
              <w:start w:w="120" w:type="dxa"/>
              <w:bottom w:w="100" w:type="dxa"/>
              <w:end w:w="120" w:type="dxa"/>
            </w:tcMar>
          </w:tcPr>
          <w:p>
            <w:r>
              <w:rPr>
                <w:rFonts w:ascii="Liberation Sans" w:hAnsi="Liberation Sans" w:eastAsia="Liberation Sans"/>
                <w:color w:val="24313A"/>
                <w:sz w:val="18"/>
              </w:rPr>
              <w:t>Working project bible</w:t>
            </w:r>
          </w:p>
        </w:tc>
      </w:tr>
      <w:tr>
        <w:trPr>
          <w:cantSplit/>
        </w:trPr>
        <w:tc>
          <w:tcPr>
            <w:tcW w:type="dxa" w:w="4874"/>
            <w:tcMar>
              <w:top w:w="100" w:type="dxa"/>
              <w:start w:w="120" w:type="dxa"/>
              <w:bottom w:w="100" w:type="dxa"/>
              <w:end w:w="120" w:type="dxa"/>
            </w:tcMar>
            <w:shd w:fill="FAFBFB"/>
          </w:tcPr>
          <w:p>
            <w:r>
              <w:rPr>
                <w:rFonts w:ascii="Liberation Sans" w:hAnsi="Liberation Sans" w:eastAsia="Liberation Sans"/>
                <w:color w:val="24313A"/>
                <w:sz w:val="18"/>
              </w:rPr>
              <w:t>Next revision trigger</w:t>
            </w:r>
          </w:p>
        </w:tc>
        <w:tc>
          <w:tcPr>
            <w:tcW w:type="dxa" w:w="4874"/>
            <w:tcMar>
              <w:top w:w="100" w:type="dxa"/>
              <w:start w:w="120" w:type="dxa"/>
              <w:bottom w:w="100" w:type="dxa"/>
              <w:end w:w="120" w:type="dxa"/>
            </w:tcMar>
            <w:shd w:fill="FAFBFB"/>
          </w:tcPr>
          <w:p>
            <w:r>
              <w:rPr>
                <w:rFonts w:ascii="Liberation Sans" w:hAnsi="Liberation Sans" w:eastAsia="Liberation Sans"/>
                <w:color w:val="24313A"/>
                <w:sz w:val="18"/>
              </w:rPr>
              <w:t>First successful alpha ride or a change in routing-provider decision</w:t>
            </w:r>
          </w:p>
        </w:tc>
      </w:tr>
    </w:tbl>
    <w:p>
      <w:pPr>
        <w:spacing w:after="0"/>
      </w:pPr>
    </w:p>
    <w:sectPr w:rsidR="00FC693F" w:rsidRPr="0006063C" w:rsidSect="00034616">
      <w:footerReference w:type="default" r:id="rId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ans" w:hAnsi="Liberation Sans" w:eastAsia="Liberation Sans"/>
        <w:color w:val="61717C"/>
        <w:sz w:val="15"/>
      </w:rPr>
      <w:t>NAPLOOP  |  PROJECT BIBLE v0.1  |  24 JUNE 2026</w:t>
    </w:r>
  </w:p>
  <w:p>
    <w:pPr>
      <w:jc w:val="right"/>
    </w:pPr>
    <w:r>
      <w:rPr>
        <w:color w:val="61717C"/>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eastAsia="Liberation San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tomtom.com/pricing" TargetMode="External"/><Relationship Id="rId11" Type="http://schemas.openxmlformats.org/officeDocument/2006/relationships/hyperlink" Target="https://docs.tomtom.com/pricing/price-announcement" TargetMode="External"/><Relationship Id="rId12" Type="http://schemas.openxmlformats.org/officeDocument/2006/relationships/hyperlink" Target="https://www.mapbox.com/pricing" TargetMode="External"/><Relationship Id="rId13" Type="http://schemas.openxmlformats.org/officeDocument/2006/relationships/hyperlink" Target="https://docs.mapbox.com/api/navigation/directions/" TargetMode="External"/><Relationship Id="rId14" Type="http://schemas.openxmlformats.org/officeDocument/2006/relationships/hyperlink" Target="https://developers.google.com/maps/documentation/urls/get-started" TargetMode="External"/><Relationship Id="rId15" Type="http://schemas.openxmlformats.org/officeDocument/2006/relationships/hyperlink" Target="https://developers.google.com/maps/billing-and-pricing/pricing" TargetMode="External"/><Relationship Id="rId16" Type="http://schemas.openxmlformats.org/officeDocument/2006/relationships/hyperlink" Target="https://developer.android.com/training/cars/apps/navigation" TargetMode="External"/><Relationship Id="rId17" Type="http://schemas.openxmlformats.org/officeDocument/2006/relationships/hyperlink" Target="https://developer.android.com/training/cars/apps/library" TargetMode="External"/><Relationship Id="rId18" Type="http://schemas.openxmlformats.org/officeDocument/2006/relationships/hyperlink" Target="https://operations.osmfoundation.org/policies/tiles/" TargetMode="External"/><Relationship Id="rId19" Type="http://schemas.openxmlformats.org/officeDocument/2006/relationships/hyperlink" Target="https://www.nhs.uk/baby/first-aid-and-safety/safety/choosing-a-baby-car-seat/" TargetMode="External"/><Relationship Id="rId20" Type="http://schemas.openxmlformats.org/officeDocument/2006/relationships/hyperlink" Target="https://www.lullabytrust.org.uk/baby-safety/baby-product-information/car-seats/" TargetMode="External"/><Relationship Id="rId21" Type="http://schemas.openxmlformats.org/officeDocument/2006/relationships/hyperlink" Target="https://elht.nhs.uk/services/maternity-and-newborn-services/keeping-your-baby-safe" TargetMode="External"/><Relationship Id="rId22" Type="http://schemas.openxmlformats.org/officeDocument/2006/relationships/hyperlink" Target="https://developer.apple.com/documentation/carplay/requesting-carplay-entitlements" TargetMode="External"/><Relationship Id="rId23" Type="http://schemas.openxmlformats.org/officeDocument/2006/relationships/hyperlink" Target="https://openrouteservice.org/restrictions/" TargetMode="External"/><Relationship Id="rId24" Type="http://schemas.openxmlformats.org/officeDocument/2006/relationships/hyperlink" Target="https://wiki.openstreetmap.org/wiki/Key:high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NapLoop Project Bible v0.1</dc:title>
  <dc:subject>Duration-first circular driving route planner for parents</dc:subject>
  <dc:creator>Stepan Chizhov</dc:creator>
  <cp:keywords>NapLoop, route planner, baby, car nap, circular routes, Android Auto, PWA</cp:keywords>
  <dc:description>Working project bible prepared 24 June 2026.</dc:description>
  <cp:lastModifiedBy/>
  <cp:revision>1</cp:revision>
  <dcterms:created xsi:type="dcterms:W3CDTF">2013-12-23T23:15:00Z</dcterms:created>
  <dcterms:modified xsi:type="dcterms:W3CDTF">2013-12-23T23:15:00Z</dcterms:modified>
  <cp:category/>
</cp:coreProperties>
</file>