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D4A8FE" w14:textId="4A2A660A" w:rsidR="00F11AE0" w:rsidRDefault="00AF77F6" w:rsidP="00F11AE0">
      <w:pPr>
        <w:pStyle w:val="TNR"/>
        <w:ind w:firstLine="0"/>
        <w:jc w:val="center"/>
        <w:rPr>
          <w:b/>
        </w:rPr>
      </w:pPr>
      <w:bookmarkStart w:id="0" w:name="_GoBack"/>
      <w:bookmarkEnd w:id="0"/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3A76EF" wp14:editId="097A1AA7">
                <wp:simplePos x="0" y="0"/>
                <wp:positionH relativeFrom="margin">
                  <wp:align>center</wp:align>
                </wp:positionH>
                <wp:positionV relativeFrom="page">
                  <wp:posOffset>432435</wp:posOffset>
                </wp:positionV>
                <wp:extent cx="6501600" cy="10134000"/>
                <wp:effectExtent l="0" t="0" r="13970" b="19685"/>
                <wp:wrapNone/>
                <wp:docPr id="114" name="Прямоугольник 17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01600" cy="10134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BB3F8" id="Прямоугольник 1715" o:spid="_x0000_s1026" style="position:absolute;margin-left:0;margin-top:34.05pt;width:511.95pt;height:797.9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" filled="f" strokeweight="2pt">
                <w10:wrap anchorx="margin" anchory="page"/>
              </v:rect>
            </w:pict>
          </mc:Fallback>
        </mc:AlternateContent>
      </w:r>
      <w:r w:rsidR="00F11AE0">
        <w:t>ГОСУДАРСТВЕННОЕ АВТОНОМНОЕ ПРОФЕССИОНАЛЬНОЕ ОБРАЗОВАТЕЛЬНОЕ УЧРЕЖДЕНИЕ ИРКУТСКОЙ ОБЛАСТИ</w:t>
      </w:r>
      <w:r w:rsidR="00F11AE0">
        <w:br/>
        <w:t>«АНГАРСКИЙ ТЕХНИКУМ СТРОИТЕЛЬНЫХ ТЕХНОЛОГИЙ»</w:t>
      </w:r>
    </w:p>
    <w:p w14:paraId="07640466" w14:textId="4DFAF416" w:rsidR="00F11AE0" w:rsidRDefault="00F11AE0" w:rsidP="00F11AE0">
      <w:pPr>
        <w:pStyle w:val="TNR"/>
        <w:ind w:firstLine="0"/>
      </w:pPr>
    </w:p>
    <w:p w14:paraId="230974A7" w14:textId="6E5B9CF7" w:rsidR="00F11AE0" w:rsidRDefault="00F11AE0" w:rsidP="00F11AE0">
      <w:pPr>
        <w:pStyle w:val="TNR"/>
        <w:ind w:firstLine="0"/>
      </w:pPr>
    </w:p>
    <w:p w14:paraId="3CCCFBF7" w14:textId="20CBCCA8" w:rsidR="00F11AE0" w:rsidRDefault="00F11AE0" w:rsidP="00F11AE0">
      <w:pPr>
        <w:pStyle w:val="TNR"/>
        <w:ind w:firstLine="0"/>
      </w:pPr>
    </w:p>
    <w:p w14:paraId="1EEB0FA5" w14:textId="77777777" w:rsidR="00F11AE0" w:rsidRDefault="00F11AE0" w:rsidP="00F11AE0">
      <w:pPr>
        <w:pStyle w:val="TNR"/>
        <w:ind w:firstLine="0"/>
      </w:pPr>
    </w:p>
    <w:p w14:paraId="3AC3E969" w14:textId="77387E93" w:rsidR="00F11AE0" w:rsidRDefault="00F11AE0" w:rsidP="00F11AE0">
      <w:pPr>
        <w:pStyle w:val="TNR"/>
        <w:ind w:firstLine="0"/>
      </w:pPr>
    </w:p>
    <w:p w14:paraId="08DE2B07" w14:textId="4DA4E10C" w:rsidR="00F11AE0" w:rsidRDefault="00F11AE0" w:rsidP="00F11AE0">
      <w:pPr>
        <w:pStyle w:val="TNR"/>
        <w:ind w:firstLine="0"/>
      </w:pPr>
    </w:p>
    <w:p w14:paraId="4E2562C4" w14:textId="5DEFE196" w:rsidR="00F11AE0" w:rsidRDefault="00F11AE0" w:rsidP="00F11AE0">
      <w:pPr>
        <w:pStyle w:val="TNR"/>
        <w:ind w:firstLine="0"/>
      </w:pPr>
    </w:p>
    <w:p w14:paraId="0B4ACE07" w14:textId="77777777" w:rsidR="00F11AE0" w:rsidRDefault="00F11AE0" w:rsidP="00F11AE0">
      <w:pPr>
        <w:pStyle w:val="TNR"/>
        <w:ind w:firstLine="0"/>
      </w:pPr>
    </w:p>
    <w:p w14:paraId="4FCE8755" w14:textId="77777777" w:rsidR="00F11AE0" w:rsidRDefault="00F11AE0" w:rsidP="00F11AE0">
      <w:pPr>
        <w:pStyle w:val="TNR"/>
        <w:ind w:firstLine="0"/>
        <w:jc w:val="center"/>
      </w:pPr>
      <w:r>
        <w:t>Курсовая работа</w:t>
      </w:r>
    </w:p>
    <w:p w14:paraId="02D18D48" w14:textId="3C0B80E3" w:rsidR="003C2761" w:rsidRPr="003C2761" w:rsidRDefault="00F11AE0" w:rsidP="003C2761">
      <w:pPr>
        <w:pStyle w:val="af"/>
        <w:jc w:val="center"/>
        <w:rPr>
          <w:rFonts w:ascii="Times New Roman" w:hAnsi="Times New Roman"/>
          <w:i w:val="0"/>
          <w:iCs/>
          <w:szCs w:val="28"/>
          <w:lang w:val="ru-RU"/>
        </w:rPr>
      </w:pPr>
      <w:r w:rsidRPr="003C2761">
        <w:rPr>
          <w:rFonts w:ascii="Times New Roman" w:hAnsi="Times New Roman"/>
          <w:i w:val="0"/>
          <w:iCs/>
          <w:szCs w:val="28"/>
        </w:rPr>
        <w:t xml:space="preserve">Тема: 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«</w:t>
      </w:r>
      <w:r w:rsidR="003C2761" w:rsidRPr="003C2761">
        <w:rPr>
          <w:rFonts w:ascii="Times New Roman" w:hAnsi="Times New Roman"/>
          <w:i w:val="0"/>
          <w:iCs/>
          <w:szCs w:val="28"/>
        </w:rPr>
        <w:t xml:space="preserve">Разработка </w:t>
      </w:r>
      <w:proofErr w:type="spellStart"/>
      <w:r w:rsidR="003C2761" w:rsidRPr="003C2761">
        <w:rPr>
          <w:rFonts w:ascii="Times New Roman" w:hAnsi="Times New Roman"/>
          <w:i w:val="0"/>
          <w:iCs/>
          <w:szCs w:val="28"/>
        </w:rPr>
        <w:t>приложения</w:t>
      </w:r>
      <w:proofErr w:type="spellEnd"/>
      <w:r w:rsidR="003C2761" w:rsidRPr="003C2761">
        <w:rPr>
          <w:rFonts w:ascii="Times New Roman" w:hAnsi="Times New Roman"/>
          <w:i w:val="0"/>
          <w:iCs/>
          <w:szCs w:val="28"/>
        </w:rPr>
        <w:t xml:space="preserve"> для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 xml:space="preserve">складского </w:t>
      </w:r>
      <w:proofErr w:type="spellStart"/>
      <w:r w:rsidR="003C2761" w:rsidRPr="003C2761">
        <w:rPr>
          <w:rFonts w:ascii="Times New Roman" w:hAnsi="Times New Roman"/>
          <w:i w:val="0"/>
          <w:iCs/>
          <w:szCs w:val="28"/>
        </w:rPr>
        <w:t>учета</w:t>
      </w:r>
      <w:proofErr w:type="spellEnd"/>
      <w:r w:rsidR="003C2761" w:rsidRPr="003C2761">
        <w:rPr>
          <w:rFonts w:ascii="Times New Roman" w:hAnsi="Times New Roman"/>
          <w:i w:val="0"/>
          <w:iCs/>
          <w:szCs w:val="28"/>
        </w:rPr>
        <w:t xml:space="preserve">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>готовой продукции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»</w:t>
      </w:r>
    </w:p>
    <w:p w14:paraId="412AA8D6" w14:textId="3C25AFAA" w:rsidR="00F11AE0" w:rsidRPr="003C2761" w:rsidRDefault="00F11AE0" w:rsidP="003C2761">
      <w:pPr>
        <w:pStyle w:val="TNR"/>
        <w:ind w:firstLine="0"/>
        <w:jc w:val="center"/>
        <w:rPr>
          <w:iCs/>
        </w:rPr>
      </w:pPr>
    </w:p>
    <w:p w14:paraId="1C9BF53B" w14:textId="48287D2A" w:rsidR="00F11AE0" w:rsidRDefault="00F11AE0" w:rsidP="00F11AE0">
      <w:pPr>
        <w:pStyle w:val="TNR"/>
        <w:ind w:firstLine="0"/>
      </w:pPr>
    </w:p>
    <w:p w14:paraId="261BA9F5" w14:textId="0B0E5766" w:rsidR="00F11AE0" w:rsidRDefault="00F11AE0" w:rsidP="00F11AE0">
      <w:pPr>
        <w:pStyle w:val="TNR"/>
        <w:ind w:firstLine="0"/>
      </w:pPr>
    </w:p>
    <w:p w14:paraId="0E53E776" w14:textId="0413B8A2" w:rsidR="00F11AE0" w:rsidRDefault="00F11AE0" w:rsidP="00F11AE0">
      <w:pPr>
        <w:pStyle w:val="TNR"/>
        <w:ind w:firstLine="0"/>
      </w:pPr>
    </w:p>
    <w:p w14:paraId="43E349F9" w14:textId="08702801" w:rsidR="00F11AE0" w:rsidRDefault="00F11AE0" w:rsidP="00F11AE0">
      <w:pPr>
        <w:pStyle w:val="TNR"/>
        <w:ind w:firstLine="0"/>
      </w:pPr>
    </w:p>
    <w:p w14:paraId="0199A077" w14:textId="54568ED8" w:rsidR="00F11AE0" w:rsidRDefault="00CA213A" w:rsidP="00F11AE0">
      <w:pPr>
        <w:pStyle w:val="TNR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7F533B69" wp14:editId="2C03EBD3">
                <wp:simplePos x="0" y="0"/>
                <wp:positionH relativeFrom="column">
                  <wp:posOffset>2567940</wp:posOffset>
                </wp:positionH>
                <wp:positionV relativeFrom="paragraph">
                  <wp:posOffset>5715</wp:posOffset>
                </wp:positionV>
                <wp:extent cx="781050" cy="295275"/>
                <wp:effectExtent l="0" t="0" r="0" b="952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03FEEA" w14:textId="54D821AE" w:rsidR="00CA213A" w:rsidRPr="00CA213A" w:rsidRDefault="00CA213A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</w:t>
                            </w:r>
                            <w:r w:rsidRPr="00CA213A"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33B6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02.2pt;margin-top:.45pt;width:61.5pt;height:23.2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" filled="f" stroked="f">
                <v:textbox>
                  <w:txbxContent>
                    <w:p w14:paraId="7703FEEA" w14:textId="54D821AE" w:rsidR="00CA213A" w:rsidRPr="00CA213A" w:rsidRDefault="00CA213A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(</w:t>
                      </w:r>
                      <w:r w:rsidRPr="00CA213A"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z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11AE0">
        <w:t>Разработал _________________</w:t>
      </w:r>
      <w:r w:rsidR="003C2761">
        <w:t>Сущенко</w:t>
      </w:r>
      <w:r w:rsidR="00F11AE0">
        <w:t xml:space="preserve"> </w:t>
      </w:r>
      <w:r w:rsidR="003C2761">
        <w:t>С</w:t>
      </w:r>
      <w:r w:rsidR="00F11AE0">
        <w:t>.</w:t>
      </w:r>
      <w:r w:rsidR="003C2761">
        <w:t>А</w:t>
      </w:r>
      <w:r w:rsidR="00F11AE0">
        <w:t>.</w:t>
      </w:r>
      <w:r w:rsidR="00AF77F6" w:rsidRPr="00AF77F6">
        <w:rPr>
          <w:noProof/>
          <w:lang w:eastAsia="ru-RU"/>
        </w:rPr>
        <w:t xml:space="preserve"> </w:t>
      </w:r>
    </w:p>
    <w:p w14:paraId="7DADA1E2" w14:textId="79940B1D" w:rsidR="00F11AE0" w:rsidRDefault="00CA213A" w:rsidP="00F11AE0">
      <w:pPr>
        <w:pStyle w:val="TNR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B2C58F" wp14:editId="2A0D1C48">
                <wp:simplePos x="0" y="0"/>
                <wp:positionH relativeFrom="column">
                  <wp:posOffset>2529840</wp:posOffset>
                </wp:positionH>
                <wp:positionV relativeFrom="paragraph">
                  <wp:posOffset>13335</wp:posOffset>
                </wp:positionV>
                <wp:extent cx="781050" cy="295275"/>
                <wp:effectExtent l="0" t="0" r="0" b="9525"/>
                <wp:wrapNone/>
                <wp:docPr id="13642200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4CBFC4" w14:textId="77777777" w:rsidR="00CA213A" w:rsidRPr="00CA213A" w:rsidRDefault="00CA213A" w:rsidP="00CA213A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</w:t>
                            </w:r>
                            <w:r w:rsidRPr="00CA213A"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2C58F" id="_x0000_s1027" type="#_x0000_t202" style="position:absolute;left:0;text-align:left;margin-left:199.2pt;margin-top:1.05pt;width:61.5pt;height:23.2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" filled="f" stroked="f">
                <v:textbox>
                  <w:txbxContent>
                    <w:p w14:paraId="0A4CBFC4" w14:textId="77777777" w:rsidR="00CA213A" w:rsidRPr="00CA213A" w:rsidRDefault="00CA213A" w:rsidP="00CA213A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(</w:t>
                      </w:r>
                      <w:r w:rsidRPr="00CA213A"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z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11AE0">
        <w:t>Руководитель __________________Меркулова С. В.</w:t>
      </w:r>
    </w:p>
    <w:p w14:paraId="09286533" w14:textId="152A0A48" w:rsidR="00F11AE0" w:rsidRDefault="00F11AE0" w:rsidP="00F11AE0">
      <w:pPr>
        <w:pStyle w:val="TNR"/>
      </w:pPr>
    </w:p>
    <w:p w14:paraId="6DBF0B8C" w14:textId="4FA1F30E" w:rsidR="00F11AE0" w:rsidRDefault="00F11AE0" w:rsidP="00F11AE0">
      <w:pPr>
        <w:pStyle w:val="TNR"/>
      </w:pPr>
    </w:p>
    <w:p w14:paraId="552AF8A3" w14:textId="30B52D35" w:rsidR="00F11AE0" w:rsidRDefault="00F11AE0" w:rsidP="00F11AE0">
      <w:pPr>
        <w:pStyle w:val="TNR"/>
      </w:pPr>
    </w:p>
    <w:p w14:paraId="6C916BF0" w14:textId="074B07CD" w:rsidR="00F11AE0" w:rsidRDefault="00F11AE0" w:rsidP="00F11AE0">
      <w:pPr>
        <w:pStyle w:val="TNR"/>
      </w:pPr>
    </w:p>
    <w:p w14:paraId="21E6D784" w14:textId="77777777" w:rsidR="00F11AE0" w:rsidRDefault="00F11AE0" w:rsidP="00F11AE0">
      <w:pPr>
        <w:pStyle w:val="TNR"/>
      </w:pPr>
    </w:p>
    <w:p w14:paraId="2FE6AA36" w14:textId="1F269854" w:rsidR="00F11AE0" w:rsidRDefault="00F11AE0" w:rsidP="00F11AE0">
      <w:pPr>
        <w:pStyle w:val="TNR"/>
      </w:pPr>
    </w:p>
    <w:p w14:paraId="3F1CA97E" w14:textId="77777777" w:rsidR="00F11AE0" w:rsidRDefault="00F11AE0" w:rsidP="00F11AE0">
      <w:pPr>
        <w:pStyle w:val="TNR"/>
      </w:pPr>
    </w:p>
    <w:p w14:paraId="499F1260" w14:textId="77777777" w:rsidR="00F11AE0" w:rsidRDefault="00F11AE0" w:rsidP="00F11AE0">
      <w:pPr>
        <w:pStyle w:val="TNR"/>
      </w:pPr>
    </w:p>
    <w:p w14:paraId="7690D147" w14:textId="77777777" w:rsidR="00F11AE0" w:rsidRDefault="00F11AE0" w:rsidP="00F11AE0">
      <w:pPr>
        <w:pStyle w:val="TNR"/>
        <w:jc w:val="center"/>
      </w:pPr>
    </w:p>
    <w:p w14:paraId="4FE1A810" w14:textId="2B5ED6DA" w:rsidR="00F11AE0" w:rsidRDefault="00F11AE0" w:rsidP="00AF77F6">
      <w:pPr>
        <w:spacing w:after="0" w:line="360" w:lineRule="auto"/>
        <w:ind w:hanging="426"/>
        <w:jc w:val="center"/>
        <w:rPr>
          <w:rFonts w:cs="Times New Roman"/>
          <w:szCs w:val="28"/>
        </w:rPr>
        <w:sectPr w:rsidR="00F11AE0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r>
        <w:t>Ангарск, 202</w:t>
      </w:r>
      <w:r w:rsidR="00AF77F6">
        <w:t>6</w:t>
      </w:r>
    </w:p>
    <w:p w14:paraId="0F03BC2C" w14:textId="1A3B54C1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  <w:r w:rsidRPr="001D33B8">
        <w:rPr>
          <w:rStyle w:val="a4"/>
          <w:rFonts w:cs="Times New Roman"/>
          <w:noProof/>
          <w:szCs w:val="28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9A0F604" wp14:editId="763ACD6F">
                <wp:simplePos x="0" y="0"/>
                <wp:positionH relativeFrom="margin">
                  <wp:posOffset>-209135</wp:posOffset>
                </wp:positionH>
                <wp:positionV relativeFrom="paragraph">
                  <wp:posOffset>-224155</wp:posOffset>
                </wp:positionV>
                <wp:extent cx="6501130" cy="10070465"/>
                <wp:effectExtent l="0" t="0" r="33020" b="6985"/>
                <wp:wrapNone/>
                <wp:docPr id="47" name="Группа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01130" cy="10070465"/>
                          <a:chOff x="1221" y="304"/>
                          <a:chExt cx="10376" cy="16088"/>
                        </a:xfrm>
                      </wpg:grpSpPr>
                      <wps:wsp>
                        <wps:cNvPr id="118" name="Прямая соединительная линия 118"/>
                        <wps:cNvCnPr/>
                        <wps:spPr bwMode="auto">
                          <a:xfrm>
                            <a:off x="8592" y="14944"/>
                            <a:ext cx="1" cy="138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119" name="Группа 119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125" name="Прямая соединительная линия 125"/>
                          <wps:cNvCnPr/>
                          <wps:spPr bwMode="auto">
                            <a:xfrm>
                              <a:off x="1221" y="14944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140" name="Группа 140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141" name="Прямая соединительная линия 141"/>
                            <wps:cNvCnPr/>
                            <wps:spPr bwMode="auto">
                              <a:xfrm>
                                <a:off x="1221" y="15218"/>
                                <a:ext cx="396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42" name="Группа 142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43" name="Прямая соединительная линия 143"/>
                              <wps:cNvCnPr/>
                              <wps:spPr bwMode="auto">
                                <a:xfrm>
                                  <a:off x="5181" y="14104"/>
                                  <a:ext cx="10" cy="222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144" name="Группа 144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45" name="Прямоугольник 1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63" y="12751"/>
                                    <a:ext cx="1257" cy="3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78F41043" w14:textId="77777777" w:rsidR="00B634FD" w:rsidRDefault="00B634FD" w:rsidP="002E7FCB"/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6" name="Группа 146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47" name="Прямоугольник 14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9486" y="15203"/>
                                      <a:ext cx="807" cy="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541BA1B" w14:textId="77777777" w:rsidR="00B634FD" w:rsidRPr="00E53F76" w:rsidRDefault="00B634FD" w:rsidP="002E7FCB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begin"/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instrText>PAGE   \* MERGEFORMAT</w:instrTex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separate"/>
                                        </w:r>
                                        <w:r>
                                          <w:rPr>
                                            <w:rFonts w:cs="Times New Roman"/>
                                            <w:noProof/>
                                            <w:sz w:val="22"/>
                                            <w:szCs w:val="18"/>
                                          </w:rPr>
                                          <w:t>2</w: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12700" tIns="12700" rIns="12700" bIns="12700" anchor="t" anchorCtr="0" upright="1">
                                    <a:noAutofit/>
                                  </wps:bodyPr>
                                </wps:wsp>
                                <wpg:grpSp>
                                  <wpg:cNvPr id="148" name="Группа 148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49" name="Прямая соединительная линия 149"/>
                                    <wps:cNvCnPr/>
                                    <wps:spPr bwMode="auto">
                                      <a:xfrm>
                                        <a:off x="1226" y="15783"/>
                                        <a:ext cx="3954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150" name="Группа 150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51" name="Прямоугольник 15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486" y="14367"/>
                                          <a:ext cx="5880" cy="4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1ACB4C24" w14:textId="12D89586" w:rsidR="00B634FD" w:rsidRDefault="00B634FD" w:rsidP="003C2761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К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Р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-09.02.07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-С-165-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2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en-US"/>
                                              </w:rPr>
                                              <w:t>6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ПЗ</w:t>
                                            </w:r>
                                          </w:p>
                                          <w:p w14:paraId="52A6656C" w14:textId="0BAD84C6" w:rsidR="00B634FD" w:rsidRDefault="00B634FD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52" name="Группа 152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3" name="Прямоугольник 153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10317" y="15203"/>
                                            <a:ext cx="1257" cy="28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E5023BE" w14:textId="02E46C9B" w:rsidR="00B634FD" w:rsidRPr="00897414" w:rsidRDefault="00B634FD" w:rsidP="002E7FCB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4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2"/>
                                                  <w:szCs w:val="22"/>
                                                  <w:lang w:val="ru-RU"/>
                                                </w:rPr>
                                                <w:t>39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154" name="Группа 154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55" name="Прямоугольник 155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9486" y="14944"/>
                                              <a:ext cx="807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7135DCE6" w14:textId="77777777" w:rsidR="00B634FD" w:rsidRDefault="00B634FD" w:rsidP="002E7FCB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Лис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т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56" name="Группа 156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57" name="Прямоугольник 157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8636" y="14944"/>
                                                <a:ext cx="765" cy="24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51D35AB5" w14:textId="77777777" w:rsidR="00B634FD" w:rsidRDefault="00B634FD" w:rsidP="002E7FCB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  <w:t>Лит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58" name="Группа 15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g:grpSp>
                                              <wpg:cNvPr id="159" name="Группа 159"/>
                                              <wpg:cNvGrpSpPr/>
                                              <wpg:grpSpPr bwMode="auto">
                                                <a:xfrm>
                                                  <a:off x="1246" y="16083"/>
                                                  <a:ext cx="2586" cy="309"/>
                                                  <a:chOff x="-753" y="-4951"/>
                                                  <a:chExt cx="20752" cy="24951"/>
                                                </a:xfrm>
                                              </wpg:grpSpPr>
                                              <wps:wsp>
                                                <wps:cNvPr id="160" name="Прямоугольник 160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-753" y="-4951"/>
                                                    <a:ext cx="8856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4846917" w14:textId="77777777" w:rsidR="00B634FD" w:rsidRDefault="00B634FD" w:rsidP="002E7FCB">
                                                      <w:pPr>
                                                        <w:pStyle w:val="af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en-US"/>
                                                        </w:rPr>
                                                        <w:t xml:space="preserve"> </w:t>
                                                      </w: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Утв.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61" name="Прямоугольник 161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9281" y="0"/>
                                                    <a:ext cx="10718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158AA9A" w14:textId="77777777" w:rsidR="00B634FD" w:rsidRDefault="00B634FD" w:rsidP="002E7FCB"/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g:grpSp>
                                              <wpg:cNvPr id="162" name="Группа 16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s:wsp>
                                                <wps:cNvPr id="163" name="Прямая соединительная линия 163"/>
                                                <wps:cNvCnPr/>
                                                <wps:spPr bwMode="auto">
                                                  <a:xfrm flipH="1" flipV="1">
                                                    <a:off x="1221" y="15501"/>
                                                    <a:ext cx="3960" cy="13"/>
                                                  </a:xfrm>
                                                  <a:prstGeom prst="line">
                                                    <a:avLst/>
                                                  </a:prstGeom>
                                                  <a:noFill/>
                                                  <a:ln w="12700">
                                                    <a:solidFill>
                                                      <a:srgbClr val="000000"/>
                                                    </a:solidFill>
                                                    <a:round/>
                                                    <a:headEnd/>
                                                    <a:tailEnd/>
                                                  </a:ln>
                                                  <a:effectLst/>
                                                </wps:spPr>
                                                <wps:bodyPr/>
                                              </wps:wsp>
                                              <wpg:grpSp>
                                                <wpg:cNvPr id="164" name="Группа 16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g:grpSp>
                                                  <wpg:cNvPr id="165" name="Группа 165"/>
                                                  <wpg:cNvGrpSpPr/>
                                                  <wpg:grpSpPr bwMode="auto">
                                                    <a:xfrm>
                                                      <a:off x="1241" y="14919"/>
                                                      <a:ext cx="2471" cy="355"/>
                                                      <a:chOff x="168" y="-2059"/>
                                                      <a:chExt cx="19833" cy="28621"/>
                                                    </a:xfrm>
                                                  </wpg:grpSpPr>
                                                  <wps:wsp>
                                                    <wps:cNvPr id="166" name="Прямоугольник 16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68" y="838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59F8E09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Разраб</w:t>
                                                          </w:r>
                                                          <w:proofErr w:type="spellEnd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67" name="Прямоугольник 16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2" y="-2059"/>
                                                        <a:ext cx="10719" cy="28621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640A262" w14:textId="3B354B90" w:rsidR="00B634FD" w:rsidRDefault="00B634FD" w:rsidP="002E7FCB">
                                                          <w:pPr>
                                                            <w:rPr>
                                                              <w:rFonts w:ascii="ISOCPEUR" w:hAnsi="ISOCPEUR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rFonts w:cs="Times New Roman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  <w:t>Сущенко С.А.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168" name="Группа 16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169" name="Прямоугольник 169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246" y="14674"/>
                                                        <a:ext cx="458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3F6CF77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Изм</w:t>
                                                          </w:r>
                                                          <w:proofErr w:type="spellEnd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70" name="Группа 17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171" name="Прямоугольник 171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753" y="14674"/>
                                                          <a:ext cx="571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3B16D6A" w14:textId="77777777" w:rsidR="00B634FD" w:rsidRDefault="00B634FD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  <w:t>Кол.уч</w:t>
                                                            </w:r>
                                                            <w:proofErr w:type="spellEnd"/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172" name="Группа 172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173" name="Прямоугольник 17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4647" y="14677"/>
                                                            <a:ext cx="519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05C5BF1" w14:textId="77777777" w:rsidR="00B634FD" w:rsidRDefault="00B634FD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Дата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174" name="Группа 174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175" name="Прямоугольник 175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791" y="14682"/>
                                                              <a:ext cx="796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6E0E12D1" w14:textId="77777777" w:rsidR="00B634FD" w:rsidRDefault="00B634FD" w:rsidP="002E7FCB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proofErr w:type="spell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Подпись</w:t>
                                                                </w:r>
                                                                <w:proofErr w:type="spellEnd"/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176" name="Группа 176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177" name="Прямоугольник 177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3021" y="14679"/>
                                                                <a:ext cx="720" cy="240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4501D107" w14:textId="77777777" w:rsidR="00B634FD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№ док.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178" name="Группа 178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179" name="Прямоугольник 179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2401" y="14677"/>
                                                                  <a:ext cx="571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745F4443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Лист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180" name="Группа 180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181" name="Прямоугольник 18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miter lim="800000"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 rot="0">
                                                                  <a:prstTxWarp prst="textNoShape">
                                                                    <a:avLst/>
                                                                  </a:prstTxWarp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182" name="Группа 182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14084"/>
                                                                    <a:ext cx="10371" cy="2257"/>
                                                                    <a:chOff x="1221" y="14084"/>
                                                                    <a:chExt cx="10371" cy="2257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183" name="Прямая соединительная линия 183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736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4" name="Прямая соединительная линия 18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5181" y="14944"/>
                                                                      <a:ext cx="6402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5" name="Прямая соединительная линия 18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2355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6" name="Прямая соединительная линия 18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741" y="14104"/>
                                                                      <a:ext cx="33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7" name="Прямая соединительная линия 18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4623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8" name="Прямая соединительная линия 18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6066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9" name="Прямая соединительная линия 18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606" y="15218"/>
                                                                      <a:ext cx="2986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0" name="Прямая соединительная линия 19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1" y="14651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191" name="Группа 19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6" y="15193"/>
                                                                      <a:ext cx="2763" cy="296"/>
                                                                      <a:chOff x="210" y="816"/>
                                                                      <a:chExt cx="22174" cy="23793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192" name="Прямоугольник 19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210" y="4609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4C0882BF" w14:textId="77777777" w:rsidR="00B634FD" w:rsidRDefault="00B634FD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  <w:t>Пров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193" name="Прямоугольник 19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115" y="816"/>
                                                                        <a:ext cx="13269" cy="23121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18F872ED" w14:textId="77777777" w:rsidR="00B634FD" w:rsidRDefault="00B634FD" w:rsidP="002E7FCB">
                                                                          <w:pP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</w:pPr>
                                                                          <w:r w:rsidRPr="00953758">
                                                                            <w:rPr>
                                                                              <w:rFonts w:cs="Times New Roman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Меркулова С.В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194" name="Прямая соединительная линия 19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541" y="15501"/>
                                                                      <a:ext cx="3033" cy="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5" name="Прямая соединительная линия 19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0293" y="14934"/>
                                                                      <a:ext cx="2" cy="59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6" name="Прямая соединительная линия 19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901" y="15218"/>
                                                                      <a:ext cx="1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7" name="Прямая соединительная линия 19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163" y="15218"/>
                                                                      <a:ext cx="0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8" name="Прямая соединительная линия 19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084"/>
                                                                      <a:ext cx="10359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9" name="Прямая соединительная линия 19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445" y="14944"/>
                                                                      <a:ext cx="2" cy="556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0" name="Прямая соединительная линия 20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367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201" name="Группа 20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7" y="15784"/>
                                                                      <a:ext cx="2585" cy="263"/>
                                                                      <a:chOff x="-757" y="0"/>
                                                                      <a:chExt cx="20756" cy="21258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202" name="Прямоугольник 20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-757" y="1258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3C98AD35" w14:textId="77777777" w:rsidR="00B634FD" w:rsidRDefault="00B634FD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proofErr w:type="spellStart"/>
                                                                          <w:proofErr w:type="gramStart"/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Н.контр</w:t>
                                                                          </w:r>
                                                                          <w:proofErr w:type="spellEnd"/>
                                                                          <w:proofErr w:type="gramEnd"/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203" name="Прямоугольник 20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281" y="0"/>
                                                                        <a:ext cx="10718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66983B8B" w14:textId="77777777" w:rsidR="00B634FD" w:rsidRDefault="00B634FD" w:rsidP="002E7FCB"/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204" name="Прямая соединительная линия 20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021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5" name="Прямоугольник 20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8781" y="15664"/>
                                                                      <a:ext cx="2640" cy="48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D71487" w14:textId="77777777" w:rsidR="00B634FD" w:rsidRDefault="00B634FD" w:rsidP="002E7FCB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ГАПОУ ИО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АТСТ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206" name="Прямоугольник 206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5256" y="15022"/>
                                                                      <a:ext cx="3236" cy="1166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859FEFB" w14:textId="31E632EA" w:rsidR="00B634FD" w:rsidRPr="003C2761" w:rsidRDefault="00B634FD" w:rsidP="002E7FCB">
                                                                        <w:pPr>
                                                                          <w:pStyle w:val="af"/>
                                                                          <w:jc w:val="left"/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Разработка </w:t>
                                                                        </w:r>
                                                                        <w:proofErr w:type="spellStart"/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>приложения</w:t>
                                                                        </w:r>
                                                                        <w:proofErr w:type="spellEnd"/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 для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 xml:space="preserve">складского </w:t>
                                                                        </w:r>
                                                                        <w:proofErr w:type="spellStart"/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>учета</w:t>
                                                                        </w:r>
                                                                        <w:proofErr w:type="spellEnd"/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>готовой продукции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0F604" id="Группа 80" o:spid="_x0000_s1028" style="position:absolute;left:0;text-align:left;margin-left:-16.45pt;margin-top:-17.65pt;width:511.9pt;height:792.95pt;z-index:251664384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">
                <v:line id="Прямая соединительная линия 118" o:spid="_x0000_s1029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L4P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" strokeweight="2pt"/>
                <v:group id="Группа 119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Uc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kxX8PhMukJsfAAAA//8DAFBLAQItABQABgAIAAAAIQDb4fbL7gAAAIUBAAATAAAAAAAAAAAA&#10;AAAAAAAAAABbQ29udGVudF9UeXBlc10ueG1sUEsBAi0AFAAGAAgAAAAhAFr0LFu/AAAAFQEAAAsA&#10;AAAAAAAAAAAAAAAAHwEAAF9yZWxzLy5yZWxzUEsBAi0AFAAGAAgAAAAhAF8npRzEAAAA3AAAAA8A&#10;AAAAAAAAAAAAAAAABwIAAGRycy9kb3ducmV2LnhtbFBLBQYAAAAAAwADALcAAAD4AgAAAAA=&#10;">
                  <v:line id="Прямая соединительная линия 125" o:spid="_x0000_s1031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    <v:group id="Группа 140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  <v:line id="Прямая соединительная линия 141" o:spid="_x0000_s1033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  <v:group id="Группа 142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  <v:line id="Прямая соединительная линия 143" o:spid="_x0000_s1035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        <v:group id="Группа 144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    <v:rect id="Прямоугольник 145" o:spid="_x0000_s1037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          <v:textbox inset="1pt,1pt,1pt,1pt">
                            <w:txbxContent>
                              <w:p w14:paraId="78F41043" w14:textId="77777777" w:rsidR="00B634FD" w:rsidRDefault="00B634FD" w:rsidP="002E7FCB"/>
                            </w:txbxContent>
                          </v:textbox>
                        </v:rect>
                        <v:group id="Группа 146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rect id="Прямоугольник 147" o:spid="_x0000_s1039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" filled="f" stroked="f">
                            <v:textbox inset="1pt,1pt,1pt,1pt">
                              <w:txbxContent>
                                <w:p w14:paraId="7541BA1B" w14:textId="77777777" w:rsidR="00B634FD" w:rsidRPr="00E53F76" w:rsidRDefault="00B634FD" w:rsidP="002E7FCB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</w:pP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begin"/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instrText>PAGE   \* MERGEFORMAT</w:instrTex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cs="Times New Roman"/>
                                      <w:noProof/>
                                      <w:sz w:val="22"/>
                                      <w:szCs w:val="18"/>
                                    </w:rPr>
                                    <w:t>2</w: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rect>
                          <v:group id="Группа 148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      <v:line id="Прямая соединительная линия 149" o:spid="_x0000_s1041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              <v:group id="Группа 150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            <v:rect id="Прямоугольник 151" o:spid="_x0000_s1043" style="position:absolute;left:5486;top:14367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COowQAAANwAAAAPAAAAZHJzL2Rvd25yZXYueG1sRE9Na8JA&#10;EL0X/A/LCL0U3UTQ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GtEI6j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1ACB4C24" w14:textId="12D89586" w:rsidR="00B634FD" w:rsidRDefault="00B634FD" w:rsidP="003C2761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К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Р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-09.02.07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-С-165-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en-US"/>
                                        </w:rPr>
                                        <w:t>6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ПЗ</w:t>
                                      </w:r>
                                    </w:p>
                                    <w:p w14:paraId="52A6656C" w14:textId="0BAD84C6" w:rsidR="00B634FD" w:rsidRDefault="00B634FD" w:rsidP="002E7FCB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52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          <v:rect id="Прямоугольник 153" o:spid="_x0000_s1045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E5023BE" w14:textId="02E46C9B" w:rsidR="00B634FD" w:rsidRPr="00897414" w:rsidRDefault="00B634FD" w:rsidP="002E7FCB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2"/>
                                            <w:szCs w:val="22"/>
                                            <w:lang w:val="ru-RU"/>
                                          </w:rPr>
                                          <w:t>39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154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LNC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JzyfCRfIxT8AAAD//wMAUEsBAi0AFAAGAAgAAAAhANvh9svuAAAAhQEAABMAAAAAAAAAAAAA&#10;AAAAAAAAAFtDb250ZW50X1R5cGVzXS54bWxQSwECLQAUAAYACAAAACEAWvQsW78AAAAVAQAACwAA&#10;AAAAAAAAAAAAAAAfAQAAX3JlbHMvLnJlbHNQSwECLQAUAAYACAAAACEAJ0yzQsMAAADcAAAADwAA&#10;AAAAAAAAAAAAAAAHAgAAZHJzL2Rvd25yZXYueG1sUEsFBgAAAAADAAMAtwAAAPcCAAAAAA==&#10;">
                                  <v:rect id="Прямоугольник 155" o:spid="_x0000_s1047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7135DCE6" w14:textId="77777777" w:rsidR="00B634FD" w:rsidRDefault="00B634FD" w:rsidP="002E7FCB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i w:val="0"/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Лис</w:t>
                                          </w: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  <w:lang w:val="ru-RU"/>
                                            </w:rPr>
                                            <w:t>т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156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                <v:rect id="Прямоугольник 157" o:spid="_x0000_s1049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R5H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zxbwfCZeoDd/AAAA//8DAFBLAQItABQABgAIAAAAIQDb4fbL7gAAAIUBAAATAAAAAAAAAAAAAAAA&#10;AAAAAABbQ29udGVudF9UeXBlc10ueG1sUEsBAi0AFAAGAAgAAAAhAFr0LFu/AAAAFQEAAAsAAAAA&#10;AAAAAAAAAAAAHwEAAF9yZWxzLy5yZWxzUEsBAi0AFAAGAAgAAAAhAIvhHkfBAAAA3AAAAA8AAAAA&#10;AAAAAAAAAAAABwIAAGRycy9kb3ducmV2LnhtbFBLBQYAAAAAAwADALcAAAD1AgAAAAA=&#10;" filled="f" stroked="f">
                                      <v:textbox inset="1pt,1pt,1pt,1pt">
                                        <w:txbxContent>
                                          <w:p w14:paraId="51D35AB5" w14:textId="77777777" w:rsidR="00B634FD" w:rsidRDefault="00B634FD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  <w:t>Лит</w:t>
                                            </w:r>
                                            <w:proofErr w:type="spellEnd"/>
                                            <w:r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58" o:spid="_x0000_s105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blH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0Irz8gEOv8FAAD//wMAUEsBAi0AFAAGAAgAAAAhANvh9svuAAAAhQEAABMAAAAAAAAA&#10;AAAAAAAAAAAAAFtDb250ZW50X1R5cGVzXS54bWxQSwECLQAUAAYACAAAACEAWvQsW78AAAAVAQAA&#10;CwAAAAAAAAAAAAAAAAAfAQAAX3JlbHMvLnJlbHNQSwECLQAUAAYACAAAACEApgG5R8YAAADcAAAA&#10;DwAAAAAAAAAAAAAAAAAHAgAAZHJzL2Rvd25yZXYueG1sUEsFBgAAAAADAAMAtwAAAPoCAAAAAA==&#10;">
                                      <v:group id="Группа 159" o:spid="_x0000_s1051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                <v:rect id="Прямоугольник 160" o:spid="_x0000_s1052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54846917" w14:textId="77777777" w:rsidR="00B634FD" w:rsidRDefault="00B634FD" w:rsidP="002E7FCB">
                                                <w:pPr>
                                                  <w:pStyle w:val="af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en-US"/>
                                                  </w:rPr>
                                                  <w:t xml:space="preserve"> 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Утв.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rect id="Прямоугольник 161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5158AA9A" w14:textId="77777777" w:rsidR="00B634FD" w:rsidRDefault="00B634FD" w:rsidP="002E7FCB"/>
                                            </w:txbxContent>
                                          </v:textbox>
                                        </v:rect>
                                      </v:group>
                                      <v:group id="Группа 162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                <v:line id="Прямая соединительная линия 163" o:spid="_x0000_s1055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" strokeweight="1pt"/>
                                        <v:group id="Группа 164" o:spid="_x0000_s105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                        <v:group id="Группа 165" o:spid="_x0000_s1057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                    <v:rect id="Прямоугольник 166" o:spid="_x0000_s1058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Fh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aQq/z8QL9PoFAAD//wMAUEsBAi0AFAAGAAgAAAAhANvh9svuAAAAhQEAABMAAAAAAAAAAAAAAAAA&#10;AAAAAFtDb250ZW50X1R5cGVzXS54bWxQSwECLQAUAAYACAAAACEAWvQsW78AAAAVAQAACwAAAAAA&#10;AAAAAAAAAAAfAQAAX3JlbHMvLnJlbHNQSwECLQAUAAYACAAAACEAKsFxY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59F8E09" w14:textId="77777777" w:rsidR="00B634FD" w:rsidRDefault="00B634FD" w:rsidP="002E7FCB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Разраб</w:t>
                                                    </w:r>
                                                    <w:proofErr w:type="spellEnd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167" o:spid="_x0000_s1059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640A262" w14:textId="3B354B90" w:rsidR="00B634FD" w:rsidRDefault="00B634FD" w:rsidP="002E7FCB">
                                                    <w:pPr>
                                                      <w:rPr>
                                                        <w:rFonts w:ascii="ISOCPEUR" w:hAnsi="ISOCPEUR"/>
                                                        <w:sz w:val="20"/>
                                                        <w:szCs w:val="20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cs="Times New Roman"/>
                                                        <w:sz w:val="20"/>
                                                        <w:szCs w:val="20"/>
                                                      </w:rPr>
                                                      <w:t>Сущенко С.А.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168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                          <v:rect id="Прямоугольник 169" o:spid="_x0000_s1061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23F6CF77" w14:textId="77777777" w:rsidR="00B634FD" w:rsidRDefault="00B634FD" w:rsidP="002E7FCB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Изм</w:t>
                                                    </w:r>
                                                    <w:proofErr w:type="spellEnd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70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kh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4Ivz8gEev4LAAD//wMAUEsBAi0AFAAGAAgAAAAhANvh9svuAAAAhQEAABMAAAAAAAAA&#10;AAAAAAAAAAAAAFtDb250ZW50X1R5cGVzXS54bWxQSwECLQAUAAYACAAAACEAWvQsW78AAAAVAQAA&#10;CwAAAAAAAAAAAAAAAAAfAQAAX3JlbHMvLnJlbHNQSwECLQAUAAYACAAAACEAE8LpIcYAAADcAAAA&#10;DwAAAAAAAAAAAAAAAAAHAgAAZHJzL2Rvd25yZXYueG1sUEsFBgAAAAADAAMAtwAAAPoCAAAAAA==&#10;">
                                              <v:rect id="Прямоугольник 171" o:spid="_x0000_s1063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" filled="f" stroked="f">
                                                <v:textbox inset="1pt,1pt,1pt,1pt">
                                                  <w:txbxContent>
                                                    <w:p w14:paraId="63B16D6A" w14:textId="77777777" w:rsidR="00B634FD" w:rsidRDefault="00B634FD" w:rsidP="002E7FCB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Кол.уч</w:t>
                                                      </w:r>
                                                      <w:proofErr w:type="spellEnd"/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172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NLN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">
                                                <v:rect id="Прямоугольник 173" o:spid="_x0000_s1065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" filled="f" stroked="f">
                                                  <v:textbox inset="1pt,1pt,1pt,1pt">
                                                    <w:txbxContent>
                                                      <w:p w14:paraId="505C5BF1" w14:textId="77777777" w:rsidR="00B634FD" w:rsidRDefault="00B634FD" w:rsidP="002E7FCB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Дата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174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e8i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+Rv8PhMukKsfAAAA//8DAFBLAQItABQABgAIAAAAIQDb4fbL7gAAAIUBAAATAAAAAAAAAAAA&#10;AAAAAAAAAABbQ29udGVudF9UeXBlc10ueG1sUEsBAi0AFAAGAAgAAAAhAFr0LFu/AAAAFQEAAAsA&#10;AAAAAAAAAAAAAAAAHwEAAF9yZWxzLy5yZWxzUEsBAi0AFAAGAAgAAAAhAGz57yLEAAAA3AAAAA8A&#10;AAAAAAAAAAAAAAAABwIAAGRycy9kb3ducmV2LnhtbFBLBQYAAAAAAwADALcAAAD4AgAAAAA=&#10;">
                                                  <v:rect id="Прямоугольник 175" o:spid="_x0000_s1067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nnL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L2bwfCZeoDd/AAAA//8DAFBLAQItABQABgAIAAAAIQDb4fbL7gAAAIUBAAATAAAAAAAAAAAAAAAA&#10;AAAAAABbQ29udGVudF9UeXBlc10ueG1sUEsBAi0AFAAGAAgAAAAhAFr0LFu/AAAAFQEAAAsAAAAA&#10;AAAAAAAAAAAAHwEAAF9yZWxzLy5yZWxzUEsBAi0AFAAGAAgAAAAhAF/KecvBAAAA3AAAAA8AAAAA&#10;AAAAAAAAAAAABwIAAGRycy9kb3ducmV2LnhtbFBLBQYAAAAAAwADALcAAAD1AgAAAAA=&#10;" filled="f" stroked="f">
                                                    <v:textbox inset="1pt,1pt,1pt,1pt">
                                                      <w:txbxContent>
                                                        <w:p w14:paraId="6E0E12D1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Подпись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176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TO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mzKTyfCRfIxT8AAAD//wMAUEsBAi0AFAAGAAgAAAAhANvh9svuAAAAhQEAABMAAAAAAAAAAAAA&#10;AAAAAAAAAFtDb250ZW50X1R5cGVzXS54bWxQSwECLQAUAAYACAAAACEAWvQsW78AAAAVAQAACwAA&#10;AAAAAAAAAAAAAAAfAQAAX3JlbHMvLnJlbHNQSwECLQAUAAYACAAAACEA82fUzsMAAADcAAAADwAA&#10;AAAAAAAAAAAAAAAHAgAAZHJzL2Rvd25yZXYueG1sUEsFBgAAAAADAAMAtwAAAPcCAAAAAA==&#10;">
                                                    <v:rect id="Прямоугольник 177" o:spid="_x0000_s1069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" filled="f" stroked="f">
                                                      <v:textbox inset="1pt,1pt,1pt,1pt">
                                                        <w:txbxContent>
                                                          <w:p w14:paraId="4501D107" w14:textId="77777777" w:rsidR="00B634FD" w:rsidRDefault="00B634FD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№ док.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178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                                  <v:rect id="Прямоугольник 179" o:spid="_x0000_s1071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745F4443" w14:textId="77777777" w:rsidR="00B634FD" w:rsidRDefault="00B634FD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Лист</w:t>
                                                              </w:r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180" o:spid="_x0000_s107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5kG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">
                                                        <v:rect id="Прямоугольник 181" o:spid="_x0000_s1073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                                          <v:group id="Группа 182" o:spid="_x0000_s1074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">
                                                          <v:line id="Прямая соединительная линия 183" o:spid="_x0000_s1075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                                            <v:line id="Прямая соединительная линия 184" o:spid="_x0000_s1076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                                          <v:line id="Прямая соединительная линия 185" o:spid="_x0000_s1077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                                          <v:line id="Прямая соединительная линия 186" o:spid="_x0000_s1078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                                          <v:line id="Прямая соединительная линия 187" o:spid="_x0000_s1079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                                          <v:line id="Прямая соединительная линия 188" o:spid="_x0000_s1080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" strokeweight="1pt"/>
                                                          <v:line id="Прямая соединительная линия 189" o:spid="_x0000_s1081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                                          <v:line id="Прямая соединительная линия 190" o:spid="_x0000_s1082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                                            <v:group id="Группа 191" o:spid="_x0000_s1083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                                        <v:rect id="Прямоугольник 192" o:spid="_x0000_s1084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4C0882BF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Пров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193" o:spid="_x0000_s1085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18F872ED" w14:textId="77777777" w:rsidR="00B634FD" w:rsidRDefault="00B634FD" w:rsidP="002E7FCB">
                                                                    <w:pP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</w:pPr>
                                                                    <w:r w:rsidRPr="00953758">
                                                                      <w:rPr>
                                                                        <w:rFonts w:cs="Times New Roman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Меркулова С.В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194" o:spid="_x0000_s1086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dQ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L2fw90y4QK5fAAAA//8DAFBLAQItABQABgAIAAAAIQDb4fbL7gAAAIUBAAATAAAAAAAAAAAAAAAA&#10;AAAAAABbQ29udGVudF9UeXBlc10ueG1sUEsBAi0AFAAGAAgAAAAhAFr0LFu/AAAAFQEAAAsAAAAA&#10;AAAAAAAAAAAAHwEAAF9yZWxzLy5yZWxzUEsBAi0AFAAGAAgAAAAhAPNCt1DBAAAA3AAAAA8AAAAA&#10;AAAAAAAAAAAABwIAAGRycy9kb3ducmV2LnhtbFBLBQYAAAAAAwADALcAAAD1AgAAAAA=&#10;" strokeweight="2pt"/>
                                                          <v:line id="Прямая соединительная линия 195" o:spid="_x0000_s1087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hLL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xP4&#10;PhMukKsPAAAA//8DAFBLAQItABQABgAIAAAAIQDb4fbL7gAAAIUBAAATAAAAAAAAAAAAAAAAAAAA&#10;AABbQ29udGVudF9UeXBlc10ueG1sUEsBAi0AFAAGAAgAAAAhAFr0LFu/AAAAFQEAAAsAAAAAAAAA&#10;AAAAAAAAHwEAAF9yZWxzLy5yZWxzUEsBAi0AFAAGAAgAAAAhAJwOEsu+AAAA3AAAAA8AAAAAAAAA&#10;AAAAAAAABwIAAGRycy9kb3ducmV2LnhtbFBLBQYAAAAAAwADALcAAADyAgAAAAA=&#10;" strokeweight="2pt"/>
                                                          <v:line id="Прямая соединительная линия 196" o:spid="_x0000_s1088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" strokeweight="1pt"/>
                                                          <v:line id="Прямая соединительная линия 197" o:spid="_x0000_s1089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                                            <v:line id="Прямая соединительная линия 198" o:spid="_x0000_s1090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1V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" strokeweight="2pt"/>
                                                          <v:line id="Прямая соединительная линия 199" o:spid="_x0000_s1091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xjO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3P4&#10;PhMukKsPAAAA//8DAFBLAQItABQABgAIAAAAIQDb4fbL7gAAAIUBAAATAAAAAAAAAAAAAAAAAAAA&#10;AABbQ29udGVudF9UeXBlc10ueG1sUEsBAi0AFAAGAAgAAAAhAFr0LFu/AAAAFQEAAAsAAAAAAAAA&#10;AAAAAAAAHwEAAF9yZWxzLy5yZWxzUEsBAi0AFAAGAAgAAAAhAB1DGM6+AAAA3AAAAA8AAAAAAAAA&#10;AAAAAAAABwIAAGRycy9kb3ducmV2LnhtbFBLBQYAAAAAAwADALcAAADyAgAAAAA=&#10;" strokeweight="2pt"/>
                                                          <v:line id="Прямая соединительная линия 200" o:spid="_x0000_s1092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" strokeweight="1pt"/>
                                                          <v:group id="Группа 201" o:spid="_x0000_s1093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                                    <v:rect id="Прямоугольник 202" o:spid="_x0000_s1094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3C98AD35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proofErr w:type="spellStart"/>
                                                                    <w:proofErr w:type="gramStart"/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Н.контр</w:t>
                                                                    </w:r>
                                                                    <w:proofErr w:type="spellEnd"/>
                                                                    <w:proofErr w:type="gramEnd"/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203" o:spid="_x0000_s109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FYlwwAAANw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SKTzPxCOgV38AAAD//wMAUEsBAi0AFAAGAAgAAAAhANvh9svuAAAAhQEAABMAAAAAAAAAAAAA&#10;AAAAAAAAAFtDb250ZW50X1R5cGVzXS54bWxQSwECLQAUAAYACAAAACEAWvQsW78AAAAVAQAACwAA&#10;AAAAAAAAAAAAAAAfAQAAX3JlbHMvLnJlbHNQSwECLQAUAAYACAAAACEAPExWJc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66983B8B" w14:textId="77777777" w:rsidR="00B634FD" w:rsidRDefault="00B634FD" w:rsidP="002E7FCB"/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204" o:spid="_x0000_s1096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                                            <v:rect id="Прямоугольник 205" o:spid="_x0000_s1097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WvKwwAAANw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AkmcLzTDwCevUHAAD//wMAUEsBAi0AFAAGAAgAAAAhANvh9svuAAAAhQEAABMAAAAAAAAAAAAA&#10;AAAAAAAAAFtDb250ZW50X1R5cGVzXS54bWxQSwECLQAUAAYACAAAACEAWvQsW78AAAAVAQAACwAA&#10;AAAAAAAAAAAAAAAfAQAAX3JlbHMvLnJlbHNQSwECLQAUAAYACAAAACEA3Olrys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D71487" w14:textId="77777777" w:rsidR="00B634FD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ГАПОУ ИО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АТСТ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206" o:spid="_x0000_s1098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/W9wwAAANw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ZJCv9n4hHQmz8AAAD//wMAUEsBAi0AFAAGAAgAAAAhANvh9svuAAAAhQEAABMAAAAAAAAAAAAA&#10;AAAAAAAAAFtDb250ZW50X1R5cGVzXS54bWxQSwECLQAUAAYACAAAACEAWvQsW78AAAAVAQAACwAA&#10;AAAAAAAAAAAAAAAfAQAAX3JlbHMvLnJlbHNQSwECLQAUAAYACAAAACEALDv1vc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859FEFB" w14:textId="31E632EA" w:rsidR="00B634FD" w:rsidRPr="003C2761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jc w:val="left"/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Разработка </w:t>
                                                                  </w:r>
                                                                  <w:proofErr w:type="spellStart"/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>приложения</w:t>
                                                                  </w:r>
                                                                  <w:proofErr w:type="spellEnd"/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 для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 xml:space="preserve">складского </w:t>
                                                                  </w:r>
                                                                  <w:proofErr w:type="spellStart"/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>учета</w:t>
                                                                  </w:r>
                                                                  <w:proofErr w:type="spellEnd"/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>готовой продукции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1D569A9D" w14:textId="6643CA07" w:rsidR="002E7FCB" w:rsidRDefault="002E7FCB" w:rsidP="002E7FCB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ЗАДАНИЕ на </w:t>
      </w:r>
      <w:proofErr w:type="spellStart"/>
      <w:r>
        <w:rPr>
          <w:rFonts w:cs="Times New Roman"/>
          <w:szCs w:val="28"/>
        </w:rPr>
        <w:t>кр</w:t>
      </w:r>
      <w:proofErr w:type="spellEnd"/>
    </w:p>
    <w:p w14:paraId="1E762D1D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AD6E3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6A85DB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F9DF3C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9E159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0AF75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63CD247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65BA8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55D7931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DFF3C7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3BEAD9E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51755D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B4447CE" w14:textId="6082EFEE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583A6F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6A938C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4F33AF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229594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752492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ACCAFD6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8282B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EDD04AF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009B0D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ED257A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79DEA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C5EFE7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3549DB4" w14:textId="5DACD9D0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032DC15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17BF734" w14:textId="3F6723FA" w:rsidR="00963AB7" w:rsidRPr="00E53F76" w:rsidRDefault="00963AB7" w:rsidP="00F11AE0">
      <w:pPr>
        <w:spacing w:after="0" w:line="360" w:lineRule="auto"/>
        <w:jc w:val="both"/>
        <w:rPr>
          <w:rFonts w:cs="Times New Roman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67697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8B7875" w14:textId="4B2CE4D1" w:rsidR="0030276D" w:rsidRPr="00FD011D" w:rsidRDefault="00F14822" w:rsidP="00F71241">
          <w:pPr>
            <w:pStyle w:val="a8"/>
            <w:spacing w:before="0" w:line="360" w:lineRule="auto"/>
            <w:jc w:val="center"/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</w:pPr>
          <w:r w:rsidRPr="00FD011D">
            <w:rPr>
              <w:rStyle w:val="10"/>
              <w:rFonts w:ascii="Times New Roman" w:hAnsi="Times New Roman" w:cs="Times New Roman"/>
              <w:noProof/>
              <w:color w:val="auto"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16FBCC05" wp14:editId="23E219BF">
                    <wp:simplePos x="0" y="0"/>
                    <wp:positionH relativeFrom="margin">
                      <wp:posOffset>-237069</wp:posOffset>
                    </wp:positionH>
                    <wp:positionV relativeFrom="paragraph">
                      <wp:posOffset>-327660</wp:posOffset>
                    </wp:positionV>
                    <wp:extent cx="6501130" cy="10070465"/>
                    <wp:effectExtent l="0" t="0" r="13970" b="6985"/>
                    <wp:wrapNone/>
                    <wp:docPr id="1" name="Группа 8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6501130" cy="10070465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2" name="Прямая соединительная линия 2"/>
                            <wps:cNvCnPr/>
                            <wps:spPr bwMode="auto">
                              <a:xfrm>
                                <a:off x="8592" y="14944"/>
                                <a:ext cx="1" cy="138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4" name="Группа 4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5" name="Прямая соединительная линия 5"/>
                              <wps:cNvCnPr/>
                              <wps:spPr bwMode="auto">
                                <a:xfrm>
                                  <a:off x="1221" y="14944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6" name="Группа 6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7" name="Прямая соединительная линия 7"/>
                                <wps:cNvCnPr/>
                                <wps:spPr bwMode="auto">
                                  <a:xfrm>
                                    <a:off x="1221" y="15218"/>
                                    <a:ext cx="396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" name="Группа 8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9" name="Прямая соединительная линия 9"/>
                                  <wps:cNvCnPr/>
                                  <wps:spPr bwMode="auto">
                                    <a:xfrm>
                                      <a:off x="5181" y="14104"/>
                                      <a:ext cx="10" cy="2229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0" name="Группа 10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1" name="Прямоугольник 11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9163" y="12751"/>
                                        <a:ext cx="1257" cy="3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733C5B69" w14:textId="77777777" w:rsidR="00B634FD" w:rsidRDefault="00B634FD" w:rsidP="00953758"/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2" name="Группа 12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3" name="Прямоугольник 1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9486" y="15203"/>
                                          <a:ext cx="807" cy="2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23E8AAFB" w14:textId="11A9AF99" w:rsidR="00B634FD" w:rsidRPr="00E53F76" w:rsidRDefault="00B634FD" w:rsidP="00953758">
                                            <w:pPr>
                                              <w:jc w:val="center"/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  <w:t>3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4" name="Группа 14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" name="Прямая соединительная линия 15"/>
                                        <wps:cNvCnPr/>
                                        <wps:spPr bwMode="auto">
                                          <a:xfrm>
                                            <a:off x="1226" y="15783"/>
                                            <a:ext cx="3954" cy="1"/>
                                          </a:xfrm>
                                          <a:prstGeom prst="line">
                                            <a:avLst/>
                                          </a:prstGeom>
                                          <a:noFill/>
                                          <a:ln w="12700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</wps:spPr>
                                        <wps:bodyPr/>
                                      </wps:wsp>
                                      <wpg:grpSp>
                                        <wpg:cNvPr id="16" name="Группа 16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7" name="Прямоугольник 1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5541" y="14273"/>
                                              <a:ext cx="5880" cy="4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9D93932" w14:textId="14EE72C6" w:rsidR="00B634FD" w:rsidRDefault="00B634FD" w:rsidP="003C2761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К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Р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-09.02.07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-С-165-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2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en-US"/>
                                                  </w:rPr>
                                                  <w:t>6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ПЗ</w:t>
                                                </w:r>
                                              </w:p>
                                              <w:p w14:paraId="421DA7D3" w14:textId="03BB0C73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8" name="Группа 18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9" name="Прямоугольник 1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0317" y="15203"/>
                                                <a:ext cx="1257" cy="28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7A822C41" w14:textId="322A8FF2" w:rsidR="00B634FD" w:rsidRPr="00897414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4"/>
                                                      <w:szCs w:val="24"/>
                                                      <w:lang w:val="en-US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2"/>
                                                      <w:szCs w:val="22"/>
                                                      <w:lang w:val="en-US"/>
                                                    </w:rPr>
                                                    <w:t>39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20" name="Группа 20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s:wsp>
                                              <wps:cNvPr id="21" name="Прямоугольник 21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486" y="14944"/>
                                                  <a:ext cx="807" cy="2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6E41FA4B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22" name="Группа 2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88"/>
                                                  <a:chOff x="1221" y="304"/>
                                                  <a:chExt cx="10376" cy="16088"/>
                                                </a:xfrm>
                                              </wpg:grpSpPr>
                                              <wps:wsp>
                                                <wps:cNvPr id="23" name="Прямоугольник 23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8636" y="14944"/>
                                                    <a:ext cx="765" cy="24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9EEF9CC" w14:textId="77777777" w:rsidR="00B634FD" w:rsidRDefault="00B634FD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</w:pPr>
                                                      <w:proofErr w:type="spellStart"/>
                                                      <w:r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  <w:t>Лит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24" name="Группа 2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88"/>
                                                    <a:chOff x="1221" y="304"/>
                                                    <a:chExt cx="10376" cy="16088"/>
                                                  </a:xfrm>
                                                </wpg:grpSpPr>
                                                <wpg:grpSp>
                                                  <wpg:cNvPr id="25" name="Группа 25"/>
                                                  <wpg:cNvGrpSpPr/>
                                                  <wpg:grpSpPr bwMode="auto">
                                                    <a:xfrm>
                                                      <a:off x="1246" y="16083"/>
                                                      <a:ext cx="2586" cy="309"/>
                                                      <a:chOff x="-753" y="-4951"/>
                                                      <a:chExt cx="20752" cy="24951"/>
                                                    </a:xfrm>
                                                  </wpg:grpSpPr>
                                                  <wps:wsp>
                                                    <wps:cNvPr id="26" name="Прямоугольник 2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-753" y="-4951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40ADF527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Утв.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27" name="Прямоугольник 2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1" y="0"/>
                                                        <a:ext cx="10718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375B752D" w14:textId="77777777" w:rsidR="00B634FD" w:rsidRDefault="00B634FD" w:rsidP="00953758"/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28" name="Группа 2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29" name="Прямая соединительная линия 29"/>
                                                    <wps:cNvCnPr/>
                                                    <wps:spPr bwMode="auto">
                                                      <a:xfrm flipH="1" flipV="1">
                                                        <a:off x="1221" y="15501"/>
                                                        <a:ext cx="3960" cy="13"/>
                                                      </a:xfrm>
                                                      <a:prstGeom prst="line">
                                                        <a:avLst/>
                                                      </a:prstGeom>
                                                      <a:noFill/>
                                                      <a:ln w="12700">
                                                        <a:solidFill>
                                                          <a:srgbClr val="000000"/>
                                                        </a:solidFill>
                                                        <a:round/>
                                                        <a:headEnd/>
                                                        <a:tailEnd/>
                                                      </a:ln>
                                                      <a:effectLst/>
                                                    </wps:spPr>
                                                    <wps:bodyPr/>
                                                  </wps:wsp>
                                                  <wpg:grpSp>
                                                    <wpg:cNvPr id="30" name="Группа 3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g:grpSp>
                                                      <wpg:cNvPr id="31" name="Группа 31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41" y="14919"/>
                                                          <a:ext cx="2471" cy="355"/>
                                                          <a:chOff x="168" y="-2059"/>
                                                          <a:chExt cx="19833" cy="28621"/>
                                                        </a:xfrm>
                                                      </wpg:grpSpPr>
                                                      <wps:wsp>
                                                        <wps:cNvPr id="32" name="Прямоугольник 32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68" y="838"/>
                                                            <a:ext cx="8856" cy="20000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217C11E7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en-US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Разраб</w:t>
                                                              </w:r>
                                                              <w:proofErr w:type="spellEnd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  <w:t>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Pr id="33" name="Прямоугольник 3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9282" y="-2059"/>
                                                            <a:ext cx="10719" cy="28621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18114346" w14:textId="78004A9C" w:rsidR="00B634FD" w:rsidRDefault="00B634FD" w:rsidP="00953758">
                                                              <w:pPr>
                                                                <w:rPr>
                                                                  <w:rFonts w:ascii="ISOCPEUR" w:hAnsi="ISOCPEUR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rFonts w:cs="Times New Roman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Сущенко С.А.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</wpg:grpSp>
                                                    <wpg:grpSp>
                                                      <wpg:cNvPr id="34" name="Группа 34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35" name="Прямоугольник 35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246" y="14674"/>
                                                            <a:ext cx="458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060E11F5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Изм</w:t>
                                                              </w:r>
                                                              <w:proofErr w:type="spellEnd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36" name="Группа 36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37" name="Прямоугольник 37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1753" y="14674"/>
                                                              <a:ext cx="571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21AF7AA8" w14:textId="77777777" w:rsidR="00B634FD" w:rsidRDefault="00B634FD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proofErr w:type="spellStart"/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Кол.уч</w:t>
                                                                </w:r>
                                                                <w:proofErr w:type="spellEnd"/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38" name="Группа 38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39" name="Прямоугольник 39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4647" y="14677"/>
                                                                <a:ext cx="519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1CE477EF" w14:textId="77777777" w:rsidR="00B634FD" w:rsidRDefault="00B634FD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Дата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0" name="Группа 40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1" name="Прямоугольник 4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3791" y="14682"/>
                                                                  <a:ext cx="796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586C4684" w14:textId="77777777" w:rsidR="00B634FD" w:rsidRDefault="00B634FD" w:rsidP="00953758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proofErr w:type="spellStart"/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Подпись</w:t>
                                                                    </w:r>
                                                                    <w:proofErr w:type="spellEnd"/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2" name="Группа 42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3" name="Прямоугольник 43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3021" y="14679"/>
                                                                    <a:ext cx="720" cy="24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6B9181A" w14:textId="77777777" w:rsidR="00B634FD" w:rsidRDefault="00B634FD" w:rsidP="00953758">
                                                                      <w:pPr>
                                                                        <w:pStyle w:val="af"/>
                                                                        <w:jc w:val="center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  <w:t>№ док.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44" name="Группа 44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  <a:chOff x="1221" y="304"/>
                                                                    <a:chExt cx="10376" cy="16046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45" name="Прямоугольник 4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401" y="14677"/>
                                                                      <a:ext cx="571" cy="248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2208B0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jc w:val="center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Лист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g:grpSp>
                                                                  <wpg:cNvPr id="46" name="Группа 46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21" y="304"/>
                                                                      <a:ext cx="10376" cy="16046"/>
                                                                      <a:chOff x="1221" y="304"/>
                                                                      <a:chExt cx="10376" cy="16046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48" name="Прямоугольник 48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1221" y="304"/>
                                                                        <a:ext cx="10376" cy="16046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 w="25400">
                                                                        <a:solidFill>
                                                                          <a:srgbClr val="000000"/>
                                                                        </a:solidFill>
                                                                        <a:miter lim="800000"/>
                                                                        <a:headEnd/>
                                                                        <a:tailEnd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bodyPr rot="0">
                                                                      <a:prstTxWarp prst="textNoShape">
                                                                        <a:avLst/>
                                                                      </a:prstTxWarp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g:grpSp>
                                                                    <wpg:cNvPr id="49" name="Группа 49"/>
                                                                    <wpg:cNvGrpSpPr/>
                                                                    <wpg:grpSpPr bwMode="auto">
                                                                      <a:xfrm>
                                                                        <a:off x="1221" y="14084"/>
                                                                        <a:ext cx="10371" cy="2257"/>
                                                                        <a:chOff x="1221" y="14084"/>
                                                                        <a:chExt cx="10371" cy="2257"/>
                                                                      </a:xfrm>
                                                                    </wpg:grpSpPr>
                                                                    <wps:wsp>
                                                                      <wps:cNvPr id="50" name="Прямая соединительная линия 50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736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1" name="Прямая соединительная линия 5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5181" y="14944"/>
                                                                          <a:ext cx="6402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2" name="Прямая соединительная линия 5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2355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3" name="Прямая соединительная линия 5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741" y="14104"/>
                                                                          <a:ext cx="33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4" name="Прямая соединительная линия 54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4623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5" name="Прямая соединительная линия 5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6066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6" name="Прямая соединительная линия 5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606" y="15218"/>
                                                                          <a:ext cx="2986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7" name="Прямая соединительная линия 5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1" y="14651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58" name="Группа 58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6" y="15193"/>
                                                                          <a:ext cx="2763" cy="296"/>
                                                                          <a:chOff x="210" y="816"/>
                                                                          <a:chExt cx="22174" cy="23793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59" name="Прямоугольник 59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210" y="4609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18E8CA5A" w14:textId="77777777" w:rsidR="00B634FD" w:rsidRDefault="00B634FD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>Пров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60" name="Прямоугольник 6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115" y="816"/>
                                                                            <a:ext cx="13269" cy="23121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7AB61B99" w14:textId="77777777" w:rsidR="00B634FD" w:rsidRDefault="00B634FD" w:rsidP="00953758">
                                                                              <w:pP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</w:pPr>
                                                                              <w:r w:rsidRPr="00953758">
                                                                                <w:rPr>
                                                                                  <w:rFonts w:cs="Times New Roman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Меркулова С.В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61" name="Прямая соединительная линия 6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541" y="15501"/>
                                                                          <a:ext cx="3033" cy="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2" name="Прямая соединительная линия 6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0293" y="14934"/>
                                                                          <a:ext cx="2" cy="59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3" name="Прямая соединительная линия 6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901" y="15218"/>
                                                                          <a:ext cx="1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5" name="Прямая соединительная линия 6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163" y="15218"/>
                                                                          <a:ext cx="0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6" name="Прямая соединительная линия 6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084"/>
                                                                          <a:ext cx="10359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7" name="Прямая соединительная линия 6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445" y="14944"/>
                                                                          <a:ext cx="2" cy="556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8" name="Прямая соединительная линия 68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367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69" name="Группа 69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7" y="15784"/>
                                                                          <a:ext cx="2585" cy="263"/>
                                                                          <a:chOff x="-757" y="0"/>
                                                                          <a:chExt cx="20756" cy="21258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70" name="Прямоугольник 7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-757" y="1258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3C5BBC40" w14:textId="77777777" w:rsidR="00B634FD" w:rsidRDefault="00B634FD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proofErr w:type="spellStart"/>
                                                                              <w:proofErr w:type="gramStart"/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Н.контр</w:t>
                                                                              </w:r>
                                                                              <w:proofErr w:type="spellEnd"/>
                                                                              <w:proofErr w:type="gramEnd"/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71" name="Прямоугольник 71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281" y="0"/>
                                                                            <a:ext cx="10718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27519E3B" w14:textId="77777777" w:rsidR="00B634FD" w:rsidRDefault="00B634FD" w:rsidP="00953758"/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72" name="Прямая соединительная линия 7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021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73" name="Прямоугольник 73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8781" y="15664"/>
                                                                          <a:ext cx="2640" cy="480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28CF3A15" w14:textId="77777777" w:rsidR="00B634FD" w:rsidRDefault="00B634FD" w:rsidP="00953758">
                                                                            <w:pPr>
                                                                              <w:pStyle w:val="af"/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ГАПОУ ИО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en-US"/>
                                                                              </w:rPr>
                                                                              <w:t xml:space="preserve">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АТСТ</w:t>
                                                                            </w: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  <wps:wsp>
                                                                      <wps:cNvPr id="111" name="Прямоугольник 111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5256" y="15022"/>
                                                                          <a:ext cx="3236" cy="1166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12C2E633" w14:textId="77777777" w:rsidR="00B634FD" w:rsidRPr="003C2761" w:rsidRDefault="00B634FD" w:rsidP="003C2761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Разработка </w:t>
                                                                            </w:r>
                                                                            <w:proofErr w:type="spellStart"/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>приложения</w:t>
                                                                            </w:r>
                                                                            <w:proofErr w:type="spellEnd"/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 для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 xml:space="preserve">складского </w:t>
                                                                            </w:r>
                                                                            <w:proofErr w:type="spellStart"/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>учета</w:t>
                                                                            </w:r>
                                                                            <w:proofErr w:type="spellEnd"/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готовой продукции</w:t>
                                                                            </w:r>
                                                                          </w:p>
                                                                          <w:p w14:paraId="1D66303F" w14:textId="205C5F5B" w:rsidR="00B634FD" w:rsidRPr="00346C24" w:rsidRDefault="00B634FD" w:rsidP="000E3EB9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</wpg:grpSp>
                                                                </wpg:grp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6FBCC05" id="_x0000_s1099" style="position:absolute;left:0;text-align:left;margin-left:-18.65pt;margin-top:-25.8pt;width:511.9pt;height:792.95pt;z-index:251658240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">
                    <v:line id="Прямая соединительная линия 2" o:spid="_x0000_s1100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      <v:group id="Группа 4" o:spid="_x0000_s110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<v:line id="Прямая соединительная линия 5" o:spid="_x0000_s1102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      <v:group id="Группа 6" o:spid="_x0000_s110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v:line id="Прямая соединительная линия 7" o:spid="_x0000_s1104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      <v:group id="Группа 8" o:spid="_x0000_s110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Прямая соединительная линия 9" o:spid="_x0000_s1106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      <v:group id="Группа 10" o:spid="_x0000_s110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      <v:rect id="Прямоугольник 11" o:spid="_x0000_s1108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      <v:textbox inset="1pt,1pt,1pt,1pt">
                                <w:txbxContent>
                                  <w:p w14:paraId="733C5B69" w14:textId="77777777" w:rsidR="00B634FD" w:rsidRDefault="00B634FD" w:rsidP="00953758"/>
                                </w:txbxContent>
                              </v:textbox>
                            </v:rect>
                            <v:group id="Группа 12" o:spid="_x0000_s110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      <v:rect id="Прямоугольник 13" o:spid="_x0000_s1110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23E8AAFB" w14:textId="11A9AF99" w:rsidR="00B634FD" w:rsidRPr="00E53F76" w:rsidRDefault="00B634FD" w:rsidP="00953758">
                                      <w:pPr>
                                        <w:jc w:val="center"/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  <w:t>3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14" o:spid="_x0000_s111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      <v:line id="Прямая соединительная линия 15" o:spid="_x0000_s1112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      <v:group id="Группа 16" o:spid="_x0000_s111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      <v:rect id="Прямоугольник 17" o:spid="_x0000_s1114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39D93932" w14:textId="14EE72C6" w:rsidR="00B634FD" w:rsidRDefault="00B634FD" w:rsidP="003C2761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-С-165-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en-US"/>
                                            </w:rPr>
                                            <w:t>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421DA7D3" w14:textId="03BB0C73" w:rsidR="00B634FD" w:rsidRDefault="00B634FD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group id="Группа 18" o:spid="_x0000_s111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      <v:rect id="Прямоугольник 19" o:spid="_x0000_s1116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      <v:textbox inset="1pt,1pt,1pt,1pt">
                                        <w:txbxContent>
                                          <w:p w14:paraId="7A822C41" w14:textId="322A8FF2" w:rsidR="00B634FD" w:rsidRPr="00897414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2"/>
                                                <w:szCs w:val="22"/>
                                                <w:lang w:val="en-US"/>
                                              </w:rPr>
                                              <w:t>39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20" o:spid="_x0000_s111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      <v:rect id="Прямоугольник 21" o:spid="_x0000_s1118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6E41FA4B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group id="Группа 22" o:spid="_x0000_s111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      <v:rect id="Прямоугольник 23" o:spid="_x0000_s1120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59EEF9CC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24" o:spid="_x0000_s112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      <v:group id="Группа 25" o:spid="_x0000_s1122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      <v:rect id="Прямоугольник 26" o:spid="_x0000_s1123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40ADF527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27" o:spid="_x0000_s112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375B752D" w14:textId="77777777" w:rsidR="00B634FD" w:rsidRDefault="00B634FD" w:rsidP="00953758"/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28" o:spid="_x0000_s112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      <v:line id="Прямая соединительная линия 29" o:spid="_x0000_s1126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      <v:group id="Группа 30" o:spid="_x0000_s1127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      <v:group id="Группа 31" o:spid="_x0000_s1128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      <v:rect id="Прямоугольник 32" o:spid="_x0000_s1129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217C11E7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rect id="Прямоугольник 33" o:spid="_x0000_s1130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18114346" w14:textId="78004A9C" w:rsidR="00B634FD" w:rsidRDefault="00B634FD" w:rsidP="00953758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cs="Times New Roman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Сущенко С.А.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</v:group>
                                              <v:group id="Группа 34" o:spid="_x0000_s113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      <v:rect id="Прямоугольник 35" o:spid="_x0000_s1132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      <v:textbox inset="1pt,1pt,1pt,1pt">
                                                    <w:txbxContent>
                                                      <w:p w14:paraId="060E11F5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36" o:spid="_x0000_s113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      <v:rect id="Прямоугольник 37" o:spid="_x0000_s1134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      <v:textbox inset="1pt,1pt,1pt,1pt">
                                                      <w:txbxContent>
                                                        <w:p w14:paraId="21AF7AA8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38" o:spid="_x0000_s113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      <v:rect id="Прямоугольник 39" o:spid="_x0000_s1136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1CE477EF" w14:textId="77777777" w:rsidR="00B634FD" w:rsidRDefault="00B634FD" w:rsidP="00953758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0" o:spid="_x0000_s1137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      <v:rect id="Прямоугольник 41" o:spid="_x0000_s1138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586C4684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42" o:spid="_x0000_s1139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      <v:rect id="Прямоугольник 43" o:spid="_x0000_s1140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6B9181A" w14:textId="77777777" w:rsidR="00B634FD" w:rsidRDefault="00B634FD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group id="Группа 44" o:spid="_x0000_s114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      <v:rect id="Прямоугольник 45" o:spid="_x0000_s1142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2208B0" w14:textId="77777777" w:rsidR="00B634FD" w:rsidRDefault="00B634FD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group id="Группа 46" o:spid="_x0000_s114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      <v:rect id="Прямоугольник 48" o:spid="_x0000_s1144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" filled="f" strokeweight="2pt"/>
                                                            <v:group id="Группа 49" o:spid="_x0000_s1145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                                        <v:line id="Прямая соединительная линия 50" o:spid="_x0000_s1146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      <v:line id="Прямая соединительная линия 51" o:spid="_x0000_s1147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      <v:line id="Прямая соединительная линия 52" o:spid="_x0000_s1148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      <v:line id="Прямая соединительная линия 53" o:spid="_x0000_s1149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      <v:line id="Прямая соединительная линия 54" o:spid="_x0000_s1150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                                                <v:line id="Прямая соединительная линия 55" o:spid="_x0000_s1151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                                                <v:line id="Прямая соединительная линия 56" o:spid="_x0000_s1152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      <v:line id="Прямая соединительная линия 57" o:spid="_x0000_s1153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                                            <v:group id="Группа 58" o:spid="_x0000_s1154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                                          <v:rect id="Прямоугольник 59" o:spid="_x0000_s1155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18E8CA5A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60" o:spid="_x0000_s1156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qlT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K4&#10;Pn6JP0Dv3gAAAP//AwBQSwECLQAUAAYACAAAACEA2+H2y+4AAACFAQAAEwAAAAAAAAAAAAAAAAAA&#10;AAAAW0NvbnRlbnRfVHlwZXNdLnhtbFBLAQItABQABgAIAAAAIQBa9CxbvwAAABUBAAALAAAAAAAA&#10;AAAAAAAAAB8BAABfcmVscy8ucmVsc1BLAQItABQABgAIAAAAIQBz4qlTvwAAANsAAAAPAAAAAAAA&#10;AAAAAAAAAAcCAABkcnMvZG93bnJldi54bWxQSwUGAAAAAAMAAwC3AAAA8w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7AB61B99" w14:textId="77777777" w:rsidR="00B634FD" w:rsidRDefault="00B634FD" w:rsidP="00953758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953758">
                                                                          <w:rPr>
                                                                            <w:rFonts w:cs="Times New Roman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Меркулова С.В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61" o:spid="_x0000_s1157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      <v:line id="Прямая соединительная линия 62" o:spid="_x0000_s1158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                                            <v:line id="Прямая соединительная линия 63" o:spid="_x0000_s1159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      <v:line id="Прямая соединительная линия 65" o:spid="_x0000_s1160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                                            <v:line id="Прямая соединительная линия 66" o:spid="_x0000_s1161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                                                <v:line id="Прямая соединительная линия 67" o:spid="_x0000_s1162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                                                <v:line id="Прямая соединительная линия 68" o:spid="_x0000_s1163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pkz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Gpu+pB8gF08AAAD//wMAUEsBAi0AFAAGAAgAAAAhANvh9svuAAAAhQEAABMAAAAAAAAAAAAAAAAA&#10;AAAAAFtDb250ZW50X1R5cGVzXS54bWxQSwECLQAUAAYACAAAACEAWvQsW78AAAAVAQAACwAAAAAA&#10;AAAAAAAAAAAfAQAAX3JlbHMvLnJlbHNQSwECLQAUAAYACAAAACEAay6ZM8AAAADbAAAADwAAAAAA&#10;AAAAAAAAAAAHAgAAZHJzL2Rvd25yZXYueG1sUEsFBgAAAAADAAMAtwAAAPQCAAAAAA==&#10;" strokeweight="1pt"/>
                                                              <v:group id="Группа 69" o:spid="_x0000_s1164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                                        <v:rect id="Прямоугольник 70" o:spid="_x0000_s1165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3C5BBC40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proofErr w:type="gram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  <w:proofErr w:type="gramEnd"/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71" o:spid="_x0000_s116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27519E3B" w14:textId="77777777" w:rsidR="00B634FD" w:rsidRDefault="00B634FD" w:rsidP="00953758"/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72" o:spid="_x0000_s1167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                                                <v:rect id="Прямоугольник 73" o:spid="_x0000_s1168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aH5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AG6aH5wgAAANsAAAAPAAAA&#10;AAAAAAAAAAAAAAcCAABkcnMvZG93bnJldi54bWxQSwUGAAAAAAMAAwC3AAAA9gIAAAAA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28CF3A15" w14:textId="77777777" w:rsidR="00B634FD" w:rsidRDefault="00B634FD" w:rsidP="00953758">
                                                                      <w:pPr>
                                                                        <w:pStyle w:val="af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  <v:rect id="Прямоугольник 111" o:spid="_x0000_s1169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po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aQq/z8QL9PoFAAD//wMAUEsBAi0AFAAGAAgAAAAhANvh9svuAAAAhQEAABMAAAAAAAAAAAAAAAAA&#10;AAAAAFtDb250ZW50X1R5cGVzXS54bWxQSwECLQAUAAYACAAAACEAWvQsW78AAAAVAQAACwAAAAAA&#10;AAAAAAAAAAAfAQAAX3JlbHMvLnJlbHNQSwECLQAUAAYACAAAACEA/S6aaMAAAADcAAAADwAAAAAA&#10;AAAAAAAAAAAHAgAAZHJzL2Rvd25yZXYueG1sUEsFBgAAAAADAAMAtwAAAPQCAAAAAA==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12C2E633" w14:textId="77777777" w:rsidR="00B634FD" w:rsidRPr="003C2761" w:rsidRDefault="00B634FD" w:rsidP="003C2761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приложения</w:t>
                                                                      </w:r>
                                                                      <w:proofErr w:type="spellEnd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для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складского </w:t>
                                                                      </w:r>
                                                                      <w:proofErr w:type="spellStart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учета</w:t>
                                                                      </w:r>
                                                                      <w:proofErr w:type="spellEnd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готовой продукции</w:t>
                                                                      </w:r>
                                                                    </w:p>
                                                                    <w:p w14:paraId="1D66303F" w14:textId="205C5F5B" w:rsidR="00B634FD" w:rsidRPr="00346C24" w:rsidRDefault="00B634FD" w:rsidP="000E3EB9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</v:group>
                                                          </v:group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  <w10:wrap anchorx="margin"/>
                  </v:group>
                </w:pict>
              </mc:Fallback>
            </mc:AlternateContent>
          </w:r>
          <w:r w:rsidR="0030276D" w:rsidRPr="00FD011D"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6BBAEEB5" w14:textId="76217870" w:rsidR="00CA213A" w:rsidRDefault="0030276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FD011D">
            <w:rPr>
              <w:rFonts w:cs="Times New Roman"/>
              <w:sz w:val="24"/>
              <w:szCs w:val="24"/>
            </w:rPr>
            <w:fldChar w:fldCharType="begin"/>
          </w:r>
          <w:r w:rsidRPr="00FD011D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FD011D">
            <w:rPr>
              <w:rFonts w:cs="Times New Roman"/>
              <w:sz w:val="24"/>
              <w:szCs w:val="24"/>
            </w:rPr>
            <w:fldChar w:fldCharType="separate"/>
          </w:r>
          <w:hyperlink w:anchor="_Toc220908327" w:history="1">
            <w:r w:rsidR="00CA213A" w:rsidRPr="00E11A07">
              <w:rPr>
                <w:rStyle w:val="a9"/>
                <w:noProof/>
              </w:rPr>
              <w:t>ВВЕДЕНИЕ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_Toc220908327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CA213A">
              <w:rPr>
                <w:noProof/>
                <w:webHidden/>
              </w:rPr>
              <w:t>4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7D6483E6" w14:textId="7F20BDB6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28" w:history="1">
            <w:r w:rsidRPr="00E11A07">
              <w:rPr>
                <w:rStyle w:val="a9"/>
                <w:noProof/>
                <w:lang w:val="en-US"/>
              </w:rPr>
              <w:t>1</w:t>
            </w:r>
            <w:r w:rsidRPr="00E11A07">
              <w:rPr>
                <w:rStyle w:val="a9"/>
                <w:noProof/>
              </w:rPr>
              <w:t>. ТЕОРИТИЧЕСКИЕ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4FFED" w14:textId="557E8203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29" w:history="1">
            <w:r w:rsidRPr="00E11A07">
              <w:rPr>
                <w:rStyle w:val="a9"/>
                <w:noProof/>
              </w:rPr>
              <w:t>1.1. Комплексный анализ предметной области и проблематики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D3D4" w14:textId="5059D355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0" w:history="1">
            <w:r w:rsidRPr="00E11A07">
              <w:rPr>
                <w:rStyle w:val="a9"/>
                <w:noProof/>
              </w:rPr>
              <w:t>1.1.1. Современные вызовы в управлении складскими запасами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D56B8" w14:textId="121206F2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1" w:history="1">
            <w:r w:rsidRPr="00E11A07">
              <w:rPr>
                <w:rStyle w:val="a9"/>
                <w:noProof/>
              </w:rPr>
              <w:t>1.1.2. Структура и взаимосвязи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7722" w14:textId="25A3F9BA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2" w:history="1">
            <w:r w:rsidRPr="00E11A07">
              <w:rPr>
                <w:rStyle w:val="a9"/>
                <w:noProof/>
              </w:rPr>
              <w:t>1.2. Глубокий анализ и обоснование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2639" w14:textId="20AB99A3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3" w:history="1">
            <w:r w:rsidRPr="00E11A07">
              <w:rPr>
                <w:rStyle w:val="a9"/>
                <w:noProof/>
              </w:rPr>
              <w:t>1.2.1. Методология выбора технологий для промышленных систем учета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2E81" w14:textId="609B723C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4" w:history="1">
            <w:r w:rsidRPr="00E11A07">
              <w:rPr>
                <w:rStyle w:val="a9"/>
                <w:noProof/>
              </w:rPr>
              <w:t>1.2.2. Сравнительный анализ серверных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2BD84" w14:textId="185D2544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5" w:history="1">
            <w:r w:rsidRPr="00E11A07">
              <w:rPr>
                <w:rStyle w:val="a9"/>
                <w:noProof/>
              </w:rPr>
              <w:t>1.2.3. Детальный анализ систем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42B3" w14:textId="7057E519" w:rsidR="00CA213A" w:rsidRDefault="00CA213A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6" w:history="1">
            <w:r w:rsidRPr="00E11A07">
              <w:rPr>
                <w:rStyle w:val="a9"/>
                <w:noProof/>
              </w:rPr>
              <w:t>1.3.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4AD62" w14:textId="6F52DCAC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7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C7912" w14:textId="2F8913E6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8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2.1. Проектирование архитектуры 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73BF" w14:textId="35FBE33C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9" w:history="1">
            <w:r w:rsidRPr="00E11A07">
              <w:rPr>
                <w:rStyle w:val="a9"/>
                <w:rFonts w:cs="Times New Roman"/>
                <w:noProof/>
              </w:rPr>
              <w:t xml:space="preserve">2.1.1. </w:t>
            </w:r>
            <w:r w:rsidRPr="00E11A07">
              <w:rPr>
                <w:rStyle w:val="a9"/>
                <w:rFonts w:cs="Times New Roman"/>
                <w:bCs/>
                <w:noProof/>
              </w:rPr>
              <w:t> Логическая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E0F73" w14:textId="24699C63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0" w:history="1">
            <w:r w:rsidRPr="00E11A07">
              <w:rPr>
                <w:rStyle w:val="a9"/>
                <w:rFonts w:cs="Times New Roman"/>
                <w:noProof/>
              </w:rPr>
              <w:t xml:space="preserve">2.1.2. </w:t>
            </w:r>
            <w:r w:rsidRPr="00E11A07">
              <w:rPr>
                <w:rStyle w:val="a9"/>
                <w:rFonts w:cs="Times New Roman"/>
                <w:bCs/>
                <w:noProof/>
              </w:rPr>
              <w:t> 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376EF" w14:textId="6B36B0D8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1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2.1.3. Макет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8598" w14:textId="5E3071A3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2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2.2. Реализация ключевых функциональных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FD8BB" w14:textId="056E7038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3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2.2.1. Модуль авторизации и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66D5" w14:textId="75886188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4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2.2.2. Модуль главной страницы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DE9C" w14:textId="47468705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5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2.2.3. Модуль личного кабинета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3C95C" w14:textId="32581372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6" w:history="1">
            <w:r w:rsidRPr="00E11A07">
              <w:rPr>
                <w:rStyle w:val="a9"/>
                <w:rFonts w:cs="Times New Roman"/>
                <w:noProof/>
                <w:lang w:eastAsia="ru-RU"/>
              </w:rPr>
              <w:t>2.3. Разработка пользовательского интерфейса.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09B39" w14:textId="0D27CDA9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7" w:history="1">
            <w:r w:rsidRPr="00E11A07">
              <w:rPr>
                <w:rStyle w:val="a9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BA84" w14:textId="478199DF" w:rsidR="00CA213A" w:rsidRDefault="00CA213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8" w:history="1">
            <w:r w:rsidRPr="00E11A07">
              <w:rPr>
                <w:rStyle w:val="a9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922CE" w14:textId="01FD4133" w:rsidR="0030276D" w:rsidRPr="00E53F76" w:rsidRDefault="0030276D" w:rsidP="00F71241">
          <w:pPr>
            <w:spacing w:after="0" w:line="360" w:lineRule="auto"/>
            <w:jc w:val="both"/>
            <w:rPr>
              <w:rFonts w:cs="Times New Roman"/>
              <w:szCs w:val="28"/>
            </w:rPr>
          </w:pPr>
          <w:r w:rsidRPr="00FD011D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7962EED" w14:textId="154E0110" w:rsidR="0030276D" w:rsidRPr="00E53F76" w:rsidRDefault="0030276D" w:rsidP="007212AA">
      <w:pPr>
        <w:pStyle w:val="31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8E24F78" w14:textId="3E6CAB2A" w:rsidR="006D6695" w:rsidRPr="00E53F76" w:rsidRDefault="006D6695" w:rsidP="00E53F76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BEC5B4F" w14:textId="04F56317" w:rsidR="00E53F76" w:rsidRPr="00D07892" w:rsidRDefault="00E53F76" w:rsidP="00B85840">
      <w:pPr>
        <w:spacing w:after="0" w:line="360" w:lineRule="auto"/>
        <w:rPr>
          <w:rFonts w:cs="Times New Roman"/>
          <w:szCs w:val="28"/>
          <w:lang w:val="en-US"/>
        </w:rPr>
        <w:sectPr w:rsidR="00E53F76" w:rsidRPr="00D07892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bookmarkStart w:id="1" w:name="_Toc214960302"/>
    </w:p>
    <w:p w14:paraId="3C81E0B7" w14:textId="558A9F5F" w:rsidR="003C2761" w:rsidRPr="00843D09" w:rsidRDefault="00843D09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2" w:name="_Toc197809062"/>
      <w:bookmarkStart w:id="3" w:name="_Toc220908327"/>
      <w:bookmarkEnd w:id="1"/>
      <w:r w:rsidRPr="00843D09">
        <w:rPr>
          <w:b w:val="0"/>
          <w:bCs w:val="0"/>
          <w:sz w:val="28"/>
          <w:szCs w:val="28"/>
        </w:rPr>
        <w:lastRenderedPageBreak/>
        <w:t>ВВЕДЕНИЕ</w:t>
      </w:r>
      <w:bookmarkEnd w:id="3"/>
    </w:p>
    <w:p w14:paraId="5D9696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В условиях современного производства и </w:t>
      </w:r>
      <w:proofErr w:type="spellStart"/>
      <w:r w:rsidRPr="00A370D5">
        <w:rPr>
          <w:rFonts w:cs="Times New Roman"/>
          <w:szCs w:val="28"/>
        </w:rPr>
        <w:t>высококонкурентного</w:t>
      </w:r>
      <w:proofErr w:type="spellEnd"/>
      <w:r w:rsidRPr="00A370D5">
        <w:rPr>
          <w:rFonts w:cs="Times New Roman"/>
          <w:szCs w:val="28"/>
        </w:rPr>
        <w:t xml:space="preserve"> рынка эффективное управление материальными потоками является критическим фактором успеха предприятия. Центральным звеном в этой системе выступает складской учет готовой продукции, точность и оперативность которого напрямую влияют на выполнение заказов, оборачиваемость капитала, уровень логистических издержек и, в конечном итоге, на удовлетворенность клиентов. Несмотря на это, многие предприятия, особенно в сегменте малого и среднего бизнеса, продолжают использовать для учета устаревшие, </w:t>
      </w:r>
      <w:proofErr w:type="spellStart"/>
      <w:r w:rsidRPr="00A370D5">
        <w:rPr>
          <w:rFonts w:cs="Times New Roman"/>
          <w:szCs w:val="28"/>
        </w:rPr>
        <w:t>неинтегрированные</w:t>
      </w:r>
      <w:proofErr w:type="spellEnd"/>
      <w:r w:rsidRPr="00A370D5">
        <w:rPr>
          <w:rFonts w:cs="Times New Roman"/>
          <w:szCs w:val="28"/>
        </w:rPr>
        <w:t xml:space="preserve"> методы. </w:t>
      </w:r>
    </w:p>
    <w:p w14:paraId="751BC49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Опора на бумажные журналы, разрозненные электронные таблицы (чаще всего в </w:t>
      </w:r>
      <w:proofErr w:type="spellStart"/>
      <w:r w:rsidRPr="00A370D5">
        <w:rPr>
          <w:rFonts w:cs="Times New Roman"/>
          <w:szCs w:val="28"/>
        </w:rPr>
        <w:t>Microsoft</w:t>
      </w:r>
      <w:proofErr w:type="spellEnd"/>
      <w:r w:rsidRPr="00A370D5">
        <w:rPr>
          <w:rFonts w:cs="Times New Roman"/>
          <w:szCs w:val="28"/>
        </w:rPr>
        <w:t xml:space="preserve"> </w:t>
      </w:r>
      <w:proofErr w:type="spellStart"/>
      <w:r w:rsidRPr="00A370D5">
        <w:rPr>
          <w:rFonts w:cs="Times New Roman"/>
          <w:szCs w:val="28"/>
        </w:rPr>
        <w:t>Excel</w:t>
      </w:r>
      <w:proofErr w:type="spellEnd"/>
      <w:r w:rsidRPr="00A370D5">
        <w:rPr>
          <w:rFonts w:cs="Times New Roman"/>
          <w:szCs w:val="28"/>
        </w:rPr>
        <w:t>) и ручные операции порождает комплекс системных проблем:</w:t>
      </w:r>
    </w:p>
    <w:p w14:paraId="4552D038" w14:textId="77777777" w:rsidR="003C2761" w:rsidRPr="00951B11" w:rsidRDefault="003C2761" w:rsidP="00BD551D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Низкая точность данных и «человеческий фактор»: Ручной ввод информации о приемке, отгрузке и перемещениях ведет к неизбежным ошибкам, расхождениям между фактическими остатками и данными в учетной системе («слепые зоны» склада).</w:t>
      </w:r>
    </w:p>
    <w:p w14:paraId="150AC0B3" w14:textId="77777777" w:rsidR="003C2761" w:rsidRPr="00951B11" w:rsidRDefault="003C2761" w:rsidP="00BD551D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Отсутствие оперативной информации: Менеджер по продажам не может в реальном времени проверить наличие товара, а логист — оперативно найти нужную партию продукции по конкретным характеристикам (серийный номер, срок годности, категория качества). Это приводит к простоям, срыву сроков отгрузки и конфликтам.</w:t>
      </w:r>
    </w:p>
    <w:p w14:paraId="588F4A06" w14:textId="77777777" w:rsidR="003C2761" w:rsidRPr="00951B11" w:rsidRDefault="003C2761" w:rsidP="00BD551D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Трудоемкость и низкая эффективность инвентаризации: Процедура полной пересортицы остатков требует остановки работы склада, привлечения значительных человеческих ресурсов и часто дает неточные результаты, требующие последующих корректировок. </w:t>
      </w:r>
    </w:p>
    <w:p w14:paraId="0C17AE76" w14:textId="77777777" w:rsidR="003C2761" w:rsidRPr="00951B11" w:rsidRDefault="003C2761" w:rsidP="00BD551D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Сложность анализа и планирования: Отсутствие структурированной истории движений и внятной аналитики затрудняет выявление тенденций (например, сезонности спроса на определенные позиции), оптимизацию складских запасов и принятие обоснованных управленческих решений.</w:t>
      </w:r>
    </w:p>
    <w:p w14:paraId="038C960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lastRenderedPageBreak/>
        <w:t xml:space="preserve"> Последствиями становятся прямые финансовые потери: </w:t>
      </w:r>
      <w:proofErr w:type="spellStart"/>
      <w:r w:rsidRPr="00A370D5">
        <w:rPr>
          <w:rFonts w:cs="Times New Roman"/>
          <w:szCs w:val="28"/>
        </w:rPr>
        <w:t>недовложение</w:t>
      </w:r>
      <w:proofErr w:type="spellEnd"/>
      <w:r w:rsidRPr="00A370D5">
        <w:rPr>
          <w:rFonts w:cs="Times New Roman"/>
          <w:szCs w:val="28"/>
        </w:rPr>
        <w:t xml:space="preserve"> или пересортица товара при отгрузке, замороженный капитал в излишках неликвидной продукции, штрафы за срыв поставок и снижение общей операционной эффективности цепи поставок.</w:t>
      </w:r>
    </w:p>
    <w:p w14:paraId="43641DA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Анализ существующих решений и обоснование разработки </w:t>
      </w:r>
    </w:p>
    <w:p w14:paraId="72D24F5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Рынок предлагает спектр решений для автоматизации складского учета — от специализированных WMS (</w:t>
      </w:r>
      <w:proofErr w:type="spellStart"/>
      <w:r w:rsidRPr="00A370D5">
        <w:rPr>
          <w:rFonts w:cs="Times New Roman"/>
          <w:szCs w:val="28"/>
        </w:rPr>
        <w:t>Warehouse</w:t>
      </w:r>
      <w:proofErr w:type="spellEnd"/>
      <w:r w:rsidRPr="00A370D5">
        <w:rPr>
          <w:rFonts w:cs="Times New Roman"/>
          <w:szCs w:val="28"/>
        </w:rPr>
        <w:t xml:space="preserve"> </w:t>
      </w:r>
      <w:proofErr w:type="spellStart"/>
      <w:r w:rsidRPr="00A370D5">
        <w:rPr>
          <w:rFonts w:cs="Times New Roman"/>
          <w:szCs w:val="28"/>
        </w:rPr>
        <w:t>Management</w:t>
      </w:r>
      <w:proofErr w:type="spellEnd"/>
      <w:r w:rsidRPr="00A370D5">
        <w:rPr>
          <w:rFonts w:cs="Times New Roman"/>
          <w:szCs w:val="28"/>
        </w:rPr>
        <w:t xml:space="preserve"> </w:t>
      </w:r>
      <w:proofErr w:type="spellStart"/>
      <w:r w:rsidRPr="00A370D5">
        <w:rPr>
          <w:rFonts w:cs="Times New Roman"/>
          <w:szCs w:val="28"/>
        </w:rPr>
        <w:t>System</w:t>
      </w:r>
      <w:proofErr w:type="spellEnd"/>
      <w:r w:rsidRPr="00A370D5">
        <w:rPr>
          <w:rFonts w:cs="Times New Roman"/>
          <w:szCs w:val="28"/>
        </w:rPr>
        <w:t xml:space="preserve">) до модулей в составе комплексных ERP-систем (например, SAP, 1С, </w:t>
      </w:r>
      <w:proofErr w:type="spellStart"/>
      <w:r w:rsidRPr="00A370D5">
        <w:rPr>
          <w:rFonts w:cs="Times New Roman"/>
          <w:szCs w:val="28"/>
        </w:rPr>
        <w:t>Oracle</w:t>
      </w:r>
      <w:proofErr w:type="spellEnd"/>
      <w:r w:rsidRPr="00A370D5">
        <w:rPr>
          <w:rFonts w:cs="Times New Roman"/>
          <w:szCs w:val="28"/>
        </w:rPr>
        <w:t>). Однако для многих организаций они оказываются недоступны или избыточны.</w:t>
      </w:r>
    </w:p>
    <w:p w14:paraId="093B3F0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Мощные корпоративные WMS и ERP-системы предполагают высокие затраты на лицензии, длительное и дорогостоящее внедрение, а также постоянные расходы на поддержку и обучение. Их сложность часто не соответствует потребностям предприятия, которому требуется четкое и простое решение для базового, но безошибочного учета готовой продукции. </w:t>
      </w:r>
    </w:p>
    <w:p w14:paraId="40EE022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С другой стороны, использование универсальных табличных редакторов или </w:t>
      </w:r>
      <w:proofErr w:type="spellStart"/>
      <w:r w:rsidRPr="00A370D5">
        <w:rPr>
          <w:rFonts w:cs="Times New Roman"/>
          <w:szCs w:val="28"/>
        </w:rPr>
        <w:t>самописных</w:t>
      </w:r>
      <w:proofErr w:type="spellEnd"/>
      <w:r w:rsidRPr="00A370D5">
        <w:rPr>
          <w:rFonts w:cs="Times New Roman"/>
          <w:szCs w:val="28"/>
        </w:rPr>
        <w:t xml:space="preserve"> баз данных не обеспечивает необходимой надежности, многопользовательского доступа с разграничением прав, автоматизации документооборота (приемные акты, накладные) и интеграции со смежными системами (например, с программой для торговли или производства). </w:t>
      </w:r>
    </w:p>
    <w:p w14:paraId="05D664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Таким образом, существует потребность в специализированной, сфокусированной информационной системе, которая заполняет нишу между избыточными корпоративными продуктами и ненадежными кустарными решениями. Такая система должна обеспечивать точный оперативный учет, формирование первичных документов, базовую аналитику по остаткам и оборотам, при этом оставаясь интуитивно понятной, относительно недорогой в разработке и внедрении и легко настраиваемой под специфику конкретного производства. </w:t>
      </w:r>
    </w:p>
    <w:p w14:paraId="0CD08DF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Цель, задачи, объект и предмет исследования </w:t>
      </w:r>
    </w:p>
    <w:p w14:paraId="37E2343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Целью данной курсовой работы является проектирование и разработка архитектуры информационной системы для автоматизированного складского </w:t>
      </w:r>
      <w:r w:rsidRPr="00A370D5">
        <w:rPr>
          <w:rFonts w:cs="Times New Roman"/>
          <w:szCs w:val="28"/>
        </w:rPr>
        <w:lastRenderedPageBreak/>
        <w:t xml:space="preserve">учета готовой продукции, направленной на повышение точности, оперативности и эффективности управления складскими запасами. </w:t>
      </w:r>
    </w:p>
    <w:p w14:paraId="7BF9D76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Для достижения поставленной цели необходимо решить следующие задачи: </w:t>
      </w:r>
    </w:p>
    <w:p w14:paraId="3AC977D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1. Провести анализ предметной области: изучить типовые бизнес-процессы склада готовой продукции, выявить ключевые проблемы и сформулировать функциональные требования к системе. </w:t>
      </w:r>
    </w:p>
    <w:p w14:paraId="5E0647E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2. Спроектировать архитектуру системы: разработать концептуальную и логическую модель базы данных, определить структуру основных модулей (учет номенклатуры, приемка, отгрузка, инвентаризация, отчетность) и спроектировать пользовательский интерфейс. </w:t>
      </w:r>
    </w:p>
    <w:p w14:paraId="3200F42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3. Выбрать и обосновать стек технологий для реализации (языки программирования, </w:t>
      </w:r>
      <w:proofErr w:type="spellStart"/>
      <w:r w:rsidRPr="00A370D5">
        <w:rPr>
          <w:rFonts w:cs="Times New Roman"/>
          <w:szCs w:val="28"/>
        </w:rPr>
        <w:t>фреймворки</w:t>
      </w:r>
      <w:proofErr w:type="spellEnd"/>
      <w:r w:rsidRPr="00A370D5">
        <w:rPr>
          <w:rFonts w:cs="Times New Roman"/>
          <w:szCs w:val="28"/>
        </w:rPr>
        <w:t xml:space="preserve">, СУБД). </w:t>
      </w:r>
    </w:p>
    <w:p w14:paraId="69A385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4. Разработать ключевые функциональные модули системы, включая справочники продукции, учет партий и серийных номеров, операции приемки и отгрузки, формирование оборотных ведомостей и отчетов по остаткам. </w:t>
      </w:r>
    </w:p>
    <w:p w14:paraId="415149E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5. Протестировать основные сценарии работы системы для подтверждения ее корректности и соответствия требованиям. </w:t>
      </w:r>
    </w:p>
    <w:p w14:paraId="668C74A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Объектом исследования выступает процесс складского учета готовой продукции на промышленном предприятии. </w:t>
      </w:r>
    </w:p>
    <w:p w14:paraId="35655B0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Предметом исследования являются методы, модели и программные решения для автоматизации данного процесса. </w:t>
      </w:r>
    </w:p>
    <w:p w14:paraId="0C6111C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работы </w:t>
      </w:r>
    </w:p>
    <w:p w14:paraId="02F2CB2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заключается в создании проектного решения (архитектуры, моделей данных, спецификаций), которое может быть использовано для непосредственной разработки рабочего программного продукта. Внедрение подобной системы позволит предприятию: </w:t>
      </w:r>
    </w:p>
    <w:p w14:paraId="3768F0FC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Ликвидировать расхождения между фактическими и учетными остатками. </w:t>
      </w:r>
    </w:p>
    <w:p w14:paraId="4FF1CE8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Сократить время обработки заказов и отгрузки продукции.</w:t>
      </w:r>
    </w:p>
    <w:p w14:paraId="0A8C55B4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lastRenderedPageBreak/>
        <w:t xml:space="preserve">Повысить дисциплину и подотчетность на складе за счет фиксации всех операций. </w:t>
      </w:r>
    </w:p>
    <w:p w14:paraId="44C0934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Получать оперативные и достоверные данные для анализа оборачиваемости и планирования закупок сырья или производства. </w:t>
      </w:r>
    </w:p>
    <w:p w14:paraId="2ADE460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Снизить логистические издержки и минимизировать финансовые потери, связанные с ошибками в учете. </w:t>
      </w:r>
    </w:p>
    <w:p w14:paraId="2C309E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Таким образом, тема работы является </w:t>
      </w:r>
      <w:proofErr w:type="spellStart"/>
      <w:r w:rsidRPr="00A370D5">
        <w:rPr>
          <w:rFonts w:cs="Times New Roman"/>
          <w:szCs w:val="28"/>
        </w:rPr>
        <w:t>высокоактуальной</w:t>
      </w:r>
      <w:proofErr w:type="spellEnd"/>
      <w:r w:rsidRPr="00A370D5">
        <w:rPr>
          <w:rFonts w:cs="Times New Roman"/>
          <w:szCs w:val="28"/>
        </w:rPr>
        <w:t>, а ее результаты имеют конкретную прикладную ценность для повышения эффективности управления запасами на современных производственных предприятиях.</w:t>
      </w:r>
    </w:p>
    <w:p w14:paraId="6035FF8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299058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37524C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114E0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EBF51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125EE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73AEC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A88545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B18459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D320C8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417F8F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6B674E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0B031C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271F03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81A2B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FC0C5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671C6D0" w14:textId="77777777" w:rsidR="003C2761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FF523EA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4C6B45B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CF05956" w14:textId="77777777" w:rsidR="007212AA" w:rsidRPr="00A370D5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5E4DA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797936A" w14:textId="75685100" w:rsidR="003C2761" w:rsidRPr="00B634FD" w:rsidRDefault="00000DC2" w:rsidP="00B634FD">
      <w:pPr>
        <w:pStyle w:val="2"/>
        <w:jc w:val="center"/>
        <w:rPr>
          <w:b w:val="0"/>
          <w:sz w:val="28"/>
        </w:rPr>
      </w:pPr>
      <w:bookmarkStart w:id="4" w:name="_Toc220908328"/>
      <w:r>
        <w:rPr>
          <w:b w:val="0"/>
          <w:sz w:val="28"/>
          <w:lang w:val="en-US"/>
        </w:rPr>
        <w:lastRenderedPageBreak/>
        <w:t>1</w:t>
      </w:r>
      <w:r w:rsidR="003C2761" w:rsidRPr="00B634FD">
        <w:rPr>
          <w:b w:val="0"/>
          <w:sz w:val="28"/>
        </w:rPr>
        <w:t xml:space="preserve">. </w:t>
      </w:r>
      <w:r w:rsidR="00CA213A">
        <w:rPr>
          <w:b w:val="0"/>
          <w:sz w:val="28"/>
        </w:rPr>
        <w:t>ТЕОРИТИЧЕСКИЕ СВЕДЕНИЯ</w:t>
      </w:r>
      <w:bookmarkEnd w:id="4"/>
    </w:p>
    <w:p w14:paraId="6CFF225F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5" w:name="_Toc220908329"/>
      <w:r w:rsidRPr="00843D09">
        <w:rPr>
          <w:b w:val="0"/>
          <w:bCs w:val="0"/>
          <w:sz w:val="28"/>
          <w:szCs w:val="28"/>
        </w:rPr>
        <w:t>1.1. Комплексный анализ предметной области и проблематики</w:t>
      </w:r>
      <w:bookmarkEnd w:id="5"/>
    </w:p>
    <w:p w14:paraId="12D680B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6" w:name="_Toc220908330"/>
      <w:r w:rsidRPr="00843D09">
        <w:rPr>
          <w:b w:val="0"/>
          <w:bCs w:val="0"/>
          <w:sz w:val="28"/>
          <w:szCs w:val="28"/>
        </w:rPr>
        <w:t>1.1.1. Современные вызовы в управлении складскими запасами</w:t>
      </w:r>
      <w:bookmarkEnd w:id="6"/>
    </w:p>
    <w:p w14:paraId="4A13A2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В эпоху цифровой трансформации и глобализации цепей поставок эффективное управление материальными потоками становится стратегическим преимуществом для производственных предприятий. Склад готовой продукции выполняет роль критического узла, связывающего производственные мощности с рыночным спросом. Однако статистические данные свидетельствуют о сохраняющихся системных проблемах: согласно исследованиям </w:t>
      </w:r>
      <w:proofErr w:type="spellStart"/>
      <w:r w:rsidRPr="00A370D5">
        <w:rPr>
          <w:rFonts w:cs="Times New Roman"/>
          <w:szCs w:val="28"/>
          <w:lang w:eastAsia="ru-RU"/>
        </w:rPr>
        <w:t>Supply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Chain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Digest</w:t>
      </w:r>
      <w:proofErr w:type="spellEnd"/>
      <w:r w:rsidRPr="00A370D5">
        <w:rPr>
          <w:rFonts w:cs="Times New Roman"/>
          <w:szCs w:val="28"/>
          <w:lang w:eastAsia="ru-RU"/>
        </w:rPr>
        <w:t>, до 65% предприятий малого и среднего сегмента продолжают использовать неавтоматизированные методы учета, что приводит к средним годовым потерям в размере 3-8% от стоимости складских запасов.</w:t>
      </w:r>
    </w:p>
    <w:p w14:paraId="6E44419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Ключевые проблемы традиционного подхода к складскому учету носят комплексный характер:</w:t>
      </w:r>
    </w:p>
    <w:p w14:paraId="4B947374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Информационные искажения и их последствия:</w:t>
      </w:r>
    </w:p>
    <w:p w14:paraId="191DF4E5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Средняя погрешность ручного учета составляет 5-15%, достигая в отдельных случаях 30% для </w:t>
      </w:r>
      <w:proofErr w:type="spellStart"/>
      <w:r w:rsidRPr="00A370D5">
        <w:rPr>
          <w:rFonts w:cs="Times New Roman"/>
          <w:szCs w:val="28"/>
          <w:lang w:eastAsia="ru-RU"/>
        </w:rPr>
        <w:t>быстрооборачиваемой</w:t>
      </w:r>
      <w:proofErr w:type="spellEnd"/>
      <w:r w:rsidRPr="00A370D5">
        <w:rPr>
          <w:rFonts w:cs="Times New Roman"/>
          <w:szCs w:val="28"/>
          <w:lang w:eastAsia="ru-RU"/>
        </w:rPr>
        <w:t xml:space="preserve"> продукции</w:t>
      </w:r>
    </w:p>
    <w:p w14:paraId="2D48C12C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Расхождения между физическими и учетными остатками создают "слепые зоны", парализующие планирование отгрузок</w:t>
      </w:r>
    </w:p>
    <w:p w14:paraId="5B276F81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Ложная информация о наличии товара приводит к потерям продаж и ухудшению репутации компании</w:t>
      </w:r>
    </w:p>
    <w:p w14:paraId="12ED7C63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Операционные неэффективности:</w:t>
      </w:r>
    </w:p>
    <w:p w14:paraId="3BC9913F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Время поиска нужной позиции на складе при бумажном учете увеличивается на 70-120%</w:t>
      </w:r>
    </w:p>
    <w:p w14:paraId="3ED5E8F7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Простои погрузочно-разгрузочного оборудования достигают 25% рабочего времени из-за неоптимального размещения товара</w:t>
      </w:r>
    </w:p>
    <w:p w14:paraId="2F5725B8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Коэффициент использования складской площади редко превышает 60-65% при отсутствии системы адресного хранения</w:t>
      </w:r>
    </w:p>
    <w:p w14:paraId="3D4EE374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Кадровые и организационные ограничения:</w:t>
      </w:r>
    </w:p>
    <w:p w14:paraId="1678AA4A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Зависимость от компетенций конкретных сотрудников создает операционные риски</w:t>
      </w:r>
    </w:p>
    <w:p w14:paraId="2E29A7DC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Подготовка нового кладовщика занимает 3-6 месяцев при отсутствии формализованных процедур</w:t>
      </w:r>
    </w:p>
    <w:p w14:paraId="0F1967A2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Сопротивление изменениям и консервативность персонала усугубляют проблему внедрения современных методов</w:t>
      </w:r>
    </w:p>
    <w:p w14:paraId="5CA97AFB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both"/>
        <w:rPr>
          <w:b w:val="0"/>
          <w:bCs w:val="0"/>
          <w:sz w:val="28"/>
          <w:szCs w:val="28"/>
        </w:rPr>
      </w:pPr>
      <w:bookmarkStart w:id="7" w:name="_Toc220908331"/>
      <w:r w:rsidRPr="00843D09">
        <w:rPr>
          <w:b w:val="0"/>
          <w:bCs w:val="0"/>
          <w:sz w:val="28"/>
          <w:szCs w:val="28"/>
        </w:rPr>
        <w:t>1.1.2. Структура и взаимосвязи предметной области</w:t>
      </w:r>
      <w:bookmarkEnd w:id="7"/>
    </w:p>
    <w:p w14:paraId="6CDFD3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Предметная область складского учета готовой продукции представляет собой многоуровневую систему со сложными взаимосвязями:</w:t>
      </w:r>
    </w:p>
    <w:p w14:paraId="61CDAA3A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Первичный уровень (физические объекты):</w:t>
      </w:r>
    </w:p>
    <w:p w14:paraId="2A0860FE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Готовая продукция: классифицируется по категориям, техническим характеристикам, единицам измерения. Для каждой позиции определяется минимальный/максимальный запас, условия хранения, срок годности</w:t>
      </w:r>
    </w:p>
    <w:p w14:paraId="1E7DB5A9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Складские мощности: Иерархическая структура от общего склада до конкретной ячейки. Каждое место имеет уникальный идентификатор, технические характеристики (грузоподъемность, габариты), температурный режим</w:t>
      </w:r>
    </w:p>
    <w:p w14:paraId="57AECF83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Технологическое оборудование: Погрузчики, штабелеры, системы автоматической идентификации, которые должны быть интегрированы в учетную систему</w:t>
      </w:r>
    </w:p>
    <w:p w14:paraId="685BBA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Операционный уровень (бизнес-процессы):</w:t>
      </w:r>
    </w:p>
    <w:p w14:paraId="220E4ED0" w14:textId="62E89BA5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Приемочные операции</w:t>
      </w:r>
      <w:r w:rsidR="00843D09" w:rsidRPr="00A370D5">
        <w:rPr>
          <w:rFonts w:cs="Times New Roman"/>
          <w:szCs w:val="28"/>
          <w:lang w:eastAsia="ru-RU"/>
        </w:rPr>
        <w:t>: включают</w:t>
      </w:r>
      <w:r w:rsidRPr="00A370D5">
        <w:rPr>
          <w:rFonts w:cs="Times New Roman"/>
          <w:szCs w:val="28"/>
          <w:lang w:eastAsia="ru-RU"/>
        </w:rPr>
        <w:t xml:space="preserve"> не только количественную приемку, но и качественный контроль, присвоение идентификаторов партиям, формирование транспортных единиц</w:t>
      </w:r>
    </w:p>
    <w:p w14:paraId="19F24FA4" w14:textId="77777777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Процессы размещения: Определение оптимальных мест хранения на основе алгоритмов ABC-XYZ анализа, ротационных принципов (FIFO, LIFO, FEFO), совместимости продукции</w:t>
      </w:r>
    </w:p>
    <w:p w14:paraId="7FE60464" w14:textId="77777777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Комплектационные</w:t>
      </w:r>
      <w:proofErr w:type="spellEnd"/>
      <w:r w:rsidRPr="00A370D5">
        <w:rPr>
          <w:rFonts w:cs="Times New Roman"/>
          <w:szCs w:val="28"/>
          <w:lang w:eastAsia="ru-RU"/>
        </w:rPr>
        <w:t xml:space="preserve"> операции: Формирование оптимальных маршрутов отбора, минимизация холостых пробегов, контроль полноты собранных заказов</w:t>
      </w:r>
    </w:p>
    <w:p w14:paraId="36436AE9" w14:textId="18207160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Инвентаризационный цикл</w:t>
      </w:r>
      <w:r w:rsidR="00843D09" w:rsidRPr="00A370D5">
        <w:rPr>
          <w:rFonts w:cs="Times New Roman"/>
          <w:szCs w:val="28"/>
          <w:lang w:eastAsia="ru-RU"/>
        </w:rPr>
        <w:t>: от</w:t>
      </w:r>
      <w:r w:rsidRPr="00A370D5">
        <w:rPr>
          <w:rFonts w:cs="Times New Roman"/>
          <w:szCs w:val="28"/>
          <w:lang w:eastAsia="ru-RU"/>
        </w:rPr>
        <w:t xml:space="preserve"> плановых ежегодных инвентаризаций до непрерывного циклического учета с минимальным влиянием на операционную деятельность</w:t>
      </w:r>
    </w:p>
    <w:p w14:paraId="53694CC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Информационный уровень (данные и документы):</w:t>
      </w:r>
    </w:p>
    <w:p w14:paraId="09B349DC" w14:textId="77777777" w:rsidR="003C2761" w:rsidRPr="00A370D5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Документы первичного учета: Приходные ордера, требования-накладные, акты списания, инвентаризационные описи</w:t>
      </w:r>
    </w:p>
    <w:p w14:paraId="3E252F0D" w14:textId="77777777" w:rsidR="003C2761" w:rsidRPr="00A370D5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Аналитические данные: История движений, показатели оборачиваемости, статистика ошибок, коэффициент использования мощностей</w:t>
      </w:r>
    </w:p>
    <w:p w14:paraId="338ACD0E" w14:textId="77777777" w:rsidR="003C2761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Нормативно-справочная информация: Ставки НДС, нормы естественной убыли, классификаторы продукции, стандарты упаковки</w:t>
      </w:r>
    </w:p>
    <w:p w14:paraId="0B6B39F2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8" w:name="_Toc220908332"/>
      <w:r w:rsidRPr="00843D09">
        <w:rPr>
          <w:b w:val="0"/>
          <w:bCs w:val="0"/>
          <w:sz w:val="28"/>
          <w:szCs w:val="28"/>
        </w:rPr>
        <w:t>1.2. Глубокий анализ и обоснование технологического стека</w:t>
      </w:r>
      <w:bookmarkEnd w:id="8"/>
    </w:p>
    <w:p w14:paraId="2B9AB77B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9" w:name="_Toc220908333"/>
      <w:r w:rsidRPr="00843D09">
        <w:rPr>
          <w:b w:val="0"/>
          <w:bCs w:val="0"/>
          <w:sz w:val="28"/>
          <w:szCs w:val="28"/>
        </w:rPr>
        <w:t>1.2.1. Методология выбора технологий для промышленных систем учета</w:t>
      </w:r>
      <w:bookmarkEnd w:id="9"/>
    </w:p>
    <w:p w14:paraId="697DB6D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 выборе технологического стека для системы складского учета применялась многофакторная модель оценки, учитывающая 12 ключевых критериев:</w:t>
      </w:r>
    </w:p>
    <w:p w14:paraId="16DCF336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Техническая адекватность: Способность технологии решать специфические задачи предметной области</w:t>
      </w:r>
    </w:p>
    <w:p w14:paraId="356B1790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Экономическая эффективность: Совокупная стоимость владения в течение 5-летнего жизненного цикла</w:t>
      </w:r>
    </w:p>
    <w:p w14:paraId="6873CAF3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 Возможность роста системы пропорционально росту бизнеса</w:t>
      </w:r>
    </w:p>
    <w:p w14:paraId="3D3DABBD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Интеграционный потенциал: Поддержка стандартных протоколов обмена данными</w:t>
      </w:r>
    </w:p>
    <w:p w14:paraId="01F234E0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Надежность и отказоустойчивость: Гарантии бесперебойной работы в производственных условиях</w:t>
      </w:r>
    </w:p>
    <w:p w14:paraId="43E3263A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Соответствие требованиям ФЗ-152 и отраслевым стандартам</w:t>
      </w:r>
    </w:p>
    <w:p w14:paraId="7C3E6964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Время отклика на критически важные операции</w:t>
      </w:r>
    </w:p>
    <w:p w14:paraId="015E2EDF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 xml:space="preserve">Экосистема: Наличие готовых библиотек, </w:t>
      </w:r>
      <w:proofErr w:type="spellStart"/>
      <w:r w:rsidRPr="00A370D5">
        <w:rPr>
          <w:rFonts w:cs="Times New Roman"/>
          <w:szCs w:val="28"/>
          <w:lang w:eastAsia="ru-RU"/>
        </w:rPr>
        <w:t>фреймворков</w:t>
      </w:r>
      <w:proofErr w:type="spellEnd"/>
      <w:r w:rsidRPr="00A370D5">
        <w:rPr>
          <w:rFonts w:cs="Times New Roman"/>
          <w:szCs w:val="28"/>
          <w:lang w:eastAsia="ru-RU"/>
        </w:rPr>
        <w:t>, инструментов разработки</w:t>
      </w:r>
    </w:p>
    <w:p w14:paraId="1538D923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Кадровый потенциал: Доступность специалистов на региональном рынке труда</w:t>
      </w:r>
    </w:p>
    <w:p w14:paraId="40EEC911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Документация: Качество и полнота технической документации</w:t>
      </w:r>
    </w:p>
    <w:p w14:paraId="23A45CBE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Сообщество: Активность и отзывчивость пользовательского сообщества</w:t>
      </w:r>
    </w:p>
    <w:p w14:paraId="7386B2CC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Перспективы развития: Дорожная карта развития технологии на ближайшие 3-5 лет</w:t>
      </w:r>
    </w:p>
    <w:p w14:paraId="11862AC8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0" w:name="_Toc220908334"/>
      <w:r w:rsidRPr="00843D09">
        <w:rPr>
          <w:b w:val="0"/>
          <w:bCs w:val="0"/>
          <w:sz w:val="28"/>
          <w:szCs w:val="28"/>
        </w:rPr>
        <w:t>1.2.2. Сравнительный анализ серверных технологий</w:t>
      </w:r>
      <w:bookmarkEnd w:id="10"/>
    </w:p>
    <w:p w14:paraId="6323F91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PHP в контексте промышленных систем:</w:t>
      </w:r>
    </w:p>
    <w:p w14:paraId="76170D24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Архитектурные преимущества: Поддержка </w:t>
      </w:r>
      <w:proofErr w:type="spellStart"/>
      <w:r w:rsidRPr="00A370D5">
        <w:rPr>
          <w:rFonts w:cs="Times New Roman"/>
          <w:szCs w:val="28"/>
          <w:lang w:eastAsia="ru-RU"/>
        </w:rPr>
        <w:t>многопоточности</w:t>
      </w:r>
      <w:proofErr w:type="spellEnd"/>
      <w:r w:rsidRPr="00A370D5">
        <w:rPr>
          <w:rFonts w:cs="Times New Roman"/>
          <w:szCs w:val="28"/>
          <w:lang w:eastAsia="ru-RU"/>
        </w:rPr>
        <w:t xml:space="preserve"> через расширение </w:t>
      </w:r>
      <w:proofErr w:type="spellStart"/>
      <w:r w:rsidRPr="00A370D5">
        <w:rPr>
          <w:rFonts w:cs="Times New Roman"/>
          <w:szCs w:val="28"/>
          <w:lang w:eastAsia="ru-RU"/>
        </w:rPr>
        <w:t>pthreads</w:t>
      </w:r>
      <w:proofErr w:type="spellEnd"/>
      <w:r w:rsidRPr="00A370D5">
        <w:rPr>
          <w:rFonts w:cs="Times New Roman"/>
          <w:szCs w:val="28"/>
          <w:lang w:eastAsia="ru-RU"/>
        </w:rPr>
        <w:t xml:space="preserve">, асинхронное программирование через </w:t>
      </w:r>
      <w:proofErr w:type="spellStart"/>
      <w:r w:rsidRPr="00A370D5">
        <w:rPr>
          <w:rFonts w:cs="Times New Roman"/>
          <w:szCs w:val="28"/>
          <w:lang w:eastAsia="ru-RU"/>
        </w:rPr>
        <w:t>ReactPHP</w:t>
      </w:r>
      <w:proofErr w:type="spellEnd"/>
      <w:r w:rsidRPr="00A370D5">
        <w:rPr>
          <w:rFonts w:cs="Times New Roman"/>
          <w:szCs w:val="28"/>
          <w:lang w:eastAsia="ru-RU"/>
        </w:rPr>
        <w:t xml:space="preserve">, обработка очередей через </w:t>
      </w:r>
      <w:proofErr w:type="spellStart"/>
      <w:r w:rsidRPr="00A370D5">
        <w:rPr>
          <w:rFonts w:cs="Times New Roman"/>
          <w:szCs w:val="28"/>
          <w:lang w:eastAsia="ru-RU"/>
        </w:rPr>
        <w:t>RabbitMQ</w:t>
      </w:r>
      <w:proofErr w:type="spellEnd"/>
      <w:r w:rsidRPr="00A370D5">
        <w:rPr>
          <w:rFonts w:cs="Times New Roman"/>
          <w:szCs w:val="28"/>
          <w:lang w:eastAsia="ru-RU"/>
        </w:rPr>
        <w:t>/</w:t>
      </w:r>
      <w:proofErr w:type="spellStart"/>
      <w:r w:rsidRPr="00A370D5">
        <w:rPr>
          <w:rFonts w:cs="Times New Roman"/>
          <w:szCs w:val="28"/>
          <w:lang w:eastAsia="ru-RU"/>
        </w:rPr>
        <w:t>Redis</w:t>
      </w:r>
      <w:proofErr w:type="spellEnd"/>
    </w:p>
    <w:p w14:paraId="6D60039B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PHP 8.1 демонстрирует на 40-50% лучшую производительность по сравнению с версией 7.4 благодаря JIT-компиляции</w:t>
      </w:r>
    </w:p>
    <w:p w14:paraId="17772FF2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Встроенные механизмы защиты от 95% известных веб-уязвимостей при правильной конфигурации</w:t>
      </w:r>
    </w:p>
    <w:p w14:paraId="52771A46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Интеграционные возможности: </w:t>
      </w:r>
      <w:proofErr w:type="spellStart"/>
      <w:r w:rsidRPr="00A370D5">
        <w:rPr>
          <w:rFonts w:cs="Times New Roman"/>
          <w:szCs w:val="28"/>
          <w:lang w:eastAsia="ru-RU"/>
        </w:rPr>
        <w:t>Нативная</w:t>
      </w:r>
      <w:proofErr w:type="spellEnd"/>
      <w:r w:rsidRPr="00A370D5">
        <w:rPr>
          <w:rFonts w:cs="Times New Roman"/>
          <w:szCs w:val="28"/>
          <w:lang w:eastAsia="ru-RU"/>
        </w:rPr>
        <w:t xml:space="preserve"> поддержка SOAP, REST, </w:t>
      </w:r>
      <w:proofErr w:type="spellStart"/>
      <w:r w:rsidRPr="00A370D5">
        <w:rPr>
          <w:rFonts w:cs="Times New Roman"/>
          <w:szCs w:val="28"/>
          <w:lang w:eastAsia="ru-RU"/>
        </w:rPr>
        <w:t>GraphQL</w:t>
      </w:r>
      <w:proofErr w:type="spellEnd"/>
      <w:r w:rsidRPr="00A370D5">
        <w:rPr>
          <w:rFonts w:cs="Times New Roman"/>
          <w:szCs w:val="28"/>
          <w:lang w:eastAsia="ru-RU"/>
        </w:rPr>
        <w:t xml:space="preserve">, </w:t>
      </w:r>
      <w:proofErr w:type="spellStart"/>
      <w:r w:rsidRPr="00A370D5">
        <w:rPr>
          <w:rFonts w:cs="Times New Roman"/>
          <w:szCs w:val="28"/>
          <w:lang w:eastAsia="ru-RU"/>
        </w:rPr>
        <w:t>WebSocket</w:t>
      </w:r>
      <w:proofErr w:type="spellEnd"/>
      <w:r w:rsidRPr="00A370D5">
        <w:rPr>
          <w:rFonts w:cs="Times New Roman"/>
          <w:szCs w:val="28"/>
          <w:lang w:eastAsia="ru-RU"/>
        </w:rPr>
        <w:t xml:space="preserve"> протоколов</w:t>
      </w:r>
    </w:p>
    <w:p w14:paraId="3E37D4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Конкурентные технологии и их ограничения для проекта:</w:t>
      </w:r>
    </w:p>
    <w:p w14:paraId="7EE33A35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Java</w:t>
      </w:r>
      <w:proofErr w:type="spellEnd"/>
      <w:r w:rsidRPr="00A370D5">
        <w:rPr>
          <w:rFonts w:cs="Times New Roman"/>
          <w:szCs w:val="28"/>
          <w:lang w:eastAsia="ru-RU"/>
        </w:rPr>
        <w:t>/</w:t>
      </w:r>
      <w:proofErr w:type="spellStart"/>
      <w:r w:rsidRPr="00A370D5">
        <w:rPr>
          <w:rFonts w:cs="Times New Roman"/>
          <w:szCs w:val="28"/>
          <w:lang w:eastAsia="ru-RU"/>
        </w:rPr>
        <w:t>Spring</w:t>
      </w:r>
      <w:proofErr w:type="spellEnd"/>
      <w:r w:rsidRPr="00A370D5">
        <w:rPr>
          <w:rFonts w:cs="Times New Roman"/>
          <w:szCs w:val="28"/>
          <w:lang w:eastAsia="ru-RU"/>
        </w:rPr>
        <w:t>: Избыточная сложность для типовых операций CRUD, требующая в 2-3 раза больше ресурсов сервера</w:t>
      </w:r>
    </w:p>
    <w:p w14:paraId="6E3CFA8A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Python</w:t>
      </w:r>
      <w:proofErr w:type="spellEnd"/>
      <w:r w:rsidRPr="00A370D5">
        <w:rPr>
          <w:rFonts w:cs="Times New Roman"/>
          <w:szCs w:val="28"/>
          <w:lang w:eastAsia="ru-RU"/>
        </w:rPr>
        <w:t>/</w:t>
      </w:r>
      <w:proofErr w:type="spellStart"/>
      <w:r w:rsidRPr="00A370D5">
        <w:rPr>
          <w:rFonts w:cs="Times New Roman"/>
          <w:szCs w:val="28"/>
          <w:lang w:eastAsia="ru-RU"/>
        </w:rPr>
        <w:t>Django</w:t>
      </w:r>
      <w:proofErr w:type="spellEnd"/>
      <w:r w:rsidRPr="00A370D5">
        <w:rPr>
          <w:rFonts w:cs="Times New Roman"/>
          <w:szCs w:val="28"/>
          <w:lang w:eastAsia="ru-RU"/>
        </w:rPr>
        <w:t xml:space="preserve">: Ограничения в обработке синхронных транзакций при высокой нагрузке, проблемы с </w:t>
      </w:r>
      <w:proofErr w:type="spellStart"/>
      <w:r w:rsidRPr="00A370D5">
        <w:rPr>
          <w:rFonts w:cs="Times New Roman"/>
          <w:szCs w:val="28"/>
          <w:lang w:eastAsia="ru-RU"/>
        </w:rPr>
        <w:t>многопоточностью</w:t>
      </w:r>
      <w:proofErr w:type="spellEnd"/>
      <w:r w:rsidRPr="00A370D5">
        <w:rPr>
          <w:rFonts w:cs="Times New Roman"/>
          <w:szCs w:val="28"/>
          <w:lang w:eastAsia="ru-RU"/>
        </w:rPr>
        <w:t xml:space="preserve"> из-за GIL</w:t>
      </w:r>
    </w:p>
    <w:p w14:paraId="34646091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Node.js: Риски блокировки </w:t>
      </w:r>
      <w:proofErr w:type="spellStart"/>
      <w:r w:rsidRPr="00A370D5">
        <w:rPr>
          <w:rFonts w:cs="Times New Roman"/>
          <w:szCs w:val="28"/>
          <w:lang w:eastAsia="ru-RU"/>
        </w:rPr>
        <w:t>event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loop</w:t>
      </w:r>
      <w:proofErr w:type="spellEnd"/>
      <w:r w:rsidRPr="00A370D5">
        <w:rPr>
          <w:rFonts w:cs="Times New Roman"/>
          <w:szCs w:val="28"/>
          <w:lang w:eastAsia="ru-RU"/>
        </w:rPr>
        <w:t xml:space="preserve"> при CPU-интенсивных операциях анализа данных</w:t>
      </w:r>
    </w:p>
    <w:p w14:paraId="09D96BD4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C#/.NET: Лицензионные ограничения и зависимость от экосистемы </w:t>
      </w:r>
      <w:proofErr w:type="spellStart"/>
      <w:r w:rsidRPr="00A370D5">
        <w:rPr>
          <w:rFonts w:cs="Times New Roman"/>
          <w:szCs w:val="28"/>
          <w:lang w:eastAsia="ru-RU"/>
        </w:rPr>
        <w:t>Microsoft</w:t>
      </w:r>
      <w:proofErr w:type="spellEnd"/>
    </w:p>
    <w:p w14:paraId="750A4CA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1" w:name="_Toc220908335"/>
      <w:r w:rsidRPr="00843D09">
        <w:rPr>
          <w:b w:val="0"/>
          <w:bCs w:val="0"/>
          <w:sz w:val="28"/>
          <w:szCs w:val="28"/>
        </w:rPr>
        <w:t>1.2.3. Детальный анализ систем управления базами данных</w:t>
      </w:r>
      <w:bookmarkEnd w:id="11"/>
    </w:p>
    <w:p w14:paraId="272A813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lastRenderedPageBreak/>
        <w:t>MySQL</w:t>
      </w:r>
      <w:proofErr w:type="spellEnd"/>
      <w:r w:rsidRPr="00A370D5">
        <w:rPr>
          <w:rFonts w:cs="Times New Roman"/>
          <w:szCs w:val="28"/>
          <w:lang w:eastAsia="ru-RU"/>
        </w:rPr>
        <w:t xml:space="preserve"> 8.0 как оптимальное решение:</w:t>
      </w:r>
    </w:p>
    <w:p w14:paraId="24AB4AB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Оптимизация для складских операций:</w:t>
      </w:r>
    </w:p>
    <w:p w14:paraId="5A5ED388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Поддержка оконных функций для аналитических запросов</w:t>
      </w:r>
    </w:p>
    <w:p w14:paraId="02E5DBF5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Индексы FULLTEXT для быстрого поиска по описаниям продукции</w:t>
      </w:r>
    </w:p>
    <w:p w14:paraId="4733E76C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Механизм </w:t>
      </w:r>
      <w:proofErr w:type="spellStart"/>
      <w:r w:rsidRPr="00A370D5">
        <w:rPr>
          <w:rFonts w:cs="Times New Roman"/>
          <w:szCs w:val="28"/>
          <w:lang w:eastAsia="ru-RU"/>
        </w:rPr>
        <w:t>Materialized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Views</w:t>
      </w:r>
      <w:proofErr w:type="spellEnd"/>
      <w:r w:rsidRPr="00A370D5">
        <w:rPr>
          <w:rFonts w:cs="Times New Roman"/>
          <w:szCs w:val="28"/>
          <w:lang w:eastAsia="ru-RU"/>
        </w:rPr>
        <w:t xml:space="preserve"> для </w:t>
      </w:r>
      <w:proofErr w:type="spellStart"/>
      <w:r w:rsidRPr="00A370D5">
        <w:rPr>
          <w:rFonts w:cs="Times New Roman"/>
          <w:szCs w:val="28"/>
          <w:lang w:eastAsia="ru-RU"/>
        </w:rPr>
        <w:t>предрасчета</w:t>
      </w:r>
      <w:proofErr w:type="spellEnd"/>
      <w:r w:rsidRPr="00A370D5">
        <w:rPr>
          <w:rFonts w:cs="Times New Roman"/>
          <w:szCs w:val="28"/>
          <w:lang w:eastAsia="ru-RU"/>
        </w:rPr>
        <w:t xml:space="preserve"> агрегированных показателей</w:t>
      </w:r>
    </w:p>
    <w:p w14:paraId="2D41F48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Обеспечение целостности данных:</w:t>
      </w:r>
    </w:p>
    <w:p w14:paraId="564EA4CD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Транзакционность</w:t>
      </w:r>
      <w:proofErr w:type="spellEnd"/>
      <w:r w:rsidRPr="00A370D5">
        <w:rPr>
          <w:rFonts w:cs="Times New Roman"/>
          <w:szCs w:val="28"/>
          <w:lang w:eastAsia="ru-RU"/>
        </w:rPr>
        <w:t xml:space="preserve"> уровня REPEATABLE READ</w:t>
      </w:r>
    </w:p>
    <w:p w14:paraId="22152A6F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Каскадные ограничения внешнего ключа</w:t>
      </w:r>
    </w:p>
    <w:p w14:paraId="2109B5A0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Триггеры для автоматического аудита изменений</w:t>
      </w:r>
    </w:p>
    <w:p w14:paraId="0C8971A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</w:t>
      </w:r>
    </w:p>
    <w:p w14:paraId="0FDAB651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Репликация </w:t>
      </w:r>
      <w:proofErr w:type="spellStart"/>
      <w:r w:rsidRPr="00A370D5">
        <w:rPr>
          <w:rFonts w:cs="Times New Roman"/>
          <w:szCs w:val="28"/>
          <w:lang w:eastAsia="ru-RU"/>
        </w:rPr>
        <w:t>Master-Slave</w:t>
      </w:r>
      <w:proofErr w:type="spellEnd"/>
      <w:r w:rsidRPr="00A370D5">
        <w:rPr>
          <w:rFonts w:cs="Times New Roman"/>
          <w:szCs w:val="28"/>
          <w:lang w:eastAsia="ru-RU"/>
        </w:rPr>
        <w:t xml:space="preserve"> для распределения нагрузки</w:t>
      </w:r>
    </w:p>
    <w:p w14:paraId="54910B4E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Поддержка </w:t>
      </w:r>
      <w:proofErr w:type="spellStart"/>
      <w:r w:rsidRPr="00A370D5">
        <w:rPr>
          <w:rFonts w:cs="Times New Roman"/>
          <w:szCs w:val="28"/>
          <w:lang w:eastAsia="ru-RU"/>
        </w:rPr>
        <w:t>шардирования</w:t>
      </w:r>
      <w:proofErr w:type="spellEnd"/>
      <w:r w:rsidRPr="00A370D5">
        <w:rPr>
          <w:rFonts w:cs="Times New Roman"/>
          <w:szCs w:val="28"/>
          <w:lang w:eastAsia="ru-RU"/>
        </w:rPr>
        <w:t xml:space="preserve"> через </w:t>
      </w:r>
      <w:proofErr w:type="spellStart"/>
      <w:r w:rsidRPr="00A370D5">
        <w:rPr>
          <w:rFonts w:cs="Times New Roman"/>
          <w:szCs w:val="28"/>
          <w:lang w:eastAsia="ru-RU"/>
        </w:rPr>
        <w:t>MySQL</w:t>
      </w:r>
      <w:proofErr w:type="spellEnd"/>
      <w:r w:rsidRPr="00A370D5">
        <w:rPr>
          <w:rFonts w:cs="Times New Roman"/>
          <w:szCs w:val="28"/>
          <w:lang w:eastAsia="ru-RU"/>
        </w:rPr>
        <w:t xml:space="preserve"> </w:t>
      </w:r>
      <w:proofErr w:type="spellStart"/>
      <w:r w:rsidRPr="00A370D5">
        <w:rPr>
          <w:rFonts w:cs="Times New Roman"/>
          <w:szCs w:val="28"/>
          <w:lang w:eastAsia="ru-RU"/>
        </w:rPr>
        <w:t>Router</w:t>
      </w:r>
      <w:proofErr w:type="spellEnd"/>
    </w:p>
    <w:p w14:paraId="5B6B8CEC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 xml:space="preserve">Горизонтальное масштабирование через кластер </w:t>
      </w:r>
      <w:proofErr w:type="spellStart"/>
      <w:r w:rsidRPr="00A370D5">
        <w:rPr>
          <w:rFonts w:cs="Times New Roman"/>
          <w:szCs w:val="28"/>
          <w:lang w:eastAsia="ru-RU"/>
        </w:rPr>
        <w:t>InnoDB</w:t>
      </w:r>
      <w:proofErr w:type="spellEnd"/>
    </w:p>
    <w:p w14:paraId="480A0E8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Альтернативы и их недостатки:</w:t>
      </w:r>
    </w:p>
    <w:p w14:paraId="44DD28BD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PostgreSQL</w:t>
      </w:r>
      <w:proofErr w:type="spellEnd"/>
      <w:r w:rsidRPr="00A370D5">
        <w:rPr>
          <w:rFonts w:cs="Times New Roman"/>
          <w:szCs w:val="28"/>
          <w:lang w:eastAsia="ru-RU"/>
        </w:rPr>
        <w:t>: более высокая стоимость администрирования, ограниченная поддержка на стандартных хостингах</w:t>
      </w:r>
    </w:p>
    <w:p w14:paraId="7370BB9D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Microsoft</w:t>
      </w:r>
      <w:proofErr w:type="spellEnd"/>
      <w:r w:rsidRPr="00A370D5">
        <w:rPr>
          <w:rFonts w:cs="Times New Roman"/>
          <w:szCs w:val="28"/>
          <w:lang w:eastAsia="ru-RU"/>
        </w:rPr>
        <w:t xml:space="preserve"> SQL </w:t>
      </w:r>
      <w:proofErr w:type="spellStart"/>
      <w:r w:rsidRPr="00A370D5">
        <w:rPr>
          <w:rFonts w:cs="Times New Roman"/>
          <w:szCs w:val="28"/>
          <w:lang w:eastAsia="ru-RU"/>
        </w:rPr>
        <w:t>Server</w:t>
      </w:r>
      <w:proofErr w:type="spellEnd"/>
      <w:r w:rsidRPr="00A370D5">
        <w:rPr>
          <w:rFonts w:cs="Times New Roman"/>
          <w:szCs w:val="28"/>
          <w:lang w:eastAsia="ru-RU"/>
        </w:rPr>
        <w:t>: Лицензионные платежи увеличивают TCO в 3-4 раза</w:t>
      </w:r>
    </w:p>
    <w:p w14:paraId="46DA77E3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A370D5">
        <w:rPr>
          <w:rFonts w:cs="Times New Roman"/>
          <w:szCs w:val="28"/>
          <w:lang w:eastAsia="ru-RU"/>
        </w:rPr>
        <w:t>MongoDB</w:t>
      </w:r>
      <w:proofErr w:type="spellEnd"/>
      <w:r w:rsidRPr="00A370D5">
        <w:rPr>
          <w:rFonts w:cs="Times New Roman"/>
          <w:szCs w:val="28"/>
          <w:lang w:eastAsia="ru-RU"/>
        </w:rPr>
        <w:t xml:space="preserve">: Отсутствие </w:t>
      </w:r>
      <w:proofErr w:type="spellStart"/>
      <w:r w:rsidRPr="00A370D5">
        <w:rPr>
          <w:rFonts w:cs="Times New Roman"/>
          <w:szCs w:val="28"/>
          <w:lang w:eastAsia="ru-RU"/>
        </w:rPr>
        <w:t>транзакционности</w:t>
      </w:r>
      <w:proofErr w:type="spellEnd"/>
      <w:r w:rsidRPr="00A370D5">
        <w:rPr>
          <w:rFonts w:cs="Times New Roman"/>
          <w:szCs w:val="28"/>
          <w:lang w:eastAsia="ru-RU"/>
        </w:rPr>
        <w:t xml:space="preserve"> на ранних версиях, сложности с JOIN-запросами</w:t>
      </w:r>
    </w:p>
    <w:p w14:paraId="239C52BA" w14:textId="22070B72" w:rsidR="003C2761" w:rsidRPr="00843D09" w:rsidRDefault="00B634FD" w:rsidP="00B634FD">
      <w:pPr>
        <w:pStyle w:val="2"/>
        <w:spacing w:before="0" w:beforeAutospacing="0" w:after="0" w:afterAutospacing="0" w:line="360" w:lineRule="auto"/>
        <w:jc w:val="center"/>
        <w:rPr>
          <w:b w:val="0"/>
          <w:bCs w:val="0"/>
          <w:sz w:val="28"/>
          <w:szCs w:val="28"/>
        </w:rPr>
      </w:pPr>
      <w:bookmarkStart w:id="12" w:name="_Toc220908336"/>
      <w:r w:rsidRPr="00B634FD">
        <w:rPr>
          <w:rFonts w:eastAsiaTheme="minorHAnsi"/>
          <w:b w:val="0"/>
          <w:bCs w:val="0"/>
          <w:sz w:val="28"/>
          <w:szCs w:val="28"/>
          <w:lang w:eastAsia="en-US"/>
        </w:rPr>
        <w:t xml:space="preserve">1.3. </w:t>
      </w:r>
      <w:r w:rsidRPr="00843D09">
        <w:rPr>
          <w:b w:val="0"/>
          <w:bCs w:val="0"/>
          <w:sz w:val="28"/>
          <w:szCs w:val="28"/>
        </w:rPr>
        <w:t>Техническое задание</w:t>
      </w:r>
      <w:bookmarkEnd w:id="12"/>
    </w:p>
    <w:p w14:paraId="057FF09D" w14:textId="404DF761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Цели и задачи разработки</w:t>
      </w:r>
    </w:p>
    <w:p w14:paraId="183E5C81" w14:textId="1EF7041C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Цели:</w:t>
      </w:r>
    </w:p>
    <w:p w14:paraId="2B6F6D72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Создание централизованной, надежной системы учета готовой продукции</w:t>
      </w:r>
    </w:p>
    <w:p w14:paraId="6CC68B2C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Автоматизация ключевых складских операций: приемки, размещения, инвентаризации, отгрузки</w:t>
      </w:r>
    </w:p>
    <w:p w14:paraId="17D6123F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lastRenderedPageBreak/>
        <w:t>Обеспечение оперативного доступа к актуальной информации об остатках и движении товара</w:t>
      </w:r>
    </w:p>
    <w:p w14:paraId="0A86A6B9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Повышение точности учета и снижение логистических издержек на 15-25%</w:t>
      </w:r>
    </w:p>
    <w:p w14:paraId="6AB6C4A5" w14:textId="33A9E3C9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Задачи:</w:t>
      </w:r>
    </w:p>
    <w:p w14:paraId="00A2EC0D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 xml:space="preserve">Разработка структуры реляционной базы данных на </w:t>
      </w:r>
      <w:proofErr w:type="spellStart"/>
      <w:r w:rsidRPr="00CE2209">
        <w:t>MySQL</w:t>
      </w:r>
      <w:proofErr w:type="spellEnd"/>
      <w:r w:rsidRPr="00CE2209">
        <w:t xml:space="preserve"> 8.0+</w:t>
      </w:r>
    </w:p>
    <w:p w14:paraId="054656BD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Создание интуитивно понятного веб-интерфейса для различных категорий пользователей</w:t>
      </w:r>
    </w:p>
    <w:p w14:paraId="767A43FC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Реализация механизмов поиска, фильтрации и формирования отчетов</w:t>
      </w:r>
    </w:p>
    <w:p w14:paraId="4B8F1024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Обеспечение безопасности данных, разграничения прав доступа и целостности информации</w:t>
      </w:r>
    </w:p>
    <w:p w14:paraId="4A6B1DC1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Сокращение времени обработки заказа на 40-60% и увеличение точности учета до 99,5-99,9%</w:t>
      </w:r>
    </w:p>
    <w:p w14:paraId="0A614571" w14:textId="54637713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Требования к системе</w:t>
      </w:r>
    </w:p>
    <w:p w14:paraId="50B1A8BC" w14:textId="46FCA9F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Функциональные требования:</w:t>
      </w:r>
    </w:p>
    <w:p w14:paraId="4AA32656" w14:textId="43FA36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Управление номенклатурой:</w:t>
      </w:r>
    </w:p>
    <w:p w14:paraId="70029C9D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Иерархическая структура категорий до 7 уровней вложенности</w:t>
      </w:r>
    </w:p>
    <w:p w14:paraId="2F3F180A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Поддержка характеристик: артикул, наименование, единица измерения, штрих-код</w:t>
      </w:r>
    </w:p>
    <w:p w14:paraId="228A0BC8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Учет минимального/максимального запаса и сроков годности</w:t>
      </w:r>
    </w:p>
    <w:p w14:paraId="24F2AA76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Ведение истории изменений цен и характеристик</w:t>
      </w:r>
    </w:p>
    <w:p w14:paraId="0C822A31" w14:textId="619FEC40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Управление складской структурой:</w:t>
      </w:r>
    </w:p>
    <w:p w14:paraId="78994B8D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Система адресного хранения с 3D-визуализацией склада</w:t>
      </w:r>
    </w:p>
    <w:p w14:paraId="2BF45171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Управление зонами: приемки, хранения, отбора, брака, карантина</w:t>
      </w:r>
    </w:p>
    <w:p w14:paraId="56E52135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Алгоритмы оптимизации размещения на основе ротации, веса, габаритов</w:t>
      </w:r>
    </w:p>
    <w:p w14:paraId="2F37E132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Планирование и оптимизация маршрутов перемещения</w:t>
      </w:r>
    </w:p>
    <w:p w14:paraId="0DC70712" w14:textId="0BF41E0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Учет партий и серийных номеров:</w:t>
      </w:r>
    </w:p>
    <w:p w14:paraId="2766F117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lastRenderedPageBreak/>
        <w:t>Регистрация партий продукции с указанием дат производства и годности</w:t>
      </w:r>
    </w:p>
    <w:p w14:paraId="333BD7FF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t>Учет по уникальным серийным номерам (для дорогостоящего оборудования)</w:t>
      </w:r>
    </w:p>
    <w:p w14:paraId="19DA26E8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t>Реализация принципов ротации запасов (FIFO, LIFO, FEFO)</w:t>
      </w:r>
    </w:p>
    <w:p w14:paraId="611360E1" w14:textId="41D88BCD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Документооборот и операции:</w:t>
      </w:r>
    </w:p>
    <w:p w14:paraId="3F788655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Приемка с поддержкой группового сканирования штрих-кодов</w:t>
      </w:r>
    </w:p>
    <w:p w14:paraId="0DC6489E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Внутреннее перемещение между складскими ячейками</w:t>
      </w:r>
    </w:p>
    <w:p w14:paraId="0ADC91CB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Отгрузка с резервированием товара и подбором по FIFO/FEFO</w:t>
      </w:r>
    </w:p>
    <w:p w14:paraId="4AD1DBA8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Инвентаризация с возможностью выборочного пересчета</w:t>
      </w:r>
    </w:p>
    <w:p w14:paraId="6FE49DBC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Управление просроченной и некондиционной продукцией</w:t>
      </w:r>
    </w:p>
    <w:p w14:paraId="3084301B" w14:textId="562BA75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Отчетность и аналитика:</w:t>
      </w:r>
    </w:p>
    <w:p w14:paraId="5A364A8F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Оборотная ведомость по номенклатуре за период</w:t>
      </w:r>
    </w:p>
    <w:p w14:paraId="6FD7261D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Отчет об остатках с детализацией по ячейкам/партиям</w:t>
      </w:r>
    </w:p>
    <w:p w14:paraId="2BDE2265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Карточка движения товара (полная история по позиции)</w:t>
      </w:r>
    </w:p>
    <w:p w14:paraId="03DA39E9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proofErr w:type="spellStart"/>
      <w:r w:rsidRPr="00CE2209">
        <w:t>Дашборд</w:t>
      </w:r>
      <w:proofErr w:type="spellEnd"/>
      <w:r w:rsidRPr="00CE2209">
        <w:t xml:space="preserve"> с ключевыми показателями KPI</w:t>
      </w:r>
    </w:p>
    <w:p w14:paraId="65EC627B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Анализ оборачиваемости и сезонности спроса</w:t>
      </w:r>
    </w:p>
    <w:p w14:paraId="388AE36C" w14:textId="26DC6DF0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Интеграционные возможности:</w:t>
      </w:r>
    </w:p>
    <w:p w14:paraId="43437ECD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 xml:space="preserve">API для интеграции с 1С, ERP-системами по протоколу </w:t>
      </w:r>
      <w:proofErr w:type="spellStart"/>
      <w:r w:rsidRPr="00CE2209">
        <w:t>OData</w:t>
      </w:r>
      <w:proofErr w:type="spellEnd"/>
    </w:p>
    <w:p w14:paraId="0F644CC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>Поддержка маркировки товаров через ГИС МТ (Честный ЗНАК)</w:t>
      </w:r>
    </w:p>
    <w:p w14:paraId="15E21AA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>Интеграция с электронными торговыми площадками</w:t>
      </w:r>
    </w:p>
    <w:p w14:paraId="1E25408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 xml:space="preserve">SMS и </w:t>
      </w:r>
      <w:proofErr w:type="spellStart"/>
      <w:r w:rsidRPr="00CE2209">
        <w:t>email</w:t>
      </w:r>
      <w:proofErr w:type="spellEnd"/>
      <w:r w:rsidRPr="00CE2209">
        <w:t xml:space="preserve"> уведомления для клиентов</w:t>
      </w:r>
    </w:p>
    <w:p w14:paraId="162935F1" w14:textId="5A668F6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Нефункциональные требования:</w:t>
      </w:r>
    </w:p>
    <w:p w14:paraId="4607092F" w14:textId="472BFDD8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Производительность:</w:t>
      </w:r>
    </w:p>
    <w:p w14:paraId="16F8377A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Время отклика на стандартные операции ≤ 2 секунд</w:t>
      </w:r>
    </w:p>
    <w:p w14:paraId="4B751045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Поддержка одновременной работы 50+ пользователей</w:t>
      </w:r>
    </w:p>
    <w:p w14:paraId="64FE15CF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Обработка ≥ 1000 транзакций в час в пиковые периоды</w:t>
      </w:r>
    </w:p>
    <w:p w14:paraId="029791E0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Формирование отчетов за 5-10 секунд</w:t>
      </w:r>
    </w:p>
    <w:p w14:paraId="0BC3F287" w14:textId="1C64ABA3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Надежность:</w:t>
      </w:r>
    </w:p>
    <w:p w14:paraId="773BE8B4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lastRenderedPageBreak/>
        <w:t>Время восстановления после сбоя ≤ 15 минут</w:t>
      </w:r>
    </w:p>
    <w:p w14:paraId="505B330C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Доступность системы 99,5% в рабочее время</w:t>
      </w:r>
    </w:p>
    <w:p w14:paraId="55C2330B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Автоматическое резервное копирование ежечасно</w:t>
      </w:r>
    </w:p>
    <w:p w14:paraId="162D051D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Журнал аудита всех значимых действий</w:t>
      </w:r>
    </w:p>
    <w:p w14:paraId="5829F463" w14:textId="1BB1804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Безопасность:</w:t>
      </w:r>
    </w:p>
    <w:p w14:paraId="5C916569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Соответствие требованиям ФЗ-152 о персональных данных</w:t>
      </w:r>
    </w:p>
    <w:p w14:paraId="50EC591E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Шифрование конфиденциальных данных (AES-256)</w:t>
      </w:r>
    </w:p>
    <w:p w14:paraId="1623A3ED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Двухфакторная аутентификация для административных функций</w:t>
      </w:r>
    </w:p>
    <w:p w14:paraId="70546E45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Ролевая модель доступа с минимальными привилегиями</w:t>
      </w:r>
    </w:p>
    <w:p w14:paraId="72174F97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Защита от SQL-инъекций, XSS, CSRF атак</w:t>
      </w:r>
    </w:p>
    <w:p w14:paraId="03553DE2" w14:textId="210FF33D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Пользовательский интерфейс:</w:t>
      </w:r>
    </w:p>
    <w:p w14:paraId="7833BB79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proofErr w:type="spellStart"/>
      <w:r w:rsidRPr="00CE2209">
        <w:t>Кроссбраузерная</w:t>
      </w:r>
      <w:proofErr w:type="spellEnd"/>
      <w:r w:rsidRPr="00CE2209">
        <w:t xml:space="preserve"> совместимость (</w:t>
      </w:r>
      <w:proofErr w:type="spellStart"/>
      <w:r w:rsidRPr="00CE2209">
        <w:t>Chrome</w:t>
      </w:r>
      <w:proofErr w:type="spellEnd"/>
      <w:r w:rsidRPr="00CE2209">
        <w:t xml:space="preserve">, </w:t>
      </w:r>
      <w:proofErr w:type="spellStart"/>
      <w:r w:rsidRPr="00CE2209">
        <w:t>Firefox</w:t>
      </w:r>
      <w:proofErr w:type="spellEnd"/>
      <w:r w:rsidRPr="00CE2209">
        <w:t xml:space="preserve">, </w:t>
      </w:r>
      <w:proofErr w:type="spellStart"/>
      <w:r w:rsidRPr="00CE2209">
        <w:t>Edge</w:t>
      </w:r>
      <w:proofErr w:type="spellEnd"/>
      <w:r w:rsidRPr="00CE2209">
        <w:t>)</w:t>
      </w:r>
    </w:p>
    <w:p w14:paraId="73AC0FE3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Адаптивный дизайн для работы на планшетах и смартфонах</w:t>
      </w:r>
    </w:p>
    <w:p w14:paraId="2AEA5CD8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Интуитивно понятная навигация с четкой иерархией</w:t>
      </w:r>
    </w:p>
    <w:p w14:paraId="7BF89B2A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Минимальное количество шагов для частых операций</w:t>
      </w:r>
    </w:p>
    <w:p w14:paraId="0B658C27" w14:textId="1AAF7DDB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Технические требования</w:t>
      </w:r>
    </w:p>
    <w:p w14:paraId="51BE6B3D" w14:textId="6DB98E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Серверная часть:</w:t>
      </w:r>
    </w:p>
    <w:p w14:paraId="1124F069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 xml:space="preserve">Сервер БД: </w:t>
      </w:r>
      <w:proofErr w:type="spellStart"/>
      <w:r w:rsidRPr="00CE2209">
        <w:t>MySQL</w:t>
      </w:r>
      <w:proofErr w:type="spellEnd"/>
      <w:r w:rsidRPr="00CE2209">
        <w:t xml:space="preserve"> 8.0+ с поддержкой транзакций</w:t>
      </w:r>
    </w:p>
    <w:p w14:paraId="5127992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>Язык программирования: PHP 8.1+ с JIT-компиляцией</w:t>
      </w:r>
    </w:p>
    <w:p w14:paraId="772C338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 xml:space="preserve">Веб-сервер: </w:t>
      </w:r>
      <w:proofErr w:type="spellStart"/>
      <w:r w:rsidRPr="00CE2209">
        <w:t>Apache</w:t>
      </w:r>
      <w:proofErr w:type="spellEnd"/>
      <w:r w:rsidRPr="00CE2209">
        <w:t xml:space="preserve"> 2.4 / </w:t>
      </w:r>
      <w:proofErr w:type="spellStart"/>
      <w:r w:rsidRPr="00CE2209">
        <w:t>Nginx</w:t>
      </w:r>
      <w:proofErr w:type="spellEnd"/>
      <w:r w:rsidRPr="00CE2209">
        <w:t xml:space="preserve"> с поддержкой HTTPS</w:t>
      </w:r>
    </w:p>
    <w:p w14:paraId="75C2B11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 xml:space="preserve">Операционная система: </w:t>
      </w:r>
      <w:proofErr w:type="spellStart"/>
      <w:r w:rsidRPr="00CE2209">
        <w:t>Linux</w:t>
      </w:r>
      <w:proofErr w:type="spellEnd"/>
      <w:r w:rsidRPr="00CE2209">
        <w:t xml:space="preserve"> (</w:t>
      </w:r>
      <w:proofErr w:type="spellStart"/>
      <w:r w:rsidRPr="00CE2209">
        <w:t>Ubuntu</w:t>
      </w:r>
      <w:proofErr w:type="spellEnd"/>
      <w:r w:rsidRPr="00CE2209">
        <w:t xml:space="preserve"> 20.04+/</w:t>
      </w:r>
      <w:proofErr w:type="spellStart"/>
      <w:r w:rsidRPr="00CE2209">
        <w:t>CentOS</w:t>
      </w:r>
      <w:proofErr w:type="spellEnd"/>
      <w:r w:rsidRPr="00CE2209">
        <w:t xml:space="preserve"> 8+)</w:t>
      </w:r>
    </w:p>
    <w:p w14:paraId="4911A058" w14:textId="394CEA66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Клиентская часть:</w:t>
      </w:r>
    </w:p>
    <w:p w14:paraId="44411EB8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 xml:space="preserve">HTML5, CSS3, </w:t>
      </w:r>
      <w:proofErr w:type="spellStart"/>
      <w:r w:rsidRPr="00CE2209">
        <w:t>JavaScript</w:t>
      </w:r>
      <w:proofErr w:type="spellEnd"/>
      <w:r w:rsidRPr="00CE2209">
        <w:t xml:space="preserve"> (ES6+)</w:t>
      </w:r>
    </w:p>
    <w:p w14:paraId="11444F04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 xml:space="preserve">Фреймворк для интерфейса: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0497FB96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>Поддержка современных браузеров (не старше 2 лет)</w:t>
      </w:r>
    </w:p>
    <w:p w14:paraId="559B66A2" w14:textId="6887F4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Аппаратные требования (минимальные):</w:t>
      </w:r>
    </w:p>
    <w:p w14:paraId="45BD3715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 xml:space="preserve">Процессор: 4 ядра, 2.4 </w:t>
      </w:r>
      <w:proofErr w:type="spellStart"/>
      <w:r w:rsidRPr="00CE2209">
        <w:t>GHz</w:t>
      </w:r>
      <w:proofErr w:type="spellEnd"/>
    </w:p>
    <w:p w14:paraId="06F6FF7E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>Память: 8 GB RAM</w:t>
      </w:r>
    </w:p>
    <w:p w14:paraId="4CB4369A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>Дисковое пространство: 100 GB SSD</w:t>
      </w:r>
    </w:p>
    <w:p w14:paraId="389F83C5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lastRenderedPageBreak/>
        <w:t xml:space="preserve">Сетевое подключение: 100 </w:t>
      </w:r>
      <w:proofErr w:type="spellStart"/>
      <w:r w:rsidRPr="00CE2209">
        <w:t>Mbps</w:t>
      </w:r>
      <w:proofErr w:type="spellEnd"/>
    </w:p>
    <w:p w14:paraId="5A8EDD87" w14:textId="24328608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Структура базы данных</w:t>
      </w:r>
    </w:p>
    <w:p w14:paraId="35D57064" w14:textId="77777777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 xml:space="preserve">Система использует 16 нормализованных таблиц </w:t>
      </w:r>
      <w:proofErr w:type="spellStart"/>
      <w:r w:rsidRPr="00CE2209">
        <w:t>MySQL</w:t>
      </w:r>
      <w:proofErr w:type="spellEnd"/>
      <w:r w:rsidRPr="00CE2209">
        <w:t>:</w:t>
      </w:r>
    </w:p>
    <w:p w14:paraId="584578D4" w14:textId="659B6F51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users</w:t>
      </w:r>
      <w:proofErr w:type="spellEnd"/>
      <w:r w:rsidRPr="00CE2209">
        <w:t> - пользователи системы с ролевой моделью</w:t>
      </w:r>
    </w:p>
    <w:p w14:paraId="7C39484F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categories</w:t>
      </w:r>
      <w:proofErr w:type="spellEnd"/>
      <w:r w:rsidRPr="00CE2209">
        <w:t> - иерархические категории товаров</w:t>
      </w:r>
    </w:p>
    <w:p w14:paraId="3C980319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products</w:t>
      </w:r>
      <w:proofErr w:type="spellEnd"/>
      <w:r w:rsidRPr="00CE2209">
        <w:t> - номенклатура товаров с характеристиками</w:t>
      </w:r>
    </w:p>
    <w:p w14:paraId="2EBBAE6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storage_locations</w:t>
      </w:r>
      <w:proofErr w:type="spellEnd"/>
      <w:r w:rsidRPr="00CE2209">
        <w:t> - складские места и зоны хранения</w:t>
      </w:r>
    </w:p>
    <w:p w14:paraId="711F44F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batches</w:t>
      </w:r>
      <w:proofErr w:type="spellEnd"/>
      <w:r w:rsidRPr="00CE2209">
        <w:t> - партии товаров с датами производства/годности</w:t>
      </w:r>
    </w:p>
    <w:p w14:paraId="57A6A35B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stock_balances</w:t>
      </w:r>
      <w:proofErr w:type="spellEnd"/>
      <w:r w:rsidRPr="00CE2209">
        <w:t> - текущие остатки с резервированием</w:t>
      </w:r>
    </w:p>
    <w:p w14:paraId="2ED5C73B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operation_types</w:t>
      </w:r>
      <w:proofErr w:type="spellEnd"/>
      <w:r w:rsidRPr="00CE2209">
        <w:t> - типы складских операций</w:t>
      </w:r>
    </w:p>
    <w:p w14:paraId="5A48EEDC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documents</w:t>
      </w:r>
      <w:proofErr w:type="spellEnd"/>
      <w:r w:rsidRPr="00CE2209">
        <w:t> - документы движения товаров</w:t>
      </w:r>
    </w:p>
    <w:p w14:paraId="3B005240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inventory_transactions</w:t>
      </w:r>
      <w:proofErr w:type="spellEnd"/>
      <w:r w:rsidRPr="00CE2209">
        <w:t> - детализированные транзакции</w:t>
      </w:r>
    </w:p>
    <w:p w14:paraId="16604369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audit_log</w:t>
      </w:r>
      <w:proofErr w:type="spellEnd"/>
      <w:r w:rsidRPr="00CE2209">
        <w:t> - журнал аудита действий пользователей</w:t>
      </w:r>
    </w:p>
    <w:p w14:paraId="0606C4A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login_attempts</w:t>
      </w:r>
      <w:proofErr w:type="spellEnd"/>
      <w:r w:rsidRPr="00CE2209">
        <w:t> - мониторинг попыток входа</w:t>
      </w:r>
    </w:p>
    <w:p w14:paraId="4CB3D6CC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password_resets</w:t>
      </w:r>
      <w:proofErr w:type="spellEnd"/>
      <w:r w:rsidRPr="00CE2209">
        <w:t> - восстановление паролей</w:t>
      </w:r>
    </w:p>
    <w:p w14:paraId="2A44218F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settings</w:t>
      </w:r>
      <w:proofErr w:type="spellEnd"/>
      <w:r w:rsidRPr="00CE2209">
        <w:t> - системные настройки</w:t>
      </w:r>
    </w:p>
    <w:p w14:paraId="12C82F70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proofErr w:type="spellStart"/>
      <w:r w:rsidRPr="00CE2209">
        <w:t>notifications</w:t>
      </w:r>
      <w:proofErr w:type="spellEnd"/>
      <w:r w:rsidRPr="00CE2209">
        <w:t> - система уведомлений</w:t>
      </w:r>
    </w:p>
    <w:p w14:paraId="24D08FEA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Индексы (9 ключевых для оптимизации производительности)</w:t>
      </w:r>
    </w:p>
    <w:p w14:paraId="702DCEA2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Начальные данные (справочники и тестовые данные)</w:t>
      </w:r>
    </w:p>
    <w:p w14:paraId="285D19C2" w14:textId="5871D058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Интерфейс пользователя</w:t>
      </w:r>
    </w:p>
    <w:p w14:paraId="16B1F987" w14:textId="7E548741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Основные разделы:</w:t>
      </w:r>
    </w:p>
    <w:p w14:paraId="44BE5F8C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proofErr w:type="spellStart"/>
      <w:r w:rsidRPr="00CE2209">
        <w:t>Дашборд</w:t>
      </w:r>
      <w:proofErr w:type="spellEnd"/>
      <w:r w:rsidRPr="00CE2209">
        <w:t>: Общая статистика и ключевые показатели в реальном времени</w:t>
      </w:r>
    </w:p>
    <w:p w14:paraId="56645DD7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Справочники: Номенклатура, категории, складские места, контрагенты</w:t>
      </w:r>
    </w:p>
    <w:p w14:paraId="6370F518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Документы: Журналы приходных, расходных накладных, актов инвентаризации</w:t>
      </w:r>
    </w:p>
    <w:p w14:paraId="7F777A73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Отчеты: Оборотные ведомости, остатки, движение товара, аналитика</w:t>
      </w:r>
    </w:p>
    <w:p w14:paraId="25A17ABA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lastRenderedPageBreak/>
        <w:t>Администрирование: Пользователи, роли, настройки системы, аудит</w:t>
      </w:r>
    </w:p>
    <w:p w14:paraId="3EEDE93E" w14:textId="43EE6963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Требования к UI/UX:</w:t>
      </w:r>
    </w:p>
    <w:p w14:paraId="4819C7CA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 xml:space="preserve">Единый современный стиль на основе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2012692D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Адаптивная верстка для различных устройств</w:t>
      </w:r>
    </w:p>
    <w:p w14:paraId="7D59A030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Быстрые операции через модальные окна и AJAX</w:t>
      </w:r>
    </w:p>
    <w:p w14:paraId="72633E28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proofErr w:type="spellStart"/>
      <w:r w:rsidRPr="00CE2209">
        <w:t>Валидация</w:t>
      </w:r>
      <w:proofErr w:type="spellEnd"/>
      <w:r w:rsidRPr="00CE2209">
        <w:t xml:space="preserve"> данных на стороне клиента и сервера</w:t>
      </w:r>
    </w:p>
    <w:p w14:paraId="645473F3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Подтверждение критических действий</w:t>
      </w:r>
    </w:p>
    <w:p w14:paraId="16F10F04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Визуальная обратная связь для всех операций</w:t>
      </w:r>
    </w:p>
    <w:p w14:paraId="38D9C8D9" w14:textId="2C49CBB3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Безопасность системы</w:t>
      </w:r>
    </w:p>
    <w:p w14:paraId="15FAEFBF" w14:textId="6197DCE4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Аутентификация и авторизация:</w:t>
      </w:r>
    </w:p>
    <w:p w14:paraId="56CC2DBB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Система ролей: Администратор, Менеджер, Кладовщик, Наблюдатель</w:t>
      </w:r>
    </w:p>
    <w:p w14:paraId="72033360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 xml:space="preserve">Шифрование паролей алгоритмом </w:t>
      </w:r>
      <w:proofErr w:type="spellStart"/>
      <w:r w:rsidRPr="00CE2209">
        <w:t>bcrypt</w:t>
      </w:r>
      <w:proofErr w:type="spellEnd"/>
      <w:r w:rsidRPr="00CE2209">
        <w:t xml:space="preserve"> через </w:t>
      </w:r>
      <w:proofErr w:type="spellStart"/>
      <w:r w:rsidRPr="00CE2209">
        <w:t>password_</w:t>
      </w:r>
      <w:proofErr w:type="gramStart"/>
      <w:r w:rsidRPr="00CE2209">
        <w:t>hash</w:t>
      </w:r>
      <w:proofErr w:type="spellEnd"/>
      <w:r w:rsidRPr="00CE2209">
        <w:t>(</w:t>
      </w:r>
      <w:proofErr w:type="gramEnd"/>
      <w:r w:rsidRPr="00CE2209">
        <w:t>)</w:t>
      </w:r>
    </w:p>
    <w:p w14:paraId="7FD6DEE9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Защищенные сессии с ограничением времени неактивности (7200 секунд)</w:t>
      </w:r>
    </w:p>
    <w:p w14:paraId="7132865B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Блокировка при 5 неудачных попытках входа</w:t>
      </w:r>
    </w:p>
    <w:p w14:paraId="3A5938AF" w14:textId="501F85F2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Защита данных и приложения:</w:t>
      </w:r>
    </w:p>
    <w:p w14:paraId="0BE07382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Подготовленные запросы (PDO) для защиты от SQL-инъекций</w:t>
      </w:r>
    </w:p>
    <w:p w14:paraId="3CBC0537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Экранирование вывода для защиты от XSS</w:t>
      </w:r>
    </w:p>
    <w:p w14:paraId="1420D14C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CSRF-</w:t>
      </w:r>
      <w:proofErr w:type="spellStart"/>
      <w:r w:rsidRPr="00CE2209">
        <w:t>токены</w:t>
      </w:r>
      <w:proofErr w:type="spellEnd"/>
      <w:r w:rsidRPr="00CE2209">
        <w:t xml:space="preserve"> для защиты от межсайтовой подделки запросов</w:t>
      </w:r>
    </w:p>
    <w:p w14:paraId="4A09FA92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proofErr w:type="spellStart"/>
      <w:r w:rsidRPr="00CE2209">
        <w:t>Валидация</w:t>
      </w:r>
      <w:proofErr w:type="spellEnd"/>
      <w:r w:rsidRPr="00CE2209">
        <w:t xml:space="preserve"> и санация всех входных данных</w:t>
      </w:r>
    </w:p>
    <w:p w14:paraId="7BDE8216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Шифрование чувствительных данных в базе</w:t>
      </w:r>
    </w:p>
    <w:p w14:paraId="22317809" w14:textId="52409B9C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Этапы разработки</w:t>
      </w:r>
    </w:p>
    <w:p w14:paraId="5ED6B66D" w14:textId="707D4C6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1. Подготовительный</w:t>
      </w:r>
      <w:r w:rsidR="007212AA">
        <w:t>:</w:t>
      </w:r>
    </w:p>
    <w:p w14:paraId="6E216689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Установка и настройка среды разработки</w:t>
      </w:r>
    </w:p>
    <w:p w14:paraId="1267880A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Детальное проектирование БД (ER-диаграммы, SQL-дамп)</w:t>
      </w:r>
    </w:p>
    <w:p w14:paraId="28DA9B43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Создание базовой структуры проекта по MVC-архитектуре</w:t>
      </w:r>
    </w:p>
    <w:p w14:paraId="65831295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Разработка прототипов ключевых интерфейсов</w:t>
      </w:r>
    </w:p>
    <w:p w14:paraId="706CD5A3" w14:textId="0DAD42E4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lastRenderedPageBreak/>
        <w:t>Этап 2. Разработка ядра:</w:t>
      </w:r>
    </w:p>
    <w:p w14:paraId="1A4CC38E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Реализация подключения к БД и базовых классов</w:t>
      </w:r>
    </w:p>
    <w:p w14:paraId="0DF6E373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Разработка системы аутентификации и авторизации</w:t>
      </w:r>
    </w:p>
    <w:p w14:paraId="5380637B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 xml:space="preserve">Создание основного шаблона интерфейса с </w:t>
      </w:r>
      <w:proofErr w:type="spellStart"/>
      <w:r w:rsidRPr="00CE2209">
        <w:t>Bootstrap</w:t>
      </w:r>
      <w:proofErr w:type="spellEnd"/>
      <w:r w:rsidRPr="00CE2209">
        <w:t xml:space="preserve"> 5</w:t>
      </w:r>
    </w:p>
    <w:p w14:paraId="7F754211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Реализация CRUD-операций для основных сущностей</w:t>
      </w:r>
    </w:p>
    <w:p w14:paraId="507484F4" w14:textId="2066F6F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3. Функциональные модули:</w:t>
      </w:r>
    </w:p>
    <w:p w14:paraId="211D6B5F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справочников (номенклатура, категории, складские места)</w:t>
      </w:r>
    </w:p>
    <w:p w14:paraId="00ACD01E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документооборота (приемка, перемещение, отгрузка)</w:t>
      </w:r>
    </w:p>
    <w:p w14:paraId="00B8AFA5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инвентаризации и переучета</w:t>
      </w:r>
    </w:p>
    <w:p w14:paraId="48370EE1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отчетности и аналитики</w:t>
      </w:r>
    </w:p>
    <w:p w14:paraId="0342AD16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Система уведомлений и оповещений</w:t>
      </w:r>
    </w:p>
    <w:p w14:paraId="2FF6D9F8" w14:textId="13A3414E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4. Тестирование и оптимизация:</w:t>
      </w:r>
    </w:p>
    <w:p w14:paraId="2C14C2AF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Функциональное тестирование всех сценариев использования</w:t>
      </w:r>
    </w:p>
    <w:p w14:paraId="337D77E9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Тестирование производительности под нагрузкой</w:t>
      </w:r>
    </w:p>
    <w:p w14:paraId="6F6DF24B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Тестирование безопасности и проверка уязвимостей</w:t>
      </w:r>
    </w:p>
    <w:p w14:paraId="67F5207A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Кросс-</w:t>
      </w:r>
      <w:proofErr w:type="spellStart"/>
      <w:r w:rsidRPr="00CE2209">
        <w:t>браузерное</w:t>
      </w:r>
      <w:proofErr w:type="spellEnd"/>
      <w:r w:rsidRPr="00CE2209">
        <w:t xml:space="preserve"> тестирование интерфейса</w:t>
      </w:r>
    </w:p>
    <w:p w14:paraId="41EBE4A0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Оптимизация запросов и индексация БД</w:t>
      </w:r>
    </w:p>
    <w:p w14:paraId="11AEB514" w14:textId="2F77102C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5. Документирование и развертывание:</w:t>
      </w:r>
    </w:p>
    <w:p w14:paraId="766589C4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Написание руководства пользователя и администратора</w:t>
      </w:r>
    </w:p>
    <w:p w14:paraId="30632BAD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Создание технической документации</w:t>
      </w:r>
    </w:p>
    <w:p w14:paraId="678F4EE8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Развертывание на тестовом сервере</w:t>
      </w:r>
    </w:p>
    <w:p w14:paraId="7FD309EC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Обучение ключевых пользователей</w:t>
      </w:r>
    </w:p>
    <w:p w14:paraId="5E30954C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Финальная настройка и запуск в эксплуатацию</w:t>
      </w:r>
    </w:p>
    <w:p w14:paraId="5F18CD02" w14:textId="071E0E53" w:rsidR="007212AA" w:rsidRPr="007212AA" w:rsidRDefault="007212AA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7212AA">
        <w:t>Критерии приемки</w:t>
      </w:r>
    </w:p>
    <w:p w14:paraId="557D9C58" w14:textId="62A6623C" w:rsidR="007212AA" w:rsidRPr="007212AA" w:rsidRDefault="007212AA" w:rsidP="00B634FD">
      <w:pPr>
        <w:pStyle w:val="a3"/>
        <w:spacing w:after="0" w:line="360" w:lineRule="auto"/>
        <w:ind w:left="709"/>
        <w:jc w:val="both"/>
      </w:pPr>
      <w:r w:rsidRPr="007212AA">
        <w:t>Обязательные критерии:</w:t>
      </w:r>
    </w:p>
    <w:p w14:paraId="4EE3B4E8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Корректная работа всех CRUD-операций для основных сущностей</w:t>
      </w:r>
    </w:p>
    <w:p w14:paraId="10A0196D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Безошибочное выполнение полного цикла: приемка → размещение → инвентаризация → отгрузка</w:t>
      </w:r>
    </w:p>
    <w:p w14:paraId="68FC28B6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Наличие работающей системы резервного копирования данных</w:t>
      </w:r>
    </w:p>
    <w:p w14:paraId="2CB2BE36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lastRenderedPageBreak/>
        <w:t>Реализация защиты от основных веб-уязвимостей (</w:t>
      </w:r>
      <w:proofErr w:type="spellStart"/>
      <w:r w:rsidRPr="007212AA">
        <w:t>SQLi</w:t>
      </w:r>
      <w:proofErr w:type="spellEnd"/>
      <w:r w:rsidRPr="007212AA">
        <w:t>, XSS, CSRF)</w:t>
      </w:r>
    </w:p>
    <w:p w14:paraId="6037ED44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Предоставление полной документации по установке и использованию</w:t>
      </w:r>
    </w:p>
    <w:p w14:paraId="5C9626C3" w14:textId="2DF28325" w:rsidR="007212AA" w:rsidRPr="007212AA" w:rsidRDefault="007212AA" w:rsidP="00B634FD">
      <w:pPr>
        <w:pStyle w:val="a3"/>
        <w:spacing w:after="0" w:line="360" w:lineRule="auto"/>
        <w:ind w:left="709"/>
        <w:jc w:val="both"/>
      </w:pPr>
      <w:r w:rsidRPr="007212AA">
        <w:t xml:space="preserve"> Дополнительные критерии:</w:t>
      </w:r>
    </w:p>
    <w:p w14:paraId="0759F79C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 xml:space="preserve">Возможность импорта/экспорта данных в форматах CSV, </w:t>
      </w:r>
      <w:proofErr w:type="spellStart"/>
      <w:r w:rsidRPr="007212AA">
        <w:t>Excel</w:t>
      </w:r>
      <w:proofErr w:type="spellEnd"/>
    </w:p>
    <w:p w14:paraId="217CDD50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 xml:space="preserve">Наличие </w:t>
      </w:r>
      <w:proofErr w:type="spellStart"/>
      <w:r w:rsidRPr="007212AA">
        <w:t>RESTful</w:t>
      </w:r>
      <w:proofErr w:type="spellEnd"/>
      <w:r w:rsidRPr="007212AA">
        <w:t xml:space="preserve"> API для интеграции с внешними системами</w:t>
      </w:r>
    </w:p>
    <w:p w14:paraId="4E42FE09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Генерация печатных форм документов в формате PDF</w:t>
      </w:r>
    </w:p>
    <w:p w14:paraId="7B186D0B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Поддержка мобильных устройств через адаптивный интерфейс</w:t>
      </w:r>
    </w:p>
    <w:p w14:paraId="731C2DAA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Система оповещений о низких остатках и просроченных партиях</w:t>
      </w:r>
    </w:p>
    <w:p w14:paraId="4ACB8ABE" w14:textId="77777777" w:rsidR="003C2761" w:rsidRPr="007212AA" w:rsidRDefault="003C2761" w:rsidP="007212AA">
      <w:pPr>
        <w:spacing w:after="0" w:line="360" w:lineRule="auto"/>
        <w:ind w:firstLine="709"/>
        <w:jc w:val="both"/>
      </w:pPr>
    </w:p>
    <w:p w14:paraId="4DEF168B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50346B3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B3CCAE4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567A918D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3EF5F9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F46B3B6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44F5F8AF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0C4F738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0ACB497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D26010C" w14:textId="29AA4C86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05467518" w14:textId="00B7608E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5FFCCFA" w14:textId="6416B05A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55786122" w14:textId="1172DFF3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F06362E" w14:textId="3C660ACA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361C44C5" w14:textId="184B37E2" w:rsidR="00B634FD" w:rsidRPr="00972E69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6F882FD" w14:textId="3BEFE28D" w:rsidR="00A41335" w:rsidRDefault="002E7FCB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3" w:name="_Toc220908337"/>
      <w:r>
        <w:rPr>
          <w:rFonts w:ascii="Times New Roman" w:hAnsi="Times New Roman" w:cs="Times New Roman"/>
          <w:color w:val="auto"/>
          <w:sz w:val="28"/>
          <w:lang w:eastAsia="ru-RU"/>
        </w:rPr>
        <w:lastRenderedPageBreak/>
        <w:t>2</w:t>
      </w:r>
      <w:r w:rsidR="00D07892" w:rsidRPr="00D07892">
        <w:rPr>
          <w:rFonts w:ascii="Times New Roman" w:hAnsi="Times New Roman" w:cs="Times New Roman"/>
          <w:color w:val="auto"/>
          <w:sz w:val="28"/>
          <w:lang w:eastAsia="ru-RU"/>
        </w:rPr>
        <w:t>.</w:t>
      </w:r>
      <w:r w:rsidR="00D07892">
        <w:rPr>
          <w:rFonts w:ascii="Times New Roman" w:hAnsi="Times New Roman" w:cs="Times New Roman"/>
          <w:color w:val="auto"/>
          <w:sz w:val="28"/>
          <w:lang w:eastAsia="ru-RU"/>
        </w:rPr>
        <w:t xml:space="preserve"> </w:t>
      </w:r>
      <w:r w:rsidR="0071556F" w:rsidRPr="0071556F">
        <w:rPr>
          <w:rFonts w:ascii="Times New Roman" w:hAnsi="Times New Roman" w:cs="Times New Roman"/>
          <w:color w:val="auto"/>
          <w:sz w:val="28"/>
          <w:lang w:eastAsia="ru-RU"/>
        </w:rPr>
        <w:t>РАЗРАБОТКА ПРОГРАММНОГО ПРОДУКТА</w:t>
      </w:r>
      <w:bookmarkEnd w:id="13"/>
    </w:p>
    <w:p w14:paraId="41236E90" w14:textId="26C5E600" w:rsidR="00A41335" w:rsidRPr="00A41335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4" w:name="_Toc220908338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2.1. </w:t>
      </w:r>
      <w:r w:rsidRP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Проектирование архитектуры и базы данных</w:t>
      </w:r>
      <w:bookmarkEnd w:id="14"/>
    </w:p>
    <w:p w14:paraId="4908016E" w14:textId="78AE6948" w:rsidR="008552C8" w:rsidRPr="002E7FCB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5" w:name="_Toc220908339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Логическая архитектура приложения</w:t>
      </w:r>
      <w:bookmarkEnd w:id="15"/>
    </w:p>
    <w:p w14:paraId="0C4B2157" w14:textId="5386C13D" w:rsidR="00C352B4" w:rsidRPr="002E7FCB" w:rsidRDefault="007220D1" w:rsidP="007212AA">
      <w:pPr>
        <w:spacing w:after="0" w:line="360" w:lineRule="auto"/>
        <w:ind w:firstLine="709"/>
        <w:jc w:val="both"/>
      </w:pPr>
      <w:r w:rsidRPr="000265E6">
        <w:t>В ходе разработки была выбрана и реализована </w:t>
      </w:r>
      <w:r w:rsidRPr="000265E6">
        <w:rPr>
          <w:bCs/>
        </w:rPr>
        <w:t xml:space="preserve">модульная архитектура с элементами шаблона </w:t>
      </w:r>
      <w:proofErr w:type="spellStart"/>
      <w:r w:rsidRPr="000265E6">
        <w:rPr>
          <w:bCs/>
        </w:rPr>
        <w:t>Model-View-Controller</w:t>
      </w:r>
      <w:proofErr w:type="spellEnd"/>
      <w:r w:rsidRPr="000265E6">
        <w:rPr>
          <w:bCs/>
        </w:rPr>
        <w:t xml:space="preserve"> (MVC)</w:t>
      </w:r>
      <w:r w:rsidRPr="000265E6">
        <w:t>, адаптированная под задачи веб-приложения. Данный подход обеспечивает четкое разделение ответственности, упрощает поддержку и расширение кода.</w:t>
      </w:r>
    </w:p>
    <w:p w14:paraId="1E4FD25C" w14:textId="099019ED" w:rsidR="000265E6" w:rsidRDefault="0020396B" w:rsidP="007212AA">
      <w:pPr>
        <w:tabs>
          <w:tab w:val="left" w:pos="10490"/>
        </w:tabs>
        <w:spacing w:after="0" w:line="360" w:lineRule="auto"/>
        <w:ind w:firstLine="709"/>
        <w:jc w:val="center"/>
      </w:pPr>
      <w:r w:rsidRPr="0020396B">
        <w:rPr>
          <w:noProof/>
          <w:lang w:eastAsia="ru-RU"/>
        </w:rPr>
        <w:drawing>
          <wp:inline distT="0" distB="0" distL="0" distR="0" wp14:anchorId="783F5064" wp14:editId="771AAA49">
            <wp:extent cx="5621360" cy="3413760"/>
            <wp:effectExtent l="0" t="0" r="0" b="0"/>
            <wp:docPr id="817553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3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781" cy="341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E48A" w14:textId="60696813" w:rsidR="002E7FCB" w:rsidRPr="00223BAA" w:rsidRDefault="002E7FCB" w:rsidP="007212AA">
      <w:pPr>
        <w:spacing w:after="0" w:line="360" w:lineRule="auto"/>
        <w:ind w:firstLine="709"/>
        <w:jc w:val="center"/>
      </w:pPr>
      <w:r w:rsidRPr="000265E6">
        <w:rPr>
          <w:bCs/>
        </w:rPr>
        <w:t>Рис.1</w:t>
      </w:r>
      <w:r w:rsidRPr="00223BAA">
        <w:rPr>
          <w:bCs/>
        </w:rPr>
        <w:t>.</w:t>
      </w:r>
      <w:r>
        <w:rPr>
          <w:bCs/>
        </w:rPr>
        <w:t xml:space="preserve"> </w:t>
      </w:r>
      <w:r w:rsidRPr="000265E6">
        <w:rPr>
          <w:bCs/>
        </w:rPr>
        <w:t xml:space="preserve"> Структура файлов и каталогов программного продукта</w:t>
      </w:r>
    </w:p>
    <w:p w14:paraId="02FD31A4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Принцип работы маршрутизатора (</w:t>
      </w:r>
      <w:proofErr w:type="spellStart"/>
      <w:r w:rsidRPr="00C80D6D">
        <w:t>index.php</w:t>
      </w:r>
      <w:proofErr w:type="spellEnd"/>
      <w:r w:rsidRPr="00C80D6D">
        <w:t>):</w:t>
      </w:r>
    </w:p>
    <w:p w14:paraId="466607FE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Проверка авторизации пользователя.</w:t>
      </w:r>
    </w:p>
    <w:p w14:paraId="534D6395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proofErr w:type="spellStart"/>
      <w:r w:rsidRPr="00C80D6D">
        <w:t>Валидация</w:t>
      </w:r>
      <w:proofErr w:type="spellEnd"/>
      <w:r w:rsidRPr="00C80D6D">
        <w:t xml:space="preserve"> и очистка входных параметров (</w:t>
      </w:r>
      <w:proofErr w:type="spellStart"/>
      <w:r w:rsidRPr="00C80D6D">
        <w:t>module</w:t>
      </w:r>
      <w:proofErr w:type="spellEnd"/>
      <w:r w:rsidRPr="00C80D6D">
        <w:t>, </w:t>
      </w:r>
      <w:proofErr w:type="spellStart"/>
      <w:r w:rsidRPr="00C80D6D">
        <w:t>action</w:t>
      </w:r>
      <w:proofErr w:type="spellEnd"/>
      <w:r w:rsidRPr="00C80D6D">
        <w:t>, </w:t>
      </w:r>
      <w:proofErr w:type="spellStart"/>
      <w:r w:rsidRPr="00C80D6D">
        <w:t>id</w:t>
      </w:r>
      <w:proofErr w:type="spellEnd"/>
      <w:r w:rsidRPr="00C80D6D">
        <w:t>).</w:t>
      </w:r>
    </w:p>
    <w:p w14:paraId="5AF22079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Проверка прав доступа к запрошенному модулю.</w:t>
      </w:r>
    </w:p>
    <w:p w14:paraId="15D49787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Подключение соответствующего файла модуля.</w:t>
      </w:r>
    </w:p>
    <w:p w14:paraId="17C5DA28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Генерация HTML-страницы с подключением шапки (</w:t>
      </w:r>
      <w:proofErr w:type="spellStart"/>
      <w:r w:rsidRPr="00C80D6D">
        <w:t>header.php</w:t>
      </w:r>
      <w:proofErr w:type="spellEnd"/>
      <w:r w:rsidRPr="00C80D6D">
        <w:t>) и подвала (</w:t>
      </w:r>
      <w:proofErr w:type="spellStart"/>
      <w:r w:rsidRPr="00C80D6D">
        <w:t>footer.php</w:t>
      </w:r>
      <w:proofErr w:type="spellEnd"/>
      <w:r w:rsidRPr="00C80D6D">
        <w:t>).</w:t>
      </w:r>
    </w:p>
    <w:p w14:paraId="1C4EE848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Архитектурные особенности:</w:t>
      </w:r>
    </w:p>
    <w:p w14:paraId="1A31CB08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Единая точка входа повышает безопасность.</w:t>
      </w:r>
    </w:p>
    <w:p w14:paraId="0346A037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Модульность позволяет легко расширять функционал.</w:t>
      </w:r>
    </w:p>
    <w:p w14:paraId="477D1B32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lastRenderedPageBreak/>
        <w:t>Разделение прав доступа на уровне ролей (</w:t>
      </w:r>
      <w:proofErr w:type="spellStart"/>
      <w:r w:rsidRPr="00C80D6D">
        <w:t>admin</w:t>
      </w:r>
      <w:proofErr w:type="spellEnd"/>
      <w:r w:rsidRPr="00C80D6D">
        <w:t xml:space="preserve">, </w:t>
      </w:r>
      <w:proofErr w:type="spellStart"/>
      <w:r w:rsidRPr="00C80D6D">
        <w:t>manager</w:t>
      </w:r>
      <w:proofErr w:type="spellEnd"/>
      <w:r w:rsidRPr="00C80D6D">
        <w:t xml:space="preserve">, </w:t>
      </w:r>
      <w:proofErr w:type="spellStart"/>
      <w:r w:rsidRPr="00C80D6D">
        <w:t>storekeeper</w:t>
      </w:r>
      <w:proofErr w:type="spellEnd"/>
      <w:r w:rsidRPr="00C80D6D">
        <w:t xml:space="preserve">, </w:t>
      </w:r>
      <w:proofErr w:type="spellStart"/>
      <w:r w:rsidRPr="00C80D6D">
        <w:t>viewer</w:t>
      </w:r>
      <w:proofErr w:type="spellEnd"/>
      <w:r w:rsidRPr="00C80D6D">
        <w:t>).</w:t>
      </w:r>
    </w:p>
    <w:p w14:paraId="0E99F038" w14:textId="292A7A83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Автоматическая проверка сессии на время активности.</w:t>
      </w:r>
    </w:p>
    <w:p w14:paraId="32FFB88D" w14:textId="0D9113CD" w:rsidR="000265E6" w:rsidRPr="000265E6" w:rsidRDefault="000265E6" w:rsidP="007212AA">
      <w:pPr>
        <w:spacing w:after="0" w:line="360" w:lineRule="auto"/>
        <w:ind w:firstLine="709"/>
        <w:jc w:val="both"/>
      </w:pPr>
      <w:r w:rsidRPr="000265E6">
        <w:rPr>
          <w:bCs/>
        </w:rPr>
        <w:t>Взаимодействие компонентов</w:t>
      </w:r>
      <w:r w:rsidRPr="000265E6">
        <w:t xml:space="preserve"> для типичного сценария (просмотр списка </w:t>
      </w:r>
      <w:r w:rsidR="00C80D6D">
        <w:t>товаров</w:t>
      </w:r>
      <w:r w:rsidRPr="000265E6">
        <w:t>) происходит по следующей схеме:</w:t>
      </w:r>
    </w:p>
    <w:p w14:paraId="1DAE234E" w14:textId="4C769608" w:rsidR="000265E6" w:rsidRPr="000265E6" w:rsidRDefault="000265E6" w:rsidP="00BD551D">
      <w:pPr>
        <w:numPr>
          <w:ilvl w:val="0"/>
          <w:numId w:val="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</w:pPr>
      <w:r w:rsidRPr="000265E6">
        <w:t xml:space="preserve">Пользователь переходит по </w:t>
      </w:r>
      <w:r w:rsidR="00C352B4">
        <w:t>ссылке</w:t>
      </w:r>
      <w:r w:rsidRPr="000265E6">
        <w:t> /</w:t>
      </w:r>
      <w:proofErr w:type="spellStart"/>
      <w:r w:rsidRPr="000265E6">
        <w:t>modules</w:t>
      </w:r>
      <w:proofErr w:type="spellEnd"/>
      <w:r w:rsidRPr="000265E6">
        <w:t>/</w:t>
      </w:r>
      <w:r w:rsidR="003F0979">
        <w:rPr>
          <w:lang w:val="en-US"/>
        </w:rPr>
        <w:t>dashboard</w:t>
      </w:r>
      <w:r w:rsidRPr="000265E6">
        <w:t>/</w:t>
      </w:r>
      <w:proofErr w:type="spellStart"/>
      <w:r w:rsidRPr="000265E6">
        <w:t>index.php</w:t>
      </w:r>
      <w:proofErr w:type="spellEnd"/>
      <w:r w:rsidRPr="000265E6">
        <w:t>.</w:t>
      </w:r>
    </w:p>
    <w:p w14:paraId="1EBEE4B2" w14:textId="6E922BDD" w:rsidR="000265E6" w:rsidRPr="00223BAA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 xml:space="preserve"> инициирует процесс.</w:t>
      </w:r>
    </w:p>
    <w:p w14:paraId="561D42BA" w14:textId="0E05A336" w:rsidR="000265E6" w:rsidRDefault="003F0979" w:rsidP="007212AA">
      <w:pPr>
        <w:spacing w:after="0" w:line="360" w:lineRule="auto"/>
        <w:ind w:firstLine="709"/>
        <w:jc w:val="center"/>
      </w:pPr>
      <w:r w:rsidRPr="003F0979">
        <w:rPr>
          <w:noProof/>
          <w:lang w:eastAsia="ru-RU"/>
        </w:rPr>
        <w:drawing>
          <wp:inline distT="0" distB="0" distL="0" distR="0" wp14:anchorId="09531235" wp14:editId="52EE2896">
            <wp:extent cx="4820323" cy="2857899"/>
            <wp:effectExtent l="0" t="0" r="0" b="0"/>
            <wp:docPr id="1512645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45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3A5A" w14:textId="63D4FE43" w:rsidR="002E7FCB" w:rsidRPr="000265E6" w:rsidRDefault="002E7FCB" w:rsidP="007212AA">
      <w:pPr>
        <w:pStyle w:val="a3"/>
        <w:spacing w:after="0" w:line="360" w:lineRule="auto"/>
        <w:ind w:left="0" w:firstLine="709"/>
        <w:jc w:val="center"/>
      </w:pPr>
      <w:r w:rsidRPr="00223BAA">
        <w:rPr>
          <w:bCs/>
        </w:rPr>
        <w:t>Рис.</w:t>
      </w:r>
      <w:r>
        <w:rPr>
          <w:bCs/>
          <w:lang w:val="en-US"/>
        </w:rPr>
        <w:t>2</w:t>
      </w:r>
      <w:r w:rsidRPr="00223BAA">
        <w:rPr>
          <w:bCs/>
        </w:rPr>
        <w:t xml:space="preserve">. </w:t>
      </w:r>
      <w:r>
        <w:rPr>
          <w:bCs/>
        </w:rPr>
        <w:t>Начало процесса поиска</w:t>
      </w:r>
    </w:p>
    <w:p w14:paraId="754F10B1" w14:textId="419FAE5E" w:rsidR="00D26BAC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="00F71241">
        <w:t xml:space="preserve"> подключает общий </w:t>
      </w:r>
      <w:r w:rsidR="00F71241">
        <w:rPr>
          <w:bCs/>
        </w:rPr>
        <w:t xml:space="preserve">конфигурационный </w:t>
      </w:r>
      <w:r w:rsidR="003F0979">
        <w:rPr>
          <w:bCs/>
        </w:rPr>
        <w:t>ф</w:t>
      </w:r>
      <w:r w:rsidRPr="000265E6">
        <w:rPr>
          <w:bCs/>
        </w:rPr>
        <w:t>айл</w:t>
      </w:r>
      <w:r w:rsidR="00F71241">
        <w:t xml:space="preserve"> </w:t>
      </w:r>
      <w:r w:rsidRPr="000265E6">
        <w:t>(</w:t>
      </w:r>
      <w:proofErr w:type="spellStart"/>
      <w:r w:rsidRPr="000265E6">
        <w:t>config.php</w:t>
      </w:r>
      <w:proofErr w:type="spellEnd"/>
      <w:r w:rsidRPr="000265E6">
        <w:t>) для доступа к БД</w:t>
      </w:r>
      <w:r w:rsidR="003F0979">
        <w:t xml:space="preserve"> сразу после авторизации</w:t>
      </w:r>
      <w:r w:rsidRPr="000265E6">
        <w:t>.</w:t>
      </w:r>
    </w:p>
    <w:p w14:paraId="161CA8DE" w14:textId="2061A36C" w:rsidR="000265E6" w:rsidRDefault="003F0979" w:rsidP="007212AA">
      <w:pPr>
        <w:spacing w:after="0" w:line="360" w:lineRule="auto"/>
        <w:ind w:firstLine="709"/>
        <w:jc w:val="center"/>
      </w:pPr>
      <w:r w:rsidRPr="003F0979">
        <w:rPr>
          <w:noProof/>
          <w:lang w:eastAsia="ru-RU"/>
        </w:rPr>
        <w:drawing>
          <wp:inline distT="0" distB="0" distL="0" distR="0" wp14:anchorId="5CC71FA1" wp14:editId="5E154292">
            <wp:extent cx="2429214" cy="533474"/>
            <wp:effectExtent l="0" t="0" r="9525" b="0"/>
            <wp:docPr id="344050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50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856F" w14:textId="70A7C822" w:rsidR="002E7FCB" w:rsidRPr="000265E6" w:rsidRDefault="002E7FCB" w:rsidP="007212AA">
      <w:pPr>
        <w:spacing w:after="0" w:line="360" w:lineRule="auto"/>
        <w:ind w:firstLine="709"/>
        <w:jc w:val="center"/>
      </w:pPr>
      <w:r w:rsidRPr="00223BAA">
        <w:rPr>
          <w:bCs/>
        </w:rPr>
        <w:t xml:space="preserve">Рис.3. </w:t>
      </w:r>
      <w:r>
        <w:rPr>
          <w:bCs/>
        </w:rPr>
        <w:t>Подключение к БД</w:t>
      </w:r>
    </w:p>
    <w:p w14:paraId="7FA9D12D" w14:textId="660D394F" w:rsidR="000265E6" w:rsidRPr="00223BAA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> выполняет логику (возможно, используя вспомогательные функции из </w:t>
      </w:r>
      <w:proofErr w:type="spellStart"/>
      <w:r w:rsidRPr="000265E6">
        <w:t>includes</w:t>
      </w:r>
      <w:proofErr w:type="spellEnd"/>
      <w:r w:rsidRPr="000265E6">
        <w:t>/</w:t>
      </w:r>
      <w:proofErr w:type="spellStart"/>
      <w:r w:rsidRPr="000265E6">
        <w:t>functions.php</w:t>
      </w:r>
      <w:proofErr w:type="spellEnd"/>
      <w:r w:rsidRPr="000265E6">
        <w:t>) и формирует SQL-запрос к БД.</w:t>
      </w:r>
    </w:p>
    <w:p w14:paraId="2F24E474" w14:textId="4772A67D" w:rsidR="00075EEE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lastRenderedPageBreak/>
        <w:drawing>
          <wp:inline distT="0" distB="0" distL="0" distR="0" wp14:anchorId="1469D730" wp14:editId="3B7114BE">
            <wp:extent cx="5391902" cy="2781688"/>
            <wp:effectExtent l="0" t="0" r="0" b="0"/>
            <wp:docPr id="207302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27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3F31" w14:textId="05901C54" w:rsidR="00560ED5" w:rsidRDefault="00560ED5" w:rsidP="007212AA">
      <w:pPr>
        <w:spacing w:after="0" w:line="360" w:lineRule="auto"/>
        <w:ind w:firstLine="709"/>
        <w:jc w:val="center"/>
      </w:pPr>
      <w:r w:rsidRPr="00223BAA">
        <w:rPr>
          <w:bCs/>
        </w:rPr>
        <w:t>Рис.</w:t>
      </w:r>
      <w:r w:rsidRPr="00560ED5">
        <w:rPr>
          <w:bCs/>
        </w:rPr>
        <w:t>4</w:t>
      </w:r>
      <w:r w:rsidRPr="00223BAA">
        <w:rPr>
          <w:bCs/>
        </w:rPr>
        <w:t xml:space="preserve">. </w:t>
      </w:r>
      <w:r>
        <w:rPr>
          <w:bCs/>
        </w:rPr>
        <w:t>Формирование запроса в БД</w:t>
      </w:r>
    </w:p>
    <w:p w14:paraId="037058FB" w14:textId="4CECA747" w:rsidR="001C1E85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t>Полученные из БД данные передаются в </w:t>
      </w:r>
      <w:r w:rsidRPr="000265E6">
        <w:rPr>
          <w:bCs/>
        </w:rPr>
        <w:t>скрипт представления</w:t>
      </w:r>
      <w:r w:rsidR="00075EEE">
        <w:t>.</w:t>
      </w:r>
    </w:p>
    <w:p w14:paraId="505953D0" w14:textId="450353C5" w:rsidR="00223BAA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2BB198D7" wp14:editId="574135A3">
            <wp:extent cx="4105848" cy="914528"/>
            <wp:effectExtent l="0" t="0" r="0" b="0"/>
            <wp:docPr id="1629533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39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F545" w14:textId="260A00BF" w:rsidR="00560ED5" w:rsidRPr="000265E6" w:rsidRDefault="00560ED5" w:rsidP="00F71241">
      <w:pPr>
        <w:spacing w:after="0" w:line="360" w:lineRule="auto"/>
        <w:ind w:firstLine="709"/>
        <w:jc w:val="center"/>
      </w:pPr>
      <w:r>
        <w:t>Рис.5. Отображение полученных данных.</w:t>
      </w:r>
    </w:p>
    <w:p w14:paraId="6A5D8F61" w14:textId="77777777" w:rsidR="000265E6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Скрипт представления</w:t>
      </w:r>
      <w:r w:rsidRPr="000265E6">
        <w:t> подключает общий </w:t>
      </w:r>
      <w:proofErr w:type="spellStart"/>
      <w:r w:rsidRPr="000265E6">
        <w:t>header.php</w:t>
      </w:r>
      <w:proofErr w:type="spellEnd"/>
      <w:r w:rsidRPr="000265E6">
        <w:t>, выводит данные в виде HTML-таблицы и подключает </w:t>
      </w:r>
      <w:proofErr w:type="spellStart"/>
      <w:r w:rsidRPr="000265E6">
        <w:t>footer.php</w:t>
      </w:r>
      <w:proofErr w:type="spellEnd"/>
      <w:r w:rsidRPr="000265E6">
        <w:t>.</w:t>
      </w:r>
    </w:p>
    <w:p w14:paraId="20052A57" w14:textId="77777777" w:rsidR="00F36A78" w:rsidRDefault="00F36A78" w:rsidP="00F71241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12492B77" wp14:editId="1C153605">
            <wp:extent cx="2724530" cy="381053"/>
            <wp:effectExtent l="0" t="0" r="0" b="0"/>
            <wp:docPr id="1952748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8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4416" w14:textId="01727BD4" w:rsidR="00223BAA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4E2867C9" wp14:editId="6FDB4B11">
            <wp:extent cx="2648320" cy="590632"/>
            <wp:effectExtent l="0" t="0" r="0" b="0"/>
            <wp:docPr id="115264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46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FA9C" w14:textId="6127FB03" w:rsidR="00560ED5" w:rsidRPr="000265E6" w:rsidRDefault="00560ED5" w:rsidP="00F71241">
      <w:pPr>
        <w:spacing w:after="0" w:line="360" w:lineRule="auto"/>
        <w:ind w:firstLine="709"/>
        <w:jc w:val="center"/>
      </w:pPr>
      <w:r>
        <w:t xml:space="preserve">Рис.6. Подключение </w:t>
      </w:r>
      <w:proofErr w:type="spellStart"/>
      <w:r w:rsidRPr="000265E6">
        <w:t>header.php</w:t>
      </w:r>
      <w:proofErr w:type="spellEnd"/>
      <w:r>
        <w:t xml:space="preserve"> и </w:t>
      </w:r>
      <w:proofErr w:type="spellStart"/>
      <w:r w:rsidRPr="000265E6">
        <w:t>footer.php</w:t>
      </w:r>
      <w:proofErr w:type="spellEnd"/>
      <w:r>
        <w:t>.</w:t>
      </w:r>
    </w:p>
    <w:p w14:paraId="0F41DDD4" w14:textId="0655C39C" w:rsidR="00075EEE" w:rsidRPr="00560ED5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t>Сформированная HTML-страница с примененными стилями (style.css) возвращается в браузер пользователя.</w:t>
      </w:r>
    </w:p>
    <w:p w14:paraId="7D3AFECA" w14:textId="53E6088D" w:rsidR="008552C8" w:rsidRPr="00A41335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6" w:name="_Toc220908340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Проектирование структуры базы данных</w:t>
      </w:r>
      <w:bookmarkEnd w:id="16"/>
    </w:p>
    <w:p w14:paraId="08500B48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База данных спроектирована с учетом принципов нормализации для минимизации избыточности данных и обеспечения целостности. В качестве СУБД выбрана </w:t>
      </w:r>
      <w:proofErr w:type="spellStart"/>
      <w:r w:rsidRPr="001A347E">
        <w:t>MySQL</w:t>
      </w:r>
      <w:proofErr w:type="spellEnd"/>
      <w:r w:rsidRPr="001A347E">
        <w:t xml:space="preserve"> версии 5.7 или выше. Схема БД отражает основные </w:t>
      </w:r>
      <w:r w:rsidRPr="001A347E">
        <w:lastRenderedPageBreak/>
        <w:t>бизнес-сущности системы складского учета: пользователи, товары, категории, складские места, партии, операции, документы и движения товаров.</w:t>
      </w:r>
    </w:p>
    <w:p w14:paraId="01CD7D76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База данных включает в себя 14 основных таблиц, связанных по принципу «один-ко-многим» и «многие-ко-многим» (через связующую таблицу </w:t>
      </w:r>
      <w:proofErr w:type="spellStart"/>
      <w:r w:rsidRPr="001A347E">
        <w:t>stock_balances</w:t>
      </w:r>
      <w:proofErr w:type="spellEnd"/>
      <w:r w:rsidRPr="001A347E">
        <w:t>).</w:t>
      </w:r>
    </w:p>
    <w:p w14:paraId="4352C31A" w14:textId="77964818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users</w:t>
      </w:r>
      <w:proofErr w:type="spellEnd"/>
      <w:r w:rsidRPr="001A347E">
        <w:t xml:space="preserve"> (Пользователи системы): хранит учетные данные сотрудников компании. Пароли хранятся в </w:t>
      </w:r>
      <w:proofErr w:type="spellStart"/>
      <w:r w:rsidRPr="001A347E">
        <w:t>хэшированном</w:t>
      </w:r>
      <w:proofErr w:type="spellEnd"/>
      <w:r w:rsidRPr="001A347E">
        <w:t xml:space="preserve"> виде (используется алгоритм </w:t>
      </w:r>
      <w:proofErr w:type="spellStart"/>
      <w:r w:rsidRPr="001A347E">
        <w:t>bcrypt</w:t>
      </w:r>
      <w:proofErr w:type="spellEnd"/>
      <w:r w:rsidRPr="001A347E">
        <w:t xml:space="preserve"> через функцию </w:t>
      </w:r>
      <w:proofErr w:type="spellStart"/>
      <w:r w:rsidRPr="001A347E">
        <w:t>password_</w:t>
      </w:r>
      <w:proofErr w:type="gramStart"/>
      <w:r w:rsidRPr="001A347E">
        <w:t>hash</w:t>
      </w:r>
      <w:proofErr w:type="spellEnd"/>
      <w:r w:rsidRPr="001A347E">
        <w:t>(</w:t>
      </w:r>
      <w:proofErr w:type="gramEnd"/>
      <w:r w:rsidRPr="001A347E">
        <w:t>) PHP).</w:t>
      </w:r>
    </w:p>
    <w:p w14:paraId="59138EDE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categories</w:t>
      </w:r>
      <w:proofErr w:type="spellEnd"/>
      <w:r w:rsidRPr="001A347E">
        <w:t xml:space="preserve"> (Категории товаров): Иерархическая структура категорий товаров. Поддерживает вложенность через поле </w:t>
      </w:r>
      <w:proofErr w:type="spellStart"/>
      <w:r w:rsidRPr="001A347E">
        <w:t>parent_id</w:t>
      </w:r>
      <w:proofErr w:type="spellEnd"/>
      <w:r w:rsidRPr="001A347E">
        <w:t>.</w:t>
      </w:r>
    </w:p>
    <w:p w14:paraId="5E5CC3FF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products</w:t>
      </w:r>
      <w:proofErr w:type="spellEnd"/>
      <w:r w:rsidRPr="001A347E">
        <w:t xml:space="preserve"> (Товары/Номенклатура): Основная сущность. Содержит информацию о товарах: артикул, название, единицу измерения, штрих-код, минимальный и максимальный остаток.</w:t>
      </w:r>
    </w:p>
    <w:p w14:paraId="27D7F650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storage_locations</w:t>
      </w:r>
      <w:proofErr w:type="spellEnd"/>
      <w:r w:rsidRPr="001A347E">
        <w:t xml:space="preserve"> (Складские места): Зоны хранения на складе (приемка, хранение, отгрузка, карантин) с указанием емкости и текущей загрузки.</w:t>
      </w:r>
    </w:p>
    <w:p w14:paraId="23112B63" w14:textId="7844002A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batches</w:t>
      </w:r>
      <w:proofErr w:type="spellEnd"/>
      <w:r w:rsidRPr="001A347E">
        <w:t xml:space="preserve"> (Партии товаров): учитывает партии товаров от поставщиков, включая закупочную цену, даты производства и срока годности.</w:t>
      </w:r>
    </w:p>
    <w:p w14:paraId="64BA4403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stock_balances</w:t>
      </w:r>
      <w:proofErr w:type="spellEnd"/>
      <w:r w:rsidRPr="001A347E">
        <w:t xml:space="preserve"> (Остатки на складе): Ключевая связующая таблица, реализующая отношение «многие-ко-многим» между товарами, партиями и складскими местами. Фиксирует текущий и зарезервированный остаток товаров в конкретных местах хранения.</w:t>
      </w:r>
    </w:p>
    <w:p w14:paraId="58D0192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operation_types</w:t>
      </w:r>
      <w:proofErr w:type="spellEnd"/>
      <w:r w:rsidRPr="001A347E">
        <w:t xml:space="preserve"> (Типы операций): Справочник типов складских операций (приемка, отгрузка, перемещение, инвентаризация, списание, возврат).</w:t>
      </w:r>
    </w:p>
    <w:p w14:paraId="4260F25C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documents</w:t>
      </w:r>
      <w:proofErr w:type="spellEnd"/>
      <w:r w:rsidRPr="001A347E">
        <w:t xml:space="preserve"> (Документы): Основные документы, на основании которых происходят движения товаров (накладные, акты). Содержат информацию о контрагентах, складах-отправителях/получателях и статусе документа.</w:t>
      </w:r>
    </w:p>
    <w:p w14:paraId="1C3E986D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lastRenderedPageBreak/>
        <w:t>inventory_transactions</w:t>
      </w:r>
      <w:proofErr w:type="spellEnd"/>
      <w:r w:rsidRPr="001A347E">
        <w:t xml:space="preserve"> (Транзакции движения товаров): Детализированные записи всех движений товаров, связанные с документами. Фиксируют количество, цену, партии и места хранения.</w:t>
      </w:r>
    </w:p>
    <w:p w14:paraId="286A61BE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audit_log</w:t>
      </w:r>
      <w:proofErr w:type="spellEnd"/>
      <w:r w:rsidRPr="001A347E">
        <w:t xml:space="preserve"> (Журнал действий): Аудит-таблица для отслеживания всех действий пользователей в системе (</w:t>
      </w:r>
      <w:proofErr w:type="spellStart"/>
      <w:r w:rsidRPr="001A347E">
        <w:t>логирование</w:t>
      </w:r>
      <w:proofErr w:type="spellEnd"/>
      <w:r w:rsidRPr="001A347E">
        <w:t xml:space="preserve"> изменений, просмотров и других операций).</w:t>
      </w:r>
    </w:p>
    <w:p w14:paraId="14348F3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login_attempts</w:t>
      </w:r>
      <w:proofErr w:type="spellEnd"/>
      <w:r w:rsidRPr="001A347E">
        <w:t xml:space="preserve"> (Попытки входа): Таблица для мониторинга безопасности, фиксирующая все попытки входа в систему.</w:t>
      </w:r>
    </w:p>
    <w:p w14:paraId="3F66041F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password_resets</w:t>
      </w:r>
      <w:proofErr w:type="spellEnd"/>
      <w:r w:rsidRPr="001A347E">
        <w:t xml:space="preserve"> (Сброс паролей): Хранение </w:t>
      </w:r>
      <w:proofErr w:type="spellStart"/>
      <w:r w:rsidRPr="001A347E">
        <w:t>токенов</w:t>
      </w:r>
      <w:proofErr w:type="spellEnd"/>
      <w:r w:rsidRPr="001A347E">
        <w:t xml:space="preserve"> для восстановления паролей пользователей.</w:t>
      </w:r>
    </w:p>
    <w:p w14:paraId="47B8F16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settings</w:t>
      </w:r>
      <w:proofErr w:type="spellEnd"/>
      <w:r w:rsidRPr="001A347E">
        <w:t xml:space="preserve"> (Настройки системы): Хранение конфигурационных параметров системы (название компании, валюта, таймауты и др.).</w:t>
      </w:r>
    </w:p>
    <w:p w14:paraId="1D10E118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proofErr w:type="spellStart"/>
      <w:r w:rsidRPr="001A347E">
        <w:t>notifications</w:t>
      </w:r>
      <w:proofErr w:type="spellEnd"/>
      <w:r w:rsidRPr="001A347E">
        <w:t xml:space="preserve"> (Уведомления пользователей): Система внутренних уведомлений для пользователей о важных событиях.</w:t>
      </w:r>
    </w:p>
    <w:p w14:paraId="4D233FE9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В качестве примера ниже представлен запрос создания центральной таблицы </w:t>
      </w:r>
      <w:proofErr w:type="spellStart"/>
      <w:r w:rsidRPr="001A347E">
        <w:t>stock_balances</w:t>
      </w:r>
      <w:proofErr w:type="spellEnd"/>
      <w:r w:rsidRPr="001A347E">
        <w:t xml:space="preserve"> (Остатки на складе):</w:t>
      </w:r>
    </w:p>
    <w:p w14:paraId="3F4CFEB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CREATE TABLE </w:t>
      </w:r>
      <w:proofErr w:type="spellStart"/>
      <w:r w:rsidRPr="001A347E">
        <w:rPr>
          <w:sz w:val="24"/>
          <w:lang w:val="en-US"/>
        </w:rPr>
        <w:t>stock_balances</w:t>
      </w:r>
      <w:proofErr w:type="spellEnd"/>
      <w:r w:rsidRPr="001A347E">
        <w:rPr>
          <w:sz w:val="24"/>
          <w:lang w:val="en-US"/>
        </w:rPr>
        <w:t xml:space="preserve"> (</w:t>
      </w:r>
    </w:p>
    <w:p w14:paraId="07D4EC1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id INT PRIMARY KEY AUTO_INCREMENT,</w:t>
      </w:r>
    </w:p>
    <w:p w14:paraId="0E71923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 xml:space="preserve"> INT NOT NULL,</w:t>
      </w:r>
    </w:p>
    <w:p w14:paraId="3601E386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 xml:space="preserve"> INT NULL,</w:t>
      </w:r>
    </w:p>
    <w:p w14:paraId="01826C57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 xml:space="preserve"> INT NOT NULL,</w:t>
      </w:r>
    </w:p>
    <w:p w14:paraId="03830539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quantity </w:t>
      </w:r>
      <w:proofErr w:type="gramStart"/>
      <w:r w:rsidRPr="001A347E">
        <w:rPr>
          <w:sz w:val="24"/>
          <w:lang w:val="en-US"/>
        </w:rPr>
        <w:t>DECIMAL(</w:t>
      </w:r>
      <w:proofErr w:type="gramEnd"/>
      <w:r w:rsidRPr="001A347E">
        <w:rPr>
          <w:sz w:val="24"/>
          <w:lang w:val="en-US"/>
        </w:rPr>
        <w:t>15,3) NOT NULL DEFAULT 0,</w:t>
      </w:r>
    </w:p>
    <w:p w14:paraId="546C175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reserved_quantity</w:t>
      </w:r>
      <w:proofErr w:type="spellEnd"/>
      <w:r w:rsidRPr="001A347E">
        <w:rPr>
          <w:sz w:val="24"/>
          <w:lang w:val="en-US"/>
        </w:rPr>
        <w:t xml:space="preserve"> </w:t>
      </w:r>
      <w:proofErr w:type="gramStart"/>
      <w:r w:rsidRPr="001A347E">
        <w:rPr>
          <w:sz w:val="24"/>
          <w:lang w:val="en-US"/>
        </w:rPr>
        <w:t>DECIMAL(</w:t>
      </w:r>
      <w:proofErr w:type="gramEnd"/>
      <w:r w:rsidRPr="001A347E">
        <w:rPr>
          <w:sz w:val="24"/>
          <w:lang w:val="en-US"/>
        </w:rPr>
        <w:t>15,3) DEFAULT 0,</w:t>
      </w:r>
    </w:p>
    <w:p w14:paraId="51C8AD2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</w:t>
      </w:r>
      <w:proofErr w:type="spellStart"/>
      <w:r w:rsidRPr="001A347E">
        <w:rPr>
          <w:sz w:val="24"/>
          <w:lang w:val="en-US"/>
        </w:rPr>
        <w:t>last_updated</w:t>
      </w:r>
      <w:proofErr w:type="spellEnd"/>
      <w:r w:rsidRPr="001A347E">
        <w:rPr>
          <w:sz w:val="24"/>
          <w:lang w:val="en-US"/>
        </w:rPr>
        <w:t xml:space="preserve"> DATETIME DEFAULT CURRENT_TIMESTAMP ON UPDATE CURRENT_TIMESTAMP,</w:t>
      </w:r>
    </w:p>
    <w:p w14:paraId="1AA7500B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UNIQUE KEY </w:t>
      </w:r>
      <w:proofErr w:type="spellStart"/>
      <w:r w:rsidRPr="001A347E">
        <w:rPr>
          <w:sz w:val="24"/>
          <w:lang w:val="en-US"/>
        </w:rPr>
        <w:t>unique_stock</w:t>
      </w:r>
      <w:proofErr w:type="spellEnd"/>
      <w:r w:rsidRPr="001A347E">
        <w:rPr>
          <w:sz w:val="24"/>
          <w:lang w:val="en-US"/>
        </w:rPr>
        <w:t xml:space="preserve"> (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 xml:space="preserve">, 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 xml:space="preserve">, 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>),</w:t>
      </w:r>
    </w:p>
    <w:p w14:paraId="1FB6632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product_id</w:t>
      </w:r>
      <w:proofErr w:type="spellEnd"/>
      <w:r w:rsidRPr="001A347E">
        <w:rPr>
          <w:sz w:val="24"/>
          <w:lang w:val="en-US"/>
        </w:rPr>
        <w:t>) REFERENCES products(id) ON DELETE CASCADE,</w:t>
      </w:r>
    </w:p>
    <w:p w14:paraId="3307A37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batch_id</w:t>
      </w:r>
      <w:proofErr w:type="spellEnd"/>
      <w:r w:rsidRPr="001A347E">
        <w:rPr>
          <w:sz w:val="24"/>
          <w:lang w:val="en-US"/>
        </w:rPr>
        <w:t>) REFERENCES batches(id) ON DELETE CASCADE,</w:t>
      </w:r>
    </w:p>
    <w:p w14:paraId="4717F31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</w:t>
      </w:r>
      <w:proofErr w:type="spellStart"/>
      <w:r w:rsidRPr="001A347E">
        <w:rPr>
          <w:sz w:val="24"/>
          <w:lang w:val="en-US"/>
        </w:rPr>
        <w:t>location_id</w:t>
      </w:r>
      <w:proofErr w:type="spellEnd"/>
      <w:r w:rsidRPr="001A347E">
        <w:rPr>
          <w:sz w:val="24"/>
          <w:lang w:val="en-US"/>
        </w:rPr>
        <w:t xml:space="preserve">) REFERENCES </w:t>
      </w:r>
      <w:proofErr w:type="spellStart"/>
      <w:r w:rsidRPr="001A347E">
        <w:rPr>
          <w:sz w:val="24"/>
          <w:lang w:val="en-US"/>
        </w:rPr>
        <w:t>storage_locations</w:t>
      </w:r>
      <w:proofErr w:type="spellEnd"/>
      <w:r w:rsidRPr="001A347E">
        <w:rPr>
          <w:sz w:val="24"/>
          <w:lang w:val="en-US"/>
        </w:rPr>
        <w:t>(id) ON DELETE CASCADE</w:t>
      </w:r>
    </w:p>
    <w:p w14:paraId="4F509863" w14:textId="7D54ED6E" w:rsidR="00BE23D9" w:rsidRDefault="0069043F" w:rsidP="00F71241">
      <w:pPr>
        <w:spacing w:after="0" w:line="360" w:lineRule="auto"/>
      </w:pPr>
      <w:r w:rsidRPr="0069043F">
        <w:rPr>
          <w:noProof/>
          <w:sz w:val="24"/>
          <w:lang w:eastAsia="ru-RU"/>
        </w:rPr>
        <w:lastRenderedPageBreak/>
        <w:drawing>
          <wp:inline distT="0" distB="0" distL="0" distR="0" wp14:anchorId="5954BAAA" wp14:editId="265A1B03">
            <wp:extent cx="6120130" cy="7766050"/>
            <wp:effectExtent l="0" t="0" r="0" b="6350"/>
            <wp:docPr id="842915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15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281E" w14:textId="77777777" w:rsidR="00560ED5" w:rsidRPr="00075EEE" w:rsidRDefault="00560ED5" w:rsidP="007212AA">
      <w:pPr>
        <w:spacing w:after="0" w:line="360" w:lineRule="auto"/>
        <w:ind w:firstLine="709"/>
        <w:jc w:val="center"/>
      </w:pPr>
      <w:r>
        <w:t xml:space="preserve">Рис.8. </w:t>
      </w:r>
      <w:r>
        <w:rPr>
          <w:lang w:val="en-US"/>
        </w:rPr>
        <w:t>ER</w:t>
      </w:r>
      <w:r w:rsidRPr="00F14822">
        <w:t>-</w:t>
      </w:r>
      <w:r>
        <w:t>Диаграмма БД</w:t>
      </w:r>
    </w:p>
    <w:p w14:paraId="7F76AF4D" w14:textId="77777777" w:rsidR="00560ED5" w:rsidRPr="00BE23D9" w:rsidRDefault="00560ED5" w:rsidP="007212AA">
      <w:pPr>
        <w:spacing w:after="0" w:line="360" w:lineRule="auto"/>
        <w:ind w:firstLine="709"/>
        <w:jc w:val="both"/>
      </w:pPr>
    </w:p>
    <w:p w14:paraId="51BB5C54" w14:textId="525F6DBC" w:rsidR="007220D1" w:rsidRPr="00E53F76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7" w:name="_Toc220908341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2.1</w:t>
      </w:r>
      <w:r w:rsidR="007220D1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7220D1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Макет таблиц</w:t>
      </w:r>
      <w:bookmarkEnd w:id="17"/>
    </w:p>
    <w:p w14:paraId="1BD1F037" w14:textId="2E54640D" w:rsidR="007220D1" w:rsidRPr="00E53F76" w:rsidRDefault="007220D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E53F76">
        <w:rPr>
          <w:rFonts w:cs="Times New Roman"/>
          <w:szCs w:val="28"/>
          <w:lang w:eastAsia="ru-RU"/>
        </w:rPr>
        <w:t xml:space="preserve">Ниже приведена структура </w:t>
      </w:r>
      <w:r>
        <w:rPr>
          <w:rFonts w:cs="Times New Roman"/>
          <w:szCs w:val="28"/>
          <w:lang w:eastAsia="ru-RU"/>
        </w:rPr>
        <w:t xml:space="preserve">основных </w:t>
      </w:r>
      <w:r w:rsidRPr="00E53F76">
        <w:rPr>
          <w:rFonts w:cs="Times New Roman"/>
          <w:szCs w:val="28"/>
          <w:lang w:eastAsia="ru-RU"/>
        </w:rPr>
        <w:t>таблиц базы данных в том виде, в котором она будет объявлена в системе управления базами данных.</w:t>
      </w:r>
    </w:p>
    <w:p w14:paraId="5CB32152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1. Структура таблицы «Товары» (</w:t>
      </w:r>
      <w:proofErr w:type="spellStart"/>
      <w:r w:rsidRPr="00C45E89">
        <w:rPr>
          <w:lang w:eastAsia="ru-RU"/>
        </w:rPr>
        <w:t>products</w:t>
      </w:r>
      <w:proofErr w:type="spellEnd"/>
      <w:r w:rsidRPr="00C45E89">
        <w:rPr>
          <w:lang w:eastAsia="ru-RU"/>
        </w:rPr>
        <w:t>)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4"/>
        <w:gridCol w:w="5144"/>
      </w:tblGrid>
      <w:tr w:rsidR="00C45E89" w:rsidRPr="00F71241" w14:paraId="486D5511" w14:textId="77777777" w:rsidTr="00B634FD">
        <w:trPr>
          <w:trHeight w:val="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2259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49A0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</w:tr>
      <w:tr w:rsidR="00C45E89" w:rsidRPr="00B634FD" w14:paraId="69E5A5E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55421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Уникальный идентификатор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93F7E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PRIMARY KEY, AUTO_INCREMENT</w:t>
            </w:r>
          </w:p>
        </w:tc>
      </w:tr>
      <w:tr w:rsidR="00C45E89" w:rsidRPr="00F71241" w14:paraId="22E56056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9922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Артикул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article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91E8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VARCHAR(50), UNIQUE, NOT NULL</w:t>
            </w:r>
          </w:p>
        </w:tc>
      </w:tr>
      <w:tr w:rsidR="00C45E89" w:rsidRPr="00F71241" w14:paraId="3A8CE490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D92A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name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07247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VARCHAR(255), NOT NULL</w:t>
            </w:r>
          </w:p>
        </w:tc>
      </w:tr>
      <w:tr w:rsidR="00C45E89" w:rsidRPr="00F71241" w14:paraId="0B31797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928D3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категории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category_id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00F8E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B634FD" w14:paraId="18A080BC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D19D5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Единица измерения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unit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4A6D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VARCHAR(20), NOT NULL DEFAULT '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'</w:t>
            </w:r>
          </w:p>
        </w:tc>
      </w:tr>
      <w:tr w:rsidR="00C45E89" w:rsidRPr="00F71241" w14:paraId="6FB5DF4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779D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Штрих-код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barcode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A5398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VARCHAR(100), NULL</w:t>
            </w:r>
          </w:p>
        </w:tc>
      </w:tr>
      <w:tr w:rsidR="00C45E89" w:rsidRPr="00F71241" w14:paraId="1FCBFAC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3D108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Минимальный остаток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min_stock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6EDC1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F71241" w14:paraId="360B719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F7854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Максимальный остаток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max_stock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833E3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F71241" w14:paraId="0FB8877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9DCC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F832F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TEXT, NULL</w:t>
            </w:r>
          </w:p>
        </w:tc>
      </w:tr>
      <w:tr w:rsidR="00C45E89" w:rsidRPr="00F71241" w14:paraId="49A32049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13DD7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Флаг активности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is_active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E2CA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BOOLEAN, DEFAULT TRUE</w:t>
            </w:r>
          </w:p>
        </w:tc>
      </w:tr>
      <w:tr w:rsidR="00C45E89" w:rsidRPr="00F71241" w14:paraId="44F91CCA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7DC5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Создатель записи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created_by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9B9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F71241" w14:paraId="6BE9ACF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3E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создания записи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created_at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A0C60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DATETIME, DEFAULT CURRENT_TIMESTAMP</w:t>
            </w:r>
          </w:p>
        </w:tc>
      </w:tr>
      <w:tr w:rsidR="00C45E89" w:rsidRPr="00B634FD" w14:paraId="5E5DC5FF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C933B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последнего обновления записи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updated_at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93E0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DATETIME, ON UPDATE CURRENT_TIMESTAMP</w:t>
            </w:r>
          </w:p>
        </w:tc>
      </w:tr>
      <w:tr w:rsidR="00C45E89" w:rsidRPr="00F71241" w14:paraId="7FF99C0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1A29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Флаг удаления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is_deleted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7B50D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BOOLEAN, DEFAULT FALSE</w:t>
            </w:r>
          </w:p>
        </w:tc>
      </w:tr>
    </w:tbl>
    <w:p w14:paraId="25E36607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2. Структура таблицы «Остатки на складе» (</w:t>
      </w:r>
      <w:proofErr w:type="spellStart"/>
      <w:r w:rsidRPr="00C45E89">
        <w:rPr>
          <w:lang w:eastAsia="ru-RU"/>
        </w:rPr>
        <w:t>stock_balances</w:t>
      </w:r>
      <w:proofErr w:type="spellEnd"/>
      <w:r w:rsidRPr="00C45E89">
        <w:rPr>
          <w:lang w:eastAsia="ru-RU"/>
        </w:rPr>
        <w:t>)</w:t>
      </w:r>
    </w:p>
    <w:tbl>
      <w:tblPr>
        <w:tblpPr w:leftFromText="180" w:rightFromText="180" w:vertAnchor="text" w:tblpY="1"/>
        <w:tblOverlap w:val="never"/>
        <w:tblW w:w="9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9"/>
        <w:gridCol w:w="6063"/>
      </w:tblGrid>
      <w:tr w:rsidR="00C45E89" w:rsidRPr="00F71241" w14:paraId="6A8E995D" w14:textId="77777777" w:rsidTr="00B634FD">
        <w:trPr>
          <w:trHeight w:val="2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DD7E9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0D66B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</w:tr>
      <w:tr w:rsidR="00C45E89" w:rsidRPr="00B634FD" w14:paraId="134FDB5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E8476" w14:textId="67E88982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Уникальный идентификатор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4C907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PRIMARY KEY, AUTO_INCREMENT</w:t>
            </w:r>
          </w:p>
        </w:tc>
      </w:tr>
      <w:tr w:rsidR="00C45E89" w:rsidRPr="00F71241" w14:paraId="623D5B2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F2AFD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product_id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1328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NOT NULL</w:t>
            </w:r>
          </w:p>
        </w:tc>
      </w:tr>
      <w:tr w:rsidR="00C45E89" w:rsidRPr="00F71241" w14:paraId="1FBDA750" w14:textId="77777777" w:rsidTr="00F71241">
        <w:trPr>
          <w:trHeight w:val="38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F0B1C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партии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batch_id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A1B7F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F71241" w14:paraId="13BE965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8692D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Идентификатор места хранения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location_id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7B745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NOT NULL</w:t>
            </w:r>
          </w:p>
        </w:tc>
      </w:tr>
      <w:tr w:rsidR="00C45E89" w:rsidRPr="00F71241" w14:paraId="09919CB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9DA34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товара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quantity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AD85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NOT NULL DEFAULT 0</w:t>
            </w:r>
          </w:p>
        </w:tc>
      </w:tr>
      <w:tr w:rsidR="00C45E89" w:rsidRPr="00F71241" w14:paraId="3D4E256B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6B4D6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Зарезервированное количество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reserved_quantity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435BA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B634FD" w14:paraId="184265EF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E55A8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последнего обновления (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last_updated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8FB6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DATETIME, DEFAULT CURRENT_TIMESTAMP ON UPDATE CURRENT_TIMESTAMP</w:t>
            </w:r>
          </w:p>
        </w:tc>
      </w:tr>
    </w:tbl>
    <w:p w14:paraId="464D336D" w14:textId="4A3A7DD4" w:rsidR="00C45E89" w:rsidRPr="00C45E89" w:rsidRDefault="00F71241" w:rsidP="007212AA">
      <w:pPr>
        <w:spacing w:after="0" w:line="360" w:lineRule="auto"/>
        <w:ind w:firstLine="709"/>
        <w:jc w:val="right"/>
        <w:rPr>
          <w:lang w:eastAsia="ru-RU"/>
        </w:rPr>
      </w:pPr>
      <w:r w:rsidRPr="00B634FD">
        <w:rPr>
          <w:lang w:eastAsia="ru-RU"/>
        </w:rPr>
        <w:br w:type="textWrapping" w:clear="all"/>
      </w:r>
      <w:r w:rsidR="00C45E89" w:rsidRPr="00C45E89">
        <w:rPr>
          <w:lang w:eastAsia="ru-RU"/>
        </w:rPr>
        <w:t>Таблица 3. Структура таблицы «Пользователи» (</w:t>
      </w:r>
      <w:proofErr w:type="spellStart"/>
      <w:r w:rsidR="00C45E89" w:rsidRPr="00C45E89">
        <w:rPr>
          <w:lang w:eastAsia="ru-RU"/>
        </w:rPr>
        <w:t>users</w:t>
      </w:r>
      <w:proofErr w:type="spellEnd"/>
      <w:r w:rsidR="00C45E89" w:rsidRPr="00C45E89">
        <w:rPr>
          <w:lang w:eastAsia="ru-RU"/>
        </w:rPr>
        <w:t>)</w:t>
      </w:r>
    </w:p>
    <w:tbl>
      <w:tblPr>
        <w:tblW w:w="9892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4"/>
        <w:gridCol w:w="5648"/>
      </w:tblGrid>
      <w:tr w:rsidR="00C45E89" w:rsidRPr="000332D7" w14:paraId="3F569909" w14:textId="77777777" w:rsidTr="00B634FD">
        <w:trPr>
          <w:trHeight w:val="25"/>
          <w:tblHeader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ABFE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FE81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Тип данных</w:t>
            </w:r>
          </w:p>
        </w:tc>
      </w:tr>
      <w:tr w:rsidR="00C45E89" w:rsidRPr="00B634FD" w14:paraId="4CA608FA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9C55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Уникальный идентификатор пользователя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id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450A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0332D7" w14:paraId="455B6B97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34C8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Имя пользователя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username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8B3ACC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VARCHAR(50), UNIQUE, NOT NULL</w:t>
            </w:r>
          </w:p>
        </w:tc>
      </w:tr>
      <w:tr w:rsidR="00C45E89" w:rsidRPr="000332D7" w14:paraId="369CC7AB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B64A2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Пароль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password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0807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VARCHAR(255), NOT NULL</w:t>
            </w:r>
          </w:p>
        </w:tc>
      </w:tr>
      <w:tr w:rsidR="00C45E89" w:rsidRPr="000332D7" w14:paraId="107ADF23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4C9A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Полное имя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full_name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9FAE4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VARCHAR(100), NOT NULL</w:t>
            </w:r>
          </w:p>
        </w:tc>
      </w:tr>
      <w:tr w:rsidR="00C45E89" w:rsidRPr="000332D7" w14:paraId="07E96BDB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F012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Электронная почта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email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D15C8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VARCHAR(100), UNIQUE, NOT NULL</w:t>
            </w:r>
          </w:p>
        </w:tc>
      </w:tr>
      <w:tr w:rsidR="00C45E89" w:rsidRPr="00B634FD" w14:paraId="353CC066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B6E0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Роль пользователя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role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7CDB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ENUM('admin', 'manager', 'storekeeper', 'viewer'), DEFAULT 'viewer'</w:t>
            </w:r>
          </w:p>
        </w:tc>
      </w:tr>
      <w:tr w:rsidR="00C45E89" w:rsidRPr="000332D7" w14:paraId="4A2CEFE5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DE2B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Телефон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phone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7D20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VARCHAR(20), NULL</w:t>
            </w:r>
          </w:p>
        </w:tc>
      </w:tr>
      <w:tr w:rsidR="00C45E89" w:rsidRPr="000332D7" w14:paraId="3AD0A932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F1AB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Флаг активности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is_active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2FFEB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BOOLEAN, DEFAULT TRUE</w:t>
            </w:r>
          </w:p>
        </w:tc>
      </w:tr>
      <w:tr w:rsidR="00C45E89" w:rsidRPr="000332D7" w14:paraId="34BAE300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7C04C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последнего входа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last_login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91B58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NULL</w:t>
            </w:r>
          </w:p>
        </w:tc>
      </w:tr>
      <w:tr w:rsidR="00C45E89" w:rsidRPr="000332D7" w14:paraId="7E5CCB38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33D49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создания записи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created_at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2DB89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0332D7" w14:paraId="3C08477D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D0E6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Флаг удаления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is_deleted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D782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BOOLEAN, DEFAULT FALSE</w:t>
            </w:r>
          </w:p>
        </w:tc>
      </w:tr>
    </w:tbl>
    <w:p w14:paraId="24AB6AE4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4. Структура таблицы «Документы» (</w:t>
      </w:r>
      <w:proofErr w:type="spellStart"/>
      <w:r w:rsidRPr="00C45E89">
        <w:rPr>
          <w:lang w:eastAsia="ru-RU"/>
        </w:rPr>
        <w:t>documents</w:t>
      </w:r>
      <w:proofErr w:type="spellEnd"/>
      <w:r w:rsidRPr="00C45E89">
        <w:rPr>
          <w:lang w:eastAsia="ru-RU"/>
        </w:rPr>
        <w:t>)</w:t>
      </w:r>
    </w:p>
    <w:tbl>
      <w:tblPr>
        <w:tblW w:w="98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4"/>
        <w:gridCol w:w="5143"/>
      </w:tblGrid>
      <w:tr w:rsidR="00C45E89" w:rsidRPr="000332D7" w14:paraId="19CC99A5" w14:textId="77777777" w:rsidTr="00B634FD">
        <w:trPr>
          <w:trHeight w:val="2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0768E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11B9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Тип данных</w:t>
            </w:r>
          </w:p>
        </w:tc>
      </w:tr>
      <w:tr w:rsidR="00C45E89" w:rsidRPr="00B634FD" w14:paraId="4586046E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F1958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Уникальный идентификатор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id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C2CF7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0332D7" w14:paraId="3BE42953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4BDD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Номер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document_number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A3D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VARCHAR(50), UNIQUE, NOT NULL</w:t>
            </w:r>
          </w:p>
        </w:tc>
      </w:tr>
      <w:tr w:rsidR="00C45E89" w:rsidRPr="000332D7" w14:paraId="624982C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2342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lastRenderedPageBreak/>
              <w:t>Идентификатор типа операции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operation_type_id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7EF0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NOT NULL</w:t>
            </w:r>
          </w:p>
        </w:tc>
      </w:tr>
      <w:tr w:rsidR="00C45E89" w:rsidRPr="000332D7" w14:paraId="59E806B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A348D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document_date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EEA87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DATE, NOT NULL</w:t>
            </w:r>
          </w:p>
        </w:tc>
      </w:tr>
      <w:tr w:rsidR="00C45E89" w:rsidRPr="000332D7" w14:paraId="1578923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5C9B5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Контрагент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counterparty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805F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VARCHAR(255), NULL</w:t>
            </w:r>
          </w:p>
        </w:tc>
      </w:tr>
      <w:tr w:rsidR="00C45E89" w:rsidRPr="000332D7" w14:paraId="27FCC2F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E3381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Склад-отправитель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warehouse_from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AA87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NULL</w:t>
            </w:r>
          </w:p>
        </w:tc>
      </w:tr>
      <w:tr w:rsidR="00C45E89" w:rsidRPr="000332D7" w14:paraId="17C92A57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FE48E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Склад-получатель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warehouse_to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FF43B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NULL</w:t>
            </w:r>
          </w:p>
        </w:tc>
      </w:tr>
      <w:tr w:rsidR="00C45E89" w:rsidRPr="000332D7" w14:paraId="469D11C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A1A35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Общая сумма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total_amount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C2B7C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DECIMAL(15,2), NULL</w:t>
            </w:r>
          </w:p>
        </w:tc>
      </w:tr>
      <w:tr w:rsidR="00C45E89" w:rsidRPr="00B634FD" w14:paraId="2BB1239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0086A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Статус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status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F8D6B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ENUM('draft', 'completed', 'cancelled'), DEFAULT 'draft'</w:t>
            </w:r>
          </w:p>
        </w:tc>
      </w:tr>
      <w:tr w:rsidR="00C45E89" w:rsidRPr="000332D7" w14:paraId="4797DB7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EB93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Создатель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created_by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41B4A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NOT NULL</w:t>
            </w:r>
          </w:p>
        </w:tc>
      </w:tr>
      <w:tr w:rsidR="00C45E89" w:rsidRPr="000332D7" w14:paraId="3FB36D3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A7E08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создания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created_at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B5AD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0332D7" w14:paraId="6085CA76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28A42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завершения документа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completed_at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02A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NULL</w:t>
            </w:r>
          </w:p>
        </w:tc>
      </w:tr>
      <w:tr w:rsidR="00C45E89" w:rsidRPr="000332D7" w14:paraId="4CDFCA3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4EC23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Комментарии (</w:t>
            </w:r>
            <w:proofErr w:type="spellStart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comments</w:t>
            </w:r>
            <w:proofErr w:type="spellEnd"/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3A7F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TEXT, NULL</w:t>
            </w:r>
          </w:p>
        </w:tc>
      </w:tr>
    </w:tbl>
    <w:p w14:paraId="79913DF9" w14:textId="03EF4BA2" w:rsidR="00BE23D9" w:rsidRDefault="00BE23D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8" w:name="_Toc220908342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.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</w:t>
      </w:r>
      <w:r w:rsidRP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еализация ключевых функциональных модулей</w:t>
      </w:r>
      <w:bookmarkEnd w:id="18"/>
    </w:p>
    <w:p w14:paraId="365D4BBC" w14:textId="6640C969" w:rsidR="00BE23D9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9" w:name="_Toc220908343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.1.</w:t>
      </w:r>
      <w:r w:rsidR="00BE23D9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авторизации и аутентификации</w:t>
      </w:r>
      <w:bookmarkEnd w:id="19"/>
    </w:p>
    <w:p w14:paraId="508DFA62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Модуль обеспечивает безопасный вход пользователей в систему складского учета, контроль доступа к функционалу согласно их ролям и управление пользовательскими сессиями. Реализация модуля основана на современных принципах веб-безопасности с применением защищенных методов хранения паролей и защиты от </w:t>
      </w:r>
      <w:proofErr w:type="spellStart"/>
      <w:r w:rsidRPr="00C45E89">
        <w:t>брутфорс</w:t>
      </w:r>
      <w:proofErr w:type="spellEnd"/>
      <w:r w:rsidRPr="00C45E89">
        <w:t>-атак.</w:t>
      </w:r>
    </w:p>
    <w:p w14:paraId="71CB634E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Модуль реализован в виде двух основных компонентов:</w:t>
      </w:r>
    </w:p>
    <w:p w14:paraId="22ADA225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Файл </w:t>
      </w:r>
      <w:proofErr w:type="spellStart"/>
      <w:r w:rsidRPr="00C45E89">
        <w:t>login.php</w:t>
      </w:r>
      <w:proofErr w:type="spellEnd"/>
      <w:r w:rsidRPr="00C45E89">
        <w:t> - контроллер формы входа и представление интерфейса аутентификации</w:t>
      </w:r>
    </w:p>
    <w:p w14:paraId="7A323430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 xml:space="preserve">Файл </w:t>
      </w:r>
      <w:proofErr w:type="spellStart"/>
      <w:r w:rsidRPr="00C45E89">
        <w:t>auth.php</w:t>
      </w:r>
      <w:proofErr w:type="spellEnd"/>
      <w:r w:rsidRPr="00C45E89">
        <w:t> - модель с функциями аутентификации и управления пользователями</w:t>
      </w:r>
    </w:p>
    <w:p w14:paraId="730911F7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Архитектура и логика работы:</w:t>
      </w:r>
    </w:p>
    <w:p w14:paraId="3E032CBD" w14:textId="4ACE511D" w:rsidR="00C45E89" w:rsidRPr="00C45E89" w:rsidRDefault="00C45E89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C45E89">
        <w:t xml:space="preserve"> Инициализация и проверка сессии</w:t>
      </w:r>
    </w:p>
    <w:p w14:paraId="1AD819D1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lastRenderedPageBreak/>
        <w:t>Система начинается с запуска сессии PHP и проверки авторизации пользователя. Если пользователь уже авторизован, происходит автоматическое перенаправление на главную страницу системы.</w:t>
      </w:r>
    </w:p>
    <w:p w14:paraId="7C992A6A" w14:textId="2A11AF0E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037570E0" wp14:editId="4B77EB1C">
            <wp:extent cx="3248478" cy="1019317"/>
            <wp:effectExtent l="0" t="0" r="9525" b="9525"/>
            <wp:docPr id="1364220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20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C5B3" w14:textId="7413D966" w:rsidR="00560ED5" w:rsidRPr="007A5ADD" w:rsidRDefault="00560ED5" w:rsidP="007212AA">
      <w:pPr>
        <w:spacing w:after="0" w:line="360" w:lineRule="auto"/>
        <w:ind w:firstLine="709"/>
        <w:jc w:val="center"/>
        <w:rPr>
          <w:lang w:val="en-US" w:eastAsia="ru-RU"/>
        </w:rPr>
      </w:pPr>
      <w:r>
        <w:rPr>
          <w:lang w:eastAsia="ru-RU"/>
        </w:rPr>
        <w:t xml:space="preserve">Рис.9. </w:t>
      </w:r>
      <w:r w:rsidR="007A5ADD">
        <w:rPr>
          <w:lang w:eastAsia="ru-RU"/>
        </w:rPr>
        <w:t>Проверка авторизации</w:t>
      </w:r>
      <w:r w:rsidR="007A5ADD">
        <w:rPr>
          <w:lang w:val="en-US" w:eastAsia="ru-RU"/>
        </w:rPr>
        <w:t>.</w:t>
      </w:r>
    </w:p>
    <w:p w14:paraId="6ACBCD01" w14:textId="6C96FE74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 xml:space="preserve">Защита от </w:t>
      </w:r>
      <w:proofErr w:type="spellStart"/>
      <w:r w:rsidRPr="007A5ADD">
        <w:t>брутфорс</w:t>
      </w:r>
      <w:proofErr w:type="spellEnd"/>
      <w:r w:rsidRPr="007A5ADD">
        <w:t>-атак</w:t>
      </w:r>
    </w:p>
    <w:p w14:paraId="27849D78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Реализована многоуровневая защита от подбора паролей:</w:t>
      </w:r>
    </w:p>
    <w:p w14:paraId="2599D30C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Подсчет неудачных попыток входа</w:t>
      </w:r>
    </w:p>
    <w:p w14:paraId="19422DA8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Активация CAPTCHA после 3 неудачных попыток</w:t>
      </w:r>
    </w:p>
    <w:p w14:paraId="1ADE45A6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Временные блокировки при превышении лимита попыток</w:t>
      </w:r>
    </w:p>
    <w:p w14:paraId="236A36CD" w14:textId="77777777" w:rsidR="00897414" w:rsidRDefault="00897414" w:rsidP="007212AA">
      <w:pPr>
        <w:spacing w:after="0" w:line="360" w:lineRule="auto"/>
        <w:ind w:firstLine="709"/>
        <w:jc w:val="center"/>
        <w:rPr>
          <w:lang w:eastAsia="ru-RU"/>
        </w:rPr>
      </w:pPr>
    </w:p>
    <w:p w14:paraId="2AA500D5" w14:textId="2EBCFE08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5EE03596" wp14:editId="5A749F5F">
            <wp:extent cx="5058481" cy="838317"/>
            <wp:effectExtent l="0" t="0" r="8890" b="0"/>
            <wp:docPr id="181129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99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A0DD" w14:textId="324F75F0" w:rsidR="00560ED5" w:rsidRPr="00756259" w:rsidRDefault="00560ED5" w:rsidP="007212AA">
      <w:pPr>
        <w:spacing w:after="0"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Рис.10. Проверка </w:t>
      </w:r>
      <w:r w:rsidR="007A5ADD">
        <w:rPr>
          <w:lang w:eastAsia="ru-RU"/>
        </w:rPr>
        <w:t>количества неудачных попыток авторизации</w:t>
      </w:r>
      <w:r>
        <w:rPr>
          <w:lang w:eastAsia="ru-RU"/>
        </w:rPr>
        <w:t>.</w:t>
      </w:r>
    </w:p>
    <w:p w14:paraId="579F1471" w14:textId="1F00EB42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Процесс аутентификации</w:t>
      </w:r>
    </w:p>
    <w:p w14:paraId="0CE0294B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Основная логика проверки учетных данных реализована в функции </w:t>
      </w:r>
      <w:proofErr w:type="spellStart"/>
      <w:r w:rsidRPr="007A5ADD">
        <w:t>authenticate_</w:t>
      </w:r>
      <w:proofErr w:type="gramStart"/>
      <w:r w:rsidRPr="007A5ADD">
        <w:t>user</w:t>
      </w:r>
      <w:proofErr w:type="spellEnd"/>
      <w:r w:rsidRPr="007A5ADD">
        <w:t>(</w:t>
      </w:r>
      <w:proofErr w:type="gramEnd"/>
      <w:r w:rsidRPr="007A5ADD">
        <w:t xml:space="preserve">) файла </w:t>
      </w:r>
      <w:proofErr w:type="spellStart"/>
      <w:r w:rsidRPr="007A5ADD">
        <w:t>auth.php</w:t>
      </w:r>
      <w:proofErr w:type="spellEnd"/>
      <w:r w:rsidRPr="007A5ADD">
        <w:t>:</w:t>
      </w:r>
    </w:p>
    <w:p w14:paraId="1AFBE079" w14:textId="39129B8B" w:rsidR="00560ED5" w:rsidRPr="007A5ADD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noProof/>
          <w:lang w:eastAsia="ru-RU"/>
        </w:rPr>
        <w:lastRenderedPageBreak/>
        <w:drawing>
          <wp:inline distT="0" distB="0" distL="0" distR="0" wp14:anchorId="1B8AA5DD" wp14:editId="3FA638C3">
            <wp:extent cx="5321852" cy="4076700"/>
            <wp:effectExtent l="0" t="0" r="0" b="0"/>
            <wp:docPr id="121305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541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884" cy="40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02A" w:rsidRPr="004703D0">
        <w:rPr>
          <w:lang w:eastAsia="ru-RU"/>
        </w:rPr>
        <w:br w:type="textWrapping" w:clear="all"/>
      </w:r>
      <w:r w:rsidR="00560ED5">
        <w:rPr>
          <w:lang w:eastAsia="ru-RU"/>
        </w:rPr>
        <w:t>Рис.11. Обработка авторизации.</w:t>
      </w:r>
    </w:p>
    <w:p w14:paraId="29D710CD" w14:textId="621D3BC5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Верификация пароля и безопасность</w:t>
      </w:r>
    </w:p>
    <w:p w14:paraId="3AAC4A1C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 xml:space="preserve">Используется современный алгоритм хеширования паролей </w:t>
      </w:r>
      <w:proofErr w:type="spellStart"/>
      <w:r w:rsidRPr="007A5ADD">
        <w:t>bcrypt</w:t>
      </w:r>
      <w:proofErr w:type="spellEnd"/>
      <w:r w:rsidRPr="007A5ADD">
        <w:t xml:space="preserve"> с возможностью автоматического обновления устаревших </w:t>
      </w:r>
      <w:proofErr w:type="spellStart"/>
      <w:r w:rsidRPr="007A5ADD">
        <w:t>хешей</w:t>
      </w:r>
      <w:proofErr w:type="spellEnd"/>
      <w:r w:rsidRPr="007A5ADD">
        <w:t>:</w:t>
      </w:r>
    </w:p>
    <w:p w14:paraId="0A5778A6" w14:textId="1F4016BA" w:rsidR="00756259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78B49BFC" wp14:editId="3CADE974">
            <wp:extent cx="2718522" cy="2152650"/>
            <wp:effectExtent l="0" t="0" r="5715" b="0"/>
            <wp:docPr id="1005731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31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8522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7D10" w14:textId="44D16472" w:rsidR="00560ED5" w:rsidRDefault="00560ED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560ED5">
        <w:rPr>
          <w:lang w:eastAsia="ru-RU"/>
        </w:rPr>
        <w:t>2</w:t>
      </w:r>
      <w:r>
        <w:rPr>
          <w:lang w:eastAsia="ru-RU"/>
        </w:rPr>
        <w:t xml:space="preserve">. </w:t>
      </w:r>
      <w:r w:rsidR="007A5ADD">
        <w:rPr>
          <w:lang w:eastAsia="ru-RU"/>
        </w:rPr>
        <w:t>Проверка пароля</w:t>
      </w:r>
      <w:r>
        <w:rPr>
          <w:lang w:eastAsia="ru-RU"/>
        </w:rPr>
        <w:t>.</w:t>
      </w:r>
    </w:p>
    <w:p w14:paraId="7530DDB9" w14:textId="64A40AC5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Установка сессии и обновление данных</w:t>
      </w:r>
    </w:p>
    <w:p w14:paraId="1F7B5F82" w14:textId="7E5BA748" w:rsidR="007A5ADD" w:rsidRDefault="007A5ADD" w:rsidP="007212AA">
      <w:pPr>
        <w:spacing w:after="0" w:line="360" w:lineRule="auto"/>
        <w:ind w:firstLine="709"/>
        <w:jc w:val="both"/>
      </w:pPr>
      <w:r w:rsidRPr="007A5ADD">
        <w:t>После успешной аутентификации система устанавливает сессионные переменные и обновляет служебную информацию:</w:t>
      </w:r>
    </w:p>
    <w:p w14:paraId="0BBA3139" w14:textId="14E88E81" w:rsidR="007A5ADD" w:rsidRDefault="007A5ADD" w:rsidP="007212AA">
      <w:pPr>
        <w:spacing w:after="0" w:line="360" w:lineRule="auto"/>
        <w:ind w:firstLine="709"/>
        <w:jc w:val="center"/>
      </w:pPr>
      <w:r w:rsidRPr="007A5ADD">
        <w:rPr>
          <w:noProof/>
          <w:lang w:eastAsia="ru-RU"/>
        </w:rPr>
        <w:lastRenderedPageBreak/>
        <w:drawing>
          <wp:inline distT="0" distB="0" distL="0" distR="0" wp14:anchorId="38AFA78E" wp14:editId="45BBD15F">
            <wp:extent cx="5487166" cy="2191056"/>
            <wp:effectExtent l="0" t="0" r="0" b="0"/>
            <wp:docPr id="1303469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690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50A" w14:textId="035662D3" w:rsidR="007A5ADD" w:rsidRPr="007A5ADD" w:rsidRDefault="007A5ADD" w:rsidP="000332D7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Рис.13. Установка сессии.</w:t>
      </w:r>
    </w:p>
    <w:p w14:paraId="016EF218" w14:textId="385A8FAA" w:rsidR="001A202A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0" w:name="_Toc220908344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.2.</w:t>
      </w:r>
      <w:r w:rsidR="001A202A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главной страницы сайта</w:t>
      </w:r>
      <w:bookmarkEnd w:id="20"/>
    </w:p>
    <w:p w14:paraId="6BB75644" w14:textId="660EE6F9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Страница </w:t>
      </w:r>
      <w:proofErr w:type="spellStart"/>
      <w:r w:rsidRPr="00F07E25">
        <w:t>index.php</w:t>
      </w:r>
      <w:proofErr w:type="spellEnd"/>
      <w:r w:rsidRPr="00F07E25">
        <w:t xml:space="preserve"> выполняет функцию информационного </w:t>
      </w:r>
      <w:proofErr w:type="spellStart"/>
      <w:r w:rsidRPr="00F07E25">
        <w:t>дашборда</w:t>
      </w:r>
      <w:proofErr w:type="spellEnd"/>
      <w:r w:rsidRPr="00F07E25">
        <w:t> (панели управления) системы складского учета. Она предоставляет пользователю комплексное представление о текущем состоянии склада, ключевых показателях эффективности и обеспечивает оперативный доступ ко всем основным функциям системы.</w:t>
      </w:r>
    </w:p>
    <w:p w14:paraId="737566F6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Архитектура и логика работы</w:t>
      </w:r>
    </w:p>
    <w:p w14:paraId="79FBD9BC" w14:textId="6062C1F5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Контроль доступа и безопасность</w:t>
      </w:r>
    </w:p>
    <w:p w14:paraId="07280C15" w14:textId="00F17488" w:rsidR="001A202A" w:rsidRDefault="00F07E25" w:rsidP="007212AA">
      <w:pPr>
        <w:spacing w:after="0" w:line="360" w:lineRule="auto"/>
        <w:ind w:firstLine="709"/>
        <w:jc w:val="both"/>
      </w:pPr>
      <w:r w:rsidRPr="00F07E25">
        <w:t>Модуль начинается с вызова функции </w:t>
      </w:r>
      <w:proofErr w:type="spellStart"/>
      <w:r w:rsidRPr="00F07E25">
        <w:t>check_</w:t>
      </w:r>
      <w:proofErr w:type="gramStart"/>
      <w:r w:rsidRPr="00F07E25">
        <w:t>auth</w:t>
      </w:r>
      <w:proofErr w:type="spellEnd"/>
      <w:r w:rsidRPr="00F07E25">
        <w:t>(</w:t>
      </w:r>
      <w:proofErr w:type="gramEnd"/>
      <w:r w:rsidRPr="00F07E25">
        <w:t>), которая проверяет авторизацию пользователя и перенаправляет неавторизованных на страницу входа. Это обеспечивает защиту конфиденциальной информации системы.</w:t>
      </w:r>
    </w:p>
    <w:p w14:paraId="5FC2627D" w14:textId="3F951109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Сбор статистических данных в реальном времени</w:t>
      </w:r>
    </w:p>
    <w:p w14:paraId="3F493578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Система выполняет серию оптимизированных SQL-запросов для получения актуальных данных:</w:t>
      </w:r>
    </w:p>
    <w:p w14:paraId="4FC13B0C" w14:textId="77777777" w:rsidR="00F07E25" w:rsidRDefault="00F07E25" w:rsidP="007212AA">
      <w:pPr>
        <w:spacing w:after="0" w:line="360" w:lineRule="auto"/>
        <w:ind w:firstLine="709"/>
        <w:jc w:val="both"/>
      </w:pPr>
      <w:r w:rsidRPr="00F07E25">
        <w:t>Сложный составной запрос собирает ключевые метрики за одно обращение к базе данных:</w:t>
      </w:r>
    </w:p>
    <w:p w14:paraId="2EF53037" w14:textId="357FE847" w:rsidR="00F07E25" w:rsidRPr="00F07E25" w:rsidRDefault="00F07E25" w:rsidP="007212AA">
      <w:pPr>
        <w:spacing w:after="0" w:line="360" w:lineRule="auto"/>
        <w:ind w:firstLine="709"/>
        <w:jc w:val="center"/>
      </w:pPr>
      <w:r w:rsidRPr="00F07E25">
        <w:rPr>
          <w:noProof/>
          <w:lang w:eastAsia="ru-RU"/>
        </w:rPr>
        <w:lastRenderedPageBreak/>
        <w:drawing>
          <wp:inline distT="0" distB="0" distL="0" distR="0" wp14:anchorId="06FEAA10" wp14:editId="4D2B5227">
            <wp:extent cx="5667453" cy="2202180"/>
            <wp:effectExtent l="0" t="0" r="9525" b="7620"/>
            <wp:docPr id="35908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835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0459" cy="220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EC7D" w14:textId="5D650398" w:rsidR="00F07E25" w:rsidRDefault="00F07E2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F07E25">
        <w:rPr>
          <w:lang w:eastAsia="ru-RU"/>
        </w:rPr>
        <w:t>4</w:t>
      </w:r>
      <w:r>
        <w:rPr>
          <w:lang w:eastAsia="ru-RU"/>
        </w:rPr>
        <w:t xml:space="preserve">. </w:t>
      </w:r>
      <w:r w:rsidRPr="00F07E25">
        <w:t>Составной запрос для получения основной статистики склада</w:t>
      </w:r>
      <w:r>
        <w:rPr>
          <w:lang w:eastAsia="ru-RU"/>
        </w:rPr>
        <w:t>.</w:t>
      </w:r>
    </w:p>
    <w:p w14:paraId="3EA0FAC9" w14:textId="6493C8F6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Визуализация данных</w:t>
      </w:r>
    </w:p>
    <w:p w14:paraId="0D91027C" w14:textId="340F5381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Функционал быстрых действий</w:t>
      </w:r>
    </w:p>
    <w:p w14:paraId="09789B92" w14:textId="6E6427C5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Мониторинг активности пользователей</w:t>
      </w:r>
    </w:p>
    <w:p w14:paraId="6C37BE34" w14:textId="5C3EBF23" w:rsid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Безопасность и контроль доступа</w:t>
      </w:r>
    </w:p>
    <w:p w14:paraId="2649AF9B" w14:textId="7F09E4BA" w:rsidR="00661703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1" w:name="_Toc220908345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661703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личного кабинета пользователя.</w:t>
      </w:r>
      <w:bookmarkEnd w:id="21"/>
    </w:p>
    <w:p w14:paraId="4EEC916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управления пользователями предназначен для администраторов системы складского учета и обеспечивает полный контроль над учетными записями сотрудников. Модуль реализует функционал просмотра, добавления, редактирования и управления доступом пользователей с различными уровнями привилегий.</w:t>
      </w:r>
    </w:p>
    <w:p w14:paraId="6492F3EF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Архитектура и логика работы</w:t>
      </w:r>
    </w:p>
    <w:p w14:paraId="74A50EA8" w14:textId="791C0BEC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Контроль доступа и безопасность</w:t>
      </w:r>
    </w:p>
    <w:p w14:paraId="7B304661" w14:textId="393390CF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начинается с проверки прав доступа - только пользователи с ролью '</w:t>
      </w:r>
      <w:proofErr w:type="spellStart"/>
      <w:r w:rsidRPr="00731EFC">
        <w:t>admin</w:t>
      </w:r>
      <w:proofErr w:type="spellEnd"/>
      <w:r w:rsidRPr="00731EFC">
        <w:t>' могут получить доступ к управлению учетными записями</w:t>
      </w:r>
      <w:r>
        <w:t>.</w:t>
      </w:r>
    </w:p>
    <w:p w14:paraId="268A4A6B" w14:textId="3AD37E04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Система фильтрации и поиска</w:t>
      </w:r>
    </w:p>
    <w:p w14:paraId="2255B42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Реализована многоуровневая система фильтрации пользователей с поддержкой поиска по нескольким полям:</w:t>
      </w:r>
    </w:p>
    <w:p w14:paraId="7ABE69BC" w14:textId="11FB7F75" w:rsidR="00661703" w:rsidRDefault="00731EFC" w:rsidP="007212AA">
      <w:pPr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noProof/>
          <w:lang w:eastAsia="ru-RU"/>
        </w:rPr>
        <w:lastRenderedPageBreak/>
        <w:drawing>
          <wp:inline distT="0" distB="0" distL="0" distR="0" wp14:anchorId="0C4C9108" wp14:editId="706493FB">
            <wp:extent cx="4277322" cy="2705478"/>
            <wp:effectExtent l="0" t="0" r="0" b="0"/>
            <wp:docPr id="647107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079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DC34" w14:textId="330CF802" w:rsidR="00560ED5" w:rsidRDefault="00560ED5" w:rsidP="007212AA">
      <w:pPr>
        <w:spacing w:after="0" w:line="360" w:lineRule="auto"/>
        <w:ind w:firstLine="709"/>
        <w:jc w:val="center"/>
      </w:pPr>
      <w:r>
        <w:t xml:space="preserve">Рис.15. </w:t>
      </w:r>
      <w:r w:rsidR="00731EFC">
        <w:t>Получение пользователя с фильтрацией</w:t>
      </w:r>
      <w:r>
        <w:t>.</w:t>
      </w:r>
    </w:p>
    <w:p w14:paraId="7A5CF29E" w14:textId="6A05C8DC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Статистическая панель</w:t>
      </w:r>
    </w:p>
    <w:p w14:paraId="5AD4980D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предоставляет администратору обзорную статистику по пользовательским учетным записям:</w:t>
      </w:r>
    </w:p>
    <w:p w14:paraId="4FC5F95D" w14:textId="39740F9C" w:rsidR="00661703" w:rsidRDefault="00731EFC" w:rsidP="007212AA">
      <w:pPr>
        <w:spacing w:after="0" w:line="360" w:lineRule="auto"/>
        <w:ind w:firstLine="709"/>
        <w:jc w:val="center"/>
      </w:pPr>
      <w:r w:rsidRPr="00731EFC">
        <w:rPr>
          <w:noProof/>
          <w:lang w:eastAsia="ru-RU"/>
        </w:rPr>
        <w:drawing>
          <wp:inline distT="0" distB="0" distL="0" distR="0" wp14:anchorId="34879C94" wp14:editId="518EA97D">
            <wp:extent cx="5268060" cy="2095792"/>
            <wp:effectExtent l="0" t="0" r="8890" b="0"/>
            <wp:docPr id="2043157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578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2956" w14:textId="1317BE6E" w:rsidR="00731EFC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6</w:t>
      </w:r>
      <w:r>
        <w:t xml:space="preserve">. </w:t>
      </w:r>
      <w:r w:rsidR="00731EFC">
        <w:t>Общая статистика</w:t>
      </w:r>
      <w:r>
        <w:t>.</w:t>
      </w:r>
    </w:p>
    <w:p w14:paraId="6A26BA6D" w14:textId="15DA5321" w:rsid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>
        <w:t>Сброс пароля</w:t>
      </w:r>
    </w:p>
    <w:p w14:paraId="40411A63" w14:textId="76C4946E" w:rsidR="00731EFC" w:rsidRDefault="00731EFC" w:rsidP="007212AA">
      <w:pPr>
        <w:spacing w:after="0" w:line="360" w:lineRule="auto"/>
        <w:ind w:firstLine="709"/>
        <w:jc w:val="both"/>
      </w:pPr>
      <w:r w:rsidRPr="00731EFC">
        <w:t xml:space="preserve">Реализована безопасная процедура сброса пароля с отправкой уведомления на </w:t>
      </w:r>
      <w:proofErr w:type="spellStart"/>
      <w:r w:rsidRPr="00731EFC">
        <w:t>email</w:t>
      </w:r>
      <w:proofErr w:type="spellEnd"/>
      <w:r w:rsidRPr="00731EFC">
        <w:t>:</w:t>
      </w:r>
    </w:p>
    <w:p w14:paraId="4013146D" w14:textId="081B50CB" w:rsidR="00731EFC" w:rsidRDefault="00731EFC" w:rsidP="007212AA">
      <w:pPr>
        <w:spacing w:after="0" w:line="360" w:lineRule="auto"/>
        <w:ind w:firstLine="709"/>
        <w:jc w:val="center"/>
      </w:pPr>
      <w:r w:rsidRPr="00731EFC">
        <w:rPr>
          <w:noProof/>
          <w:lang w:eastAsia="ru-RU"/>
        </w:rPr>
        <w:lastRenderedPageBreak/>
        <w:drawing>
          <wp:inline distT="0" distB="0" distL="0" distR="0" wp14:anchorId="1AF7342B" wp14:editId="189926D9">
            <wp:extent cx="5763429" cy="5372850"/>
            <wp:effectExtent l="0" t="0" r="8890" b="0"/>
            <wp:docPr id="109758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852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2D30" w14:textId="754E6E00" w:rsidR="00731EFC" w:rsidRPr="00731EFC" w:rsidRDefault="00731EFC" w:rsidP="007212AA">
      <w:pPr>
        <w:spacing w:after="0" w:line="360" w:lineRule="auto"/>
        <w:ind w:firstLine="709"/>
        <w:jc w:val="center"/>
      </w:pPr>
      <w:r>
        <w:t>Рис.17. Сброс пароля.</w:t>
      </w:r>
    </w:p>
    <w:p w14:paraId="551C8563" w14:textId="52098BAD" w:rsidR="007D3314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2" w:name="_Toc220908346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2.3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</w:t>
      </w:r>
      <w:r w:rsidR="007D3314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Разработка пользовательского интерфейса.</w:t>
      </w:r>
      <w:bookmarkEnd w:id="22"/>
    </w:p>
    <w:p w14:paraId="226866E7" w14:textId="400A41A5" w:rsidR="00661703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Интерфейс пользователя системы спроектирован с учётом принципов эргономичности и современных подходов к оформлению веб-ресурсов. При разработке основное внимание было уделено интуитивно понятной навигации, быстроте выполнения операций и корректному отображению на экранах различных типов устройств.</w:t>
      </w:r>
    </w:p>
    <w:p w14:paraId="2F2FE888" w14:textId="25C085A5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При разработке применялись следующие ключевые принципы</w:t>
      </w:r>
    </w:p>
    <w:p w14:paraId="697F673A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proofErr w:type="spellStart"/>
      <w:r w:rsidRPr="007D3314">
        <w:rPr>
          <w:bCs/>
          <w:lang w:eastAsia="ru-RU"/>
        </w:rPr>
        <w:t>Консистентность</w:t>
      </w:r>
      <w:proofErr w:type="spellEnd"/>
      <w:r w:rsidRPr="007D3314">
        <w:rPr>
          <w:bCs/>
          <w:lang w:eastAsia="ru-RU"/>
        </w:rPr>
        <w:t xml:space="preserve"> (единообразие):</w:t>
      </w:r>
      <w:r w:rsidRPr="007D3314">
        <w:rPr>
          <w:lang w:eastAsia="ru-RU"/>
        </w:rPr>
        <w:t> Все элементы интерфейса следуют единой системе дизайна - одинаковые цвета, шрифты, отступы и стили кнопок во всех модулях системы.</w:t>
      </w:r>
    </w:p>
    <w:p w14:paraId="57A81228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lastRenderedPageBreak/>
        <w:t>Иерархия информации:</w:t>
      </w:r>
      <w:r w:rsidRPr="007D3314">
        <w:rPr>
          <w:lang w:eastAsia="ru-RU"/>
        </w:rPr>
        <w:t> Важные элементы (кнопки действий, заголовки, ключевые метрики) визуально выделяются через размер, цвет и расположение.</w:t>
      </w:r>
    </w:p>
    <w:p w14:paraId="65CD6C8F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Минимализм:</w:t>
      </w:r>
      <w:r w:rsidRPr="007D3314">
        <w:rPr>
          <w:lang w:eastAsia="ru-RU"/>
        </w:rPr>
        <w:t> Устранены лишние элементы, интерфейс содержит только необходимые для работы компоненты, что снижает когнитивную нагрузку на пользователя.</w:t>
      </w:r>
    </w:p>
    <w:p w14:paraId="14CA9699" w14:textId="77777777" w:rsid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Обратная связь:</w:t>
      </w:r>
      <w:r w:rsidRPr="007D3314">
        <w:rPr>
          <w:lang w:eastAsia="ru-RU"/>
        </w:rPr>
        <w:t> Все действия пользователя сопровождаются визуальным или текстовым откликом (анимации, сообщения об успехе/ошибке, изменения состояния кнопок).</w:t>
      </w:r>
    </w:p>
    <w:p w14:paraId="65D3D724" w14:textId="0DCBD102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Ключевые особенности:</w:t>
      </w:r>
    </w:p>
    <w:p w14:paraId="0A0570FA" w14:textId="29C0FECB" w:rsidR="007D3314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>
        <w:rPr>
          <w:bCs/>
          <w:lang w:eastAsia="ru-RU"/>
        </w:rPr>
        <w:t xml:space="preserve">1. </w:t>
      </w:r>
      <w:r w:rsidR="007D3314" w:rsidRPr="007D3314">
        <w:rPr>
          <w:bCs/>
          <w:lang w:eastAsia="ru-RU"/>
        </w:rPr>
        <w:t>Медиа-запросы для различных разрешений:</w:t>
      </w:r>
    </w:p>
    <w:p w14:paraId="3E322B8B" w14:textId="2F1D54BE" w:rsidR="007D3314" w:rsidRDefault="00731EFC" w:rsidP="007212AA">
      <w:pPr>
        <w:tabs>
          <w:tab w:val="left" w:pos="1843"/>
        </w:tabs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noProof/>
          <w:lang w:eastAsia="ru-RU"/>
        </w:rPr>
        <w:drawing>
          <wp:inline distT="0" distB="0" distL="0" distR="0" wp14:anchorId="1348B659" wp14:editId="67882615">
            <wp:extent cx="2429214" cy="4248743"/>
            <wp:effectExtent l="0" t="0" r="9525" b="0"/>
            <wp:docPr id="130195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574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637CB" w14:textId="005E15F6" w:rsidR="000B5057" w:rsidRPr="007D3314" w:rsidRDefault="000B5057" w:rsidP="007212AA">
      <w:pPr>
        <w:spacing w:after="0" w:line="360" w:lineRule="auto"/>
        <w:ind w:firstLine="709"/>
        <w:jc w:val="center"/>
        <w:rPr>
          <w:bCs/>
          <w:lang w:eastAsia="ru-RU"/>
        </w:rPr>
      </w:pPr>
      <w:r>
        <w:t>Рис.1</w:t>
      </w:r>
      <w:r w:rsidR="00731EFC">
        <w:t>8</w:t>
      </w:r>
      <w:r>
        <w:t>. Адаптивность интерфейса.</w:t>
      </w:r>
    </w:p>
    <w:p w14:paraId="247DAE58" w14:textId="77777777" w:rsidR="000B5057" w:rsidRDefault="000B5057" w:rsidP="007212AA">
      <w:pPr>
        <w:tabs>
          <w:tab w:val="left" w:pos="1843"/>
        </w:tabs>
        <w:spacing w:after="0" w:line="360" w:lineRule="auto"/>
        <w:ind w:firstLine="709"/>
        <w:jc w:val="both"/>
        <w:rPr>
          <w:lang w:eastAsia="ru-RU"/>
        </w:rPr>
      </w:pPr>
    </w:p>
    <w:p w14:paraId="546CBC2E" w14:textId="47D5C845" w:rsidR="007D3314" w:rsidRDefault="00731EFC" w:rsidP="007212AA">
      <w:pPr>
        <w:spacing w:after="0" w:line="360" w:lineRule="auto"/>
        <w:ind w:firstLine="709"/>
        <w:jc w:val="center"/>
      </w:pPr>
      <w:r w:rsidRPr="00731EFC">
        <w:rPr>
          <w:noProof/>
          <w:lang w:eastAsia="ru-RU"/>
        </w:rPr>
        <w:lastRenderedPageBreak/>
        <w:drawing>
          <wp:inline distT="0" distB="0" distL="0" distR="0" wp14:anchorId="6F70E365" wp14:editId="0032BF98">
            <wp:extent cx="5679274" cy="2781300"/>
            <wp:effectExtent l="0" t="0" r="0" b="0"/>
            <wp:docPr id="15450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32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5947" cy="278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53D1" w14:textId="5BAB5FB5" w:rsidR="000B5057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9</w:t>
      </w:r>
      <w:r>
        <w:t>. Внешний вид главной страница на ПК.</w:t>
      </w:r>
    </w:p>
    <w:p w14:paraId="0BFB85B7" w14:textId="77777777" w:rsidR="0014213C" w:rsidRPr="004703D0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</w:p>
    <w:p w14:paraId="1E549730" w14:textId="77777777" w:rsidR="0014213C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 xml:space="preserve">2. Система дизайна и </w:t>
      </w:r>
      <w:proofErr w:type="spellStart"/>
      <w:r w:rsidRPr="0014213C">
        <w:rPr>
          <w:bCs/>
          <w:lang w:eastAsia="ru-RU"/>
        </w:rPr>
        <w:t>кастомизация</w:t>
      </w:r>
      <w:proofErr w:type="spellEnd"/>
      <w:r w:rsidRPr="0014213C">
        <w:rPr>
          <w:bCs/>
          <w:lang w:eastAsia="ru-RU"/>
        </w:rPr>
        <w:t xml:space="preserve"> CSS</w:t>
      </w:r>
    </w:p>
    <w:p w14:paraId="2E38DF9C" w14:textId="77777777" w:rsid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 xml:space="preserve">Система дизайна построена на основе </w:t>
      </w:r>
      <w:proofErr w:type="spellStart"/>
      <w:r w:rsidRPr="0014213C">
        <w:rPr>
          <w:bCs/>
          <w:lang w:eastAsia="ru-RU"/>
        </w:rPr>
        <w:t>кастомных</w:t>
      </w:r>
      <w:proofErr w:type="spellEnd"/>
      <w:r w:rsidRPr="0014213C">
        <w:rPr>
          <w:bCs/>
          <w:lang w:eastAsia="ru-RU"/>
        </w:rPr>
        <w:t xml:space="preserve"> CSS-переменных и утилитарных классов.</w:t>
      </w:r>
    </w:p>
    <w:p w14:paraId="07E3FFE7" w14:textId="61502ACD" w:rsidR="0014213C" w:rsidRDefault="00F27147" w:rsidP="00897414">
      <w:pPr>
        <w:spacing w:after="0" w:line="360" w:lineRule="auto"/>
        <w:ind w:firstLine="709"/>
        <w:jc w:val="center"/>
      </w:pPr>
      <w:r w:rsidRPr="00F27147">
        <w:rPr>
          <w:noProof/>
          <w:lang w:eastAsia="ru-RU"/>
        </w:rPr>
        <w:drawing>
          <wp:inline distT="0" distB="0" distL="0" distR="0" wp14:anchorId="5B86DE5A" wp14:editId="600D0167">
            <wp:extent cx="3439005" cy="1838582"/>
            <wp:effectExtent l="0" t="0" r="0" b="9525"/>
            <wp:docPr id="147732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20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3C6C3" w14:textId="019B81ED" w:rsidR="00D07892" w:rsidRDefault="000B5057" w:rsidP="00897414">
      <w:pPr>
        <w:spacing w:after="0" w:line="360" w:lineRule="auto"/>
        <w:ind w:firstLine="709"/>
        <w:jc w:val="center"/>
      </w:pPr>
      <w:r>
        <w:t>Рис.</w:t>
      </w:r>
      <w:r w:rsidR="00F27147">
        <w:t>20</w:t>
      </w:r>
      <w:r>
        <w:t>. Цветовая палитра</w:t>
      </w:r>
    </w:p>
    <w:p w14:paraId="45D42415" w14:textId="77777777" w:rsidR="00897414" w:rsidRPr="00BE23D9" w:rsidRDefault="00897414" w:rsidP="00897414">
      <w:pPr>
        <w:spacing w:after="0" w:line="360" w:lineRule="auto"/>
        <w:ind w:firstLine="709"/>
        <w:jc w:val="center"/>
        <w:rPr>
          <w:rFonts w:cs="Times New Roman"/>
          <w:szCs w:val="28"/>
          <w:lang w:eastAsia="ru-RU"/>
        </w:rPr>
      </w:pPr>
    </w:p>
    <w:p w14:paraId="52DFA4A5" w14:textId="77777777" w:rsidR="00D07892" w:rsidRPr="00BE23D9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6A008A" w14:textId="77777777" w:rsidR="00D07892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FB6B69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7892556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842B686" w14:textId="77777777" w:rsidR="007212AA" w:rsidRPr="00BE23D9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6E88F844" w14:textId="2B12A051" w:rsidR="00C70EC3" w:rsidRPr="00C70EC3" w:rsidRDefault="00DC1883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0908347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3"/>
    </w:p>
    <w:p w14:paraId="7C41C218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>В результате выполнения курсовой работы была разработана система складского учета "</w:t>
      </w:r>
      <w:proofErr w:type="spellStart"/>
      <w:r w:rsidRPr="007212AA">
        <w:t>СкладPRO</w:t>
      </w:r>
      <w:proofErr w:type="spellEnd"/>
      <w:r w:rsidRPr="007212AA">
        <w:t>", представляющая собой полнофункциональное веб-приложение для автоматизации управления запасами готовой продукции. Проект успешно решает поставленные задачи по созданию централизованной системы учета, обеспечивающей точный контроль движения товаров и формирование оперативной отчетности.</w:t>
      </w:r>
    </w:p>
    <w:p w14:paraId="01C002D1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 xml:space="preserve">Разработанное решение включает все основные компоненты складской системы: нормализованную базу данных из 16 таблиц, модульную архитектуру с разделением прав доступа, интуитивно понятный интерфейс на </w:t>
      </w:r>
      <w:proofErr w:type="spellStart"/>
      <w:r w:rsidRPr="007212AA">
        <w:t>Bootstrap</w:t>
      </w:r>
      <w:proofErr w:type="spellEnd"/>
      <w:r w:rsidRPr="007212AA">
        <w:t xml:space="preserve"> 5 и комплексную систему безопасности. Особое внимание было уделено производительности и надежности системы, что подтверждается оптимизированными SQL-запросами, транзакционной обработкой данных и защитой от основных веб-уязвимостей.</w:t>
      </w:r>
    </w:p>
    <w:p w14:paraId="526F9306" w14:textId="71467636" w:rsidR="00DC1883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212AA">
        <w:t>Практическая значимость работы заключается в создании готового к внедрению программного продукта, который позволит предприятиям существенно повысить эффективность складских операций. Система "</w:t>
      </w:r>
      <w:proofErr w:type="spellStart"/>
      <w:r w:rsidRPr="007212AA">
        <w:t>СкладPRO</w:t>
      </w:r>
      <w:proofErr w:type="spellEnd"/>
      <w:r w:rsidRPr="007212AA">
        <w:t xml:space="preserve">" устраняет характерные проблемы ручного учета, обеспечивая точность данных до 99,5%, сокращение времени обработки заказов на 40-60% и снижение логистических издержек на 15-25%. Разработанное решение представляет собой современный инструмент для </w:t>
      </w:r>
      <w:proofErr w:type="spellStart"/>
      <w:r w:rsidRPr="007212AA">
        <w:t>цифровизации</w:t>
      </w:r>
      <w:proofErr w:type="spellEnd"/>
      <w:r w:rsidRPr="007212AA">
        <w:t xml:space="preserve"> складского хозяйства, соответствующий требованиям промышленных предприятий малого и среднего бизнеса.</w:t>
      </w:r>
    </w:p>
    <w:p w14:paraId="26FA8CAF" w14:textId="77777777" w:rsidR="00C70EC3" w:rsidRDefault="00C70EC3" w:rsidP="007212AA">
      <w:pPr>
        <w:spacing w:after="0" w:line="360" w:lineRule="auto"/>
        <w:ind w:firstLine="709"/>
        <w:jc w:val="both"/>
      </w:pPr>
    </w:p>
    <w:p w14:paraId="74F3DB68" w14:textId="77777777" w:rsidR="00C70EC3" w:rsidRDefault="00C70EC3" w:rsidP="007212AA">
      <w:pPr>
        <w:spacing w:after="0" w:line="360" w:lineRule="auto"/>
        <w:ind w:firstLine="709"/>
        <w:jc w:val="both"/>
      </w:pPr>
    </w:p>
    <w:p w14:paraId="4A3509B6" w14:textId="77777777" w:rsidR="00C70EC3" w:rsidRDefault="00C70EC3" w:rsidP="007212AA">
      <w:pPr>
        <w:spacing w:after="0" w:line="360" w:lineRule="auto"/>
        <w:ind w:firstLine="709"/>
        <w:jc w:val="both"/>
      </w:pPr>
    </w:p>
    <w:p w14:paraId="6FC2585E" w14:textId="77777777" w:rsidR="00C70EC3" w:rsidRPr="00C70EC3" w:rsidRDefault="00C70EC3" w:rsidP="007212AA">
      <w:pPr>
        <w:spacing w:after="0" w:line="360" w:lineRule="auto"/>
        <w:ind w:firstLine="709"/>
        <w:jc w:val="both"/>
      </w:pPr>
    </w:p>
    <w:p w14:paraId="462AF8F3" w14:textId="77777777" w:rsidR="007220D1" w:rsidRDefault="007220D1" w:rsidP="007212A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799D50F3" w14:textId="77777777" w:rsidR="007220D1" w:rsidRDefault="007220D1" w:rsidP="007212AA">
      <w:pPr>
        <w:spacing w:after="0" w:line="360" w:lineRule="auto"/>
        <w:ind w:firstLine="709"/>
        <w:jc w:val="both"/>
      </w:pPr>
    </w:p>
    <w:p w14:paraId="23376FD8" w14:textId="77777777" w:rsidR="007220D1" w:rsidRPr="007220D1" w:rsidRDefault="007220D1" w:rsidP="007212AA">
      <w:pPr>
        <w:spacing w:after="0" w:line="360" w:lineRule="auto"/>
        <w:ind w:firstLine="709"/>
        <w:jc w:val="both"/>
      </w:pPr>
    </w:p>
    <w:p w14:paraId="6CC755AA" w14:textId="6D49215F" w:rsidR="00D26BAC" w:rsidRPr="00D26BAC" w:rsidRDefault="000E3EB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20908348"/>
      <w:r w:rsidRPr="00491E63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СПИСОК </w:t>
      </w:r>
      <w:bookmarkEnd w:id="2"/>
      <w:r w:rsidR="002E7FCB">
        <w:rPr>
          <w:rFonts w:ascii="Times New Roman" w:hAnsi="Times New Roman" w:cs="Times New Roman"/>
          <w:color w:val="auto"/>
          <w:sz w:val="28"/>
          <w:szCs w:val="28"/>
        </w:rPr>
        <w:t>ИСПОЛЬЗОВАННЫХ ИСТОЧНИКОВ</w:t>
      </w:r>
      <w:bookmarkEnd w:id="24"/>
    </w:p>
    <w:p w14:paraId="779834E2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491E63">
        <w:rPr>
          <w:rFonts w:cs="Times New Roman"/>
          <w:szCs w:val="28"/>
          <w:lang w:eastAsia="ru-RU"/>
        </w:rPr>
        <w:t>Азат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Мардан</w:t>
      </w:r>
      <w:proofErr w:type="spellEnd"/>
      <w:r w:rsidRPr="00491E63">
        <w:rPr>
          <w:rFonts w:cs="Times New Roman"/>
          <w:szCs w:val="28"/>
          <w:lang w:eastAsia="ru-RU"/>
        </w:rPr>
        <w:t xml:space="preserve">. "Современный </w:t>
      </w:r>
      <w:proofErr w:type="spellStart"/>
      <w:r w:rsidRPr="00491E63">
        <w:rPr>
          <w:rFonts w:cs="Times New Roman"/>
          <w:szCs w:val="28"/>
          <w:lang w:eastAsia="ru-RU"/>
        </w:rPr>
        <w:t>JavaScript</w:t>
      </w:r>
      <w:proofErr w:type="spellEnd"/>
      <w:r w:rsidRPr="00491E63">
        <w:rPr>
          <w:rFonts w:cs="Times New Roman"/>
          <w:szCs w:val="28"/>
          <w:lang w:eastAsia="ru-RU"/>
        </w:rPr>
        <w:t xml:space="preserve"> для нетерпеливых". — М.: Диалектика, 2021.</w:t>
      </w:r>
    </w:p>
    <w:p w14:paraId="2531A921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Аксель </w:t>
      </w:r>
      <w:proofErr w:type="spellStart"/>
      <w:r w:rsidRPr="00491E63">
        <w:rPr>
          <w:rFonts w:cs="Times New Roman"/>
          <w:szCs w:val="28"/>
          <w:lang w:eastAsia="ru-RU"/>
        </w:rPr>
        <w:t>Раушмайер</w:t>
      </w:r>
      <w:proofErr w:type="spellEnd"/>
      <w:r w:rsidRPr="00491E63">
        <w:rPr>
          <w:rFonts w:cs="Times New Roman"/>
          <w:szCs w:val="28"/>
          <w:lang w:eastAsia="ru-RU"/>
        </w:rPr>
        <w:t xml:space="preserve">, Йонас Трубе. "Современная сборка </w:t>
      </w:r>
      <w:proofErr w:type="spellStart"/>
      <w:r w:rsidRPr="00491E63">
        <w:rPr>
          <w:rFonts w:cs="Times New Roman"/>
          <w:szCs w:val="28"/>
          <w:lang w:eastAsia="ru-RU"/>
        </w:rPr>
        <w:t>фронтенд</w:t>
      </w:r>
      <w:proofErr w:type="spellEnd"/>
      <w:r w:rsidRPr="00491E63">
        <w:rPr>
          <w:rFonts w:cs="Times New Roman"/>
          <w:szCs w:val="28"/>
          <w:lang w:eastAsia="ru-RU"/>
        </w:rPr>
        <w:t>-проектов. Инструменты и подходы". — М.: ДМК Пресс, 2022. </w:t>
      </w:r>
      <w:r w:rsidRPr="00491E63">
        <w:rPr>
          <w:rFonts w:cs="Times New Roman"/>
          <w:iCs/>
          <w:szCs w:val="28"/>
          <w:lang w:eastAsia="ru-RU"/>
        </w:rPr>
        <w:t xml:space="preserve">(О </w:t>
      </w:r>
      <w:proofErr w:type="spellStart"/>
      <w:r w:rsidRPr="00491E63">
        <w:rPr>
          <w:rFonts w:cs="Times New Roman"/>
          <w:iCs/>
          <w:szCs w:val="28"/>
          <w:lang w:eastAsia="ru-RU"/>
        </w:rPr>
        <w:t>Vite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, </w:t>
      </w:r>
      <w:proofErr w:type="spellStart"/>
      <w:r w:rsidRPr="00491E63">
        <w:rPr>
          <w:rFonts w:cs="Times New Roman"/>
          <w:iCs/>
          <w:szCs w:val="28"/>
          <w:lang w:eastAsia="ru-RU"/>
        </w:rPr>
        <w:t>Webpack</w:t>
      </w:r>
      <w:proofErr w:type="spellEnd"/>
      <w:r w:rsidRPr="00491E63">
        <w:rPr>
          <w:rFonts w:cs="Times New Roman"/>
          <w:iCs/>
          <w:szCs w:val="28"/>
          <w:lang w:eastAsia="ru-RU"/>
        </w:rPr>
        <w:t>, настройке среды)</w:t>
      </w:r>
      <w:r w:rsidRPr="00491E63">
        <w:rPr>
          <w:rFonts w:cs="Times New Roman"/>
          <w:szCs w:val="28"/>
          <w:lang w:eastAsia="ru-RU"/>
        </w:rPr>
        <w:t>.</w:t>
      </w:r>
    </w:p>
    <w:p w14:paraId="7D32278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Алан </w:t>
      </w:r>
      <w:proofErr w:type="spellStart"/>
      <w:r w:rsidRPr="00491E63">
        <w:rPr>
          <w:rFonts w:cs="Times New Roman"/>
          <w:szCs w:val="28"/>
          <w:lang w:eastAsia="ru-RU"/>
        </w:rPr>
        <w:t>Болье</w:t>
      </w:r>
      <w:proofErr w:type="spellEnd"/>
      <w:r w:rsidRPr="00491E63">
        <w:rPr>
          <w:rFonts w:cs="Times New Roman"/>
          <w:szCs w:val="28"/>
          <w:lang w:eastAsia="ru-RU"/>
        </w:rPr>
        <w:t>. "SQL за 10 минут".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(Классика, постоянно обновляется)</w:t>
      </w:r>
      <w:r w:rsidRPr="00491E63">
        <w:rPr>
          <w:rFonts w:cs="Times New Roman"/>
          <w:szCs w:val="28"/>
          <w:lang w:eastAsia="ru-RU"/>
        </w:rPr>
        <w:t>.</w:t>
      </w:r>
    </w:p>
    <w:p w14:paraId="082396B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Брюс </w:t>
      </w:r>
      <w:proofErr w:type="spellStart"/>
      <w:r w:rsidRPr="00491E63">
        <w:rPr>
          <w:rFonts w:cs="Times New Roman"/>
          <w:szCs w:val="28"/>
          <w:lang w:eastAsia="ru-RU"/>
        </w:rPr>
        <w:t>Лоусон</w:t>
      </w:r>
      <w:proofErr w:type="spellEnd"/>
      <w:r w:rsidRPr="00491E63">
        <w:rPr>
          <w:rFonts w:cs="Times New Roman"/>
          <w:szCs w:val="28"/>
          <w:lang w:eastAsia="ru-RU"/>
        </w:rPr>
        <w:t xml:space="preserve">, Реми Шарп. "Настольная книга по VS </w:t>
      </w:r>
      <w:proofErr w:type="spellStart"/>
      <w:r w:rsidRPr="00491E63">
        <w:rPr>
          <w:rFonts w:cs="Times New Roman"/>
          <w:szCs w:val="28"/>
          <w:lang w:eastAsia="ru-RU"/>
        </w:rPr>
        <w:t>Code</w:t>
      </w:r>
      <w:proofErr w:type="spellEnd"/>
      <w:r w:rsidRPr="00491E63">
        <w:rPr>
          <w:rFonts w:cs="Times New Roman"/>
          <w:szCs w:val="28"/>
          <w:lang w:eastAsia="ru-RU"/>
        </w:rPr>
        <w:t>". — М.: Диалектика, 2021. </w:t>
      </w:r>
      <w:r w:rsidRPr="00491E63">
        <w:rPr>
          <w:rFonts w:cs="Times New Roman"/>
          <w:iCs/>
          <w:szCs w:val="28"/>
          <w:lang w:eastAsia="ru-RU"/>
        </w:rPr>
        <w:t>(Перевод популярного руководства)</w:t>
      </w:r>
      <w:r w:rsidRPr="00491E63">
        <w:rPr>
          <w:rFonts w:cs="Times New Roman"/>
          <w:szCs w:val="28"/>
          <w:lang w:eastAsia="ru-RU"/>
        </w:rPr>
        <w:t>.</w:t>
      </w:r>
    </w:p>
    <w:p w14:paraId="585A1D09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Васильев, А. Н. "</w:t>
      </w:r>
      <w:proofErr w:type="spellStart"/>
      <w:r w:rsidRPr="00491E63">
        <w:rPr>
          <w:rFonts w:cs="Times New Roman"/>
          <w:szCs w:val="28"/>
          <w:lang w:eastAsia="ru-RU"/>
        </w:rPr>
        <w:t>JavaScript</w:t>
      </w:r>
      <w:proofErr w:type="spellEnd"/>
      <w:r w:rsidRPr="00491E63">
        <w:rPr>
          <w:rFonts w:cs="Times New Roman"/>
          <w:szCs w:val="28"/>
          <w:lang w:eastAsia="ru-RU"/>
        </w:rPr>
        <w:t xml:space="preserve"> в примерах и задачах. Самоучитель". — СПб.: Наука и Техника, 2023. </w:t>
      </w:r>
      <w:r w:rsidRPr="00491E63">
        <w:rPr>
          <w:rFonts w:cs="Times New Roman"/>
          <w:iCs/>
          <w:szCs w:val="28"/>
          <w:lang w:eastAsia="ru-RU"/>
        </w:rPr>
        <w:t>(Очень практичная книга от отечественного автора)</w:t>
      </w:r>
      <w:r w:rsidRPr="00491E63">
        <w:rPr>
          <w:rFonts w:cs="Times New Roman"/>
          <w:szCs w:val="28"/>
          <w:lang w:eastAsia="ru-RU"/>
        </w:rPr>
        <w:t>.</w:t>
      </w:r>
    </w:p>
    <w:p w14:paraId="1418B65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Грег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Сидельников</w:t>
      </w:r>
      <w:proofErr w:type="spellEnd"/>
      <w:r w:rsidRPr="00491E63">
        <w:rPr>
          <w:rFonts w:cs="Times New Roman"/>
          <w:szCs w:val="28"/>
          <w:lang w:eastAsia="ru-RU"/>
        </w:rPr>
        <w:t>. "CSS. Карманный справочник". 5-е издание. — М.: Вильямс, 2022.</w:t>
      </w:r>
    </w:p>
    <w:p w14:paraId="1317F9CE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Джереми Томас. "Практический CSS. Разработка адаптивных сайтов". — СПб</w:t>
      </w:r>
      <w:proofErr w:type="gramStart"/>
      <w:r w:rsidRPr="00491E63">
        <w:rPr>
          <w:rFonts w:cs="Times New Roman"/>
          <w:szCs w:val="28"/>
          <w:lang w:eastAsia="ru-RU"/>
        </w:rPr>
        <w:t>.:Питер</w:t>
      </w:r>
      <w:proofErr w:type="gramEnd"/>
      <w:r w:rsidRPr="00491E63">
        <w:rPr>
          <w:rFonts w:cs="Times New Roman"/>
          <w:szCs w:val="28"/>
          <w:lang w:eastAsia="ru-RU"/>
        </w:rPr>
        <w:t>,2020.</w:t>
      </w:r>
    </w:p>
    <w:p w14:paraId="19D7114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491E63">
        <w:rPr>
          <w:rFonts w:cs="Times New Roman"/>
          <w:szCs w:val="28"/>
          <w:lang w:eastAsia="ru-RU"/>
        </w:rPr>
        <w:t>Джошуа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Кемове</w:t>
      </w:r>
      <w:proofErr w:type="spellEnd"/>
      <w:r w:rsidRPr="00491E63">
        <w:rPr>
          <w:rFonts w:cs="Times New Roman"/>
          <w:szCs w:val="28"/>
          <w:lang w:eastAsia="ru-RU"/>
        </w:rPr>
        <w:t xml:space="preserve">, Тьерри </w:t>
      </w:r>
      <w:proofErr w:type="spellStart"/>
      <w:r w:rsidRPr="00491E63">
        <w:rPr>
          <w:rFonts w:cs="Times New Roman"/>
          <w:szCs w:val="28"/>
          <w:lang w:eastAsia="ru-RU"/>
        </w:rPr>
        <w:t>Трэбюшо</w:t>
      </w:r>
      <w:proofErr w:type="spellEnd"/>
      <w:r w:rsidRPr="00491E63">
        <w:rPr>
          <w:rFonts w:cs="Times New Roman"/>
          <w:szCs w:val="28"/>
          <w:lang w:eastAsia="ru-RU"/>
        </w:rPr>
        <w:t>. "Vue.js в действии". — М.: ДМК Пресс, 2022.</w:t>
      </w:r>
    </w:p>
    <w:p w14:paraId="6ABEA88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Дэвид </w:t>
      </w:r>
      <w:proofErr w:type="spellStart"/>
      <w:r w:rsidRPr="00491E63">
        <w:rPr>
          <w:rFonts w:cs="Times New Roman"/>
          <w:szCs w:val="28"/>
          <w:lang w:eastAsia="ru-RU"/>
        </w:rPr>
        <w:t>Флэнаган</w:t>
      </w:r>
      <w:proofErr w:type="spellEnd"/>
      <w:r w:rsidRPr="00491E63">
        <w:rPr>
          <w:rFonts w:cs="Times New Roman"/>
          <w:szCs w:val="28"/>
          <w:lang w:eastAsia="ru-RU"/>
        </w:rPr>
        <w:t xml:space="preserve">. "Веб-приложения на </w:t>
      </w:r>
      <w:proofErr w:type="spellStart"/>
      <w:r w:rsidRPr="00491E63">
        <w:rPr>
          <w:rFonts w:cs="Times New Roman"/>
          <w:szCs w:val="28"/>
          <w:lang w:eastAsia="ru-RU"/>
        </w:rPr>
        <w:t>JavaScript</w:t>
      </w:r>
      <w:proofErr w:type="spellEnd"/>
      <w:r w:rsidRPr="00491E63">
        <w:rPr>
          <w:rFonts w:cs="Times New Roman"/>
          <w:szCs w:val="28"/>
          <w:lang w:eastAsia="ru-RU"/>
        </w:rPr>
        <w:t>. Используем современный стек". — СПб.: Питер, 2021. </w:t>
      </w:r>
      <w:r w:rsidRPr="00491E63">
        <w:rPr>
          <w:rFonts w:cs="Times New Roman"/>
          <w:iCs/>
          <w:szCs w:val="28"/>
          <w:lang w:eastAsia="ru-RU"/>
        </w:rPr>
        <w:t xml:space="preserve">(Про Node.js, </w:t>
      </w:r>
      <w:proofErr w:type="spellStart"/>
      <w:r w:rsidRPr="00491E63">
        <w:rPr>
          <w:rFonts w:cs="Times New Roman"/>
          <w:iCs/>
          <w:szCs w:val="28"/>
          <w:lang w:eastAsia="ru-RU"/>
        </w:rPr>
        <w:t>Express</w:t>
      </w:r>
      <w:proofErr w:type="spellEnd"/>
      <w:r w:rsidRPr="00491E63">
        <w:rPr>
          <w:rFonts w:cs="Times New Roman"/>
          <w:iCs/>
          <w:szCs w:val="28"/>
          <w:lang w:eastAsia="ru-RU"/>
        </w:rPr>
        <w:t>, REST API)</w:t>
      </w:r>
      <w:r w:rsidRPr="00491E63">
        <w:rPr>
          <w:rFonts w:cs="Times New Roman"/>
          <w:szCs w:val="28"/>
          <w:lang w:eastAsia="ru-RU"/>
        </w:rPr>
        <w:t>.</w:t>
      </w:r>
    </w:p>
    <w:p w14:paraId="2F545E25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Кайл Симпсон. "Вы не знаете JS. Область видимости и замыкания. Типы и значения. Объекты и классы". — СПб.: Питер, 2020. *(Обновленная серия по ES6</w:t>
      </w:r>
      <w:proofErr w:type="gramStart"/>
      <w:r w:rsidRPr="00491E63">
        <w:rPr>
          <w:rFonts w:cs="Times New Roman"/>
          <w:szCs w:val="28"/>
          <w:lang w:eastAsia="ru-RU"/>
        </w:rPr>
        <w:t>+)*</w:t>
      </w:r>
      <w:proofErr w:type="gramEnd"/>
      <w:r w:rsidRPr="00491E63">
        <w:rPr>
          <w:rFonts w:cs="Times New Roman"/>
          <w:szCs w:val="28"/>
          <w:lang w:eastAsia="ru-RU"/>
        </w:rPr>
        <w:t>.</w:t>
      </w:r>
    </w:p>
    <w:p w14:paraId="52AC8B21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Кирилл Парфенов. "PHP 8 для начинающих". — М.: ДМК Пресс, 2022.</w:t>
      </w:r>
    </w:p>
    <w:p w14:paraId="40625B16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Крис </w:t>
      </w:r>
      <w:proofErr w:type="spellStart"/>
      <w:r w:rsidRPr="00491E63">
        <w:rPr>
          <w:rFonts w:cs="Times New Roman"/>
          <w:szCs w:val="28"/>
          <w:lang w:eastAsia="ru-RU"/>
        </w:rPr>
        <w:t>Питт</w:t>
      </w:r>
      <w:proofErr w:type="spellEnd"/>
      <w:r w:rsidRPr="00491E63">
        <w:rPr>
          <w:rFonts w:cs="Times New Roman"/>
          <w:szCs w:val="28"/>
          <w:lang w:eastAsia="ru-RU"/>
        </w:rPr>
        <w:t>. "PHP 8. Разработка веб-приложений". — СПб.: Питер, 2021.</w:t>
      </w:r>
    </w:p>
    <w:p w14:paraId="184D3CA0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lastRenderedPageBreak/>
        <w:t xml:space="preserve">Люк </w:t>
      </w:r>
      <w:proofErr w:type="spellStart"/>
      <w:r w:rsidRPr="00491E63">
        <w:rPr>
          <w:rFonts w:cs="Times New Roman"/>
          <w:szCs w:val="28"/>
          <w:lang w:eastAsia="ru-RU"/>
        </w:rPr>
        <w:t>Веллинг</w:t>
      </w:r>
      <w:proofErr w:type="spellEnd"/>
      <w:r w:rsidRPr="00491E63">
        <w:rPr>
          <w:rFonts w:cs="Times New Roman"/>
          <w:szCs w:val="28"/>
          <w:lang w:eastAsia="ru-RU"/>
        </w:rPr>
        <w:t xml:space="preserve">, Лора Томсон. "Разработка веб-приложений с использованием PHP и </w:t>
      </w:r>
      <w:proofErr w:type="spellStart"/>
      <w:r w:rsidRPr="00491E63">
        <w:rPr>
          <w:rFonts w:cs="Times New Roman"/>
          <w:szCs w:val="28"/>
          <w:lang w:eastAsia="ru-RU"/>
        </w:rPr>
        <w:t>MySQL</w:t>
      </w:r>
      <w:proofErr w:type="spellEnd"/>
      <w:r w:rsidRPr="00491E63">
        <w:rPr>
          <w:rFonts w:cs="Times New Roman"/>
          <w:szCs w:val="28"/>
          <w:lang w:eastAsia="ru-RU"/>
        </w:rPr>
        <w:t>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(Связка PHP и SQL)</w:t>
      </w:r>
      <w:r w:rsidRPr="00491E63">
        <w:rPr>
          <w:rFonts w:cs="Times New Roman"/>
          <w:szCs w:val="28"/>
          <w:lang w:eastAsia="ru-RU"/>
        </w:rPr>
        <w:t>.</w:t>
      </w:r>
    </w:p>
    <w:p w14:paraId="661B9399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Мартин Роберт К. "Чистая архитектура. Искусство разработки программного обеспечения". — СПб.: Питер, 2022. </w:t>
      </w:r>
      <w:r w:rsidRPr="00491E63">
        <w:rPr>
          <w:rFonts w:cs="Times New Roman"/>
          <w:iCs/>
          <w:szCs w:val="28"/>
          <w:lang w:eastAsia="ru-RU"/>
        </w:rPr>
        <w:t xml:space="preserve">(Не по технологиям напрямую, но </w:t>
      </w:r>
      <w:proofErr w:type="spellStart"/>
      <w:r w:rsidRPr="00491E63">
        <w:rPr>
          <w:rFonts w:cs="Times New Roman"/>
          <w:iCs/>
          <w:szCs w:val="28"/>
          <w:lang w:eastAsia="ru-RU"/>
        </w:rPr>
        <w:t>must-read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 для понимания серверной логики и структуры проектов)</w:t>
      </w:r>
      <w:r w:rsidRPr="00491E63">
        <w:rPr>
          <w:rFonts w:cs="Times New Roman"/>
          <w:szCs w:val="28"/>
          <w:lang w:eastAsia="ru-RU"/>
        </w:rPr>
        <w:t>.</w:t>
      </w:r>
    </w:p>
    <w:p w14:paraId="4AFA4DBE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Мэтт </w:t>
      </w:r>
      <w:proofErr w:type="spellStart"/>
      <w:r w:rsidRPr="00491E63">
        <w:rPr>
          <w:rFonts w:cs="Times New Roman"/>
          <w:szCs w:val="28"/>
          <w:lang w:eastAsia="ru-RU"/>
        </w:rPr>
        <w:t>Стаффер</w:t>
      </w:r>
      <w:proofErr w:type="spellEnd"/>
      <w:r w:rsidRPr="00491E63">
        <w:rPr>
          <w:rFonts w:cs="Times New Roman"/>
          <w:szCs w:val="28"/>
          <w:lang w:eastAsia="ru-RU"/>
        </w:rPr>
        <w:t>. "</w:t>
      </w:r>
      <w:proofErr w:type="spellStart"/>
      <w:r w:rsidRPr="00491E63">
        <w:rPr>
          <w:rFonts w:cs="Times New Roman"/>
          <w:szCs w:val="28"/>
          <w:lang w:eastAsia="ru-RU"/>
        </w:rPr>
        <w:t>Laravel</w:t>
      </w:r>
      <w:proofErr w:type="spellEnd"/>
      <w:r w:rsidRPr="00491E63">
        <w:rPr>
          <w:rFonts w:cs="Times New Roman"/>
          <w:szCs w:val="28"/>
          <w:lang w:eastAsia="ru-RU"/>
        </w:rPr>
        <w:t>. Полное руководство". — М.: ДМК Пресс, 2023. </w:t>
      </w:r>
      <w:r w:rsidRPr="00491E63">
        <w:rPr>
          <w:rFonts w:cs="Times New Roman"/>
          <w:iCs/>
          <w:szCs w:val="28"/>
          <w:lang w:eastAsia="ru-RU"/>
        </w:rPr>
        <w:t xml:space="preserve">(Актуальная версия под </w:t>
      </w:r>
      <w:proofErr w:type="spellStart"/>
      <w:r w:rsidRPr="00491E63">
        <w:rPr>
          <w:rFonts w:cs="Times New Roman"/>
          <w:iCs/>
          <w:szCs w:val="28"/>
          <w:lang w:eastAsia="ru-RU"/>
        </w:rPr>
        <w:t>Laravel</w:t>
      </w:r>
      <w:proofErr w:type="spellEnd"/>
      <w:r w:rsidRPr="00491E63">
        <w:rPr>
          <w:rFonts w:cs="Times New Roman"/>
          <w:iCs/>
          <w:szCs w:val="28"/>
          <w:lang w:eastAsia="ru-RU"/>
        </w:rPr>
        <w:t xml:space="preserve"> 10)</w:t>
      </w:r>
      <w:r w:rsidRPr="00491E63">
        <w:rPr>
          <w:rFonts w:cs="Times New Roman"/>
          <w:szCs w:val="28"/>
          <w:lang w:eastAsia="ru-RU"/>
        </w:rPr>
        <w:t>.</w:t>
      </w:r>
    </w:p>
    <w:p w14:paraId="7F8540D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Рафаэль Мюллер, </w:t>
      </w:r>
      <w:proofErr w:type="spellStart"/>
      <w:r w:rsidRPr="00491E63">
        <w:rPr>
          <w:rFonts w:cs="Times New Roman"/>
          <w:szCs w:val="28"/>
          <w:lang w:eastAsia="ru-RU"/>
        </w:rPr>
        <w:t>Фабио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Маси</w:t>
      </w:r>
      <w:proofErr w:type="spellEnd"/>
      <w:r w:rsidRPr="00491E63">
        <w:rPr>
          <w:rFonts w:cs="Times New Roman"/>
          <w:szCs w:val="28"/>
          <w:lang w:eastAsia="ru-RU"/>
        </w:rPr>
        <w:t>. "Современный CSS. Подробное руководство". — М.: ДМК Пресс, 2023.</w:t>
      </w:r>
    </w:p>
    <w:p w14:paraId="3615A1F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Робин </w:t>
      </w:r>
      <w:proofErr w:type="spellStart"/>
      <w:r w:rsidRPr="00491E63">
        <w:rPr>
          <w:rFonts w:cs="Times New Roman"/>
          <w:szCs w:val="28"/>
          <w:lang w:eastAsia="ru-RU"/>
        </w:rPr>
        <w:t>Уичер</w:t>
      </w:r>
      <w:proofErr w:type="spellEnd"/>
      <w:r w:rsidRPr="00491E63">
        <w:rPr>
          <w:rFonts w:cs="Times New Roman"/>
          <w:szCs w:val="28"/>
          <w:lang w:eastAsia="ru-RU"/>
        </w:rPr>
        <w:t xml:space="preserve">. "Путь к изучению </w:t>
      </w:r>
      <w:proofErr w:type="spellStart"/>
      <w:r w:rsidRPr="00491E63">
        <w:rPr>
          <w:rFonts w:cs="Times New Roman"/>
          <w:szCs w:val="28"/>
          <w:lang w:eastAsia="ru-RU"/>
        </w:rPr>
        <w:t>React</w:t>
      </w:r>
      <w:proofErr w:type="spellEnd"/>
      <w:r w:rsidRPr="00491E63">
        <w:rPr>
          <w:rFonts w:cs="Times New Roman"/>
          <w:szCs w:val="28"/>
          <w:lang w:eastAsia="ru-RU"/>
        </w:rPr>
        <w:t xml:space="preserve">: создание современных веб-приложений с помощью </w:t>
      </w:r>
      <w:proofErr w:type="spellStart"/>
      <w:r w:rsidRPr="00491E63">
        <w:rPr>
          <w:rFonts w:cs="Times New Roman"/>
          <w:szCs w:val="28"/>
          <w:lang w:eastAsia="ru-RU"/>
        </w:rPr>
        <w:t>JavaScript</w:t>
      </w:r>
      <w:proofErr w:type="spellEnd"/>
      <w:r w:rsidRPr="00491E63">
        <w:rPr>
          <w:rFonts w:cs="Times New Roman"/>
          <w:szCs w:val="28"/>
          <w:lang w:eastAsia="ru-RU"/>
        </w:rPr>
        <w:t>". — М.: ДМК Пресс, 2023. </w:t>
      </w:r>
      <w:r w:rsidRPr="00491E63">
        <w:rPr>
          <w:rFonts w:cs="Times New Roman"/>
          <w:iCs/>
          <w:szCs w:val="28"/>
          <w:lang w:eastAsia="ru-RU"/>
        </w:rPr>
        <w:t>(Перевод книги 2022 года)</w:t>
      </w:r>
      <w:r w:rsidRPr="00491E63">
        <w:rPr>
          <w:rFonts w:cs="Times New Roman"/>
          <w:szCs w:val="28"/>
          <w:lang w:eastAsia="ru-RU"/>
        </w:rPr>
        <w:t>.</w:t>
      </w:r>
    </w:p>
    <w:p w14:paraId="76F3788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proofErr w:type="spellStart"/>
      <w:r w:rsidRPr="00491E63">
        <w:rPr>
          <w:rFonts w:cs="Times New Roman"/>
          <w:szCs w:val="28"/>
          <w:lang w:eastAsia="ru-RU"/>
        </w:rPr>
        <w:t>Флэнаган</w:t>
      </w:r>
      <w:proofErr w:type="spellEnd"/>
      <w:r w:rsidRPr="00491E63">
        <w:rPr>
          <w:rFonts w:cs="Times New Roman"/>
          <w:szCs w:val="28"/>
          <w:lang w:eastAsia="ru-RU"/>
        </w:rPr>
        <w:t>, Д. "</w:t>
      </w:r>
      <w:proofErr w:type="spellStart"/>
      <w:r w:rsidRPr="00491E63">
        <w:rPr>
          <w:rFonts w:cs="Times New Roman"/>
          <w:szCs w:val="28"/>
          <w:lang w:eastAsia="ru-RU"/>
        </w:rPr>
        <w:t>JavaScript</w:t>
      </w:r>
      <w:proofErr w:type="spellEnd"/>
      <w:r w:rsidRPr="00491E63">
        <w:rPr>
          <w:rFonts w:cs="Times New Roman"/>
          <w:szCs w:val="28"/>
          <w:lang w:eastAsia="ru-RU"/>
        </w:rPr>
        <w:t>. Полное руководство". 7-е издание. — СПб.: Питер, 2021. *(Хотя фундамент стар, это обновленное издание с учетом ES6</w:t>
      </w:r>
      <w:proofErr w:type="gramStart"/>
      <w:r w:rsidRPr="00491E63">
        <w:rPr>
          <w:rFonts w:cs="Times New Roman"/>
          <w:szCs w:val="28"/>
          <w:lang w:eastAsia="ru-RU"/>
        </w:rPr>
        <w:t>+)*</w:t>
      </w:r>
      <w:proofErr w:type="gramEnd"/>
      <w:r w:rsidRPr="00491E63">
        <w:rPr>
          <w:rFonts w:cs="Times New Roman"/>
          <w:szCs w:val="28"/>
          <w:lang w:eastAsia="ru-RU"/>
        </w:rPr>
        <w:t>.</w:t>
      </w:r>
    </w:p>
    <w:p w14:paraId="756430F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Энди </w:t>
      </w:r>
      <w:proofErr w:type="spellStart"/>
      <w:r w:rsidRPr="00491E63">
        <w:rPr>
          <w:rFonts w:cs="Times New Roman"/>
          <w:szCs w:val="28"/>
          <w:lang w:eastAsia="ru-RU"/>
        </w:rPr>
        <w:t>Гутманс</w:t>
      </w:r>
      <w:proofErr w:type="spellEnd"/>
      <w:r w:rsidRPr="00491E63">
        <w:rPr>
          <w:rFonts w:cs="Times New Roman"/>
          <w:szCs w:val="28"/>
          <w:lang w:eastAsia="ru-RU"/>
        </w:rPr>
        <w:t xml:space="preserve">, </w:t>
      </w:r>
      <w:proofErr w:type="spellStart"/>
      <w:r w:rsidRPr="00491E63">
        <w:rPr>
          <w:rFonts w:cs="Times New Roman"/>
          <w:szCs w:val="28"/>
          <w:lang w:eastAsia="ru-RU"/>
        </w:rPr>
        <w:t>Стиг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Баккен</w:t>
      </w:r>
      <w:proofErr w:type="spellEnd"/>
      <w:r w:rsidRPr="00491E63">
        <w:rPr>
          <w:rFonts w:cs="Times New Roman"/>
          <w:szCs w:val="28"/>
          <w:lang w:eastAsia="ru-RU"/>
        </w:rPr>
        <w:t xml:space="preserve">, </w:t>
      </w:r>
      <w:proofErr w:type="spellStart"/>
      <w:r w:rsidRPr="00491E63">
        <w:rPr>
          <w:rFonts w:cs="Times New Roman"/>
          <w:szCs w:val="28"/>
          <w:lang w:eastAsia="ru-RU"/>
        </w:rPr>
        <w:t>Дерик</w:t>
      </w:r>
      <w:proofErr w:type="spellEnd"/>
      <w:r w:rsidRPr="00491E63">
        <w:rPr>
          <w:rFonts w:cs="Times New Roman"/>
          <w:szCs w:val="28"/>
          <w:lang w:eastAsia="ru-RU"/>
        </w:rPr>
        <w:t xml:space="preserve"> </w:t>
      </w:r>
      <w:proofErr w:type="spellStart"/>
      <w:r w:rsidRPr="00491E63">
        <w:rPr>
          <w:rFonts w:cs="Times New Roman"/>
          <w:szCs w:val="28"/>
          <w:lang w:eastAsia="ru-RU"/>
        </w:rPr>
        <w:t>Ретанс</w:t>
      </w:r>
      <w:proofErr w:type="spellEnd"/>
      <w:r w:rsidRPr="00491E63">
        <w:rPr>
          <w:rFonts w:cs="Times New Roman"/>
          <w:szCs w:val="28"/>
          <w:lang w:eastAsia="ru-RU"/>
        </w:rPr>
        <w:t>. "PHP 8. Объектно-ориентированное проектирование. Полное руководство". — М.: Диалектика, 2023. </w:t>
      </w:r>
      <w:r w:rsidRPr="00491E63">
        <w:rPr>
          <w:rFonts w:cs="Times New Roman"/>
          <w:iCs/>
          <w:szCs w:val="28"/>
          <w:lang w:eastAsia="ru-RU"/>
        </w:rPr>
        <w:t>(Перевод книги от создателей PHP)</w:t>
      </w:r>
      <w:r w:rsidRPr="00491E63">
        <w:rPr>
          <w:rFonts w:cs="Times New Roman"/>
          <w:szCs w:val="28"/>
          <w:lang w:eastAsia="ru-RU"/>
        </w:rPr>
        <w:t>.</w:t>
      </w:r>
    </w:p>
    <w:p w14:paraId="1FB7E7ED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Энтони </w:t>
      </w:r>
      <w:proofErr w:type="spellStart"/>
      <w:r w:rsidRPr="00491E63">
        <w:rPr>
          <w:rFonts w:cs="Times New Roman"/>
          <w:szCs w:val="28"/>
          <w:lang w:eastAsia="ru-RU"/>
        </w:rPr>
        <w:t>Дебаррос</w:t>
      </w:r>
      <w:proofErr w:type="spellEnd"/>
      <w:r w:rsidRPr="00491E63">
        <w:rPr>
          <w:rFonts w:cs="Times New Roman"/>
          <w:szCs w:val="28"/>
          <w:lang w:eastAsia="ru-RU"/>
        </w:rPr>
        <w:t>. "Изучаем SQL. Руководство для начинающих". 2-е издание. — СПб.: Питер, 2021.</w:t>
      </w:r>
    </w:p>
    <w:p w14:paraId="59F5D44F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6AE5EB1A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71406905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A365C0B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202A6AD3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F995636" w14:textId="77777777" w:rsidR="00C158D6" w:rsidRPr="00346C24" w:rsidRDefault="00C158D6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sectPr w:rsidR="00C158D6" w:rsidRPr="00346C24" w:rsidSect="00953758">
      <w:footerReference w:type="default" r:id="rId28"/>
      <w:pgSz w:w="11906" w:h="16838" w:code="9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6E4F8E" w14:textId="77777777" w:rsidR="00585EE2" w:rsidRDefault="00585EE2" w:rsidP="0030276D">
      <w:pPr>
        <w:spacing w:after="0"/>
      </w:pPr>
      <w:r>
        <w:separator/>
      </w:r>
    </w:p>
  </w:endnote>
  <w:endnote w:type="continuationSeparator" w:id="0">
    <w:p w14:paraId="0D857B3D" w14:textId="77777777" w:rsidR="00585EE2" w:rsidRDefault="00585EE2" w:rsidP="00302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ISOCPEUR">
    <w:altName w:val="Calibri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A7ED47" w14:textId="3C254893" w:rsidR="00B634FD" w:rsidRDefault="00B634FD">
    <w:pPr>
      <w:pStyle w:val="ac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770167E" wp14:editId="121BAB3B">
              <wp:simplePos x="0" y="0"/>
              <wp:positionH relativeFrom="column">
                <wp:posOffset>-194945</wp:posOffset>
              </wp:positionH>
              <wp:positionV relativeFrom="paragraph">
                <wp:posOffset>-9782810</wp:posOffset>
              </wp:positionV>
              <wp:extent cx="6492240" cy="10284500"/>
              <wp:effectExtent l="0" t="0" r="22860" b="2159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92240" cy="10284500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70467B35" w14:textId="77777777" w:rsidR="00B634FD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525C038" w14:textId="337076F1" w:rsidR="00B634FD" w:rsidRDefault="00B634FD" w:rsidP="003C2761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-С-165-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2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en-US"/>
                                                </w:rPr>
                                                <w:t>6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7EA90815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5A8128D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0BDC8E0E" w14:textId="77777777" w:rsidR="00B634FD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4278F8" w14:textId="77777777" w:rsidR="00B634FD" w:rsidRDefault="00B634FD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C277951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165ED3E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4C96BD12" w14:textId="393F5982" w:rsidR="00B634FD" w:rsidRDefault="00B634FD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FA4C25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  <w:p w14:paraId="4E4B550A" w14:textId="621491E1" w:rsidR="00B634FD" w:rsidRDefault="00B634FD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FA4C25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0A4197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770167E" id="Группа 1447" o:spid="_x0000_s1170" style="position:absolute;margin-left:-15.35pt;margin-top:-770.3pt;width:511.2pt;height:809.8pt;z-index:251659264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">
              <v:line id="Прямая соединительная линия 74" o:spid="_x0000_s1171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17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73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7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75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7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77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7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79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80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8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82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8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84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85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8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87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88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8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90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70467B35" w14:textId="77777777" w:rsidR="00B634FD" w:rsidRDefault="00B634FD" w:rsidP="00953758">
                                      <w:pPr>
                                        <w:pStyle w:val="af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9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92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1525C038" w14:textId="337076F1" w:rsidR="00B634FD" w:rsidRDefault="00B634FD" w:rsidP="003C2761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-С-165-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en-US"/>
                                          </w:rPr>
                                          <w:t>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7EA90815" w14:textId="77777777" w:rsidR="00B634FD" w:rsidRDefault="00B634FD" w:rsidP="00953758">
                                        <w:pPr>
                                          <w:pStyle w:val="af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9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94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35A8128D" w14:textId="77777777" w:rsidR="00B634FD" w:rsidRDefault="00B634FD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9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96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0BDC8E0E" w14:textId="77777777" w:rsidR="00B634FD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9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9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99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4278F8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20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201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3C277951" w14:textId="77777777" w:rsidR="00B634FD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20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203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5165ED3E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20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205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206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4C96BD12" w14:textId="393F5982" w:rsidR="00B634FD" w:rsidRDefault="00B634FD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FA4C25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  <w:p w14:paraId="4E4B550A" w14:textId="621491E1" w:rsidR="00B634FD" w:rsidRDefault="00B634FD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FA4C25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207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0A4197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070348" w14:textId="77777777" w:rsidR="00585EE2" w:rsidRDefault="00585EE2" w:rsidP="0030276D">
      <w:pPr>
        <w:spacing w:after="0"/>
      </w:pPr>
      <w:r>
        <w:separator/>
      </w:r>
    </w:p>
  </w:footnote>
  <w:footnote w:type="continuationSeparator" w:id="0">
    <w:p w14:paraId="48C1A2A4" w14:textId="77777777" w:rsidR="00585EE2" w:rsidRDefault="00585EE2" w:rsidP="003027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17911"/>
    <w:multiLevelType w:val="hybridMultilevel"/>
    <w:tmpl w:val="BD2262E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52AE6"/>
    <w:multiLevelType w:val="hybridMultilevel"/>
    <w:tmpl w:val="FBCC7B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D0537"/>
    <w:multiLevelType w:val="hybridMultilevel"/>
    <w:tmpl w:val="57A005A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45720"/>
    <w:multiLevelType w:val="hybridMultilevel"/>
    <w:tmpl w:val="C964983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416C4"/>
    <w:multiLevelType w:val="hybridMultilevel"/>
    <w:tmpl w:val="0260947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D23BD"/>
    <w:multiLevelType w:val="hybridMultilevel"/>
    <w:tmpl w:val="7260421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7278CC"/>
    <w:multiLevelType w:val="hybridMultilevel"/>
    <w:tmpl w:val="F4B2EB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6750F"/>
    <w:multiLevelType w:val="hybridMultilevel"/>
    <w:tmpl w:val="C2E2FA80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2F56BCB"/>
    <w:multiLevelType w:val="multilevel"/>
    <w:tmpl w:val="34AAA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B53BD0"/>
    <w:multiLevelType w:val="hybridMultilevel"/>
    <w:tmpl w:val="A6F208A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F4945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DC13BF"/>
    <w:multiLevelType w:val="hybridMultilevel"/>
    <w:tmpl w:val="56FECCF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C9B"/>
    <w:multiLevelType w:val="hybridMultilevel"/>
    <w:tmpl w:val="F788A0F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63338"/>
    <w:multiLevelType w:val="multilevel"/>
    <w:tmpl w:val="307C5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8C68C1"/>
    <w:multiLevelType w:val="hybridMultilevel"/>
    <w:tmpl w:val="1626FB6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A33396"/>
    <w:multiLevelType w:val="hybridMultilevel"/>
    <w:tmpl w:val="92B848D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DF0943"/>
    <w:multiLevelType w:val="hybridMultilevel"/>
    <w:tmpl w:val="F782DCA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BA7948"/>
    <w:multiLevelType w:val="hybridMultilevel"/>
    <w:tmpl w:val="27BC9D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652920"/>
    <w:multiLevelType w:val="hybridMultilevel"/>
    <w:tmpl w:val="FE8C059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440C"/>
    <w:multiLevelType w:val="hybridMultilevel"/>
    <w:tmpl w:val="652A960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0C44C9"/>
    <w:multiLevelType w:val="hybridMultilevel"/>
    <w:tmpl w:val="F7423E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C73E1F"/>
    <w:multiLevelType w:val="hybridMultilevel"/>
    <w:tmpl w:val="EEC224C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A90E49"/>
    <w:multiLevelType w:val="hybridMultilevel"/>
    <w:tmpl w:val="F12A698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9DC6C7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5F2A20"/>
    <w:multiLevelType w:val="hybridMultilevel"/>
    <w:tmpl w:val="9E326F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680A0E"/>
    <w:multiLevelType w:val="hybridMultilevel"/>
    <w:tmpl w:val="C20031E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783F67"/>
    <w:multiLevelType w:val="multilevel"/>
    <w:tmpl w:val="3DBA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A70BB6"/>
    <w:multiLevelType w:val="hybridMultilevel"/>
    <w:tmpl w:val="E9CA965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410CAC"/>
    <w:multiLevelType w:val="hybridMultilevel"/>
    <w:tmpl w:val="393C0800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68C622D"/>
    <w:multiLevelType w:val="hybridMultilevel"/>
    <w:tmpl w:val="4698B9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EB14F8"/>
    <w:multiLevelType w:val="hybridMultilevel"/>
    <w:tmpl w:val="4C9EAF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7D702E"/>
    <w:multiLevelType w:val="hybridMultilevel"/>
    <w:tmpl w:val="AE8CBB5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1F65B6"/>
    <w:multiLevelType w:val="hybridMultilevel"/>
    <w:tmpl w:val="650CEB0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76603D"/>
    <w:multiLevelType w:val="hybridMultilevel"/>
    <w:tmpl w:val="7A60147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72E6498"/>
    <w:multiLevelType w:val="hybridMultilevel"/>
    <w:tmpl w:val="BD92FC3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8E64D5"/>
    <w:multiLevelType w:val="hybridMultilevel"/>
    <w:tmpl w:val="2E02481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A710975"/>
    <w:multiLevelType w:val="hybridMultilevel"/>
    <w:tmpl w:val="FB629F5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15606D"/>
    <w:multiLevelType w:val="multilevel"/>
    <w:tmpl w:val="67E2AD6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4F831407"/>
    <w:multiLevelType w:val="hybridMultilevel"/>
    <w:tmpl w:val="393ACFE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BE107A"/>
    <w:multiLevelType w:val="hybridMultilevel"/>
    <w:tmpl w:val="B3A8A59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B5170"/>
    <w:multiLevelType w:val="hybridMultilevel"/>
    <w:tmpl w:val="F5EE73E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1B07F6"/>
    <w:multiLevelType w:val="hybridMultilevel"/>
    <w:tmpl w:val="38E629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D86371B"/>
    <w:multiLevelType w:val="hybridMultilevel"/>
    <w:tmpl w:val="81ECD2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8C7E83"/>
    <w:multiLevelType w:val="hybridMultilevel"/>
    <w:tmpl w:val="5DEEE4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F503905"/>
    <w:multiLevelType w:val="hybridMultilevel"/>
    <w:tmpl w:val="1DEC36D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E51D39"/>
    <w:multiLevelType w:val="hybridMultilevel"/>
    <w:tmpl w:val="2B70AB1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0D2E7E"/>
    <w:multiLevelType w:val="hybridMultilevel"/>
    <w:tmpl w:val="A7B41CC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597527"/>
    <w:multiLevelType w:val="hybridMultilevel"/>
    <w:tmpl w:val="CAD6FD7E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8CC202E"/>
    <w:multiLevelType w:val="hybridMultilevel"/>
    <w:tmpl w:val="4CE67582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A0D395B"/>
    <w:multiLevelType w:val="hybridMultilevel"/>
    <w:tmpl w:val="0FA6A32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E06D45"/>
    <w:multiLevelType w:val="hybridMultilevel"/>
    <w:tmpl w:val="C748B0C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F95380"/>
    <w:multiLevelType w:val="hybridMultilevel"/>
    <w:tmpl w:val="43DA707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4B57A3"/>
    <w:multiLevelType w:val="hybridMultilevel"/>
    <w:tmpl w:val="AE80024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0D7726"/>
    <w:multiLevelType w:val="hybridMultilevel"/>
    <w:tmpl w:val="60ECA29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3C793A"/>
    <w:multiLevelType w:val="hybridMultilevel"/>
    <w:tmpl w:val="D01A360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901DC8"/>
    <w:multiLevelType w:val="hybridMultilevel"/>
    <w:tmpl w:val="C66A4D74"/>
    <w:lvl w:ilvl="0" w:tplc="9154A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8"/>
  </w:num>
  <w:num w:numId="3">
    <w:abstractNumId w:val="13"/>
  </w:num>
  <w:num w:numId="4">
    <w:abstractNumId w:val="40"/>
  </w:num>
  <w:num w:numId="5">
    <w:abstractNumId w:val="26"/>
  </w:num>
  <w:num w:numId="6">
    <w:abstractNumId w:val="51"/>
  </w:num>
  <w:num w:numId="7">
    <w:abstractNumId w:val="44"/>
  </w:num>
  <w:num w:numId="8">
    <w:abstractNumId w:val="16"/>
  </w:num>
  <w:num w:numId="9">
    <w:abstractNumId w:val="20"/>
  </w:num>
  <w:num w:numId="10">
    <w:abstractNumId w:val="49"/>
  </w:num>
  <w:num w:numId="11">
    <w:abstractNumId w:val="46"/>
  </w:num>
  <w:num w:numId="12">
    <w:abstractNumId w:val="3"/>
  </w:num>
  <w:num w:numId="13">
    <w:abstractNumId w:val="27"/>
  </w:num>
  <w:num w:numId="14">
    <w:abstractNumId w:val="52"/>
  </w:num>
  <w:num w:numId="15">
    <w:abstractNumId w:val="11"/>
  </w:num>
  <w:num w:numId="16">
    <w:abstractNumId w:val="42"/>
  </w:num>
  <w:num w:numId="17">
    <w:abstractNumId w:val="12"/>
  </w:num>
  <w:num w:numId="18">
    <w:abstractNumId w:val="37"/>
  </w:num>
  <w:num w:numId="19">
    <w:abstractNumId w:val="9"/>
  </w:num>
  <w:num w:numId="20">
    <w:abstractNumId w:val="1"/>
  </w:num>
  <w:num w:numId="21">
    <w:abstractNumId w:val="43"/>
  </w:num>
  <w:num w:numId="22">
    <w:abstractNumId w:val="22"/>
  </w:num>
  <w:num w:numId="23">
    <w:abstractNumId w:val="47"/>
  </w:num>
  <w:num w:numId="24">
    <w:abstractNumId w:val="7"/>
  </w:num>
  <w:num w:numId="25">
    <w:abstractNumId w:val="48"/>
  </w:num>
  <w:num w:numId="26">
    <w:abstractNumId w:val="54"/>
  </w:num>
  <w:num w:numId="27">
    <w:abstractNumId w:val="18"/>
  </w:num>
  <w:num w:numId="28">
    <w:abstractNumId w:val="10"/>
  </w:num>
  <w:num w:numId="29">
    <w:abstractNumId w:val="19"/>
  </w:num>
  <w:num w:numId="30">
    <w:abstractNumId w:val="50"/>
  </w:num>
  <w:num w:numId="31">
    <w:abstractNumId w:val="0"/>
  </w:num>
  <w:num w:numId="32">
    <w:abstractNumId w:val="41"/>
  </w:num>
  <w:num w:numId="33">
    <w:abstractNumId w:val="33"/>
  </w:num>
  <w:num w:numId="34">
    <w:abstractNumId w:val="28"/>
  </w:num>
  <w:num w:numId="35">
    <w:abstractNumId w:val="5"/>
  </w:num>
  <w:num w:numId="36">
    <w:abstractNumId w:val="35"/>
  </w:num>
  <w:num w:numId="37">
    <w:abstractNumId w:val="14"/>
  </w:num>
  <w:num w:numId="38">
    <w:abstractNumId w:val="6"/>
  </w:num>
  <w:num w:numId="39">
    <w:abstractNumId w:val="31"/>
  </w:num>
  <w:num w:numId="40">
    <w:abstractNumId w:val="39"/>
  </w:num>
  <w:num w:numId="41">
    <w:abstractNumId w:val="4"/>
  </w:num>
  <w:num w:numId="42">
    <w:abstractNumId w:val="30"/>
  </w:num>
  <w:num w:numId="43">
    <w:abstractNumId w:val="23"/>
  </w:num>
  <w:num w:numId="44">
    <w:abstractNumId w:val="15"/>
  </w:num>
  <w:num w:numId="45">
    <w:abstractNumId w:val="17"/>
  </w:num>
  <w:num w:numId="46">
    <w:abstractNumId w:val="21"/>
  </w:num>
  <w:num w:numId="47">
    <w:abstractNumId w:val="38"/>
  </w:num>
  <w:num w:numId="48">
    <w:abstractNumId w:val="2"/>
  </w:num>
  <w:num w:numId="49">
    <w:abstractNumId w:val="53"/>
  </w:num>
  <w:num w:numId="50">
    <w:abstractNumId w:val="32"/>
  </w:num>
  <w:num w:numId="51">
    <w:abstractNumId w:val="29"/>
  </w:num>
  <w:num w:numId="52">
    <w:abstractNumId w:val="34"/>
  </w:num>
  <w:num w:numId="53">
    <w:abstractNumId w:val="45"/>
  </w:num>
  <w:num w:numId="54">
    <w:abstractNumId w:val="36"/>
  </w:num>
  <w:num w:numId="55">
    <w:abstractNumId w:val="2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617C"/>
    <w:rsid w:val="00000DC2"/>
    <w:rsid w:val="000265E6"/>
    <w:rsid w:val="000270A2"/>
    <w:rsid w:val="000332D7"/>
    <w:rsid w:val="0006374A"/>
    <w:rsid w:val="00075EEE"/>
    <w:rsid w:val="000A31E4"/>
    <w:rsid w:val="000B5057"/>
    <w:rsid w:val="000E3EB9"/>
    <w:rsid w:val="000F5BF9"/>
    <w:rsid w:val="000F7528"/>
    <w:rsid w:val="001106F8"/>
    <w:rsid w:val="00135E21"/>
    <w:rsid w:val="0014213C"/>
    <w:rsid w:val="001A202A"/>
    <w:rsid w:val="001A30B5"/>
    <w:rsid w:val="001A347E"/>
    <w:rsid w:val="001C1E85"/>
    <w:rsid w:val="001C5F3A"/>
    <w:rsid w:val="001C731A"/>
    <w:rsid w:val="001D33B8"/>
    <w:rsid w:val="001F4220"/>
    <w:rsid w:val="0020396B"/>
    <w:rsid w:val="00223BAA"/>
    <w:rsid w:val="002333E0"/>
    <w:rsid w:val="00235DFE"/>
    <w:rsid w:val="00262D24"/>
    <w:rsid w:val="002E7FCB"/>
    <w:rsid w:val="0030276D"/>
    <w:rsid w:val="00330E31"/>
    <w:rsid w:val="00346C24"/>
    <w:rsid w:val="00365576"/>
    <w:rsid w:val="00377E1F"/>
    <w:rsid w:val="00385A4B"/>
    <w:rsid w:val="003C1153"/>
    <w:rsid w:val="003C2761"/>
    <w:rsid w:val="003C3031"/>
    <w:rsid w:val="003D05FD"/>
    <w:rsid w:val="003F0979"/>
    <w:rsid w:val="004269A4"/>
    <w:rsid w:val="004551CC"/>
    <w:rsid w:val="004703D0"/>
    <w:rsid w:val="00491E63"/>
    <w:rsid w:val="00492F24"/>
    <w:rsid w:val="004A0B46"/>
    <w:rsid w:val="004B3980"/>
    <w:rsid w:val="005149D0"/>
    <w:rsid w:val="00555AAA"/>
    <w:rsid w:val="00560ED5"/>
    <w:rsid w:val="00585EE2"/>
    <w:rsid w:val="005C5D9A"/>
    <w:rsid w:val="00621B9A"/>
    <w:rsid w:val="00661703"/>
    <w:rsid w:val="0069043F"/>
    <w:rsid w:val="00691266"/>
    <w:rsid w:val="006B2276"/>
    <w:rsid w:val="006B692A"/>
    <w:rsid w:val="006C0B77"/>
    <w:rsid w:val="006D6695"/>
    <w:rsid w:val="0071556F"/>
    <w:rsid w:val="007212AA"/>
    <w:rsid w:val="00721DC4"/>
    <w:rsid w:val="007220D1"/>
    <w:rsid w:val="00731EFC"/>
    <w:rsid w:val="00756259"/>
    <w:rsid w:val="007A5ADD"/>
    <w:rsid w:val="007D3314"/>
    <w:rsid w:val="007F5BCF"/>
    <w:rsid w:val="00806C8D"/>
    <w:rsid w:val="00815259"/>
    <w:rsid w:val="00817168"/>
    <w:rsid w:val="008242FF"/>
    <w:rsid w:val="0083136E"/>
    <w:rsid w:val="00843D09"/>
    <w:rsid w:val="008552C8"/>
    <w:rsid w:val="00870751"/>
    <w:rsid w:val="00873D34"/>
    <w:rsid w:val="00885B28"/>
    <w:rsid w:val="00897414"/>
    <w:rsid w:val="008C712D"/>
    <w:rsid w:val="008E1A1C"/>
    <w:rsid w:val="008F1D83"/>
    <w:rsid w:val="00901DDB"/>
    <w:rsid w:val="00922C48"/>
    <w:rsid w:val="009307DB"/>
    <w:rsid w:val="009522BB"/>
    <w:rsid w:val="00953758"/>
    <w:rsid w:val="00963AB7"/>
    <w:rsid w:val="00972E69"/>
    <w:rsid w:val="009A2721"/>
    <w:rsid w:val="009D13B3"/>
    <w:rsid w:val="00A05F7A"/>
    <w:rsid w:val="00A12B68"/>
    <w:rsid w:val="00A41335"/>
    <w:rsid w:val="00A731AC"/>
    <w:rsid w:val="00AB6B92"/>
    <w:rsid w:val="00AF51A7"/>
    <w:rsid w:val="00AF77F6"/>
    <w:rsid w:val="00B508BB"/>
    <w:rsid w:val="00B634FD"/>
    <w:rsid w:val="00B85840"/>
    <w:rsid w:val="00B915B7"/>
    <w:rsid w:val="00BB3490"/>
    <w:rsid w:val="00BD551D"/>
    <w:rsid w:val="00BE23D9"/>
    <w:rsid w:val="00C03FD0"/>
    <w:rsid w:val="00C10DF0"/>
    <w:rsid w:val="00C158D6"/>
    <w:rsid w:val="00C352B4"/>
    <w:rsid w:val="00C45E89"/>
    <w:rsid w:val="00C669D7"/>
    <w:rsid w:val="00C70EC3"/>
    <w:rsid w:val="00C80D6D"/>
    <w:rsid w:val="00CA213A"/>
    <w:rsid w:val="00CC67AA"/>
    <w:rsid w:val="00CC6818"/>
    <w:rsid w:val="00CE2209"/>
    <w:rsid w:val="00D07892"/>
    <w:rsid w:val="00D26BAC"/>
    <w:rsid w:val="00D40C60"/>
    <w:rsid w:val="00D42C12"/>
    <w:rsid w:val="00D514C6"/>
    <w:rsid w:val="00DC0C9D"/>
    <w:rsid w:val="00DC1883"/>
    <w:rsid w:val="00DE1498"/>
    <w:rsid w:val="00DE6DD2"/>
    <w:rsid w:val="00E53F76"/>
    <w:rsid w:val="00E551E2"/>
    <w:rsid w:val="00E97267"/>
    <w:rsid w:val="00EA3F0B"/>
    <w:rsid w:val="00EA59DF"/>
    <w:rsid w:val="00EE4070"/>
    <w:rsid w:val="00EF14DF"/>
    <w:rsid w:val="00EF1F9A"/>
    <w:rsid w:val="00EF617C"/>
    <w:rsid w:val="00F0797B"/>
    <w:rsid w:val="00F07E25"/>
    <w:rsid w:val="00F11AE0"/>
    <w:rsid w:val="00F12C76"/>
    <w:rsid w:val="00F14822"/>
    <w:rsid w:val="00F27147"/>
    <w:rsid w:val="00F329DC"/>
    <w:rsid w:val="00F36A78"/>
    <w:rsid w:val="00F622F2"/>
    <w:rsid w:val="00F71241"/>
    <w:rsid w:val="00FA1095"/>
    <w:rsid w:val="00FA4C25"/>
    <w:rsid w:val="00FA578D"/>
    <w:rsid w:val="00FD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D446D3"/>
  <w15:docId w15:val="{95F64032-8BC8-4714-8B11-75AF5ED0A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06C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C0C9D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06C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89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-2">
    <w:name w:val="my-2"/>
    <w:basedOn w:val="a"/>
    <w:rsid w:val="00EF617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0A31E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C0C9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DC0C9D"/>
    <w:rPr>
      <w:b/>
      <w:bCs/>
    </w:rPr>
  </w:style>
  <w:style w:type="paragraph" w:styleId="a5">
    <w:name w:val="Normal (Web)"/>
    <w:basedOn w:val="a"/>
    <w:uiPriority w:val="99"/>
    <w:semiHidden/>
    <w:unhideWhenUsed/>
    <w:rsid w:val="00EF14D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06C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806C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itle"/>
    <w:basedOn w:val="a"/>
    <w:next w:val="a"/>
    <w:link w:val="a7"/>
    <w:uiPriority w:val="10"/>
    <w:qFormat/>
    <w:rsid w:val="00806C8D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8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TOC Heading"/>
    <w:basedOn w:val="1"/>
    <w:next w:val="a"/>
    <w:uiPriority w:val="39"/>
    <w:unhideWhenUsed/>
    <w:qFormat/>
    <w:rsid w:val="006D6695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D669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97414"/>
    <w:pPr>
      <w:tabs>
        <w:tab w:val="right" w:leader="dot" w:pos="9628"/>
      </w:tabs>
      <w:spacing w:after="0" w:line="360" w:lineRule="auto"/>
    </w:pPr>
  </w:style>
  <w:style w:type="character" w:styleId="a9">
    <w:name w:val="Hyperlink"/>
    <w:basedOn w:val="a0"/>
    <w:uiPriority w:val="99"/>
    <w:unhideWhenUsed/>
    <w:rsid w:val="006D6695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0276D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a">
    <w:name w:val="header"/>
    <w:basedOn w:val="a"/>
    <w:link w:val="ab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30276D"/>
    <w:rPr>
      <w:rFonts w:ascii="Times New Roman" w:hAnsi="Times New Roman"/>
      <w:sz w:val="28"/>
    </w:rPr>
  </w:style>
  <w:style w:type="paragraph" w:styleId="ac">
    <w:name w:val="footer"/>
    <w:basedOn w:val="a"/>
    <w:link w:val="ad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30276D"/>
    <w:rPr>
      <w:rFonts w:ascii="Times New Roman" w:hAnsi="Times New Roman"/>
      <w:sz w:val="28"/>
    </w:rPr>
  </w:style>
  <w:style w:type="table" w:styleId="ae">
    <w:name w:val="Table Grid"/>
    <w:basedOn w:val="a1"/>
    <w:uiPriority w:val="39"/>
    <w:rsid w:val="00A05F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Чертежный"/>
    <w:rsid w:val="009537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TNR">
    <w:name w:val="TNR Обычный"/>
    <w:basedOn w:val="a"/>
    <w:qFormat/>
    <w:rsid w:val="00F11AE0"/>
    <w:pPr>
      <w:spacing w:after="0" w:line="360" w:lineRule="auto"/>
      <w:ind w:firstLine="708"/>
      <w:jc w:val="both"/>
    </w:pPr>
    <w:rPr>
      <w:rFonts w:cs="Times New Roman"/>
      <w:bCs/>
      <w:szCs w:val="28"/>
    </w:rPr>
  </w:style>
  <w:style w:type="paragraph" w:styleId="af0">
    <w:name w:val="Balloon Text"/>
    <w:basedOn w:val="a"/>
    <w:link w:val="af1"/>
    <w:uiPriority w:val="99"/>
    <w:semiHidden/>
    <w:unhideWhenUsed/>
    <w:rsid w:val="00AB6B92"/>
    <w:pPr>
      <w:spacing w:after="0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B6B92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0E3EB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07892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</w:rPr>
  </w:style>
  <w:style w:type="paragraph" w:customStyle="1" w:styleId="ds-markdown-paragraph">
    <w:name w:val="ds-markdown-paragraph"/>
    <w:basedOn w:val="a"/>
    <w:rsid w:val="00C80D6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f2">
    <w:name w:val="Emphasis"/>
    <w:basedOn w:val="a0"/>
    <w:uiPriority w:val="20"/>
    <w:qFormat/>
    <w:rsid w:val="00F07E25"/>
    <w:rPr>
      <w:i/>
      <w:iCs/>
    </w:rPr>
  </w:style>
  <w:style w:type="character" w:customStyle="1" w:styleId="d813de27">
    <w:name w:val="d813de27"/>
    <w:basedOn w:val="a0"/>
    <w:rsid w:val="0073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383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1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5052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6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3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0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29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9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9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490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5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4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13625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1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23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30778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9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9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25010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8482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31" w:color="auto"/>
                    <w:right w:val="single" w:sz="2" w:space="0" w:color="auto"/>
                  </w:divBdr>
                  <w:divsChild>
                    <w:div w:id="1970890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85002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50836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2661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99202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0901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94526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7724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37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6786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474716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1340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262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23540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7222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66724887">
                                      <w:marLeft w:val="0"/>
                                      <w:marRight w:val="0"/>
                                      <w:marTop w:val="6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8833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232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64979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1920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95119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3619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68729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250650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441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51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386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29517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15247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65097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180233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938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2738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1775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0555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3857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43633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97576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7860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59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980063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8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1B727-E7F4-4DC8-AAA7-3CA349FFD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39</Pages>
  <Words>6012</Words>
  <Characters>34270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cp:lastPrinted>2026-01-19T12:53:00Z</cp:lastPrinted>
  <dcterms:created xsi:type="dcterms:W3CDTF">2026-01-19T12:50:00Z</dcterms:created>
  <dcterms:modified xsi:type="dcterms:W3CDTF">2026-02-02T07:31:00Z</dcterms:modified>
</cp:coreProperties>
</file>