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346BE" w14:textId="0BFC2934" w:rsidR="00B63BC8" w:rsidRDefault="0077127E" w:rsidP="0077127E">
      <w:pPr>
        <w:pStyle w:val="Title"/>
      </w:pPr>
      <w:proofErr w:type="spellStart"/>
      <w:r w:rsidRPr="0077127E">
        <w:rPr>
          <w:lang w:val="en-US"/>
        </w:rPr>
        <w:t>Uživatelská</w:t>
      </w:r>
      <w:proofErr w:type="spellEnd"/>
      <w:r w:rsidRPr="0077127E">
        <w:rPr>
          <w:lang w:val="en-US"/>
        </w:rPr>
        <w:t xml:space="preserve"> </w:t>
      </w:r>
      <w:proofErr w:type="gramStart"/>
      <w:r w:rsidRPr="0077127E">
        <w:rPr>
          <w:lang w:val="en-US"/>
        </w:rPr>
        <w:t>a</w:t>
      </w:r>
      <w:proofErr w:type="gramEnd"/>
      <w:r w:rsidRPr="0077127E">
        <w:rPr>
          <w:lang w:val="en-US"/>
        </w:rPr>
        <w:t xml:space="preserve"> </w:t>
      </w:r>
      <w:proofErr w:type="spellStart"/>
      <w:r w:rsidRPr="0077127E">
        <w:rPr>
          <w:lang w:val="en-US"/>
        </w:rPr>
        <w:t>administrátorská</w:t>
      </w:r>
      <w:proofErr w:type="spellEnd"/>
      <w:r w:rsidRPr="0077127E">
        <w:rPr>
          <w:lang w:val="en-US"/>
        </w:rPr>
        <w:t xml:space="preserve"> </w:t>
      </w:r>
      <w:proofErr w:type="spellStart"/>
      <w:r w:rsidRPr="0077127E">
        <w:rPr>
          <w:lang w:val="en-US"/>
        </w:rPr>
        <w:t>příručka</w:t>
      </w:r>
      <w:proofErr w:type="spellEnd"/>
      <w:r w:rsidRPr="0077127E">
        <w:rPr>
          <w:lang w:val="en-US"/>
        </w:rPr>
        <w:t xml:space="preserve"> </w:t>
      </w:r>
      <w:proofErr w:type="spellStart"/>
      <w:r w:rsidRPr="0077127E">
        <w:rPr>
          <w:lang w:val="en-US"/>
        </w:rPr>
        <w:t>aplikace</w:t>
      </w:r>
      <w:proofErr w:type="spellEnd"/>
      <w:r>
        <w:rPr>
          <w:lang w:val="en-US"/>
        </w:rPr>
        <w:t xml:space="preserve"> “</w:t>
      </w:r>
      <w:proofErr w:type="gramStart"/>
      <w:r w:rsidRPr="0077127E">
        <w:t>ReserveIt</w:t>
      </w:r>
      <w:r>
        <w:t>“</w:t>
      </w:r>
      <w:proofErr w:type="gramEnd"/>
    </w:p>
    <w:p w14:paraId="636A1B9B" w14:textId="77777777" w:rsidR="0077127E" w:rsidRDefault="0077127E" w:rsidP="0077127E"/>
    <w:sdt>
      <w:sdtPr>
        <w:id w:val="-191305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cs-CZ"/>
          <w14:ligatures w14:val="standardContextual"/>
        </w:rPr>
      </w:sdtEndPr>
      <w:sdtContent>
        <w:p w14:paraId="22206376" w14:textId="785F47A8" w:rsidR="004B0464" w:rsidRDefault="004B0464">
          <w:pPr>
            <w:pStyle w:val="TOCHeading"/>
          </w:pPr>
          <w:r>
            <w:t>Contents</w:t>
          </w:r>
        </w:p>
        <w:p w14:paraId="3745914B" w14:textId="2051512B" w:rsidR="004B0464" w:rsidRDefault="004B04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30721" w:history="1">
            <w:r w:rsidRPr="00852A67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BEEB" w14:textId="0B68EBD0" w:rsidR="004B0464" w:rsidRDefault="004B04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22" w:history="1">
            <w:r w:rsidRPr="00852A67">
              <w:rPr>
                <w:rStyle w:val="Hyperlink"/>
                <w:noProof/>
              </w:rPr>
              <w:t>Uživatelská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FA96" w14:textId="51F1FD29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23" w:history="1">
            <w:r w:rsidRPr="00852A67">
              <w:rPr>
                <w:rStyle w:val="Hyperlink"/>
                <w:noProof/>
              </w:rPr>
              <w:t>1. Rezervace stolu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35B2" w14:textId="3126B0A3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24" w:history="1">
            <w:r w:rsidRPr="00852A67">
              <w:rPr>
                <w:rStyle w:val="Hyperlink"/>
                <w:noProof/>
              </w:rPr>
              <w:t>2. Úprava nebo zrušení rezervace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B91F" w14:textId="1E9BA186" w:rsidR="004B0464" w:rsidRDefault="004B04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25" w:history="1">
            <w:r w:rsidRPr="00852A67">
              <w:rPr>
                <w:rStyle w:val="Hyperlink"/>
                <w:noProof/>
              </w:rPr>
              <w:t>3. Přihlášení do administrace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8A5D" w14:textId="20390D6B" w:rsidR="004B0464" w:rsidRDefault="004B04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26" w:history="1">
            <w:r w:rsidRPr="00852A67">
              <w:rPr>
                <w:rStyle w:val="Hyperlink"/>
                <w:noProof/>
              </w:rPr>
              <w:t>4. Správa rezervací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0327" w14:textId="18EB145A" w:rsidR="004B0464" w:rsidRDefault="004B04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27" w:history="1">
            <w:r w:rsidRPr="00852A67">
              <w:rPr>
                <w:rStyle w:val="Hyperlink"/>
                <w:noProof/>
              </w:rPr>
              <w:t>5. Správa stolů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C244" w14:textId="500E7045" w:rsidR="004B0464" w:rsidRDefault="004B04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28" w:history="1">
            <w:r w:rsidRPr="00852A67">
              <w:rPr>
                <w:rStyle w:val="Hyperlink"/>
                <w:noProof/>
              </w:rPr>
              <w:t>6. Správa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6F0A" w14:textId="45D67A32" w:rsidR="004B0464" w:rsidRDefault="004B04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29" w:history="1">
            <w:r w:rsidRPr="00852A67">
              <w:rPr>
                <w:rStyle w:val="Hyperlink"/>
                <w:noProof/>
              </w:rPr>
              <w:t>6. Kalendář rezervací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9F49" w14:textId="75208379" w:rsidR="004B0464" w:rsidRDefault="004B04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0" w:history="1">
            <w:r w:rsidRPr="00852A67">
              <w:rPr>
                <w:rStyle w:val="Hyperlink"/>
                <w:noProof/>
              </w:rPr>
              <w:t>7. Statistiky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8664" w14:textId="2A200826" w:rsidR="004B0464" w:rsidRDefault="004B04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1" w:history="1">
            <w:r w:rsidRPr="00852A67">
              <w:rPr>
                <w:rStyle w:val="Hyperlink"/>
                <w:noProof/>
              </w:rPr>
              <w:t>Administrátorská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801F" w14:textId="09613E47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2" w:history="1">
            <w:r w:rsidRPr="00852A67">
              <w:rPr>
                <w:rStyle w:val="Hyperlink"/>
                <w:noProof/>
              </w:rPr>
              <w:t>1. Technické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FE47" w14:textId="71CDD773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3" w:history="1">
            <w:r w:rsidRPr="00852A67">
              <w:rPr>
                <w:rStyle w:val="Hyperlink"/>
                <w:noProof/>
              </w:rPr>
              <w:t>2. Instalace a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BB8B" w14:textId="1BD6088A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4" w:history="1">
            <w:r w:rsidRPr="00852A67">
              <w:rPr>
                <w:rStyle w:val="Hyperlink"/>
                <w:b/>
                <w:bCs/>
                <w:noProof/>
              </w:rPr>
              <w:t>3. 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7D7E" w14:textId="7F152EE2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5" w:history="1">
            <w:r w:rsidRPr="00852A67">
              <w:rPr>
                <w:rStyle w:val="Hyperlink"/>
                <w:noProof/>
              </w:rPr>
              <w:t>4. Databázová správa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14E1" w14:textId="1BA9EB70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6" w:history="1">
            <w:r w:rsidRPr="00852A67">
              <w:rPr>
                <w:rStyle w:val="Hyperlink"/>
                <w:noProof/>
              </w:rPr>
              <w:t>5. Autentizace a oprávnění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C7DE" w14:textId="38919276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7" w:history="1">
            <w:r w:rsidRPr="00852A67">
              <w:rPr>
                <w:rStyle w:val="Hyperlink"/>
                <w:noProof/>
              </w:rPr>
              <w:t>6. Logování a ladění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581A" w14:textId="5918CEE7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8" w:history="1">
            <w:r w:rsidRPr="00852A67">
              <w:rPr>
                <w:rStyle w:val="Hyperlink"/>
                <w:noProof/>
              </w:rPr>
              <w:t>7. Nasazení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D016" w14:textId="7EC77BC1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39" w:history="1">
            <w:r w:rsidRPr="00852A67">
              <w:rPr>
                <w:rStyle w:val="Hyperlink"/>
                <w:noProof/>
              </w:rPr>
              <w:t>8. Zálohování a obnova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B263" w14:textId="7CCABEFD" w:rsidR="004B0464" w:rsidRDefault="004B04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8830740" w:history="1">
            <w:r w:rsidRPr="00852A67">
              <w:rPr>
                <w:rStyle w:val="Hyperlink"/>
                <w:noProof/>
              </w:rPr>
              <w:t>9. Bezpečnostní opatření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5DFD" w14:textId="090DFAE8" w:rsidR="004B0464" w:rsidRDefault="004B0464">
          <w:r>
            <w:rPr>
              <w:b/>
              <w:bCs/>
              <w:noProof/>
            </w:rPr>
            <w:fldChar w:fldCharType="end"/>
          </w:r>
        </w:p>
      </w:sdtContent>
    </w:sdt>
    <w:p w14:paraId="03C215A3" w14:textId="77777777" w:rsidR="005A2E99" w:rsidRDefault="005A2E99" w:rsidP="0077127E"/>
    <w:p w14:paraId="5F5656DB" w14:textId="77777777" w:rsidR="005A2E99" w:rsidRDefault="005A2E99" w:rsidP="0077127E"/>
    <w:p w14:paraId="38568B78" w14:textId="5F3A8B34" w:rsidR="0077127E" w:rsidRDefault="0077127E" w:rsidP="0077127E">
      <w:pPr>
        <w:pStyle w:val="Heading1"/>
      </w:pPr>
      <w:bookmarkStart w:id="0" w:name="_Toc198830721"/>
      <w:r>
        <w:lastRenderedPageBreak/>
        <w:t>Úvod</w:t>
      </w:r>
      <w:bookmarkEnd w:id="0"/>
    </w:p>
    <w:p w14:paraId="46E6B3FF" w14:textId="77777777" w:rsidR="0077127E" w:rsidRPr="0077127E" w:rsidRDefault="0077127E" w:rsidP="0077127E">
      <w:r w:rsidRPr="0077127E">
        <w:t>Tato příručka slouží jako přehledný průvodce pro koncové uživatele i administrátory systému online rezervací restaurací. Systém je navržen tak, aby umožnil snadnou správu rezervací, stolů, jídelních lístků a statistik bez potřeby složitých procesů.</w:t>
      </w:r>
    </w:p>
    <w:p w14:paraId="1B9408F1" w14:textId="77777777" w:rsidR="0077127E" w:rsidRPr="0077127E" w:rsidRDefault="0077127E" w:rsidP="0077127E">
      <w:r w:rsidRPr="0077127E">
        <w:t>Uživatelé mohou pohodlně provádět rezervace online a správci restaurace mají k dispozici administrativní rozhraní pro kompletní kontrolu nad provozem.</w:t>
      </w:r>
    </w:p>
    <w:p w14:paraId="251801DB" w14:textId="77777777" w:rsidR="0077127E" w:rsidRDefault="0077127E" w:rsidP="0077127E"/>
    <w:p w14:paraId="6E64C8FC" w14:textId="2B59192C" w:rsidR="0077127E" w:rsidRPr="0077127E" w:rsidRDefault="0077127E" w:rsidP="0077127E">
      <w:pPr>
        <w:pStyle w:val="Heading1"/>
      </w:pPr>
      <w:bookmarkStart w:id="1" w:name="_Toc198830722"/>
      <w:r w:rsidRPr="0077127E">
        <w:t>Uživatelská příručka</w:t>
      </w:r>
      <w:bookmarkEnd w:id="1"/>
    </w:p>
    <w:p w14:paraId="5ABDBFBD" w14:textId="77777777" w:rsidR="00B63BC8" w:rsidRPr="00B63BC8" w:rsidRDefault="00B63BC8" w:rsidP="0077127E">
      <w:pPr>
        <w:pStyle w:val="Heading2"/>
      </w:pPr>
      <w:bookmarkStart w:id="2" w:name="_Toc198830723"/>
      <w:r w:rsidRPr="00B63BC8">
        <w:t>1. Rezervace stolu</w:t>
      </w:r>
      <w:bookmarkEnd w:id="2"/>
    </w:p>
    <w:p w14:paraId="3C7191E6" w14:textId="77777777" w:rsidR="00B63BC8" w:rsidRDefault="00B63BC8" w:rsidP="00B63BC8">
      <w:pPr>
        <w:numPr>
          <w:ilvl w:val="0"/>
          <w:numId w:val="1"/>
        </w:numPr>
      </w:pPr>
      <w:r w:rsidRPr="00B63BC8">
        <w:t>Otevřete veřejnou rezervační stránku restaurace.</w:t>
      </w:r>
    </w:p>
    <w:p w14:paraId="3D5BD094" w14:textId="77777777" w:rsidR="0077127E" w:rsidRDefault="0077127E" w:rsidP="00B63BC8">
      <w:pPr>
        <w:numPr>
          <w:ilvl w:val="0"/>
          <w:numId w:val="1"/>
        </w:numPr>
      </w:pPr>
      <w:r>
        <w:t xml:space="preserve">Formulář je rozdělený do tří kroků které vás povedou </w:t>
      </w:r>
    </w:p>
    <w:p w14:paraId="28B988DF" w14:textId="17394FE0" w:rsidR="0077127E" w:rsidRPr="00B63BC8" w:rsidRDefault="0077127E" w:rsidP="00B63BC8">
      <w:pPr>
        <w:numPr>
          <w:ilvl w:val="0"/>
          <w:numId w:val="1"/>
        </w:numPr>
      </w:pPr>
      <w:r>
        <w:t>V první části vybereme datum, pocet osob a čas rezervace</w:t>
      </w:r>
    </w:p>
    <w:p w14:paraId="6BF6EF08" w14:textId="3417A2E5" w:rsidR="00B63BC8" w:rsidRPr="00B63BC8" w:rsidRDefault="0077127E" w:rsidP="00B63BC8">
      <w:pPr>
        <w:numPr>
          <w:ilvl w:val="0"/>
          <w:numId w:val="1"/>
        </w:numPr>
      </w:pPr>
      <w:r>
        <w:t>V dalších dvou krocích vyplníme</w:t>
      </w:r>
      <w:r w:rsidR="00B63BC8" w:rsidRPr="00B63BC8">
        <w:t xml:space="preserve"> formulář:</w:t>
      </w:r>
    </w:p>
    <w:p w14:paraId="7B3CF4DF" w14:textId="77777777" w:rsidR="00B63BC8" w:rsidRPr="00B63BC8" w:rsidRDefault="00B63BC8" w:rsidP="00B63BC8">
      <w:pPr>
        <w:numPr>
          <w:ilvl w:val="1"/>
          <w:numId w:val="1"/>
        </w:numPr>
      </w:pPr>
      <w:r w:rsidRPr="00B63BC8">
        <w:t>Jméno</w:t>
      </w:r>
    </w:p>
    <w:p w14:paraId="6C8B0FA9" w14:textId="77777777" w:rsidR="00B63BC8" w:rsidRPr="00B63BC8" w:rsidRDefault="00B63BC8" w:rsidP="00B63BC8">
      <w:pPr>
        <w:numPr>
          <w:ilvl w:val="1"/>
          <w:numId w:val="1"/>
        </w:numPr>
      </w:pPr>
      <w:r w:rsidRPr="00B63BC8">
        <w:t>Příjmení</w:t>
      </w:r>
    </w:p>
    <w:p w14:paraId="2DE4C1F4" w14:textId="77777777" w:rsidR="00B63BC8" w:rsidRDefault="00B63BC8" w:rsidP="00B63BC8">
      <w:pPr>
        <w:numPr>
          <w:ilvl w:val="1"/>
          <w:numId w:val="1"/>
        </w:numPr>
      </w:pPr>
      <w:r w:rsidRPr="00B63BC8">
        <w:t>E-mail</w:t>
      </w:r>
    </w:p>
    <w:p w14:paraId="586E54F3" w14:textId="1AE3F1F1" w:rsidR="0077127E" w:rsidRPr="00B63BC8" w:rsidRDefault="0077127E" w:rsidP="00B63BC8">
      <w:pPr>
        <w:numPr>
          <w:ilvl w:val="1"/>
          <w:numId w:val="1"/>
        </w:numPr>
      </w:pPr>
      <w:r>
        <w:t>telefon</w:t>
      </w:r>
    </w:p>
    <w:p w14:paraId="74B2A1E8" w14:textId="77777777" w:rsidR="00B63BC8" w:rsidRPr="00B63BC8" w:rsidRDefault="00B63BC8" w:rsidP="00B63BC8">
      <w:pPr>
        <w:numPr>
          <w:ilvl w:val="1"/>
          <w:numId w:val="1"/>
        </w:numPr>
      </w:pPr>
      <w:r w:rsidRPr="00B63BC8">
        <w:t>Poznámka (nepovinné)</w:t>
      </w:r>
    </w:p>
    <w:p w14:paraId="03FA27F0" w14:textId="77777777" w:rsidR="00B63BC8" w:rsidRPr="00B63BC8" w:rsidRDefault="00B63BC8" w:rsidP="00B63BC8">
      <w:pPr>
        <w:numPr>
          <w:ilvl w:val="0"/>
          <w:numId w:val="1"/>
        </w:numPr>
      </w:pPr>
      <w:r w:rsidRPr="00B63BC8">
        <w:t>Systém automaticky nabídne dostupné časy podle obsazenosti.</w:t>
      </w:r>
    </w:p>
    <w:p w14:paraId="2EDACFF8" w14:textId="77777777" w:rsidR="00B63BC8" w:rsidRDefault="00B63BC8" w:rsidP="00B63BC8">
      <w:pPr>
        <w:numPr>
          <w:ilvl w:val="0"/>
          <w:numId w:val="1"/>
        </w:numPr>
      </w:pPr>
      <w:r w:rsidRPr="00B63BC8">
        <w:t>Po odeslání obdržíte e-mail s potvrzením a odkazem pro úpravu/zrušení rezervace.</w:t>
      </w:r>
    </w:p>
    <w:p w14:paraId="276C9C56" w14:textId="77777777" w:rsidR="0077127E" w:rsidRDefault="0077127E" w:rsidP="0077127E">
      <w:pPr>
        <w:ind w:left="720"/>
      </w:pPr>
    </w:p>
    <w:p w14:paraId="4BB96A02" w14:textId="77777777" w:rsidR="0077127E" w:rsidRPr="00B63BC8" w:rsidRDefault="0077127E" w:rsidP="0077127E">
      <w:pPr>
        <w:ind w:left="720"/>
      </w:pPr>
    </w:p>
    <w:p w14:paraId="1B693643" w14:textId="77777777" w:rsidR="00B63BC8" w:rsidRPr="00B63BC8" w:rsidRDefault="00B63BC8" w:rsidP="0077127E">
      <w:pPr>
        <w:pStyle w:val="Heading2"/>
      </w:pPr>
      <w:bookmarkStart w:id="3" w:name="_Toc198830724"/>
      <w:r w:rsidRPr="00B63BC8">
        <w:t>2. Úprava nebo zrušení rezervace</w:t>
      </w:r>
      <w:bookmarkEnd w:id="3"/>
    </w:p>
    <w:p w14:paraId="2E5361A9" w14:textId="77777777" w:rsidR="00B63BC8" w:rsidRPr="00B63BC8" w:rsidRDefault="00B63BC8" w:rsidP="00B63BC8">
      <w:pPr>
        <w:numPr>
          <w:ilvl w:val="0"/>
          <w:numId w:val="2"/>
        </w:numPr>
      </w:pPr>
      <w:r w:rsidRPr="00B63BC8">
        <w:t>Otevřete odkaz z e-mailu.</w:t>
      </w:r>
    </w:p>
    <w:p w14:paraId="4FD66882" w14:textId="77777777" w:rsidR="00B63BC8" w:rsidRPr="00B63BC8" w:rsidRDefault="00B63BC8" w:rsidP="00B63BC8">
      <w:pPr>
        <w:numPr>
          <w:ilvl w:val="0"/>
          <w:numId w:val="2"/>
        </w:numPr>
      </w:pPr>
      <w:r w:rsidRPr="00B63BC8">
        <w:t>Můžete:</w:t>
      </w:r>
    </w:p>
    <w:p w14:paraId="6F743471" w14:textId="77777777" w:rsidR="00B63BC8" w:rsidRPr="00B63BC8" w:rsidRDefault="00B63BC8" w:rsidP="00B63BC8">
      <w:pPr>
        <w:numPr>
          <w:ilvl w:val="1"/>
          <w:numId w:val="2"/>
        </w:numPr>
      </w:pPr>
      <w:r w:rsidRPr="00B63BC8">
        <w:t>Změnit datum, čas nebo počet osob</w:t>
      </w:r>
    </w:p>
    <w:p w14:paraId="76B56FFD" w14:textId="094BFE7B" w:rsidR="00B63BC8" w:rsidRDefault="00B63BC8" w:rsidP="00EB310E">
      <w:pPr>
        <w:numPr>
          <w:ilvl w:val="1"/>
          <w:numId w:val="2"/>
        </w:numPr>
      </w:pPr>
      <w:r w:rsidRPr="00B63BC8">
        <w:t>Zrušit rezervaci</w:t>
      </w:r>
    </w:p>
    <w:p w14:paraId="770774F8" w14:textId="77777777" w:rsidR="005A2E99" w:rsidRDefault="005A2E99" w:rsidP="005A2E99"/>
    <w:p w14:paraId="3AFBA7B7" w14:textId="1101989F" w:rsidR="005A2E99" w:rsidRPr="00B63BC8" w:rsidRDefault="005A2E99" w:rsidP="005A2E99">
      <w:pPr>
        <w:pStyle w:val="Heading3"/>
      </w:pPr>
      <w:bookmarkStart w:id="4" w:name="_Toc198830725"/>
      <w:r>
        <w:t>3</w:t>
      </w:r>
      <w:r w:rsidRPr="00B63BC8">
        <w:t>. Přihlášení do administrace</w:t>
      </w:r>
      <w:bookmarkEnd w:id="4"/>
    </w:p>
    <w:p w14:paraId="635DD97E" w14:textId="77777777" w:rsidR="005A2E99" w:rsidRPr="00B63BC8" w:rsidRDefault="005A2E99" w:rsidP="005A2E99">
      <w:pPr>
        <w:numPr>
          <w:ilvl w:val="0"/>
          <w:numId w:val="4"/>
        </w:numPr>
      </w:pPr>
      <w:r w:rsidRPr="00B63BC8">
        <w:t>Otevřete administrační URL adresu (např. /admin).</w:t>
      </w:r>
    </w:p>
    <w:p w14:paraId="226D9197" w14:textId="77777777" w:rsidR="005A2E99" w:rsidRPr="00B63BC8" w:rsidRDefault="005A2E99" w:rsidP="005A2E99">
      <w:pPr>
        <w:numPr>
          <w:ilvl w:val="0"/>
          <w:numId w:val="4"/>
        </w:numPr>
      </w:pPr>
      <w:r w:rsidRPr="00B63BC8">
        <w:t>Zadejte přihlašovací e-mail a heslo.</w:t>
      </w:r>
    </w:p>
    <w:p w14:paraId="60770706" w14:textId="77777777" w:rsidR="005A2E99" w:rsidRPr="00B63BC8" w:rsidRDefault="005A2E99" w:rsidP="005A2E99">
      <w:pPr>
        <w:numPr>
          <w:ilvl w:val="0"/>
          <w:numId w:val="4"/>
        </w:numPr>
      </w:pPr>
      <w:r w:rsidRPr="00B63BC8">
        <w:t>Po přihlášení uvidíte dashboard s grafy a statistikami</w:t>
      </w:r>
      <w:r>
        <w:t>, notifikacemi a rezervacemi.</w:t>
      </w:r>
    </w:p>
    <w:p w14:paraId="515561B9" w14:textId="54E2C18D" w:rsidR="005A2E99" w:rsidRPr="00B63BC8" w:rsidRDefault="005A2E99" w:rsidP="005A2E99">
      <w:pPr>
        <w:pStyle w:val="Heading3"/>
      </w:pPr>
      <w:bookmarkStart w:id="5" w:name="_Toc198830726"/>
      <w:r>
        <w:t>4</w:t>
      </w:r>
      <w:r w:rsidRPr="00B63BC8">
        <w:t>. Správa rezervací</w:t>
      </w:r>
      <w:bookmarkEnd w:id="5"/>
    </w:p>
    <w:p w14:paraId="5392C94D" w14:textId="77777777" w:rsidR="005A2E99" w:rsidRPr="00B63BC8" w:rsidRDefault="005A2E99" w:rsidP="005A2E99">
      <w:pPr>
        <w:numPr>
          <w:ilvl w:val="0"/>
          <w:numId w:val="5"/>
        </w:numPr>
      </w:pPr>
      <w:r w:rsidRPr="00B63BC8">
        <w:rPr>
          <w:b/>
          <w:bCs/>
        </w:rPr>
        <w:t>Zobrazení rezervací:</w:t>
      </w:r>
      <w:r w:rsidRPr="00B63BC8">
        <w:t xml:space="preserve"> Filtrujte podle data, času, stavu.</w:t>
      </w:r>
    </w:p>
    <w:p w14:paraId="414179AC" w14:textId="77777777" w:rsidR="005A2E99" w:rsidRPr="00B63BC8" w:rsidRDefault="005A2E99" w:rsidP="005A2E99">
      <w:pPr>
        <w:numPr>
          <w:ilvl w:val="0"/>
          <w:numId w:val="5"/>
        </w:numPr>
      </w:pPr>
      <w:r w:rsidRPr="00B63BC8">
        <w:rPr>
          <w:b/>
          <w:bCs/>
        </w:rPr>
        <w:t>Stavy rezervací:</w:t>
      </w:r>
    </w:p>
    <w:p w14:paraId="07E58824" w14:textId="77777777" w:rsidR="005A2E99" w:rsidRPr="00B63BC8" w:rsidRDefault="005A2E99" w:rsidP="005A2E99">
      <w:pPr>
        <w:numPr>
          <w:ilvl w:val="1"/>
          <w:numId w:val="5"/>
        </w:numPr>
      </w:pPr>
      <w:r w:rsidRPr="00B63BC8">
        <w:t>pending – čeká na potvrzení</w:t>
      </w:r>
    </w:p>
    <w:p w14:paraId="0BA47997" w14:textId="77777777" w:rsidR="005A2E99" w:rsidRPr="00B63BC8" w:rsidRDefault="005A2E99" w:rsidP="005A2E99">
      <w:pPr>
        <w:numPr>
          <w:ilvl w:val="1"/>
          <w:numId w:val="5"/>
        </w:numPr>
      </w:pPr>
      <w:r w:rsidRPr="00B63BC8">
        <w:t>confirmed – potvrzená rezervace</w:t>
      </w:r>
    </w:p>
    <w:p w14:paraId="3FD94549" w14:textId="77777777" w:rsidR="005A2E99" w:rsidRPr="00B63BC8" w:rsidRDefault="005A2E99" w:rsidP="005A2E99">
      <w:pPr>
        <w:numPr>
          <w:ilvl w:val="0"/>
          <w:numId w:val="5"/>
        </w:numPr>
      </w:pPr>
      <w:r w:rsidRPr="00B63BC8">
        <w:rPr>
          <w:b/>
          <w:bCs/>
        </w:rPr>
        <w:t>Úpravy rezervace:</w:t>
      </w:r>
      <w:r w:rsidRPr="00B63BC8">
        <w:t xml:space="preserve"> Změňte čas, počet osob, poznámku nebo stav.</w:t>
      </w:r>
    </w:p>
    <w:p w14:paraId="0D43DA8A" w14:textId="77777777" w:rsidR="005A2E99" w:rsidRPr="00B63BC8" w:rsidRDefault="005A2E99" w:rsidP="005A2E99">
      <w:pPr>
        <w:numPr>
          <w:ilvl w:val="0"/>
          <w:numId w:val="5"/>
        </w:numPr>
      </w:pPr>
      <w:r w:rsidRPr="00B63BC8">
        <w:rPr>
          <w:b/>
          <w:bCs/>
        </w:rPr>
        <w:t>Mazání:</w:t>
      </w:r>
      <w:r w:rsidRPr="00B63BC8">
        <w:t xml:space="preserve"> Rezervaci lze trvale odstranit.</w:t>
      </w:r>
    </w:p>
    <w:p w14:paraId="7F238B83" w14:textId="12F0044B" w:rsidR="005A2E99" w:rsidRPr="00B63BC8" w:rsidRDefault="005A2E99" w:rsidP="005A2E99">
      <w:pPr>
        <w:pStyle w:val="Heading3"/>
      </w:pPr>
      <w:bookmarkStart w:id="6" w:name="_Toc198830727"/>
      <w:r>
        <w:t>5</w:t>
      </w:r>
      <w:r w:rsidRPr="00B63BC8">
        <w:t>. Správa stolů</w:t>
      </w:r>
      <w:bookmarkEnd w:id="6"/>
    </w:p>
    <w:p w14:paraId="11AC2750" w14:textId="77777777" w:rsidR="005A2E99" w:rsidRPr="00B63BC8" w:rsidRDefault="005A2E99" w:rsidP="005A2E99">
      <w:pPr>
        <w:numPr>
          <w:ilvl w:val="0"/>
          <w:numId w:val="6"/>
        </w:numPr>
      </w:pPr>
      <w:r w:rsidRPr="00B63BC8">
        <w:t>Otevřete sekci „Stoly“</w:t>
      </w:r>
    </w:p>
    <w:p w14:paraId="146CF252" w14:textId="77777777" w:rsidR="005A2E99" w:rsidRPr="00B63BC8" w:rsidRDefault="005A2E99" w:rsidP="005A2E99">
      <w:pPr>
        <w:numPr>
          <w:ilvl w:val="0"/>
          <w:numId w:val="6"/>
        </w:numPr>
      </w:pPr>
      <w:r w:rsidRPr="00B63BC8">
        <w:t>Přidejte nebo upravte stůl:</w:t>
      </w:r>
    </w:p>
    <w:p w14:paraId="3298E77E" w14:textId="77777777" w:rsidR="005A2E99" w:rsidRPr="00B63BC8" w:rsidRDefault="005A2E99" w:rsidP="005A2E99">
      <w:pPr>
        <w:numPr>
          <w:ilvl w:val="1"/>
          <w:numId w:val="6"/>
        </w:numPr>
      </w:pPr>
      <w:r w:rsidRPr="00B63BC8">
        <w:t>Číslo stolu</w:t>
      </w:r>
    </w:p>
    <w:p w14:paraId="2EF58CFD" w14:textId="77777777" w:rsidR="005A2E99" w:rsidRPr="00B63BC8" w:rsidRDefault="005A2E99" w:rsidP="005A2E99">
      <w:pPr>
        <w:numPr>
          <w:ilvl w:val="1"/>
          <w:numId w:val="6"/>
        </w:numPr>
      </w:pPr>
      <w:r w:rsidRPr="00B63BC8">
        <w:t>Kapacita (počet osob)</w:t>
      </w:r>
    </w:p>
    <w:p w14:paraId="1D2E92F0" w14:textId="77777777" w:rsidR="005A2E99" w:rsidRPr="00B63BC8" w:rsidRDefault="005A2E99" w:rsidP="005A2E99">
      <w:pPr>
        <w:numPr>
          <w:ilvl w:val="1"/>
          <w:numId w:val="6"/>
        </w:numPr>
      </w:pPr>
      <w:r w:rsidRPr="00B63BC8">
        <w:t>Lokace (např. terasa, interiér)</w:t>
      </w:r>
    </w:p>
    <w:p w14:paraId="1EC7D08A" w14:textId="77777777" w:rsidR="005A2E99" w:rsidRPr="00B63BC8" w:rsidRDefault="005A2E99" w:rsidP="005A2E99">
      <w:pPr>
        <w:numPr>
          <w:ilvl w:val="0"/>
          <w:numId w:val="6"/>
        </w:numPr>
      </w:pPr>
      <w:r w:rsidRPr="00B63BC8">
        <w:t>Stoly lze přetahovat v rozhraní pro vizuální správu</w:t>
      </w:r>
    </w:p>
    <w:p w14:paraId="7297FF51" w14:textId="0E82D7A4" w:rsidR="005A2E99" w:rsidRPr="00B63BC8" w:rsidRDefault="005A2E99" w:rsidP="005A2E99">
      <w:pPr>
        <w:pStyle w:val="Heading3"/>
      </w:pPr>
      <w:bookmarkStart w:id="7" w:name="_Toc198830728"/>
      <w:r>
        <w:t>6</w:t>
      </w:r>
      <w:r w:rsidRPr="00B63BC8">
        <w:t>. Správa menu</w:t>
      </w:r>
      <w:bookmarkEnd w:id="7"/>
    </w:p>
    <w:p w14:paraId="4C2AC7AD" w14:textId="77777777" w:rsidR="005A2E99" w:rsidRPr="00B63BC8" w:rsidRDefault="005A2E99" w:rsidP="005A2E99">
      <w:pPr>
        <w:numPr>
          <w:ilvl w:val="0"/>
          <w:numId w:val="7"/>
        </w:numPr>
      </w:pPr>
      <w:r w:rsidRPr="00B63BC8">
        <w:t>Menu je rozděleno do záložek (např. Denní menu, Nápoje)</w:t>
      </w:r>
    </w:p>
    <w:p w14:paraId="203B1E6D" w14:textId="77777777" w:rsidR="005A2E99" w:rsidRDefault="005A2E99" w:rsidP="005A2E99">
      <w:pPr>
        <w:numPr>
          <w:ilvl w:val="0"/>
          <w:numId w:val="7"/>
        </w:numPr>
      </w:pPr>
      <w:r w:rsidRPr="00B63BC8">
        <w:t xml:space="preserve">Každý tab </w:t>
      </w:r>
      <w:r>
        <w:t>muze obsahovat menu které lze označit, jestli je aktivní či ne</w:t>
      </w:r>
    </w:p>
    <w:p w14:paraId="170B08A0" w14:textId="77777777" w:rsidR="005A2E99" w:rsidRDefault="005A2E99" w:rsidP="005A2E99">
      <w:pPr>
        <w:numPr>
          <w:ilvl w:val="0"/>
          <w:numId w:val="7"/>
        </w:numPr>
      </w:pPr>
      <w:r>
        <w:t>Aktivní menu se budou zobrazovat přímo na stránkách restaurace ¨</w:t>
      </w:r>
    </w:p>
    <w:p w14:paraId="1D56B17A" w14:textId="77777777" w:rsidR="005A2E99" w:rsidRDefault="005A2E99" w:rsidP="005A2E99">
      <w:pPr>
        <w:numPr>
          <w:ilvl w:val="0"/>
          <w:numId w:val="7"/>
        </w:numPr>
      </w:pPr>
      <w:r>
        <w:t>Položky v menu se dají pohodlně přesouvat pomocí přetažení</w:t>
      </w:r>
    </w:p>
    <w:p w14:paraId="21E35683" w14:textId="77777777" w:rsidR="005A2E99" w:rsidRPr="00B63BC8" w:rsidRDefault="005A2E99" w:rsidP="005A2E99">
      <w:pPr>
        <w:numPr>
          <w:ilvl w:val="0"/>
          <w:numId w:val="7"/>
        </w:numPr>
      </w:pPr>
      <w:r>
        <w:t>Pozice položky definuje i to jak se bude zobrazovat na stránkách restaurace</w:t>
      </w:r>
    </w:p>
    <w:p w14:paraId="297A941E" w14:textId="77777777" w:rsidR="005A2E99" w:rsidRPr="00B63BC8" w:rsidRDefault="005A2E99" w:rsidP="005A2E99">
      <w:pPr>
        <w:numPr>
          <w:ilvl w:val="0"/>
          <w:numId w:val="7"/>
        </w:numPr>
      </w:pPr>
      <w:r w:rsidRPr="00B63BC8">
        <w:t>Do menu přidávejte položky:</w:t>
      </w:r>
    </w:p>
    <w:p w14:paraId="5E910309" w14:textId="77777777" w:rsidR="005A2E99" w:rsidRPr="00B63BC8" w:rsidRDefault="005A2E99" w:rsidP="005A2E99">
      <w:pPr>
        <w:numPr>
          <w:ilvl w:val="1"/>
          <w:numId w:val="7"/>
        </w:numPr>
      </w:pPr>
      <w:r w:rsidRPr="00B63BC8">
        <w:t>Název</w:t>
      </w:r>
    </w:p>
    <w:p w14:paraId="7C2E5CB0" w14:textId="77777777" w:rsidR="005A2E99" w:rsidRPr="00B63BC8" w:rsidRDefault="005A2E99" w:rsidP="005A2E99">
      <w:pPr>
        <w:numPr>
          <w:ilvl w:val="1"/>
          <w:numId w:val="7"/>
        </w:numPr>
      </w:pPr>
      <w:r w:rsidRPr="00B63BC8">
        <w:t>Popis</w:t>
      </w:r>
    </w:p>
    <w:p w14:paraId="19A6C5C6" w14:textId="77777777" w:rsidR="005A2E99" w:rsidRDefault="005A2E99" w:rsidP="005A2E99">
      <w:pPr>
        <w:numPr>
          <w:ilvl w:val="1"/>
          <w:numId w:val="7"/>
        </w:numPr>
      </w:pPr>
      <w:r w:rsidRPr="00B63BC8">
        <w:lastRenderedPageBreak/>
        <w:t>Cena</w:t>
      </w:r>
    </w:p>
    <w:p w14:paraId="2DFDFDE5" w14:textId="77777777" w:rsidR="005A2E99" w:rsidRDefault="005A2E99" w:rsidP="005A2E99">
      <w:pPr>
        <w:numPr>
          <w:ilvl w:val="1"/>
          <w:numId w:val="7"/>
        </w:numPr>
      </w:pPr>
      <w:r>
        <w:t>Alergeny</w:t>
      </w:r>
    </w:p>
    <w:p w14:paraId="0402002E" w14:textId="77777777" w:rsidR="005A2E99" w:rsidRDefault="005A2E99" w:rsidP="005A2E99">
      <w:pPr>
        <w:ind w:left="1440"/>
      </w:pPr>
    </w:p>
    <w:p w14:paraId="5BCD8AD9" w14:textId="66714691" w:rsidR="005A2E99" w:rsidRPr="00B63BC8" w:rsidRDefault="005A2E99" w:rsidP="005A2E99">
      <w:pPr>
        <w:pStyle w:val="Heading3"/>
      </w:pPr>
      <w:bookmarkStart w:id="8" w:name="_Toc198830729"/>
      <w:r>
        <w:t>6</w:t>
      </w:r>
      <w:r w:rsidRPr="00B63BC8">
        <w:t>. Kalendář rezervací</w:t>
      </w:r>
      <w:bookmarkEnd w:id="8"/>
    </w:p>
    <w:p w14:paraId="77549220" w14:textId="77777777" w:rsidR="005A2E99" w:rsidRPr="00B63BC8" w:rsidRDefault="005A2E99" w:rsidP="005A2E99">
      <w:pPr>
        <w:numPr>
          <w:ilvl w:val="0"/>
          <w:numId w:val="8"/>
        </w:numPr>
      </w:pPr>
      <w:r w:rsidRPr="00B63BC8">
        <w:t>Najdete v sekci „Kalendář“</w:t>
      </w:r>
    </w:p>
    <w:p w14:paraId="0276DA07" w14:textId="77777777" w:rsidR="005A2E99" w:rsidRPr="00B63BC8" w:rsidRDefault="005A2E99" w:rsidP="005A2E99">
      <w:pPr>
        <w:numPr>
          <w:ilvl w:val="0"/>
          <w:numId w:val="8"/>
        </w:numPr>
      </w:pPr>
      <w:r w:rsidRPr="00B63BC8">
        <w:t>Zobrazí přehled stolů a jejich rezervací po hodinách</w:t>
      </w:r>
    </w:p>
    <w:p w14:paraId="2496F086" w14:textId="77777777" w:rsidR="005A2E99" w:rsidRPr="00B63BC8" w:rsidRDefault="005A2E99" w:rsidP="005A2E99">
      <w:pPr>
        <w:numPr>
          <w:ilvl w:val="0"/>
          <w:numId w:val="8"/>
        </w:numPr>
      </w:pPr>
      <w:r w:rsidRPr="00B63BC8">
        <w:t>Možnost přepínat dny a kontrolovat dostupnost</w:t>
      </w:r>
    </w:p>
    <w:p w14:paraId="4D95FE14" w14:textId="651AB308" w:rsidR="005A2E99" w:rsidRPr="00B63BC8" w:rsidRDefault="005A2E99" w:rsidP="005A2E99">
      <w:pPr>
        <w:pStyle w:val="Heading3"/>
      </w:pPr>
      <w:bookmarkStart w:id="9" w:name="_Toc198830730"/>
      <w:r>
        <w:t>7</w:t>
      </w:r>
      <w:r w:rsidRPr="00B63BC8">
        <w:t>. Statistiky</w:t>
      </w:r>
      <w:bookmarkEnd w:id="9"/>
    </w:p>
    <w:p w14:paraId="0E4114FE" w14:textId="77777777" w:rsidR="005A2E99" w:rsidRPr="00B63BC8" w:rsidRDefault="005A2E99" w:rsidP="005A2E99">
      <w:pPr>
        <w:numPr>
          <w:ilvl w:val="0"/>
          <w:numId w:val="9"/>
        </w:numPr>
      </w:pPr>
      <w:r w:rsidRPr="00B63BC8">
        <w:t>Grafy zobrazují:</w:t>
      </w:r>
    </w:p>
    <w:p w14:paraId="71CF11F0" w14:textId="77777777" w:rsidR="005A2E99" w:rsidRPr="00B63BC8" w:rsidRDefault="005A2E99" w:rsidP="005A2E99">
      <w:pPr>
        <w:numPr>
          <w:ilvl w:val="1"/>
          <w:numId w:val="9"/>
        </w:numPr>
      </w:pPr>
      <w:r w:rsidRPr="00B63BC8">
        <w:t>Počet rezervací v čase</w:t>
      </w:r>
    </w:p>
    <w:p w14:paraId="2FF010D6" w14:textId="77777777" w:rsidR="005A2E99" w:rsidRDefault="005A2E99" w:rsidP="005A2E99">
      <w:pPr>
        <w:numPr>
          <w:ilvl w:val="1"/>
          <w:numId w:val="9"/>
        </w:numPr>
      </w:pPr>
      <w:r w:rsidRPr="00B63BC8">
        <w:t>Vytížení stolů</w:t>
      </w:r>
    </w:p>
    <w:p w14:paraId="70BDC356" w14:textId="77777777" w:rsidR="005A2E99" w:rsidRPr="00B63BC8" w:rsidRDefault="005A2E99" w:rsidP="005A2E99"/>
    <w:p w14:paraId="29964039" w14:textId="74513462" w:rsidR="00B63BC8" w:rsidRDefault="00B63BC8" w:rsidP="006F0AC5">
      <w:pPr>
        <w:pStyle w:val="Heading1"/>
      </w:pPr>
      <w:bookmarkStart w:id="10" w:name="_Toc198830731"/>
      <w:r w:rsidRPr="00B63BC8">
        <w:t>Administrátorská příručka</w:t>
      </w:r>
      <w:bookmarkEnd w:id="10"/>
    </w:p>
    <w:p w14:paraId="651D43AC" w14:textId="77777777" w:rsidR="006F0AC5" w:rsidRPr="006F0AC5" w:rsidRDefault="006F0AC5" w:rsidP="006F0AC5">
      <w:r w:rsidRPr="006F0AC5">
        <w:t>Tato příručka poskytuje technické informace a postupy pro správu a provoz rezervačního systému restaurací. Je určena pro administrátory a vývojáře, kteří se starají o nasazení, údržbu a rozvoj systému.</w:t>
      </w:r>
    </w:p>
    <w:p w14:paraId="48B8360B" w14:textId="3ABD97D4" w:rsidR="006F0AC5" w:rsidRPr="006F0AC5" w:rsidRDefault="006F0AC5" w:rsidP="006F0AC5">
      <w:pPr>
        <w:pStyle w:val="Heading2"/>
      </w:pPr>
      <w:bookmarkStart w:id="11" w:name="_Toc198830732"/>
      <w:r>
        <w:t>1</w:t>
      </w:r>
      <w:r w:rsidRPr="006F0AC5">
        <w:t>. Technické požadavky</w:t>
      </w:r>
      <w:bookmarkEnd w:id="11"/>
    </w:p>
    <w:p w14:paraId="5DFE21CE" w14:textId="575938D2" w:rsidR="006F0AC5" w:rsidRPr="006F0AC5" w:rsidRDefault="006F0AC5" w:rsidP="006F0AC5">
      <w:pPr>
        <w:pStyle w:val="Heading4"/>
      </w:pPr>
      <w:r>
        <w:t>1</w:t>
      </w:r>
      <w:r w:rsidRPr="006F0AC5">
        <w:t>.1. Frontend</w:t>
      </w:r>
    </w:p>
    <w:p w14:paraId="7963C58E" w14:textId="77777777" w:rsidR="006F0AC5" w:rsidRPr="006F0AC5" w:rsidRDefault="006F0AC5" w:rsidP="006F0AC5">
      <w:pPr>
        <w:numPr>
          <w:ilvl w:val="0"/>
          <w:numId w:val="11"/>
        </w:numPr>
      </w:pPr>
      <w:r w:rsidRPr="006F0AC5">
        <w:rPr>
          <w:b/>
          <w:bCs/>
        </w:rPr>
        <w:t>Technologie:</w:t>
      </w:r>
      <w:r w:rsidRPr="006F0AC5">
        <w:t xml:space="preserve"> React, Tailwind CSS</w:t>
      </w:r>
    </w:p>
    <w:p w14:paraId="039EE41B" w14:textId="77777777" w:rsidR="006F0AC5" w:rsidRPr="006F0AC5" w:rsidRDefault="006F0AC5" w:rsidP="006F0AC5">
      <w:pPr>
        <w:numPr>
          <w:ilvl w:val="0"/>
          <w:numId w:val="11"/>
        </w:numPr>
      </w:pPr>
      <w:r w:rsidRPr="006F0AC5">
        <w:rPr>
          <w:b/>
          <w:bCs/>
        </w:rPr>
        <w:t>Požadavky:</w:t>
      </w:r>
    </w:p>
    <w:p w14:paraId="01A19BAE" w14:textId="77777777" w:rsidR="006F0AC5" w:rsidRPr="006F0AC5" w:rsidRDefault="006F0AC5" w:rsidP="006F0AC5">
      <w:pPr>
        <w:numPr>
          <w:ilvl w:val="1"/>
          <w:numId w:val="11"/>
        </w:numPr>
      </w:pPr>
      <w:r w:rsidRPr="006F0AC5">
        <w:t>Node.js (verze 14 nebo vyšší)</w:t>
      </w:r>
    </w:p>
    <w:p w14:paraId="2FDE1AB5" w14:textId="77777777" w:rsidR="006F0AC5" w:rsidRPr="006F0AC5" w:rsidRDefault="006F0AC5" w:rsidP="006F0AC5">
      <w:pPr>
        <w:numPr>
          <w:ilvl w:val="1"/>
          <w:numId w:val="11"/>
        </w:numPr>
      </w:pPr>
      <w:r w:rsidRPr="006F0AC5">
        <w:t>npm (verze 6 nebo vyšší)</w:t>
      </w:r>
    </w:p>
    <w:p w14:paraId="76B369F1" w14:textId="53B7BC54" w:rsidR="006F0AC5" w:rsidRPr="006F0AC5" w:rsidRDefault="006F0AC5" w:rsidP="006F0AC5">
      <w:pPr>
        <w:pStyle w:val="Heading4"/>
      </w:pPr>
      <w:r>
        <w:t>1</w:t>
      </w:r>
      <w:r w:rsidRPr="006F0AC5">
        <w:t>.2. Backend</w:t>
      </w:r>
    </w:p>
    <w:p w14:paraId="5BF4463C" w14:textId="77777777" w:rsidR="006F0AC5" w:rsidRPr="006F0AC5" w:rsidRDefault="006F0AC5" w:rsidP="006F0AC5">
      <w:pPr>
        <w:numPr>
          <w:ilvl w:val="0"/>
          <w:numId w:val="12"/>
        </w:numPr>
      </w:pPr>
      <w:r w:rsidRPr="006F0AC5">
        <w:rPr>
          <w:b/>
          <w:bCs/>
        </w:rPr>
        <w:t>Technologie:</w:t>
      </w:r>
      <w:r w:rsidRPr="006F0AC5">
        <w:t xml:space="preserve"> NestJS</w:t>
      </w:r>
    </w:p>
    <w:p w14:paraId="453761CF" w14:textId="77777777" w:rsidR="006F0AC5" w:rsidRPr="006F0AC5" w:rsidRDefault="006F0AC5" w:rsidP="006F0AC5">
      <w:pPr>
        <w:numPr>
          <w:ilvl w:val="0"/>
          <w:numId w:val="12"/>
        </w:numPr>
      </w:pPr>
      <w:r w:rsidRPr="006F0AC5">
        <w:rPr>
          <w:b/>
          <w:bCs/>
        </w:rPr>
        <w:t>Požadavky:</w:t>
      </w:r>
    </w:p>
    <w:p w14:paraId="78B01F42" w14:textId="77777777" w:rsidR="006F0AC5" w:rsidRPr="006F0AC5" w:rsidRDefault="006F0AC5" w:rsidP="006F0AC5">
      <w:pPr>
        <w:numPr>
          <w:ilvl w:val="1"/>
          <w:numId w:val="12"/>
        </w:numPr>
      </w:pPr>
      <w:r w:rsidRPr="006F0AC5">
        <w:t>Node.js (verze 14 nebo vyšší)</w:t>
      </w:r>
    </w:p>
    <w:p w14:paraId="17AC17BF" w14:textId="77777777" w:rsidR="006F0AC5" w:rsidRPr="006F0AC5" w:rsidRDefault="006F0AC5" w:rsidP="006F0AC5">
      <w:pPr>
        <w:numPr>
          <w:ilvl w:val="1"/>
          <w:numId w:val="12"/>
        </w:numPr>
      </w:pPr>
      <w:r w:rsidRPr="006F0AC5">
        <w:t>npm (verze 6 nebo vyšší)</w:t>
      </w:r>
    </w:p>
    <w:p w14:paraId="4017BC19" w14:textId="159D94CF" w:rsidR="006F0AC5" w:rsidRPr="006F0AC5" w:rsidRDefault="006F0AC5" w:rsidP="006F0AC5">
      <w:pPr>
        <w:pStyle w:val="Heading4"/>
      </w:pPr>
      <w:r>
        <w:t>1.</w:t>
      </w:r>
      <w:r w:rsidRPr="006F0AC5">
        <w:t>3. Databáze</w:t>
      </w:r>
    </w:p>
    <w:p w14:paraId="6997F062" w14:textId="77777777" w:rsidR="006F0AC5" w:rsidRPr="006F0AC5" w:rsidRDefault="006F0AC5" w:rsidP="006F0AC5">
      <w:pPr>
        <w:numPr>
          <w:ilvl w:val="0"/>
          <w:numId w:val="13"/>
        </w:numPr>
      </w:pPr>
      <w:r w:rsidRPr="006F0AC5">
        <w:rPr>
          <w:b/>
          <w:bCs/>
        </w:rPr>
        <w:t>Služba:</w:t>
      </w:r>
      <w:r w:rsidRPr="006F0AC5">
        <w:t xml:space="preserve"> Supabase (PostgreSQL)</w:t>
      </w:r>
    </w:p>
    <w:p w14:paraId="04EDCFA0" w14:textId="77777777" w:rsidR="006F0AC5" w:rsidRPr="006F0AC5" w:rsidRDefault="006F0AC5" w:rsidP="006F0AC5">
      <w:pPr>
        <w:pStyle w:val="Heading4"/>
      </w:pPr>
      <w:r w:rsidRPr="006F0AC5">
        <w:lastRenderedPageBreak/>
        <w:t>2.4. Ostatní nástroje</w:t>
      </w:r>
    </w:p>
    <w:p w14:paraId="3242CF71" w14:textId="77777777" w:rsidR="006F0AC5" w:rsidRPr="006F0AC5" w:rsidRDefault="006F0AC5" w:rsidP="006F0AC5">
      <w:pPr>
        <w:numPr>
          <w:ilvl w:val="0"/>
          <w:numId w:val="14"/>
        </w:numPr>
      </w:pPr>
      <w:r w:rsidRPr="006F0AC5">
        <w:t>Git (pro správu verzí)</w:t>
      </w:r>
    </w:p>
    <w:p w14:paraId="481D033C" w14:textId="77777777" w:rsidR="006F0AC5" w:rsidRDefault="006F0AC5" w:rsidP="006F0AC5">
      <w:pPr>
        <w:numPr>
          <w:ilvl w:val="0"/>
          <w:numId w:val="14"/>
        </w:numPr>
      </w:pPr>
      <w:r w:rsidRPr="006F0AC5">
        <w:t>Webový prohlížeč (Chrome, Firefox, Edge)</w:t>
      </w:r>
    </w:p>
    <w:p w14:paraId="4037FDEE" w14:textId="77777777" w:rsidR="006F0AC5" w:rsidRPr="006F0AC5" w:rsidRDefault="006F0AC5" w:rsidP="00FB4FAE"/>
    <w:p w14:paraId="24FC92CD" w14:textId="79ABC5AB" w:rsidR="006F0AC5" w:rsidRDefault="006F0AC5" w:rsidP="006F0AC5">
      <w:pPr>
        <w:pStyle w:val="Heading2"/>
      </w:pPr>
      <w:bookmarkStart w:id="12" w:name="_Toc198830733"/>
      <w:r>
        <w:t>2. Instalace a spuštění</w:t>
      </w:r>
      <w:bookmarkEnd w:id="12"/>
    </w:p>
    <w:p w14:paraId="5406A589" w14:textId="05AEE03C" w:rsidR="006F0AC5" w:rsidRPr="006F0AC5" w:rsidRDefault="006F0AC5" w:rsidP="006F0AC5">
      <w:pPr>
        <w:pStyle w:val="Heading4"/>
        <w:rPr>
          <w:rFonts w:asciiTheme="majorHAnsi" w:hAnsiTheme="majorHAnsi"/>
        </w:rPr>
      </w:pPr>
      <w:r w:rsidRPr="006F0AC5">
        <w:rPr>
          <w:rFonts w:asciiTheme="majorHAnsi" w:hAnsiTheme="majorHAnsi"/>
        </w:rPr>
        <w:t>2</w:t>
      </w:r>
      <w:r w:rsidRPr="006F0AC5">
        <w:rPr>
          <w:rFonts w:asciiTheme="majorHAnsi" w:hAnsiTheme="majorHAnsi"/>
        </w:rPr>
        <w:t>.1. Klonování repozitáře</w:t>
      </w:r>
    </w:p>
    <w:p w14:paraId="65B607B9" w14:textId="55C6355E" w:rsidR="006F0AC5" w:rsidRPr="006F0AC5" w:rsidRDefault="006F0AC5" w:rsidP="005A2E99">
      <w:pPr>
        <w:pStyle w:val="HTMLPreformatted"/>
        <w:rPr>
          <w:rFonts w:asciiTheme="majorHAnsi" w:hAnsiTheme="majorHAnsi"/>
        </w:rPr>
      </w:pPr>
      <w:r w:rsidRPr="006F0AC5">
        <w:rPr>
          <w:rFonts w:asciiTheme="majorHAnsi" w:hAnsiTheme="majorHAnsi"/>
        </w:rPr>
        <w:t>bash</w:t>
      </w:r>
    </w:p>
    <w:p w14:paraId="13532EFC" w14:textId="542AFA49" w:rsidR="006F0AC5" w:rsidRPr="006F0AC5" w:rsidRDefault="006F0AC5" w:rsidP="006F0AC5">
      <w:pPr>
        <w:pStyle w:val="HTMLPreformatted"/>
        <w:rPr>
          <w:rStyle w:val="HTMLCode"/>
          <w:rFonts w:asciiTheme="majorHAnsi" w:eastAsiaTheme="majorEastAsia" w:hAnsiTheme="majorHAnsi"/>
        </w:rPr>
      </w:pPr>
      <w:r w:rsidRPr="006F0AC5">
        <w:rPr>
          <w:rStyle w:val="HTMLCode"/>
          <w:rFonts w:asciiTheme="majorHAnsi" w:eastAsiaTheme="majorEastAsia" w:hAnsiTheme="majorHAnsi"/>
        </w:rPr>
        <w:t xml:space="preserve">git </w:t>
      </w:r>
      <w:r w:rsidRPr="006F0AC5">
        <w:rPr>
          <w:rStyle w:val="hljs-builtin"/>
          <w:rFonts w:asciiTheme="majorHAnsi" w:eastAsiaTheme="majorEastAsia" w:hAnsiTheme="majorHAnsi"/>
        </w:rPr>
        <w:t>clone</w:t>
      </w:r>
      <w:r w:rsidRPr="006F0AC5">
        <w:rPr>
          <w:rStyle w:val="HTMLCode"/>
          <w:rFonts w:asciiTheme="majorHAnsi" w:eastAsiaTheme="majorEastAsia" w:hAnsiTheme="majorHAnsi"/>
        </w:rPr>
        <w:t xml:space="preserve"> https://github.com/</w:t>
      </w:r>
      <w:r w:rsidRPr="006F0AC5">
        <w:rPr>
          <w:rStyle w:val="HTMLCode"/>
          <w:rFonts w:asciiTheme="majorHAnsi" w:eastAsiaTheme="majorEastAsia" w:hAnsiTheme="majorHAnsi"/>
        </w:rPr>
        <w:t>stepan-kobrle</w:t>
      </w:r>
      <w:r w:rsidRPr="006F0AC5">
        <w:rPr>
          <w:rStyle w:val="HTMLCode"/>
          <w:rFonts w:asciiTheme="majorHAnsi" w:eastAsiaTheme="majorEastAsia" w:hAnsiTheme="majorHAnsi"/>
        </w:rPr>
        <w:t>/rezervacni-system.git</w:t>
      </w:r>
    </w:p>
    <w:p w14:paraId="793E26CD" w14:textId="77777777" w:rsidR="006F0AC5" w:rsidRPr="006F0AC5" w:rsidRDefault="006F0AC5" w:rsidP="006F0AC5">
      <w:pPr>
        <w:pStyle w:val="HTMLPreformatted"/>
        <w:rPr>
          <w:rStyle w:val="HTMLCode"/>
          <w:rFonts w:asciiTheme="majorHAnsi" w:eastAsiaTheme="majorEastAsia" w:hAnsiTheme="majorHAnsi"/>
        </w:rPr>
      </w:pPr>
      <w:r w:rsidRPr="006F0AC5">
        <w:rPr>
          <w:rStyle w:val="hljs-builtin"/>
          <w:rFonts w:asciiTheme="majorHAnsi" w:eastAsiaTheme="majorEastAsia" w:hAnsiTheme="majorHAnsi"/>
        </w:rPr>
        <w:t>cd</w:t>
      </w:r>
      <w:r w:rsidRPr="006F0AC5">
        <w:rPr>
          <w:rStyle w:val="HTMLCode"/>
          <w:rFonts w:asciiTheme="majorHAnsi" w:eastAsiaTheme="majorEastAsia" w:hAnsiTheme="majorHAnsi"/>
        </w:rPr>
        <w:t xml:space="preserve"> rezervacni-system</w:t>
      </w:r>
    </w:p>
    <w:p w14:paraId="60637B95" w14:textId="596B78F1" w:rsidR="006F0AC5" w:rsidRPr="006F0AC5" w:rsidRDefault="006F0AC5" w:rsidP="006F0AC5">
      <w:pPr>
        <w:pStyle w:val="Heading4"/>
        <w:rPr>
          <w:rFonts w:asciiTheme="majorHAnsi" w:hAnsiTheme="majorHAnsi"/>
        </w:rPr>
      </w:pPr>
      <w:r w:rsidRPr="006F0AC5">
        <w:rPr>
          <w:rFonts w:asciiTheme="majorHAnsi" w:hAnsiTheme="majorHAnsi"/>
        </w:rPr>
        <w:t>2</w:t>
      </w:r>
      <w:r w:rsidRPr="006F0AC5">
        <w:rPr>
          <w:rFonts w:asciiTheme="majorHAnsi" w:hAnsiTheme="majorHAnsi"/>
        </w:rPr>
        <w:t>.2. Nastavení prostředí</w:t>
      </w:r>
    </w:p>
    <w:p w14:paraId="6388FFBC" w14:textId="77777777" w:rsidR="006F0AC5" w:rsidRPr="006F0AC5" w:rsidRDefault="006F0AC5" w:rsidP="006F0AC5">
      <w:pPr>
        <w:pStyle w:val="NormalWeb"/>
        <w:rPr>
          <w:rFonts w:asciiTheme="majorHAnsi" w:hAnsiTheme="majorHAnsi"/>
        </w:rPr>
      </w:pPr>
      <w:r w:rsidRPr="006F0AC5">
        <w:rPr>
          <w:rFonts w:asciiTheme="majorHAnsi" w:hAnsiTheme="majorHAnsi"/>
        </w:rPr>
        <w:t xml:space="preserve">Vytvořte soubor </w:t>
      </w:r>
      <w:r w:rsidRPr="006F0AC5">
        <w:rPr>
          <w:rStyle w:val="HTMLCode"/>
          <w:rFonts w:asciiTheme="majorHAnsi" w:eastAsiaTheme="majorEastAsia" w:hAnsiTheme="majorHAnsi"/>
        </w:rPr>
        <w:t>.env</w:t>
      </w:r>
      <w:r w:rsidRPr="006F0AC5">
        <w:rPr>
          <w:rFonts w:asciiTheme="majorHAnsi" w:hAnsiTheme="majorHAnsi"/>
        </w:rPr>
        <w:t xml:space="preserve"> v kořenovém adresáři a nastavte potřebné proměnné prostředí pro frontend a backend, včetně přístupových údajů k Supabase.</w:t>
      </w:r>
    </w:p>
    <w:p w14:paraId="19C7ABC3" w14:textId="553564C0" w:rsidR="006F0AC5" w:rsidRPr="006F0AC5" w:rsidRDefault="006F0AC5" w:rsidP="006F0AC5">
      <w:pPr>
        <w:pStyle w:val="Heading4"/>
        <w:rPr>
          <w:rFonts w:asciiTheme="majorHAnsi" w:hAnsiTheme="majorHAnsi"/>
        </w:rPr>
      </w:pPr>
      <w:r w:rsidRPr="006F0AC5">
        <w:rPr>
          <w:rFonts w:asciiTheme="majorHAnsi" w:hAnsiTheme="majorHAnsi"/>
        </w:rPr>
        <w:t>2</w:t>
      </w:r>
      <w:r w:rsidRPr="006F0AC5">
        <w:rPr>
          <w:rFonts w:asciiTheme="majorHAnsi" w:hAnsiTheme="majorHAnsi"/>
        </w:rPr>
        <w:t>.3. Instalace závislostí</w:t>
      </w:r>
    </w:p>
    <w:p w14:paraId="1C1510DD" w14:textId="77777777" w:rsidR="006F0AC5" w:rsidRPr="005A2E99" w:rsidRDefault="006F0AC5" w:rsidP="006F0AC5">
      <w:pPr>
        <w:pStyle w:val="NormalWeb"/>
        <w:rPr>
          <w:rFonts w:asciiTheme="majorHAnsi" w:hAnsiTheme="majorHAnsi"/>
        </w:rPr>
      </w:pPr>
      <w:r w:rsidRPr="005A2E99">
        <w:rPr>
          <w:rStyle w:val="Strong"/>
          <w:rFonts w:asciiTheme="majorHAnsi" w:eastAsiaTheme="majorEastAsia" w:hAnsiTheme="majorHAnsi"/>
          <w:b w:val="0"/>
          <w:bCs w:val="0"/>
        </w:rPr>
        <w:t>Frontend:</w:t>
      </w:r>
    </w:p>
    <w:p w14:paraId="527ED861" w14:textId="164706B1" w:rsidR="006F0AC5" w:rsidRPr="005A2E99" w:rsidRDefault="006F0AC5" w:rsidP="005A2E99">
      <w:pPr>
        <w:pStyle w:val="HTMLPreformatted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5A2E99">
        <w:rPr>
          <w:rFonts w:asciiTheme="majorHAnsi" w:hAnsiTheme="majorHAnsi"/>
          <w:sz w:val="22"/>
          <w:szCs w:val="22"/>
        </w:rPr>
        <w:t>bash</w:t>
      </w:r>
    </w:p>
    <w:p w14:paraId="673FEB42" w14:textId="77777777" w:rsidR="006F0AC5" w:rsidRPr="005A2E99" w:rsidRDefault="006F0AC5" w:rsidP="005A2E99">
      <w:pPr>
        <w:pStyle w:val="HTMLPreformatted"/>
        <w:numPr>
          <w:ilvl w:val="0"/>
          <w:numId w:val="24"/>
        </w:numPr>
        <w:rPr>
          <w:rStyle w:val="HTMLCode"/>
          <w:rFonts w:asciiTheme="majorHAnsi" w:eastAsiaTheme="majorEastAsia" w:hAnsiTheme="majorHAnsi"/>
          <w:sz w:val="22"/>
          <w:szCs w:val="22"/>
        </w:rPr>
      </w:pPr>
      <w:r w:rsidRPr="005A2E99">
        <w:rPr>
          <w:rStyle w:val="hljs-builtin"/>
          <w:rFonts w:asciiTheme="majorHAnsi" w:eastAsiaTheme="majorEastAsia" w:hAnsiTheme="majorHAnsi"/>
          <w:sz w:val="22"/>
          <w:szCs w:val="22"/>
        </w:rPr>
        <w:t>cd</w:t>
      </w:r>
      <w:r w:rsidRPr="005A2E99">
        <w:rPr>
          <w:rStyle w:val="HTMLCode"/>
          <w:rFonts w:asciiTheme="majorHAnsi" w:eastAsiaTheme="majorEastAsia" w:hAnsiTheme="majorHAnsi"/>
          <w:sz w:val="22"/>
          <w:szCs w:val="22"/>
        </w:rPr>
        <w:t xml:space="preserve"> frontend</w:t>
      </w:r>
    </w:p>
    <w:p w14:paraId="1A314401" w14:textId="77777777" w:rsidR="006F0AC5" w:rsidRPr="005A2E99" w:rsidRDefault="006F0AC5" w:rsidP="005A2E99">
      <w:pPr>
        <w:pStyle w:val="HTMLPreformatted"/>
        <w:numPr>
          <w:ilvl w:val="0"/>
          <w:numId w:val="24"/>
        </w:numPr>
        <w:rPr>
          <w:rStyle w:val="HTMLCode"/>
          <w:rFonts w:asciiTheme="majorHAnsi" w:eastAsiaTheme="majorEastAsia" w:hAnsiTheme="majorHAnsi"/>
          <w:sz w:val="22"/>
          <w:szCs w:val="22"/>
        </w:rPr>
      </w:pPr>
      <w:r w:rsidRPr="005A2E99">
        <w:rPr>
          <w:rStyle w:val="HTMLCode"/>
          <w:rFonts w:asciiTheme="majorHAnsi" w:eastAsiaTheme="majorEastAsia" w:hAnsiTheme="majorHAnsi"/>
          <w:sz w:val="22"/>
          <w:szCs w:val="22"/>
        </w:rPr>
        <w:t>npm install</w:t>
      </w:r>
    </w:p>
    <w:p w14:paraId="6F0AABF5" w14:textId="77777777" w:rsidR="006F0AC5" w:rsidRPr="005A2E99" w:rsidRDefault="006F0AC5" w:rsidP="006F0AC5">
      <w:pPr>
        <w:pStyle w:val="NormalWeb"/>
        <w:rPr>
          <w:rFonts w:asciiTheme="majorHAnsi" w:hAnsiTheme="majorHAnsi"/>
          <w:b/>
          <w:bCs/>
        </w:rPr>
      </w:pPr>
      <w:r w:rsidRPr="005A2E99">
        <w:rPr>
          <w:rStyle w:val="Strong"/>
          <w:rFonts w:asciiTheme="majorHAnsi" w:eastAsiaTheme="majorEastAsia" w:hAnsiTheme="majorHAnsi"/>
          <w:b w:val="0"/>
          <w:bCs w:val="0"/>
        </w:rPr>
        <w:t>Backend:</w:t>
      </w:r>
    </w:p>
    <w:p w14:paraId="00D0EDBC" w14:textId="789694D6" w:rsidR="006F0AC5" w:rsidRPr="006F0AC5" w:rsidRDefault="006F0AC5" w:rsidP="005A2E99">
      <w:pPr>
        <w:pStyle w:val="HTMLPreformatted"/>
        <w:numPr>
          <w:ilvl w:val="0"/>
          <w:numId w:val="23"/>
        </w:numPr>
        <w:rPr>
          <w:rFonts w:asciiTheme="majorHAnsi" w:hAnsiTheme="majorHAnsi"/>
        </w:rPr>
      </w:pPr>
      <w:r w:rsidRPr="006F0AC5">
        <w:rPr>
          <w:rFonts w:asciiTheme="majorHAnsi" w:hAnsiTheme="majorHAnsi"/>
        </w:rPr>
        <w:t>bash</w:t>
      </w:r>
    </w:p>
    <w:p w14:paraId="6A3CEA4F" w14:textId="77777777" w:rsidR="006F0AC5" w:rsidRPr="006F0AC5" w:rsidRDefault="006F0AC5" w:rsidP="005A2E99">
      <w:pPr>
        <w:pStyle w:val="HTMLPreformatted"/>
        <w:numPr>
          <w:ilvl w:val="0"/>
          <w:numId w:val="23"/>
        </w:numPr>
        <w:rPr>
          <w:rStyle w:val="HTMLCode"/>
          <w:rFonts w:asciiTheme="majorHAnsi" w:eastAsiaTheme="majorEastAsia" w:hAnsiTheme="majorHAnsi"/>
        </w:rPr>
      </w:pPr>
      <w:r w:rsidRPr="006F0AC5">
        <w:rPr>
          <w:rStyle w:val="hljs-builtin"/>
          <w:rFonts w:asciiTheme="majorHAnsi" w:eastAsiaTheme="majorEastAsia" w:hAnsiTheme="majorHAnsi"/>
        </w:rPr>
        <w:t>cd</w:t>
      </w:r>
      <w:r w:rsidRPr="006F0AC5">
        <w:rPr>
          <w:rStyle w:val="HTMLCode"/>
          <w:rFonts w:asciiTheme="majorHAnsi" w:eastAsiaTheme="majorEastAsia" w:hAnsiTheme="majorHAnsi"/>
        </w:rPr>
        <w:t xml:space="preserve"> backend</w:t>
      </w:r>
    </w:p>
    <w:p w14:paraId="3DF5CE90" w14:textId="77777777" w:rsidR="006F0AC5" w:rsidRPr="006F0AC5" w:rsidRDefault="006F0AC5" w:rsidP="005A2E99">
      <w:pPr>
        <w:pStyle w:val="HTMLPreformatted"/>
        <w:numPr>
          <w:ilvl w:val="0"/>
          <w:numId w:val="23"/>
        </w:numPr>
        <w:rPr>
          <w:rStyle w:val="HTMLCode"/>
          <w:rFonts w:asciiTheme="majorHAnsi" w:eastAsiaTheme="majorEastAsia" w:hAnsiTheme="majorHAnsi"/>
        </w:rPr>
      </w:pPr>
      <w:r w:rsidRPr="006F0AC5">
        <w:rPr>
          <w:rStyle w:val="HTMLCode"/>
          <w:rFonts w:asciiTheme="majorHAnsi" w:eastAsiaTheme="majorEastAsia" w:hAnsiTheme="majorHAnsi"/>
        </w:rPr>
        <w:t>npm install</w:t>
      </w:r>
    </w:p>
    <w:p w14:paraId="6D026C4C" w14:textId="77777777" w:rsidR="005A2E99" w:rsidRDefault="005A2E99" w:rsidP="006F0AC5">
      <w:pPr>
        <w:pStyle w:val="Heading4"/>
        <w:rPr>
          <w:rFonts w:asciiTheme="majorHAnsi" w:hAnsiTheme="majorHAnsi"/>
        </w:rPr>
      </w:pPr>
    </w:p>
    <w:p w14:paraId="1A0244E7" w14:textId="6DF86332" w:rsidR="006F0AC5" w:rsidRPr="006F0AC5" w:rsidRDefault="006F0AC5" w:rsidP="006F0AC5">
      <w:pPr>
        <w:pStyle w:val="Heading4"/>
        <w:rPr>
          <w:rFonts w:asciiTheme="majorHAnsi" w:hAnsiTheme="majorHAnsi"/>
        </w:rPr>
      </w:pPr>
      <w:r w:rsidRPr="006F0AC5">
        <w:rPr>
          <w:rFonts w:asciiTheme="majorHAnsi" w:hAnsiTheme="majorHAnsi"/>
        </w:rPr>
        <w:t>3.4. Spuštění aplikace</w:t>
      </w:r>
    </w:p>
    <w:p w14:paraId="641A1C8B" w14:textId="77777777" w:rsidR="006F0AC5" w:rsidRPr="005A2E99" w:rsidRDefault="006F0AC5" w:rsidP="006F0AC5">
      <w:pPr>
        <w:pStyle w:val="NormalWeb"/>
        <w:rPr>
          <w:rFonts w:asciiTheme="majorHAnsi" w:hAnsiTheme="majorHAnsi"/>
        </w:rPr>
      </w:pPr>
      <w:r w:rsidRPr="005A2E99">
        <w:rPr>
          <w:rStyle w:val="Strong"/>
          <w:rFonts w:asciiTheme="majorHAnsi" w:eastAsiaTheme="majorEastAsia" w:hAnsiTheme="majorHAnsi"/>
          <w:b w:val="0"/>
          <w:bCs w:val="0"/>
        </w:rPr>
        <w:t>Frontend:</w:t>
      </w:r>
    </w:p>
    <w:p w14:paraId="3E972A64" w14:textId="3DD88047" w:rsidR="006F0AC5" w:rsidRPr="005A2E99" w:rsidRDefault="006F0AC5" w:rsidP="005A2E99">
      <w:pPr>
        <w:pStyle w:val="HTMLPreformatted"/>
        <w:numPr>
          <w:ilvl w:val="0"/>
          <w:numId w:val="25"/>
        </w:numPr>
        <w:rPr>
          <w:rFonts w:asciiTheme="majorHAnsi" w:hAnsiTheme="majorHAnsi"/>
        </w:rPr>
      </w:pPr>
      <w:r w:rsidRPr="005A2E99">
        <w:rPr>
          <w:rFonts w:asciiTheme="majorHAnsi" w:hAnsiTheme="majorHAnsi"/>
        </w:rPr>
        <w:t>bash</w:t>
      </w:r>
    </w:p>
    <w:p w14:paraId="48420D3A" w14:textId="77777777" w:rsidR="006F0AC5" w:rsidRPr="005A2E99" w:rsidRDefault="006F0AC5" w:rsidP="005A2E99">
      <w:pPr>
        <w:pStyle w:val="HTMLPreformatted"/>
        <w:numPr>
          <w:ilvl w:val="0"/>
          <w:numId w:val="25"/>
        </w:numPr>
        <w:rPr>
          <w:rStyle w:val="HTMLCode"/>
          <w:rFonts w:asciiTheme="majorHAnsi" w:eastAsiaTheme="majorEastAsia" w:hAnsiTheme="majorHAnsi"/>
        </w:rPr>
      </w:pPr>
      <w:r w:rsidRPr="005A2E99">
        <w:rPr>
          <w:rStyle w:val="HTMLCode"/>
          <w:rFonts w:asciiTheme="majorHAnsi" w:eastAsiaTheme="majorEastAsia" w:hAnsiTheme="majorHAnsi"/>
        </w:rPr>
        <w:t>npm run dev</w:t>
      </w:r>
    </w:p>
    <w:p w14:paraId="29024E2D" w14:textId="77777777" w:rsidR="006F0AC5" w:rsidRPr="005A2E99" w:rsidRDefault="006F0AC5" w:rsidP="006F0AC5">
      <w:pPr>
        <w:pStyle w:val="NormalWeb"/>
        <w:rPr>
          <w:rFonts w:asciiTheme="majorHAnsi" w:hAnsiTheme="majorHAnsi"/>
        </w:rPr>
      </w:pPr>
      <w:r w:rsidRPr="005A2E99">
        <w:rPr>
          <w:rFonts w:asciiTheme="majorHAnsi" w:hAnsiTheme="majorHAnsi"/>
        </w:rPr>
        <w:t xml:space="preserve">Aplikace poběží na </w:t>
      </w:r>
      <w:r w:rsidRPr="005A2E99">
        <w:rPr>
          <w:rStyle w:val="HTMLCode"/>
          <w:rFonts w:asciiTheme="majorHAnsi" w:eastAsiaTheme="majorEastAsia" w:hAnsiTheme="majorHAnsi"/>
        </w:rPr>
        <w:t>http://localhost:3000</w:t>
      </w:r>
      <w:r w:rsidRPr="005A2E99">
        <w:rPr>
          <w:rFonts w:asciiTheme="majorHAnsi" w:hAnsiTheme="majorHAnsi"/>
        </w:rPr>
        <w:t>.</w:t>
      </w:r>
    </w:p>
    <w:p w14:paraId="587DE199" w14:textId="77777777" w:rsidR="006F0AC5" w:rsidRPr="005A2E99" w:rsidRDefault="006F0AC5" w:rsidP="006F0AC5">
      <w:pPr>
        <w:pStyle w:val="NormalWeb"/>
        <w:rPr>
          <w:rFonts w:asciiTheme="majorHAnsi" w:hAnsiTheme="majorHAnsi"/>
        </w:rPr>
      </w:pPr>
      <w:r w:rsidRPr="005A2E99">
        <w:rPr>
          <w:rStyle w:val="Strong"/>
          <w:rFonts w:asciiTheme="majorHAnsi" w:eastAsiaTheme="majorEastAsia" w:hAnsiTheme="majorHAnsi"/>
          <w:b w:val="0"/>
          <w:bCs w:val="0"/>
        </w:rPr>
        <w:t>Backend:</w:t>
      </w:r>
    </w:p>
    <w:p w14:paraId="112882EF" w14:textId="35BE04AD" w:rsidR="006F0AC5" w:rsidRPr="006F0AC5" w:rsidRDefault="006F0AC5" w:rsidP="005A2E99">
      <w:pPr>
        <w:pStyle w:val="HTMLPreformatted"/>
        <w:numPr>
          <w:ilvl w:val="0"/>
          <w:numId w:val="26"/>
        </w:numPr>
        <w:rPr>
          <w:rFonts w:asciiTheme="majorHAnsi" w:hAnsiTheme="majorHAnsi"/>
        </w:rPr>
      </w:pPr>
      <w:r w:rsidRPr="006F0AC5">
        <w:rPr>
          <w:rFonts w:asciiTheme="majorHAnsi" w:hAnsiTheme="majorHAnsi"/>
        </w:rPr>
        <w:t>bash</w:t>
      </w:r>
    </w:p>
    <w:p w14:paraId="5A33C08C" w14:textId="77777777" w:rsidR="006F0AC5" w:rsidRPr="006F0AC5" w:rsidRDefault="006F0AC5" w:rsidP="005A2E99">
      <w:pPr>
        <w:pStyle w:val="HTMLPreformatted"/>
        <w:numPr>
          <w:ilvl w:val="0"/>
          <w:numId w:val="26"/>
        </w:numPr>
        <w:rPr>
          <w:rStyle w:val="HTMLCode"/>
          <w:rFonts w:asciiTheme="majorHAnsi" w:eastAsiaTheme="majorEastAsia" w:hAnsiTheme="majorHAnsi"/>
        </w:rPr>
      </w:pPr>
      <w:r w:rsidRPr="006F0AC5">
        <w:rPr>
          <w:rStyle w:val="HTMLCode"/>
          <w:rFonts w:asciiTheme="majorHAnsi" w:eastAsiaTheme="majorEastAsia" w:hAnsiTheme="majorHAnsi"/>
        </w:rPr>
        <w:t>npm run start:dev</w:t>
      </w:r>
    </w:p>
    <w:p w14:paraId="72BA58CA" w14:textId="58FFA1E4" w:rsidR="005A2E99" w:rsidRDefault="006F0AC5" w:rsidP="005A2E99">
      <w:pPr>
        <w:pStyle w:val="NormalWeb"/>
        <w:rPr>
          <w:rFonts w:asciiTheme="majorHAnsi" w:hAnsiTheme="majorHAnsi"/>
        </w:rPr>
      </w:pPr>
      <w:r w:rsidRPr="006F0AC5">
        <w:rPr>
          <w:rFonts w:asciiTheme="majorHAnsi" w:hAnsiTheme="majorHAnsi"/>
        </w:rPr>
        <w:t xml:space="preserve">API poběží na </w:t>
      </w:r>
      <w:hyperlink r:id="rId6" w:history="1">
        <w:r w:rsidR="005A2E99" w:rsidRPr="006B5B9B">
          <w:rPr>
            <w:rStyle w:val="Hyperlink"/>
            <w:rFonts w:asciiTheme="majorHAnsi" w:eastAsiaTheme="majorEastAsia" w:hAnsiTheme="majorHAnsi" w:cs="Courier New"/>
            <w:sz w:val="20"/>
            <w:szCs w:val="20"/>
          </w:rPr>
          <w:t>http://localhost:</w:t>
        </w:r>
        <w:r w:rsidR="005A2E99" w:rsidRPr="006B5B9B">
          <w:rPr>
            <w:rStyle w:val="Hyperlink"/>
            <w:rFonts w:asciiTheme="majorHAnsi" w:eastAsiaTheme="majorEastAsia" w:hAnsiTheme="majorHAnsi" w:cs="Courier New"/>
            <w:sz w:val="20"/>
            <w:szCs w:val="20"/>
          </w:rPr>
          <w:t>4</w:t>
        </w:r>
        <w:r w:rsidR="005A2E99" w:rsidRPr="006B5B9B">
          <w:rPr>
            <w:rStyle w:val="Hyperlink"/>
            <w:rFonts w:asciiTheme="majorHAnsi" w:eastAsiaTheme="majorEastAsia" w:hAnsiTheme="majorHAnsi" w:cs="Courier New"/>
            <w:sz w:val="20"/>
            <w:szCs w:val="20"/>
          </w:rPr>
          <w:t>000</w:t>
        </w:r>
      </w:hyperlink>
      <w:r w:rsidRPr="006F0AC5">
        <w:rPr>
          <w:rFonts w:asciiTheme="majorHAnsi" w:hAnsiTheme="majorHAnsi"/>
        </w:rPr>
        <w:t>.</w:t>
      </w:r>
    </w:p>
    <w:p w14:paraId="1017BAA1" w14:textId="77777777" w:rsidR="005A2E99" w:rsidRPr="005A2E99" w:rsidRDefault="005A2E99" w:rsidP="005A2E99">
      <w:pPr>
        <w:pStyle w:val="NormalWeb"/>
        <w:rPr>
          <w:rFonts w:asciiTheme="majorHAnsi" w:hAnsiTheme="majorHAnsi"/>
        </w:rPr>
      </w:pPr>
    </w:p>
    <w:p w14:paraId="42EB21C2" w14:textId="575B58F5" w:rsidR="005A2E99" w:rsidRPr="005A2E99" w:rsidRDefault="005A2E99" w:rsidP="005A2E99">
      <w:pPr>
        <w:pStyle w:val="Heading2"/>
        <w:rPr>
          <w:b/>
          <w:bCs/>
        </w:rPr>
      </w:pPr>
      <w:bookmarkStart w:id="13" w:name="_Toc198830734"/>
      <w:r>
        <w:rPr>
          <w:b/>
          <w:bCs/>
        </w:rPr>
        <w:lastRenderedPageBreak/>
        <w:t>3</w:t>
      </w:r>
      <w:r w:rsidRPr="005A2E99">
        <w:rPr>
          <w:b/>
          <w:bCs/>
        </w:rPr>
        <w:t>. Struktura projektu</w:t>
      </w:r>
      <w:bookmarkEnd w:id="13"/>
    </w:p>
    <w:p w14:paraId="517ADF6D" w14:textId="77777777" w:rsidR="005A2E99" w:rsidRPr="005A2E99" w:rsidRDefault="005A2E99" w:rsidP="005A2E99">
      <w:pPr>
        <w:numPr>
          <w:ilvl w:val="0"/>
          <w:numId w:val="15"/>
        </w:numPr>
      </w:pPr>
      <w:r w:rsidRPr="005A2E99">
        <w:t>/frontend – React aplikace s Tailwind CSS</w:t>
      </w:r>
    </w:p>
    <w:p w14:paraId="71DA2B2A" w14:textId="77777777" w:rsidR="005A2E99" w:rsidRPr="005A2E99" w:rsidRDefault="005A2E99" w:rsidP="005A2E99">
      <w:pPr>
        <w:numPr>
          <w:ilvl w:val="0"/>
          <w:numId w:val="15"/>
        </w:numPr>
      </w:pPr>
      <w:r w:rsidRPr="005A2E99">
        <w:t>/backend – NestJS aplikace</w:t>
      </w:r>
    </w:p>
    <w:p w14:paraId="59B6F0E7" w14:textId="6CA7B98E" w:rsidR="005A2E99" w:rsidRPr="005A2E99" w:rsidRDefault="005A2E99" w:rsidP="005A2E99">
      <w:pPr>
        <w:numPr>
          <w:ilvl w:val="0"/>
          <w:numId w:val="15"/>
        </w:numPr>
      </w:pPr>
      <w:r>
        <w:t>backend</w:t>
      </w:r>
      <w:r w:rsidRPr="005A2E99">
        <w:t>/prisma – schéma databáze a migrace</w:t>
      </w:r>
    </w:p>
    <w:p w14:paraId="5A44B77E" w14:textId="77777777" w:rsidR="005A2E99" w:rsidRPr="005A2E99" w:rsidRDefault="005A2E99" w:rsidP="005A2E99">
      <w:pPr>
        <w:numPr>
          <w:ilvl w:val="0"/>
          <w:numId w:val="15"/>
        </w:numPr>
      </w:pPr>
      <w:r w:rsidRPr="005A2E99">
        <w:t>/docs – dokumentace projektu</w:t>
      </w:r>
    </w:p>
    <w:p w14:paraId="194033FE" w14:textId="7C6FFE48" w:rsidR="005A2E99" w:rsidRPr="005A2E99" w:rsidRDefault="005A2E99" w:rsidP="005A2E99">
      <w:pPr>
        <w:pStyle w:val="Heading2"/>
      </w:pPr>
      <w:bookmarkStart w:id="14" w:name="_Toc198830735"/>
      <w:r>
        <w:t>4</w:t>
      </w:r>
      <w:r w:rsidRPr="005A2E99">
        <w:t>. Databázová správa</w:t>
      </w:r>
      <w:bookmarkEnd w:id="14"/>
    </w:p>
    <w:p w14:paraId="4F175B3C" w14:textId="5CD0E661" w:rsidR="005A2E99" w:rsidRPr="005A2E99" w:rsidRDefault="005A2E99" w:rsidP="005A2E99">
      <w:pPr>
        <w:pStyle w:val="Heading4"/>
      </w:pPr>
      <w:r>
        <w:t>4</w:t>
      </w:r>
      <w:r w:rsidRPr="005A2E99">
        <w:t>.1. Supabase</w:t>
      </w:r>
    </w:p>
    <w:p w14:paraId="4E13DCF8" w14:textId="77777777" w:rsidR="005A2E99" w:rsidRPr="005A2E99" w:rsidRDefault="005A2E99" w:rsidP="005A2E99">
      <w:pPr>
        <w:numPr>
          <w:ilvl w:val="0"/>
          <w:numId w:val="16"/>
        </w:numPr>
      </w:pPr>
      <w:r w:rsidRPr="005A2E99">
        <w:t>Přístup k databázi přes Supabase dashboard</w:t>
      </w:r>
    </w:p>
    <w:p w14:paraId="6B10FD91" w14:textId="77777777" w:rsidR="005A2E99" w:rsidRPr="005A2E99" w:rsidRDefault="005A2E99" w:rsidP="005A2E99">
      <w:pPr>
        <w:numPr>
          <w:ilvl w:val="0"/>
          <w:numId w:val="16"/>
        </w:numPr>
      </w:pPr>
      <w:r w:rsidRPr="005A2E99">
        <w:t>Správa tabulek, pohledů a funkcí</w:t>
      </w:r>
    </w:p>
    <w:p w14:paraId="05DC9DF6" w14:textId="77777777" w:rsidR="005A2E99" w:rsidRPr="005A2E99" w:rsidRDefault="005A2E99" w:rsidP="005A2E99">
      <w:pPr>
        <w:numPr>
          <w:ilvl w:val="0"/>
          <w:numId w:val="16"/>
        </w:numPr>
      </w:pPr>
      <w:r w:rsidRPr="005A2E99">
        <w:t>Nastavení autentizace a pravidel přístupu</w:t>
      </w:r>
    </w:p>
    <w:p w14:paraId="7BA4AAA0" w14:textId="3C4D327C" w:rsidR="005A2E99" w:rsidRPr="005A2E99" w:rsidRDefault="005A2E99" w:rsidP="005A2E99">
      <w:pPr>
        <w:pStyle w:val="Heading4"/>
      </w:pPr>
      <w:r>
        <w:t>4</w:t>
      </w:r>
      <w:r w:rsidRPr="005A2E99">
        <w:t>.2. Prisma</w:t>
      </w:r>
    </w:p>
    <w:p w14:paraId="7732A82B" w14:textId="77777777" w:rsidR="005A2E99" w:rsidRPr="005A2E99" w:rsidRDefault="005A2E99" w:rsidP="005A2E99">
      <w:pPr>
        <w:numPr>
          <w:ilvl w:val="0"/>
          <w:numId w:val="17"/>
        </w:numPr>
      </w:pPr>
      <w:r w:rsidRPr="005A2E99">
        <w:t>Definice schématu v prisma/schema.prisma</w:t>
      </w:r>
    </w:p>
    <w:p w14:paraId="6D6A7720" w14:textId="77777777" w:rsidR="005A2E99" w:rsidRPr="005A2E99" w:rsidRDefault="005A2E99" w:rsidP="005A2E99">
      <w:pPr>
        <w:numPr>
          <w:ilvl w:val="0"/>
          <w:numId w:val="17"/>
        </w:numPr>
      </w:pPr>
      <w:r w:rsidRPr="005A2E99">
        <w:t>Migrace databáze pomocí příkazů:</w:t>
      </w:r>
    </w:p>
    <w:p w14:paraId="6CE5772E" w14:textId="77777777" w:rsidR="005A2E99" w:rsidRPr="005A2E99" w:rsidRDefault="005A2E99" w:rsidP="005A2E99">
      <w:pPr>
        <w:pStyle w:val="ListParagraph"/>
        <w:numPr>
          <w:ilvl w:val="1"/>
          <w:numId w:val="17"/>
        </w:numPr>
      </w:pPr>
      <w:r w:rsidRPr="005A2E99">
        <w:t>npx prisma migrate dev</w:t>
      </w:r>
    </w:p>
    <w:p w14:paraId="3A1A19C5" w14:textId="77777777" w:rsidR="005A2E99" w:rsidRPr="005A2E99" w:rsidRDefault="005A2E99" w:rsidP="005A2E99">
      <w:pPr>
        <w:numPr>
          <w:ilvl w:val="0"/>
          <w:numId w:val="17"/>
        </w:numPr>
      </w:pPr>
      <w:r w:rsidRPr="005A2E99">
        <w:t>Generování Prisma Clienta:</w:t>
      </w:r>
    </w:p>
    <w:p w14:paraId="4CF25270" w14:textId="45F6584E" w:rsidR="005A2E99" w:rsidRPr="005A2E99" w:rsidRDefault="005A2E99" w:rsidP="005A2E99">
      <w:pPr>
        <w:pStyle w:val="ListParagraph"/>
        <w:numPr>
          <w:ilvl w:val="1"/>
          <w:numId w:val="17"/>
        </w:numPr>
      </w:pPr>
      <w:r w:rsidRPr="005A2E99">
        <w:t>bash</w:t>
      </w:r>
    </w:p>
    <w:p w14:paraId="07516470" w14:textId="77777777" w:rsidR="005A2E99" w:rsidRPr="005A2E99" w:rsidRDefault="005A2E99" w:rsidP="005A2E99">
      <w:pPr>
        <w:pStyle w:val="ListParagraph"/>
        <w:numPr>
          <w:ilvl w:val="1"/>
          <w:numId w:val="17"/>
        </w:numPr>
      </w:pPr>
      <w:r w:rsidRPr="005A2E99">
        <w:t>npx prisma generate</w:t>
      </w:r>
    </w:p>
    <w:p w14:paraId="5886D6AE" w14:textId="3FC18B4A" w:rsidR="005A2E99" w:rsidRPr="005A2E99" w:rsidRDefault="005A2E99" w:rsidP="005A2E99">
      <w:pPr>
        <w:pStyle w:val="Heading2"/>
      </w:pPr>
      <w:bookmarkStart w:id="15" w:name="_Toc198830736"/>
      <w:r>
        <w:t>5</w:t>
      </w:r>
      <w:r w:rsidRPr="005A2E99">
        <w:t>. Autentizace a oprávnění</w:t>
      </w:r>
      <w:bookmarkEnd w:id="15"/>
    </w:p>
    <w:p w14:paraId="47E6C1AE" w14:textId="77777777" w:rsidR="005A2E99" w:rsidRPr="005A2E99" w:rsidRDefault="005A2E99" w:rsidP="005A2E99">
      <w:pPr>
        <w:numPr>
          <w:ilvl w:val="0"/>
          <w:numId w:val="18"/>
        </w:numPr>
      </w:pPr>
      <w:r w:rsidRPr="005A2E99">
        <w:rPr>
          <w:b/>
          <w:bCs/>
        </w:rPr>
        <w:t>Supabase Auth:</w:t>
      </w:r>
      <w:r w:rsidRPr="005A2E99">
        <w:t xml:space="preserve"> Správa uživatelů a autentizace</w:t>
      </w:r>
    </w:p>
    <w:p w14:paraId="7AA0FC56" w14:textId="77777777" w:rsidR="005A2E99" w:rsidRPr="005A2E99" w:rsidRDefault="005A2E99" w:rsidP="005A2E99">
      <w:pPr>
        <w:numPr>
          <w:ilvl w:val="0"/>
          <w:numId w:val="18"/>
        </w:numPr>
      </w:pPr>
      <w:r w:rsidRPr="005A2E99">
        <w:rPr>
          <w:b/>
          <w:bCs/>
        </w:rPr>
        <w:t>Role:</w:t>
      </w:r>
    </w:p>
    <w:p w14:paraId="0CFD5E11" w14:textId="77777777" w:rsidR="005A2E99" w:rsidRPr="005A2E99" w:rsidRDefault="005A2E99" w:rsidP="005A2E99">
      <w:pPr>
        <w:numPr>
          <w:ilvl w:val="1"/>
          <w:numId w:val="18"/>
        </w:numPr>
      </w:pPr>
      <w:r w:rsidRPr="005A2E99">
        <w:t>ADMIN – plný přístup ke všem funkcím</w:t>
      </w:r>
    </w:p>
    <w:p w14:paraId="6F0E5829" w14:textId="77777777" w:rsidR="005A2E99" w:rsidRPr="005A2E99" w:rsidRDefault="005A2E99" w:rsidP="005A2E99">
      <w:pPr>
        <w:numPr>
          <w:ilvl w:val="1"/>
          <w:numId w:val="18"/>
        </w:numPr>
      </w:pPr>
      <w:r w:rsidRPr="005A2E99">
        <w:t>MANAGER – správa menu, stolů a rezervací</w:t>
      </w:r>
    </w:p>
    <w:p w14:paraId="1459209F" w14:textId="77777777" w:rsidR="005A2E99" w:rsidRPr="005A2E99" w:rsidRDefault="005A2E99" w:rsidP="005A2E99">
      <w:pPr>
        <w:numPr>
          <w:ilvl w:val="1"/>
          <w:numId w:val="18"/>
        </w:numPr>
      </w:pPr>
      <w:r w:rsidRPr="005A2E99">
        <w:t>EMPLOYEE – přístup k rezervacím a kalendáři</w:t>
      </w:r>
    </w:p>
    <w:p w14:paraId="3A4533D3" w14:textId="77777777" w:rsidR="005A2E99" w:rsidRPr="005A2E99" w:rsidRDefault="005A2E99" w:rsidP="005A2E99">
      <w:pPr>
        <w:numPr>
          <w:ilvl w:val="0"/>
          <w:numId w:val="18"/>
        </w:numPr>
      </w:pPr>
      <w:r w:rsidRPr="005A2E99">
        <w:rPr>
          <w:b/>
          <w:bCs/>
        </w:rPr>
        <w:t>Ověřování přístupů:</w:t>
      </w:r>
      <w:r w:rsidRPr="005A2E99">
        <w:t xml:space="preserve"> Implementováno pomocí Guardů a Middleware v NestJS</w:t>
      </w:r>
    </w:p>
    <w:p w14:paraId="0BE20B1C" w14:textId="2823FCFA" w:rsidR="005A2E99" w:rsidRPr="005A2E99" w:rsidRDefault="005A2E99" w:rsidP="005A2E99">
      <w:pPr>
        <w:pStyle w:val="Heading2"/>
      </w:pPr>
      <w:bookmarkStart w:id="16" w:name="_Toc198830737"/>
      <w:r>
        <w:t>6</w:t>
      </w:r>
      <w:r w:rsidRPr="005A2E99">
        <w:t>. Logování a ladění</w:t>
      </w:r>
      <w:bookmarkEnd w:id="16"/>
    </w:p>
    <w:p w14:paraId="79D0E266" w14:textId="77777777" w:rsidR="005A2E99" w:rsidRPr="005A2E99" w:rsidRDefault="005A2E99" w:rsidP="005A2E99">
      <w:pPr>
        <w:numPr>
          <w:ilvl w:val="0"/>
          <w:numId w:val="19"/>
        </w:numPr>
      </w:pPr>
      <w:r w:rsidRPr="005A2E99">
        <w:rPr>
          <w:b/>
          <w:bCs/>
        </w:rPr>
        <w:t>Backend:</w:t>
      </w:r>
    </w:p>
    <w:p w14:paraId="5D8A49DB" w14:textId="77777777" w:rsidR="005A2E99" w:rsidRPr="005A2E99" w:rsidRDefault="005A2E99" w:rsidP="005A2E99">
      <w:pPr>
        <w:numPr>
          <w:ilvl w:val="1"/>
          <w:numId w:val="19"/>
        </w:numPr>
      </w:pPr>
      <w:r w:rsidRPr="005A2E99">
        <w:t>Použití NestJS loggeru pro logování událostí</w:t>
      </w:r>
    </w:p>
    <w:p w14:paraId="1D40387E" w14:textId="77777777" w:rsidR="005A2E99" w:rsidRPr="005A2E99" w:rsidRDefault="005A2E99" w:rsidP="005A2E99">
      <w:pPr>
        <w:numPr>
          <w:ilvl w:val="1"/>
          <w:numId w:val="19"/>
        </w:numPr>
      </w:pPr>
      <w:r w:rsidRPr="005A2E99">
        <w:t>Middleware pro zachytávání a zpracování chyb</w:t>
      </w:r>
    </w:p>
    <w:p w14:paraId="43C3FCC2" w14:textId="77777777" w:rsidR="005A2E99" w:rsidRPr="005A2E99" w:rsidRDefault="005A2E99" w:rsidP="005A2E99">
      <w:pPr>
        <w:numPr>
          <w:ilvl w:val="0"/>
          <w:numId w:val="19"/>
        </w:numPr>
      </w:pPr>
      <w:r w:rsidRPr="005A2E99">
        <w:rPr>
          <w:b/>
          <w:bCs/>
        </w:rPr>
        <w:lastRenderedPageBreak/>
        <w:t>Frontend:</w:t>
      </w:r>
    </w:p>
    <w:p w14:paraId="50C48727" w14:textId="77777777" w:rsidR="005A2E99" w:rsidRPr="005A2E99" w:rsidRDefault="005A2E99" w:rsidP="005A2E99">
      <w:pPr>
        <w:numPr>
          <w:ilvl w:val="1"/>
          <w:numId w:val="19"/>
        </w:numPr>
      </w:pPr>
      <w:r w:rsidRPr="005A2E99">
        <w:t>Zobrazení chybových hlášek ve formulářích</w:t>
      </w:r>
    </w:p>
    <w:p w14:paraId="1E81B37E" w14:textId="77777777" w:rsidR="005A2E99" w:rsidRPr="005A2E99" w:rsidRDefault="005A2E99" w:rsidP="005A2E99">
      <w:pPr>
        <w:numPr>
          <w:ilvl w:val="1"/>
          <w:numId w:val="19"/>
        </w:numPr>
      </w:pPr>
      <w:r w:rsidRPr="005A2E99">
        <w:t>Notifikace pro uživatele při chybách</w:t>
      </w:r>
    </w:p>
    <w:p w14:paraId="70CFB7D2" w14:textId="3995FDCA" w:rsidR="005A2E99" w:rsidRPr="005A2E99" w:rsidRDefault="005A2E99" w:rsidP="005A2E99">
      <w:pPr>
        <w:pStyle w:val="Heading2"/>
      </w:pPr>
      <w:bookmarkStart w:id="17" w:name="_Toc198830738"/>
      <w:r>
        <w:t>7</w:t>
      </w:r>
      <w:r w:rsidRPr="005A2E99">
        <w:t>. Nasazení</w:t>
      </w:r>
      <w:bookmarkEnd w:id="17"/>
    </w:p>
    <w:p w14:paraId="6BCBE554" w14:textId="77777777" w:rsidR="005A2E99" w:rsidRPr="005A2E99" w:rsidRDefault="005A2E99" w:rsidP="005A2E99">
      <w:pPr>
        <w:numPr>
          <w:ilvl w:val="0"/>
          <w:numId w:val="20"/>
        </w:numPr>
      </w:pPr>
      <w:r w:rsidRPr="005A2E99">
        <w:rPr>
          <w:b/>
          <w:bCs/>
        </w:rPr>
        <w:t>Frontend:</w:t>
      </w:r>
      <w:r w:rsidRPr="005A2E99">
        <w:t xml:space="preserve"> Možnost nasazení na Vercel nebo Netlify</w:t>
      </w:r>
    </w:p>
    <w:p w14:paraId="0829B30B" w14:textId="77777777" w:rsidR="005A2E99" w:rsidRPr="005A2E99" w:rsidRDefault="005A2E99" w:rsidP="005A2E99">
      <w:pPr>
        <w:numPr>
          <w:ilvl w:val="0"/>
          <w:numId w:val="20"/>
        </w:numPr>
      </w:pPr>
      <w:r w:rsidRPr="005A2E99">
        <w:rPr>
          <w:b/>
          <w:bCs/>
        </w:rPr>
        <w:t>Backend:</w:t>
      </w:r>
      <w:r w:rsidRPr="005A2E99">
        <w:t xml:space="preserve"> Nasazení na platformy podporující Node.js aplikace (např. Heroku, Render)</w:t>
      </w:r>
    </w:p>
    <w:p w14:paraId="42C65349" w14:textId="77777777" w:rsidR="005A2E99" w:rsidRPr="005A2E99" w:rsidRDefault="005A2E99" w:rsidP="005A2E99">
      <w:pPr>
        <w:numPr>
          <w:ilvl w:val="0"/>
          <w:numId w:val="20"/>
        </w:numPr>
      </w:pPr>
      <w:r w:rsidRPr="005A2E99">
        <w:rPr>
          <w:b/>
          <w:bCs/>
        </w:rPr>
        <w:t>Databáze:</w:t>
      </w:r>
      <w:r w:rsidRPr="005A2E99">
        <w:t xml:space="preserve"> Supabase jako cloudové řešení PostgreSQL</w:t>
      </w:r>
    </w:p>
    <w:p w14:paraId="4D75EA64" w14:textId="15D7E507" w:rsidR="005A2E99" w:rsidRPr="005A2E99" w:rsidRDefault="005A2E99" w:rsidP="005A2E99">
      <w:pPr>
        <w:pStyle w:val="Heading2"/>
      </w:pPr>
      <w:bookmarkStart w:id="18" w:name="_Toc198830739"/>
      <w:r>
        <w:t>8</w:t>
      </w:r>
      <w:r w:rsidRPr="005A2E99">
        <w:t>. Zálohování a obnova dat</w:t>
      </w:r>
      <w:bookmarkEnd w:id="18"/>
    </w:p>
    <w:p w14:paraId="3FADD41F" w14:textId="77777777" w:rsidR="005A2E99" w:rsidRPr="005A2E99" w:rsidRDefault="005A2E99" w:rsidP="005A2E99">
      <w:pPr>
        <w:numPr>
          <w:ilvl w:val="0"/>
          <w:numId w:val="21"/>
        </w:numPr>
      </w:pPr>
      <w:r w:rsidRPr="005A2E99">
        <w:rPr>
          <w:b/>
          <w:bCs/>
        </w:rPr>
        <w:t>Supabase:</w:t>
      </w:r>
      <w:r w:rsidRPr="005A2E99">
        <w:t xml:space="preserve"> Pravidelné zálohování databáze přes Supabase dashboard</w:t>
      </w:r>
    </w:p>
    <w:p w14:paraId="0AAF8248" w14:textId="77777777" w:rsidR="005A2E99" w:rsidRPr="005A2E99" w:rsidRDefault="005A2E99" w:rsidP="005A2E99">
      <w:pPr>
        <w:numPr>
          <w:ilvl w:val="0"/>
          <w:numId w:val="21"/>
        </w:numPr>
      </w:pPr>
      <w:r w:rsidRPr="005A2E99">
        <w:rPr>
          <w:b/>
          <w:bCs/>
        </w:rPr>
        <w:t>Obnova dat:</w:t>
      </w:r>
      <w:r w:rsidRPr="005A2E99">
        <w:t xml:space="preserve"> Možnost obnovení databáze ze záloh v případě potřeby</w:t>
      </w:r>
    </w:p>
    <w:p w14:paraId="0A25AF8B" w14:textId="4E3BBF63" w:rsidR="005A2E99" w:rsidRPr="005A2E99" w:rsidRDefault="005A2E99" w:rsidP="005A2E99">
      <w:pPr>
        <w:pStyle w:val="Heading2"/>
      </w:pPr>
      <w:bookmarkStart w:id="19" w:name="_Toc198830740"/>
      <w:r>
        <w:t>9</w:t>
      </w:r>
      <w:r w:rsidRPr="005A2E99">
        <w:t>. Bezpečnostní opatření</w:t>
      </w:r>
      <w:bookmarkEnd w:id="19"/>
    </w:p>
    <w:p w14:paraId="62CC217D" w14:textId="77777777" w:rsidR="005A2E99" w:rsidRPr="005A2E99" w:rsidRDefault="005A2E99" w:rsidP="005A2E99">
      <w:pPr>
        <w:numPr>
          <w:ilvl w:val="0"/>
          <w:numId w:val="22"/>
        </w:numPr>
      </w:pPr>
      <w:r w:rsidRPr="005A2E99">
        <w:rPr>
          <w:b/>
          <w:bCs/>
        </w:rPr>
        <w:t>Šifrování:</w:t>
      </w:r>
      <w:r w:rsidRPr="005A2E99">
        <w:t xml:space="preserve"> Použití HTTPS pro zabezpečení komunikace</w:t>
      </w:r>
    </w:p>
    <w:p w14:paraId="4C2DA8E1" w14:textId="77777777" w:rsidR="005A2E99" w:rsidRPr="005A2E99" w:rsidRDefault="005A2E99" w:rsidP="005A2E99">
      <w:pPr>
        <w:numPr>
          <w:ilvl w:val="0"/>
          <w:numId w:val="22"/>
        </w:numPr>
      </w:pPr>
      <w:r w:rsidRPr="005A2E99">
        <w:rPr>
          <w:b/>
          <w:bCs/>
        </w:rPr>
        <w:t>Ochrana dat:</w:t>
      </w:r>
      <w:r w:rsidRPr="005A2E99">
        <w:t xml:space="preserve"> Hashování hesel uživatelů pomocí bcrypt</w:t>
      </w:r>
    </w:p>
    <w:p w14:paraId="115E5AF7" w14:textId="707F8251" w:rsidR="00B547C8" w:rsidRDefault="005A2E99" w:rsidP="005A2E99">
      <w:pPr>
        <w:numPr>
          <w:ilvl w:val="0"/>
          <w:numId w:val="22"/>
        </w:numPr>
      </w:pPr>
      <w:r w:rsidRPr="005A2E99">
        <w:rPr>
          <w:b/>
          <w:bCs/>
        </w:rPr>
        <w:t>Pravidla přístupu:</w:t>
      </w:r>
      <w:r w:rsidRPr="005A2E99">
        <w:t xml:space="preserve"> Nastavení RLS (Row Level Security) v Supabase pro omezení přístupu k datům</w:t>
      </w:r>
    </w:p>
    <w:p w14:paraId="4F08A599" w14:textId="77777777" w:rsidR="00B547C8" w:rsidRDefault="00B547C8" w:rsidP="00B547C8">
      <w:pPr>
        <w:ind w:left="1440"/>
      </w:pPr>
    </w:p>
    <w:p w14:paraId="0BFDB4DA" w14:textId="77777777" w:rsidR="00AB5BB6" w:rsidRDefault="00AB5BB6"/>
    <w:sectPr w:rsidR="00AB5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279"/>
    <w:multiLevelType w:val="multilevel"/>
    <w:tmpl w:val="4BA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F7F4A"/>
    <w:multiLevelType w:val="multilevel"/>
    <w:tmpl w:val="3BFA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4E8E"/>
    <w:multiLevelType w:val="multilevel"/>
    <w:tmpl w:val="668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95213"/>
    <w:multiLevelType w:val="multilevel"/>
    <w:tmpl w:val="668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16C2A"/>
    <w:multiLevelType w:val="multilevel"/>
    <w:tmpl w:val="863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C15F5"/>
    <w:multiLevelType w:val="multilevel"/>
    <w:tmpl w:val="2B6C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A3CAE"/>
    <w:multiLevelType w:val="multilevel"/>
    <w:tmpl w:val="27B0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96263"/>
    <w:multiLevelType w:val="multilevel"/>
    <w:tmpl w:val="720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41B0B"/>
    <w:multiLevelType w:val="multilevel"/>
    <w:tmpl w:val="7ACA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22B9A"/>
    <w:multiLevelType w:val="multilevel"/>
    <w:tmpl w:val="CC8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3278"/>
    <w:multiLevelType w:val="multilevel"/>
    <w:tmpl w:val="A53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141B6"/>
    <w:multiLevelType w:val="multilevel"/>
    <w:tmpl w:val="3D9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D4AD6"/>
    <w:multiLevelType w:val="multilevel"/>
    <w:tmpl w:val="668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12C12"/>
    <w:multiLevelType w:val="multilevel"/>
    <w:tmpl w:val="B1E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F6BD6"/>
    <w:multiLevelType w:val="multilevel"/>
    <w:tmpl w:val="6B58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6628D"/>
    <w:multiLevelType w:val="multilevel"/>
    <w:tmpl w:val="0A5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4501E"/>
    <w:multiLevelType w:val="multilevel"/>
    <w:tmpl w:val="BB66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E4D6B"/>
    <w:multiLevelType w:val="multilevel"/>
    <w:tmpl w:val="7BD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66833"/>
    <w:multiLevelType w:val="multilevel"/>
    <w:tmpl w:val="668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F421B"/>
    <w:multiLevelType w:val="multilevel"/>
    <w:tmpl w:val="6BD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752D7E"/>
    <w:multiLevelType w:val="multilevel"/>
    <w:tmpl w:val="E08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A5A40"/>
    <w:multiLevelType w:val="multilevel"/>
    <w:tmpl w:val="021C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1F08D2"/>
    <w:multiLevelType w:val="multilevel"/>
    <w:tmpl w:val="03B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D778F2"/>
    <w:multiLevelType w:val="multilevel"/>
    <w:tmpl w:val="4D56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5A0F1D"/>
    <w:multiLevelType w:val="multilevel"/>
    <w:tmpl w:val="668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31630"/>
    <w:multiLevelType w:val="multilevel"/>
    <w:tmpl w:val="C9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21367">
    <w:abstractNumId w:val="8"/>
  </w:num>
  <w:num w:numId="2" w16cid:durableId="546141871">
    <w:abstractNumId w:val="23"/>
  </w:num>
  <w:num w:numId="3" w16cid:durableId="1158885076">
    <w:abstractNumId w:val="15"/>
  </w:num>
  <w:num w:numId="4" w16cid:durableId="2081251938">
    <w:abstractNumId w:val="21"/>
  </w:num>
  <w:num w:numId="5" w16cid:durableId="1683781175">
    <w:abstractNumId w:val="7"/>
  </w:num>
  <w:num w:numId="6" w16cid:durableId="806968103">
    <w:abstractNumId w:val="17"/>
  </w:num>
  <w:num w:numId="7" w16cid:durableId="1346785600">
    <w:abstractNumId w:val="9"/>
  </w:num>
  <w:num w:numId="8" w16cid:durableId="1574314712">
    <w:abstractNumId w:val="14"/>
  </w:num>
  <w:num w:numId="9" w16cid:durableId="53092637">
    <w:abstractNumId w:val="1"/>
  </w:num>
  <w:num w:numId="10" w16cid:durableId="1733037593">
    <w:abstractNumId w:val="4"/>
  </w:num>
  <w:num w:numId="11" w16cid:durableId="364450681">
    <w:abstractNumId w:val="19"/>
  </w:num>
  <w:num w:numId="12" w16cid:durableId="1477795090">
    <w:abstractNumId w:val="10"/>
  </w:num>
  <w:num w:numId="13" w16cid:durableId="1998265091">
    <w:abstractNumId w:val="11"/>
  </w:num>
  <w:num w:numId="14" w16cid:durableId="1993411929">
    <w:abstractNumId w:val="22"/>
  </w:num>
  <w:num w:numId="15" w16cid:durableId="1293168324">
    <w:abstractNumId w:val="25"/>
  </w:num>
  <w:num w:numId="16" w16cid:durableId="2043701461">
    <w:abstractNumId w:val="16"/>
  </w:num>
  <w:num w:numId="17" w16cid:durableId="1561789267">
    <w:abstractNumId w:val="18"/>
  </w:num>
  <w:num w:numId="18" w16cid:durableId="573394806">
    <w:abstractNumId w:val="20"/>
  </w:num>
  <w:num w:numId="19" w16cid:durableId="1420953717">
    <w:abstractNumId w:val="6"/>
  </w:num>
  <w:num w:numId="20" w16cid:durableId="1029448124">
    <w:abstractNumId w:val="5"/>
  </w:num>
  <w:num w:numId="21" w16cid:durableId="743749">
    <w:abstractNumId w:val="13"/>
  </w:num>
  <w:num w:numId="22" w16cid:durableId="1924098370">
    <w:abstractNumId w:val="0"/>
  </w:num>
  <w:num w:numId="23" w16cid:durableId="2085299949">
    <w:abstractNumId w:val="24"/>
  </w:num>
  <w:num w:numId="24" w16cid:durableId="436488960">
    <w:abstractNumId w:val="3"/>
  </w:num>
  <w:num w:numId="25" w16cid:durableId="1889566598">
    <w:abstractNumId w:val="2"/>
  </w:num>
  <w:num w:numId="26" w16cid:durableId="13750339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C8"/>
    <w:rsid w:val="002B6D25"/>
    <w:rsid w:val="004B0464"/>
    <w:rsid w:val="005A2E99"/>
    <w:rsid w:val="006F0AC5"/>
    <w:rsid w:val="0077127E"/>
    <w:rsid w:val="00AB5BB6"/>
    <w:rsid w:val="00B547C8"/>
    <w:rsid w:val="00B63BC8"/>
    <w:rsid w:val="00EB310E"/>
    <w:rsid w:val="00FB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0276"/>
  <w15:chartTrackingRefBased/>
  <w15:docId w15:val="{7AB57256-A7B0-4D66-8141-2F8DF323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99"/>
  </w:style>
  <w:style w:type="paragraph" w:styleId="Heading1">
    <w:name w:val="heading 1"/>
    <w:basedOn w:val="Normal"/>
    <w:next w:val="Normal"/>
    <w:link w:val="Heading1Char"/>
    <w:uiPriority w:val="9"/>
    <w:qFormat/>
    <w:rsid w:val="00B6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3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3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C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0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AC5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0AC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F0AC5"/>
  </w:style>
  <w:style w:type="paragraph" w:styleId="NormalWeb">
    <w:name w:val="Normal (Web)"/>
    <w:basedOn w:val="Normal"/>
    <w:uiPriority w:val="99"/>
    <w:unhideWhenUsed/>
    <w:rsid w:val="006F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trong">
    <w:name w:val="Strong"/>
    <w:basedOn w:val="DefaultParagraphFont"/>
    <w:uiPriority w:val="22"/>
    <w:qFormat/>
    <w:rsid w:val="006F0AC5"/>
    <w:rPr>
      <w:b/>
      <w:bCs/>
    </w:rPr>
  </w:style>
  <w:style w:type="character" w:styleId="Hyperlink">
    <w:name w:val="Hyperlink"/>
    <w:basedOn w:val="DefaultParagraphFont"/>
    <w:uiPriority w:val="99"/>
    <w:unhideWhenUsed/>
    <w:rsid w:val="005A2E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E9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B046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0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4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046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76B7A-F07F-466F-A16C-1AA6F1EF0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986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Kobrle Štěpán</dc:creator>
  <cp:keywords/>
  <dc:description/>
  <cp:lastModifiedBy>Kobrle Štěpán</cp:lastModifiedBy>
  <cp:revision>4</cp:revision>
  <dcterms:created xsi:type="dcterms:W3CDTF">2025-05-22T14:32:00Z</dcterms:created>
  <dcterms:modified xsi:type="dcterms:W3CDTF">2025-05-22T16:25:00Z</dcterms:modified>
</cp:coreProperties>
</file>