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C068B" w14:textId="77777777" w:rsidR="009E5F97" w:rsidRDefault="009E5F97" w:rsidP="009E5F97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7A3CD46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4206DAE9" w14:textId="77777777" w:rsidR="009E5F97" w:rsidRDefault="009E5F97" w:rsidP="009E5F97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</w:t>
      </w:r>
      <w:r>
        <w:rPr>
          <w:color w:val="000000"/>
          <w:sz w:val="28"/>
          <w:szCs w:val="28"/>
        </w:rPr>
        <w:t>Информатика и системы управления</w:t>
      </w:r>
      <w:r>
        <w:rPr>
          <w:sz w:val="28"/>
          <w:szCs w:val="28"/>
        </w:rPr>
        <w:t>»</w:t>
      </w:r>
    </w:p>
    <w:p w14:paraId="1C08E660" w14:textId="77777777" w:rsidR="009E5F97" w:rsidRDefault="009E5F97" w:rsidP="009E5F97">
      <w:pPr>
        <w:widowControl w:val="0"/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1C7AC087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C38B1BE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607906E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B3C8D99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D1104EB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0F67926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A926F1B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EBD69E0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939503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C8575F" w14:textId="42663D3B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</w:t>
      </w:r>
      <w:r w:rsidR="004506EE">
        <w:rPr>
          <w:color w:val="000000"/>
          <w:sz w:val="28"/>
          <w:szCs w:val="28"/>
        </w:rPr>
        <w:t>Казовые компоненты интернет технологий</w:t>
      </w:r>
      <w:r>
        <w:rPr>
          <w:color w:val="000000"/>
          <w:sz w:val="28"/>
          <w:szCs w:val="28"/>
        </w:rPr>
        <w:t>»</w:t>
      </w:r>
    </w:p>
    <w:p w14:paraId="73CCDC0F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52311BB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№1</w:t>
      </w:r>
    </w:p>
    <w:p w14:paraId="7D6BE428" w14:textId="02B568FD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1E3EE7">
        <w:rPr>
          <w:bCs/>
          <w:color w:val="000000"/>
          <w:spacing w:val="-5"/>
          <w:sz w:val="28"/>
          <w:szCs w:val="28"/>
        </w:rPr>
        <w:t xml:space="preserve">Основные конструкции языка </w:t>
      </w:r>
      <w:r w:rsidR="001E3EE7">
        <w:rPr>
          <w:bCs/>
          <w:color w:val="000000"/>
          <w:spacing w:val="-5"/>
          <w:sz w:val="28"/>
          <w:szCs w:val="28"/>
          <w:lang w:val="en-US"/>
        </w:rPr>
        <w:t>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2F1CDFB3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6E45D92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1E66C5B" w14:textId="6747DD91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B0BFB69" w14:textId="77777777" w:rsidR="004506EE" w:rsidRDefault="004506EE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FD7A002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E22702F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A367D89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77ACF07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D652CB7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D7134FB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B0A6C7C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9F088B8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BB9D31C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991"/>
        <w:gridCol w:w="2245"/>
        <w:gridCol w:w="3119"/>
      </w:tblGrid>
      <w:tr w:rsidR="009E5F97" w14:paraId="61CBAFD1" w14:textId="77777777" w:rsidTr="00CC6DE4">
        <w:tc>
          <w:tcPr>
            <w:tcW w:w="2133" w:type="pct"/>
            <w:hideMark/>
          </w:tcPr>
          <w:p w14:paraId="12E4B1F7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1200" w:type="pct"/>
          </w:tcPr>
          <w:p w14:paraId="6A8C0D92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19F186C3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Руководитель:</w:t>
            </w:r>
          </w:p>
        </w:tc>
      </w:tr>
      <w:tr w:rsidR="009E5F97" w14:paraId="5B9554BA" w14:textId="77777777" w:rsidTr="00CC6DE4">
        <w:tc>
          <w:tcPr>
            <w:tcW w:w="2133" w:type="pct"/>
            <w:hideMark/>
          </w:tcPr>
          <w:p w14:paraId="5E24E1FB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группы ИУ5-33Б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1200" w:type="pct"/>
          </w:tcPr>
          <w:p w14:paraId="47FE3A17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7F07715F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9E5F97" w14:paraId="053269C1" w14:textId="77777777" w:rsidTr="00CC6DE4">
        <w:tc>
          <w:tcPr>
            <w:tcW w:w="2133" w:type="pct"/>
            <w:hideMark/>
          </w:tcPr>
          <w:p w14:paraId="0AE0504B" w14:textId="123394B3" w:rsidR="009E5F97" w:rsidRPr="00270DD3" w:rsidRDefault="00270DD3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 Попов С. Д.</w:t>
            </w:r>
            <w:bookmarkStart w:id="0" w:name="_GoBack"/>
            <w:bookmarkEnd w:id="0"/>
          </w:p>
        </w:tc>
        <w:tc>
          <w:tcPr>
            <w:tcW w:w="1200" w:type="pct"/>
          </w:tcPr>
          <w:p w14:paraId="5A75163A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58E285C3" w14:textId="76D46485" w:rsidR="009E5F97" w:rsidRDefault="009E5F97" w:rsidP="00CC6DE4">
            <w:pPr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Гапанюк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 xml:space="preserve"> Ю.Е.</w:t>
            </w:r>
          </w:p>
        </w:tc>
      </w:tr>
      <w:tr w:rsidR="009E5F97" w14:paraId="5A3C9662" w14:textId="77777777" w:rsidTr="00CC6DE4">
        <w:tc>
          <w:tcPr>
            <w:tcW w:w="2133" w:type="pct"/>
          </w:tcPr>
          <w:p w14:paraId="7A0FB167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200" w:type="pct"/>
          </w:tcPr>
          <w:p w14:paraId="4715C7A2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</w:tcPr>
          <w:p w14:paraId="29987E93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</w:tr>
    </w:tbl>
    <w:p w14:paraId="6162044B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84B9128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60C7230" w14:textId="77777777" w:rsidR="009E5F97" w:rsidRPr="00270DD3" w:rsidRDefault="009E5F97" w:rsidP="009E5F97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685804B" w14:textId="77777777" w:rsidR="009E5F97" w:rsidRPr="00270DD3" w:rsidRDefault="009E5F97" w:rsidP="009E5F97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A978374" w14:textId="77777777" w:rsidR="009E5F97" w:rsidRPr="00270DD3" w:rsidRDefault="009E5F97" w:rsidP="009E5F97">
      <w:pPr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</w:p>
    <w:p w14:paraId="619ADA8C" w14:textId="77777777" w:rsidR="009E5F97" w:rsidRPr="00270DD3" w:rsidRDefault="009E5F97" w:rsidP="009E5F97">
      <w:pPr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</w:p>
    <w:p w14:paraId="0CBF0BCC" w14:textId="77777777" w:rsidR="009E5F97" w:rsidRPr="00294979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202</w:t>
      </w:r>
      <w:r w:rsidRPr="00270DD3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г.</w:t>
      </w:r>
    </w:p>
    <w:p w14:paraId="159D2A2C" w14:textId="205BBDA3" w:rsidR="00D96A7B" w:rsidRPr="00470C5C" w:rsidRDefault="0096716A">
      <w:pPr>
        <w:rPr>
          <w:b/>
          <w:bCs/>
          <w:sz w:val="28"/>
          <w:szCs w:val="28"/>
        </w:rPr>
      </w:pPr>
      <w:r w:rsidRPr="00470C5C">
        <w:rPr>
          <w:b/>
          <w:bCs/>
          <w:sz w:val="28"/>
          <w:szCs w:val="28"/>
        </w:rPr>
        <w:lastRenderedPageBreak/>
        <w:t>Задание:</w:t>
      </w:r>
    </w:p>
    <w:p w14:paraId="7E736421" w14:textId="544BEBCB" w:rsidR="0096716A" w:rsidRPr="0096716A" w:rsidRDefault="0096716A" w:rsidP="0096716A">
      <w:pPr>
        <w:pStyle w:val="a5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96716A">
        <w:rPr>
          <w:color w:val="24292F"/>
          <w:sz w:val="28"/>
          <w:szCs w:val="28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96716A">
          <w:rPr>
            <w:rStyle w:val="a6"/>
            <w:color w:val="auto"/>
            <w:sz w:val="28"/>
            <w:szCs w:val="28"/>
            <w:u w:val="none"/>
          </w:rPr>
          <w:t>биквадратного уравнения.</w:t>
        </w:r>
      </w:hyperlink>
    </w:p>
    <w:p w14:paraId="2BD54285" w14:textId="77777777" w:rsidR="0096716A" w:rsidRPr="0096716A" w:rsidRDefault="0096716A" w:rsidP="0096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4292F"/>
          <w:sz w:val="28"/>
          <w:szCs w:val="28"/>
        </w:rPr>
      </w:pPr>
      <w:r w:rsidRPr="0096716A">
        <w:rPr>
          <w:color w:val="24292F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2F65BDF6" w14:textId="77777777" w:rsidR="0096716A" w:rsidRPr="0096716A" w:rsidRDefault="0096716A" w:rsidP="0096716A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96716A">
        <w:rPr>
          <w:color w:val="24292F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6D355171" w14:textId="3BF08214" w:rsidR="0096716A" w:rsidRPr="0096716A" w:rsidRDefault="0096716A" w:rsidP="0096716A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96716A">
        <w:rPr>
          <w:color w:val="24292F"/>
          <w:sz w:val="28"/>
          <w:szCs w:val="28"/>
        </w:rPr>
        <w:t xml:space="preserve">Коэффициенты А, В, С могут быть заданы в виде параметров командной строки. Если они не заданы, то вводятся с клавиатуры в соответствии с пунктом 2. </w:t>
      </w:r>
    </w:p>
    <w:p w14:paraId="5B72A612" w14:textId="75F07081" w:rsidR="00470C5C" w:rsidRDefault="0096716A" w:rsidP="00470C5C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96716A">
        <w:rPr>
          <w:color w:val="24292F"/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r w:rsidR="00ED5F1E">
        <w:rPr>
          <w:color w:val="24292F"/>
          <w:sz w:val="28"/>
          <w:szCs w:val="28"/>
        </w:rPr>
        <w:t xml:space="preserve">– </w:t>
      </w:r>
      <w:r w:rsidRPr="0096716A">
        <w:rPr>
          <w:color w:val="24292F"/>
          <w:sz w:val="28"/>
          <w:szCs w:val="28"/>
        </w:rPr>
        <w:t>это коэффициент, значение которого может быть без ошибок преобразовано в действительное число.</w:t>
      </w:r>
    </w:p>
    <w:p w14:paraId="2418F6FB" w14:textId="49EAB54D" w:rsidR="00470C5C" w:rsidRPr="00270DD3" w:rsidRDefault="00470C5C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</w:rPr>
        <w:t>Текст</w:t>
      </w:r>
      <w:r w:rsidRPr="00270DD3">
        <w:rPr>
          <w:b/>
          <w:bCs/>
          <w:color w:val="24292F"/>
          <w:sz w:val="28"/>
          <w:szCs w:val="28"/>
          <w:lang w:val="en-US"/>
        </w:rPr>
        <w:t xml:space="preserve"> </w:t>
      </w:r>
      <w:r w:rsidRPr="00470C5C">
        <w:rPr>
          <w:b/>
          <w:bCs/>
          <w:color w:val="24292F"/>
          <w:sz w:val="28"/>
          <w:szCs w:val="28"/>
        </w:rPr>
        <w:t>программы</w:t>
      </w:r>
      <w:r w:rsidRPr="00270DD3">
        <w:rPr>
          <w:b/>
          <w:bCs/>
          <w:color w:val="24292F"/>
          <w:sz w:val="28"/>
          <w:szCs w:val="28"/>
          <w:lang w:val="en-US"/>
        </w:rPr>
        <w:t>:</w:t>
      </w:r>
    </w:p>
    <w:p w14:paraId="55124A03" w14:textId="3AF0D8CA" w:rsidR="00D67052" w:rsidRDefault="00D67052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  <w:lang w:val="en-US"/>
        </w:rPr>
      </w:pPr>
    </w:p>
    <w:p w14:paraId="44B9993F" w14:textId="5C29EBD3" w:rsidR="00D67052" w:rsidRDefault="00D67052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  <w:r>
        <w:rPr>
          <w:b/>
          <w:bCs/>
          <w:color w:val="24292F"/>
          <w:sz w:val="28"/>
          <w:szCs w:val="28"/>
        </w:rPr>
        <w:t>Примеры выполнения:</w:t>
      </w:r>
    </w:p>
    <w:p w14:paraId="4F48DF95" w14:textId="5FDC5D3C" w:rsidR="00D67052" w:rsidRDefault="00D67052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</w:p>
    <w:p w14:paraId="66DAC7F7" w14:textId="23F1BF35" w:rsidR="00B06670" w:rsidRDefault="00B06670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</w:p>
    <w:p w14:paraId="5F4BFE10" w14:textId="0C412A20" w:rsidR="00237B80" w:rsidRDefault="00237B80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</w:p>
    <w:p w14:paraId="4C5781D2" w14:textId="3AF9C73F" w:rsidR="00B06670" w:rsidRDefault="00B06670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</w:p>
    <w:p w14:paraId="7EB4344C" w14:textId="1B5D8984" w:rsidR="00237B80" w:rsidRDefault="00237B80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</w:p>
    <w:p w14:paraId="1AB84D7E" w14:textId="0ACA01BD" w:rsidR="00237B80" w:rsidRDefault="00237B80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  <w:lang w:val="en-US"/>
        </w:rPr>
      </w:pPr>
    </w:p>
    <w:p w14:paraId="4BDCCBA6" w14:textId="6E714752" w:rsidR="0093242E" w:rsidRPr="0093242E" w:rsidRDefault="0093242E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  <w:lang w:val="en-US"/>
        </w:rPr>
      </w:pPr>
    </w:p>
    <w:p w14:paraId="7A86CA49" w14:textId="77777777" w:rsidR="0096716A" w:rsidRPr="0096716A" w:rsidRDefault="0096716A">
      <w:pPr>
        <w:rPr>
          <w:sz w:val="28"/>
          <w:szCs w:val="28"/>
        </w:rPr>
      </w:pPr>
    </w:p>
    <w:sectPr w:rsidR="0096716A" w:rsidRPr="00967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C1BB8"/>
    <w:multiLevelType w:val="multilevel"/>
    <w:tmpl w:val="32C0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E9"/>
    <w:rsid w:val="001E3EE7"/>
    <w:rsid w:val="00237B80"/>
    <w:rsid w:val="00270DD3"/>
    <w:rsid w:val="00325CF1"/>
    <w:rsid w:val="004506EE"/>
    <w:rsid w:val="00470C5C"/>
    <w:rsid w:val="006726E9"/>
    <w:rsid w:val="00675A4D"/>
    <w:rsid w:val="008F2619"/>
    <w:rsid w:val="0093242E"/>
    <w:rsid w:val="0096716A"/>
    <w:rsid w:val="009E5F97"/>
    <w:rsid w:val="00B06670"/>
    <w:rsid w:val="00D00BA2"/>
    <w:rsid w:val="00D67052"/>
    <w:rsid w:val="00D96A7B"/>
    <w:rsid w:val="00ED5F1E"/>
    <w:rsid w:val="00F0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4625C"/>
  <w15:chartTrackingRefBased/>
  <w15:docId w15:val="{F9114E08-7053-45A1-BE03-C7CBB39D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F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9E5F97"/>
    <w:rPr>
      <w:rFonts w:ascii="Times New Roman" w:eastAsia="Calibri" w:hAnsi="Times New Roman" w:cs="Times New Roman"/>
    </w:rPr>
  </w:style>
  <w:style w:type="paragraph" w:customStyle="1" w:styleId="a4">
    <w:name w:val="Основной"/>
    <w:basedOn w:val="a"/>
    <w:link w:val="a3"/>
    <w:qFormat/>
    <w:rsid w:val="009E5F97"/>
    <w:pPr>
      <w:ind w:firstLine="851"/>
      <w:jc w:val="both"/>
    </w:pPr>
    <w:rPr>
      <w:rFonts w:eastAsia="Calibri"/>
      <w:sz w:val="22"/>
      <w:szCs w:val="22"/>
      <w:lang w:eastAsia="en-US"/>
    </w:rPr>
  </w:style>
  <w:style w:type="paragraph" w:styleId="a5">
    <w:name w:val="Normal (Web)"/>
    <w:basedOn w:val="a"/>
    <w:uiPriority w:val="99"/>
    <w:semiHidden/>
    <w:unhideWhenUsed/>
    <w:rsid w:val="0096716A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9671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2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4294955875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Лебедева</dc:creator>
  <cp:keywords/>
  <dc:description/>
  <cp:lastModifiedBy>stepan</cp:lastModifiedBy>
  <cp:revision>16</cp:revision>
  <dcterms:created xsi:type="dcterms:W3CDTF">2022-09-22T06:38:00Z</dcterms:created>
  <dcterms:modified xsi:type="dcterms:W3CDTF">2022-09-14T17:20:00Z</dcterms:modified>
</cp:coreProperties>
</file>