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757443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18DE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МИНОБРНАУКИ РОССИИ</w:t>
      </w:r>
    </w:p>
    <w:p w14:paraId="77F9E2DD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18DE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САНКТ-ПЕТЕРБУРГСКИЙ ГОСУДАРСТВЕННЫЙ</w:t>
      </w:r>
    </w:p>
    <w:p w14:paraId="48811EC9" w14:textId="77777777" w:rsidR="000B4D09" w:rsidRPr="00547561" w:rsidRDefault="000B4D09" w:rsidP="00D4401F">
      <w:pPr>
        <w:pStyle w:val="Standard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  <w:r w:rsidRPr="001418DE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ЭЛЕКТРОТЕХНИЧЕСКИЙ УНИВЕРСИТЕТ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18DE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«ЛЭТИ» </w:t>
      </w:r>
    </w:p>
    <w:p w14:paraId="1C86F171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18DE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ИМ. В.И. УЛЬЯНОВА (ЛЕНИНА)</w:t>
      </w:r>
    </w:p>
    <w:p w14:paraId="7FE94F84" w14:textId="77777777" w:rsidR="000B4D09" w:rsidRPr="0017729B" w:rsidRDefault="000B4D09" w:rsidP="00D4401F">
      <w:pPr>
        <w:pStyle w:val="Standard"/>
        <w:spacing w:line="360" w:lineRule="auto"/>
        <w:jc w:val="center"/>
        <w:rPr>
          <w:rStyle w:val="StrongEmphasis"/>
          <w:rFonts w:ascii="Times New Roman" w:eastAsia="Times New Roman" w:hAnsi="Times New Roman" w:cs="Times New Roman"/>
          <w:lang w:val="ru-RU" w:eastAsia="ar-SA"/>
        </w:rPr>
      </w:pPr>
      <w:r w:rsidRPr="001418DE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Кафедра </w:t>
      </w:r>
      <w:r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Вычислительной техники</w:t>
      </w:r>
    </w:p>
    <w:p w14:paraId="349C887E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hAnsi="Times New Roman" w:cs="Times New Roman"/>
          <w:color w:val="000000"/>
          <w:lang w:val="ru-RU"/>
        </w:rPr>
      </w:pPr>
    </w:p>
    <w:p w14:paraId="742D2841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036E47B1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38C1115E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61C4023C" w14:textId="77777777" w:rsidR="000B4D09" w:rsidRPr="001418DE" w:rsidRDefault="000B4D09" w:rsidP="00D4401F">
      <w:pPr>
        <w:pStyle w:val="TiMES14RIO2"/>
        <w:rPr>
          <w:rFonts w:ascii="Times New Roman" w:hAnsi="Times New Roman" w:cs="Times New Roman"/>
          <w:sz w:val="28"/>
          <w:szCs w:val="28"/>
          <w:lang w:val="ru-RU"/>
        </w:rPr>
      </w:pPr>
      <w:r w:rsidRPr="001418DE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ОТЧЕТ</w:t>
      </w:r>
    </w:p>
    <w:p w14:paraId="3796B5C1" w14:textId="7B4F87C1" w:rsidR="000B4D09" w:rsidRPr="004B7E22" w:rsidRDefault="000B4D09" w:rsidP="00D4401F">
      <w:pPr>
        <w:pStyle w:val="TiMES14RIO2"/>
        <w:rPr>
          <w:rStyle w:val="StrongEmphasis"/>
          <w:rFonts w:ascii="Times New Roman" w:hAnsi="Times New Roman" w:cs="Times New Roman"/>
          <w:lang w:val="ru-RU"/>
        </w:rPr>
      </w:pPr>
      <w:r w:rsidRPr="001418DE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по лабораторной работе №</w:t>
      </w:r>
      <w:r w:rsidR="002E7425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2</w:t>
      </w:r>
    </w:p>
    <w:p w14:paraId="2BC76D8E" w14:textId="5F2C9A8F" w:rsidR="000B4D09" w:rsidRPr="001418DE" w:rsidRDefault="000B4D09" w:rsidP="00D4401F">
      <w:pPr>
        <w:pStyle w:val="TiMES14RIO2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  <w:r w:rsidRPr="001418DE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по дисциплине «</w:t>
      </w:r>
      <w:r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Нейронные сети</w:t>
      </w:r>
      <w:r w:rsidRPr="001418DE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»</w:t>
      </w:r>
    </w:p>
    <w:p w14:paraId="1CC29C28" w14:textId="08190D45" w:rsidR="000B4D09" w:rsidRPr="001418DE" w:rsidRDefault="000B4D09" w:rsidP="00D4401F">
      <w:pPr>
        <w:pStyle w:val="TiMES14RIO2"/>
        <w:rPr>
          <w:rStyle w:val="StrongEmphasis"/>
          <w:rFonts w:ascii="Times New Roman" w:hAnsi="Times New Roman" w:cs="Times New Roman"/>
          <w:sz w:val="28"/>
          <w:szCs w:val="28"/>
          <w:lang w:val="ru-RU"/>
        </w:rPr>
      </w:pPr>
      <w:r w:rsidRPr="001418DE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Тема: «</w:t>
      </w:r>
      <w:r w:rsidR="002E7425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Рекуррентны</w:t>
      </w:r>
      <w:r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е нейронные сети</w:t>
      </w:r>
      <w:r w:rsidRPr="001418DE">
        <w:rPr>
          <w:rStyle w:val="StrongEmphasis"/>
          <w:rFonts w:ascii="Times New Roman" w:hAnsi="Times New Roman" w:cs="Times New Roman"/>
          <w:sz w:val="28"/>
          <w:szCs w:val="28"/>
          <w:lang w:val="ru-RU"/>
        </w:rPr>
        <w:t>»</w:t>
      </w:r>
    </w:p>
    <w:p w14:paraId="70ED6D84" w14:textId="77777777" w:rsidR="000B4D09" w:rsidRPr="001418DE" w:rsidRDefault="000B4D09" w:rsidP="00D4401F">
      <w:pPr>
        <w:pStyle w:val="Standard"/>
        <w:spacing w:line="360" w:lineRule="auto"/>
        <w:jc w:val="center"/>
        <w:rPr>
          <w:rStyle w:val="StrongEmphasis"/>
          <w:rFonts w:ascii="Times New Roman" w:hAnsi="Times New Roman" w:cs="Times New Roman"/>
          <w:b w:val="0"/>
          <w:bCs w:val="0"/>
          <w:sz w:val="28"/>
          <w:szCs w:val="28"/>
          <w:lang w:val="ru-RU"/>
        </w:rPr>
      </w:pPr>
    </w:p>
    <w:p w14:paraId="5F8F49A0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lang w:val="ru-RU" w:eastAsia="ar-SA"/>
        </w:rPr>
      </w:pPr>
    </w:p>
    <w:p w14:paraId="170875E4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3A9F5B7C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0E856B9B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2F7DDEB2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0AD50DC9" w14:textId="77777777" w:rsidR="000B4D09" w:rsidRPr="001418DE" w:rsidRDefault="000B4D09" w:rsidP="00D4401F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1418D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Студенты гр.0305 </w:t>
      </w:r>
      <w:r w:rsidRPr="001418D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ab/>
        <w:t xml:space="preserve">        ________________________     Петракова М. А.</w:t>
      </w:r>
    </w:p>
    <w:p w14:paraId="2A7E978F" w14:textId="77777777" w:rsidR="000B4D09" w:rsidRPr="001418DE" w:rsidRDefault="000B4D09" w:rsidP="00D4401F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  <w:r w:rsidRPr="001418DE"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  <w:t xml:space="preserve">                                                ________________________      Швец С. А.</w:t>
      </w:r>
    </w:p>
    <w:p w14:paraId="558923FC" w14:textId="77777777" w:rsidR="000B4D09" w:rsidRPr="001418DE" w:rsidRDefault="000B4D09" w:rsidP="00D4401F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09366EFD" w14:textId="51B29CA0" w:rsidR="000B4D09" w:rsidRPr="005B7D43" w:rsidRDefault="000B4D09" w:rsidP="00D4401F">
      <w:pPr>
        <w:spacing w:line="360" w:lineRule="auto"/>
        <w:rPr>
          <w:rFonts w:eastAsia="SimSun"/>
          <w:sz w:val="28"/>
          <w:szCs w:val="28"/>
          <w:lang w:eastAsia="ar-SA"/>
        </w:rPr>
      </w:pPr>
      <w:r w:rsidRPr="001418DE">
        <w:rPr>
          <w:sz w:val="28"/>
          <w:szCs w:val="28"/>
          <w:lang w:eastAsia="ar-SA"/>
        </w:rPr>
        <w:t>Преподаватель</w:t>
      </w:r>
      <w:r w:rsidRPr="001418DE">
        <w:rPr>
          <w:sz w:val="28"/>
          <w:szCs w:val="28"/>
          <w:lang w:eastAsia="ar-SA"/>
        </w:rPr>
        <w:tab/>
        <w:t xml:space="preserve">        </w:t>
      </w:r>
      <w:r w:rsidRPr="001418DE">
        <w:rPr>
          <w:sz w:val="28"/>
          <w:szCs w:val="28"/>
          <w:lang w:eastAsia="ar-SA"/>
        </w:rPr>
        <w:tab/>
        <w:t xml:space="preserve">        ________________________      </w:t>
      </w:r>
      <w:r>
        <w:rPr>
          <w:sz w:val="28"/>
          <w:szCs w:val="28"/>
          <w:lang w:eastAsia="ar-SA"/>
        </w:rPr>
        <w:t>Петруша П. Г.</w:t>
      </w:r>
    </w:p>
    <w:p w14:paraId="084C9DBB" w14:textId="77777777" w:rsidR="000B4D09" w:rsidRPr="001418DE" w:rsidRDefault="000B4D09" w:rsidP="00D4401F">
      <w:pPr>
        <w:pStyle w:val="Standard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E4BBCC9" w14:textId="77777777" w:rsidR="000B4D09" w:rsidRPr="001418DE" w:rsidRDefault="000B4D09" w:rsidP="00D4401F">
      <w:pPr>
        <w:pStyle w:val="Standard"/>
        <w:spacing w:line="36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ru-RU" w:eastAsia="ar-SA"/>
        </w:rPr>
      </w:pPr>
    </w:p>
    <w:p w14:paraId="3A967184" w14:textId="77777777" w:rsidR="000B4D09" w:rsidRDefault="000B4D09" w:rsidP="00D4401F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388DB097" w14:textId="77777777" w:rsidR="000B4D09" w:rsidRPr="001418DE" w:rsidRDefault="000B4D09" w:rsidP="00D4401F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2EBC7051" w14:textId="77777777" w:rsidR="000B4D09" w:rsidRPr="001418DE" w:rsidRDefault="000B4D09" w:rsidP="00D4401F">
      <w:pPr>
        <w:pStyle w:val="Standard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 w:eastAsia="ar-SA"/>
        </w:rPr>
      </w:pPr>
    </w:p>
    <w:p w14:paraId="0E2D96A4" w14:textId="77777777" w:rsidR="000B4D09" w:rsidRPr="003B655C" w:rsidRDefault="000B4D09" w:rsidP="00D4401F">
      <w:pPr>
        <w:pStyle w:val="Standard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3B655C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Санкт – Петербург</w:t>
      </w:r>
    </w:p>
    <w:p w14:paraId="05F8C26F" w14:textId="77777777" w:rsidR="000B4D09" w:rsidRPr="003B655C" w:rsidRDefault="000B4D09" w:rsidP="00D4401F">
      <w:pPr>
        <w:pStyle w:val="Standard"/>
        <w:spacing w:line="360" w:lineRule="auto"/>
        <w:jc w:val="center"/>
        <w:rPr>
          <w:rStyle w:val="StrongEmphasis"/>
          <w:rFonts w:ascii="Times New Roman" w:eastAsia="Times New Roman" w:hAnsi="Times New Roman" w:cs="Times New Roman"/>
          <w:b w:val="0"/>
          <w:bCs w:val="0"/>
          <w:lang w:val="ru-RU" w:eastAsia="ar-SA"/>
        </w:rPr>
      </w:pPr>
      <w:r w:rsidRPr="003B655C"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202</w:t>
      </w:r>
      <w:r>
        <w:rPr>
          <w:rStyle w:val="StrongEmphasis"/>
          <w:rFonts w:ascii="Times New Roman" w:eastAsia="Times New Roman" w:hAnsi="Times New Roman" w:cs="Times New Roman"/>
          <w:sz w:val="28"/>
          <w:szCs w:val="28"/>
          <w:lang w:val="ru-RU" w:eastAsia="ar-SA"/>
        </w:rPr>
        <w:t>4</w:t>
      </w:r>
    </w:p>
    <w:p w14:paraId="531143EE" w14:textId="7721EC7C" w:rsidR="00140EAE" w:rsidRPr="00D4401F" w:rsidRDefault="00D4401F" w:rsidP="00D4401F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D4401F">
        <w:rPr>
          <w:b/>
          <w:bCs/>
          <w:sz w:val="28"/>
          <w:szCs w:val="28"/>
        </w:rPr>
        <w:lastRenderedPageBreak/>
        <w:t>Цель работы</w:t>
      </w:r>
    </w:p>
    <w:p w14:paraId="526AA37C" w14:textId="77777777" w:rsidR="007B0E1D" w:rsidRPr="007B0E1D" w:rsidRDefault="007B0E1D" w:rsidP="007B0E1D">
      <w:pPr>
        <w:spacing w:line="360" w:lineRule="auto"/>
        <w:ind w:firstLine="708"/>
        <w:jc w:val="both"/>
        <w:rPr>
          <w:sz w:val="28"/>
          <w:szCs w:val="28"/>
        </w:rPr>
      </w:pPr>
      <w:r w:rsidRPr="007B0E1D">
        <w:rPr>
          <w:sz w:val="28"/>
          <w:szCs w:val="28"/>
        </w:rPr>
        <w:t>Целью данной лабораторной работы является изучение рекуррентных</w:t>
      </w:r>
    </w:p>
    <w:p w14:paraId="600E9E51" w14:textId="77777777" w:rsidR="007B0E1D" w:rsidRPr="007B0E1D" w:rsidRDefault="007B0E1D" w:rsidP="007B0E1D">
      <w:pPr>
        <w:spacing w:line="360" w:lineRule="auto"/>
        <w:jc w:val="both"/>
        <w:rPr>
          <w:sz w:val="28"/>
          <w:szCs w:val="28"/>
        </w:rPr>
      </w:pPr>
      <w:r w:rsidRPr="007B0E1D">
        <w:rPr>
          <w:sz w:val="28"/>
          <w:szCs w:val="28"/>
        </w:rPr>
        <w:t>нейронных сетей и их применение. В процессе работы будет рассмотрено</w:t>
      </w:r>
    </w:p>
    <w:p w14:paraId="2BDC7433" w14:textId="77777777" w:rsidR="007B0E1D" w:rsidRPr="007B0E1D" w:rsidRDefault="007B0E1D" w:rsidP="007B0E1D">
      <w:pPr>
        <w:spacing w:line="360" w:lineRule="auto"/>
        <w:jc w:val="both"/>
        <w:rPr>
          <w:sz w:val="28"/>
          <w:szCs w:val="28"/>
        </w:rPr>
      </w:pPr>
      <w:r w:rsidRPr="007B0E1D">
        <w:rPr>
          <w:sz w:val="28"/>
          <w:szCs w:val="28"/>
        </w:rPr>
        <w:t>несколько различных архитектур рекуррентных нейронных сетей, включая</w:t>
      </w:r>
    </w:p>
    <w:p w14:paraId="497319C1" w14:textId="77777777" w:rsidR="007B0E1D" w:rsidRDefault="007B0E1D" w:rsidP="007B0E1D">
      <w:pPr>
        <w:spacing w:line="360" w:lineRule="auto"/>
        <w:jc w:val="both"/>
        <w:rPr>
          <w:sz w:val="28"/>
          <w:szCs w:val="28"/>
          <w:lang w:val="en-US"/>
        </w:rPr>
      </w:pPr>
      <w:r w:rsidRPr="007B0E1D">
        <w:rPr>
          <w:sz w:val="28"/>
          <w:szCs w:val="28"/>
        </w:rPr>
        <w:t>RNN, LSTM и GRU.</w:t>
      </w:r>
    </w:p>
    <w:p w14:paraId="1A084441" w14:textId="390D2C8E" w:rsidR="00D4401F" w:rsidRPr="00D4401F" w:rsidRDefault="00D4401F" w:rsidP="007B0E1D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sz w:val="28"/>
          <w:szCs w:val="28"/>
        </w:rPr>
        <w:tab/>
      </w:r>
      <w:r w:rsidRPr="00D4401F">
        <w:rPr>
          <w:b/>
          <w:bCs/>
          <w:sz w:val="28"/>
          <w:szCs w:val="28"/>
        </w:rPr>
        <w:t>Задание</w:t>
      </w:r>
    </w:p>
    <w:p w14:paraId="1EA844FF" w14:textId="177C087C" w:rsidR="00D4401F" w:rsidRDefault="00D4401F" w:rsidP="00D4401F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D4401F">
        <w:rPr>
          <w:sz w:val="28"/>
          <w:szCs w:val="28"/>
        </w:rPr>
        <w:t>Подготовка данных</w:t>
      </w:r>
    </w:p>
    <w:p w14:paraId="325DBAAE" w14:textId="77777777" w:rsidR="00EA2588" w:rsidRPr="00EA2588" w:rsidRDefault="00EA2588" w:rsidP="000E1484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EA2588">
        <w:rPr>
          <w:sz w:val="28"/>
          <w:szCs w:val="28"/>
        </w:rPr>
        <w:t>Архитектура RNN</w:t>
      </w:r>
    </w:p>
    <w:p w14:paraId="0D62F6FB" w14:textId="2C640B59" w:rsidR="00D4401F" w:rsidRPr="00EA2588" w:rsidRDefault="00EA2588" w:rsidP="000E1484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Обучение </w:t>
      </w:r>
      <w:r>
        <w:rPr>
          <w:sz w:val="28"/>
          <w:szCs w:val="28"/>
          <w:lang w:val="en-US"/>
        </w:rPr>
        <w:t>RNN</w:t>
      </w:r>
    </w:p>
    <w:p w14:paraId="40E14DFC" w14:textId="1818CA2D" w:rsidR="00EA2588" w:rsidRPr="00EA2588" w:rsidRDefault="00EA2588" w:rsidP="000E1484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EA2588">
        <w:rPr>
          <w:sz w:val="28"/>
          <w:szCs w:val="28"/>
        </w:rPr>
        <w:t>Настройка гиперпараметров и выбор модели</w:t>
      </w:r>
    </w:p>
    <w:p w14:paraId="461ECED8" w14:textId="63D27574" w:rsidR="00EA2588" w:rsidRPr="000E1484" w:rsidRDefault="00EA2588" w:rsidP="000E1484">
      <w:pPr>
        <w:pStyle w:val="a3"/>
        <w:numPr>
          <w:ilvl w:val="0"/>
          <w:numId w:val="1"/>
        </w:numPr>
        <w:spacing w:line="360" w:lineRule="auto"/>
        <w:jc w:val="both"/>
        <w:rPr>
          <w:sz w:val="28"/>
          <w:szCs w:val="28"/>
        </w:rPr>
      </w:pPr>
      <w:r w:rsidRPr="00EA2588">
        <w:rPr>
          <w:sz w:val="28"/>
          <w:szCs w:val="28"/>
        </w:rPr>
        <w:t>Сравнение с существующими решениями</w:t>
      </w:r>
    </w:p>
    <w:p w14:paraId="05F8AB5A" w14:textId="0E66E6E5" w:rsidR="00D4401F" w:rsidRDefault="00D4401F" w:rsidP="00D4401F">
      <w:pPr>
        <w:spacing w:line="360" w:lineRule="auto"/>
        <w:ind w:left="708"/>
        <w:jc w:val="both"/>
        <w:rPr>
          <w:b/>
          <w:bCs/>
          <w:sz w:val="28"/>
          <w:szCs w:val="28"/>
          <w:lang w:val="en-US"/>
        </w:rPr>
      </w:pPr>
      <w:r w:rsidRPr="00D4401F">
        <w:rPr>
          <w:b/>
          <w:bCs/>
          <w:sz w:val="28"/>
          <w:szCs w:val="28"/>
        </w:rPr>
        <w:t>Выполнение работы</w:t>
      </w:r>
    </w:p>
    <w:p w14:paraId="00911833" w14:textId="3982B1C3" w:rsidR="00EA2588" w:rsidRDefault="00EA2588" w:rsidP="00EA25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качестве исходного набора данных выбран датасет, отражающий временную последовательность значений величины электроэнергии, вырабатываемой ветряными турбинами в Германии.</w:t>
      </w:r>
    </w:p>
    <w:p w14:paraId="704A6DB6" w14:textId="4CBC9D79" w:rsidR="002C1B08" w:rsidRPr="002C1B08" w:rsidRDefault="002C1B08" w:rsidP="00EA2588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Первые 5 строк набора данных приведены на рис.1. </w:t>
      </w:r>
      <w:r>
        <w:rPr>
          <w:sz w:val="28"/>
          <w:szCs w:val="28"/>
          <w:lang w:val="en-US"/>
        </w:rPr>
        <w:t>dt</w:t>
      </w:r>
      <w:r w:rsidRPr="002C1B0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C1B08">
        <w:rPr>
          <w:sz w:val="28"/>
          <w:szCs w:val="28"/>
        </w:rPr>
        <w:t xml:space="preserve"> </w:t>
      </w:r>
      <w:r>
        <w:rPr>
          <w:sz w:val="28"/>
          <w:szCs w:val="28"/>
        </w:rPr>
        <w:t>дата и время замера</w:t>
      </w:r>
      <w:r w:rsidR="00AB1DA1">
        <w:rPr>
          <w:sz w:val="28"/>
          <w:szCs w:val="28"/>
        </w:rPr>
        <w:t xml:space="preserve"> (через каждые 15 минут)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MW</w:t>
      </w:r>
      <w:r w:rsidRPr="002C1B08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2C1B08">
        <w:rPr>
          <w:sz w:val="28"/>
          <w:szCs w:val="28"/>
        </w:rPr>
        <w:t xml:space="preserve"> </w:t>
      </w:r>
      <w:r>
        <w:rPr>
          <w:sz w:val="28"/>
          <w:szCs w:val="28"/>
        </w:rPr>
        <w:t>количество энергии в МВ.</w:t>
      </w:r>
      <w:r w:rsidR="00AB1DA1">
        <w:rPr>
          <w:sz w:val="28"/>
          <w:szCs w:val="28"/>
        </w:rPr>
        <w:t xml:space="preserve"> Размер выборки – 50000 строк.</w:t>
      </w:r>
    </w:p>
    <w:p w14:paraId="6A0F5745" w14:textId="055F861E" w:rsidR="00EA2588" w:rsidRDefault="002C1B08" w:rsidP="002C1B08">
      <w:pPr>
        <w:spacing w:line="360" w:lineRule="auto"/>
        <w:jc w:val="center"/>
        <w:rPr>
          <w:sz w:val="28"/>
          <w:szCs w:val="28"/>
        </w:rPr>
      </w:pPr>
      <w:r w:rsidRPr="002C1B08">
        <w:rPr>
          <w:noProof/>
          <w:sz w:val="28"/>
          <w:szCs w:val="28"/>
        </w:rPr>
        <w:drawing>
          <wp:inline distT="0" distB="0" distL="0" distR="0" wp14:anchorId="3CA8EC4A" wp14:editId="650E26BB">
            <wp:extent cx="2451489" cy="1932710"/>
            <wp:effectExtent l="0" t="0" r="6350" b="0"/>
            <wp:docPr id="623932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329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5315" cy="1935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C965" w14:textId="57CB553D" w:rsidR="002C1B08" w:rsidRDefault="002C1B08" w:rsidP="002C1B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</w:p>
    <w:p w14:paraId="2FB7170F" w14:textId="41FE57A7" w:rsidR="002C1B08" w:rsidRDefault="002C1B08" w:rsidP="002C1B08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AB1DA1">
        <w:rPr>
          <w:sz w:val="28"/>
          <w:szCs w:val="28"/>
        </w:rPr>
        <w:t>В качестве индекса назначена дата, по ней выполнена сортировка данных (рис.2).</w:t>
      </w:r>
    </w:p>
    <w:p w14:paraId="15EDA8F7" w14:textId="4CF4E17E" w:rsidR="00AB1DA1" w:rsidRDefault="00AB1DA1" w:rsidP="00AB1DA1">
      <w:pPr>
        <w:spacing w:line="360" w:lineRule="auto"/>
        <w:jc w:val="center"/>
        <w:rPr>
          <w:sz w:val="28"/>
          <w:szCs w:val="28"/>
        </w:rPr>
      </w:pPr>
      <w:r w:rsidRPr="00AB1DA1">
        <w:rPr>
          <w:noProof/>
          <w:sz w:val="28"/>
          <w:szCs w:val="28"/>
        </w:rPr>
        <w:lastRenderedPageBreak/>
        <w:drawing>
          <wp:inline distT="0" distB="0" distL="0" distR="0" wp14:anchorId="697B7756" wp14:editId="409E12E8">
            <wp:extent cx="2095792" cy="2095792"/>
            <wp:effectExtent l="0" t="0" r="0" b="0"/>
            <wp:docPr id="20350241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0241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5792" cy="2095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EB38" w14:textId="6AAB24F7" w:rsidR="00AB1DA1" w:rsidRDefault="00AB1DA1" w:rsidP="00AB1D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</w:p>
    <w:p w14:paraId="5D8A8B76" w14:textId="45600D1E" w:rsidR="00AB1DA1" w:rsidRDefault="00AB1DA1" w:rsidP="00AB1DA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На рис.3 приведен график значений параметра.</w:t>
      </w:r>
    </w:p>
    <w:p w14:paraId="16B1E68B" w14:textId="7655215C" w:rsidR="00AB1DA1" w:rsidRDefault="00AB1DA1" w:rsidP="00AB1DA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51337FF" wp14:editId="404610F8">
            <wp:extent cx="5140036" cy="3493905"/>
            <wp:effectExtent l="0" t="0" r="3810" b="0"/>
            <wp:docPr id="20120952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29" cy="349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CB99A" w14:textId="13ADC756" w:rsidR="00AB1DA1" w:rsidRDefault="00AB1DA1" w:rsidP="00AB1D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</w:p>
    <w:p w14:paraId="7AC042BC" w14:textId="33006F5A" w:rsidR="00AB1DA1" w:rsidRDefault="00AB1DA1" w:rsidP="00AB1DA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Данные разделены на обучающую и валидационную выборку (рис.4). График приведен на рис.5.</w:t>
      </w:r>
    </w:p>
    <w:p w14:paraId="058D9671" w14:textId="1FEBD1A0" w:rsidR="00AB1DA1" w:rsidRDefault="00AB1DA1" w:rsidP="00AB1DA1">
      <w:pPr>
        <w:spacing w:line="360" w:lineRule="auto"/>
        <w:jc w:val="center"/>
        <w:rPr>
          <w:sz w:val="28"/>
          <w:szCs w:val="28"/>
        </w:rPr>
      </w:pPr>
      <w:r w:rsidRPr="00AB1DA1">
        <w:rPr>
          <w:noProof/>
          <w:sz w:val="28"/>
          <w:szCs w:val="28"/>
        </w:rPr>
        <w:drawing>
          <wp:inline distT="0" distB="0" distL="0" distR="0" wp14:anchorId="34D5974E" wp14:editId="57B78EE6">
            <wp:extent cx="2798618" cy="1639087"/>
            <wp:effectExtent l="0" t="0" r="1905" b="0"/>
            <wp:docPr id="889891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8917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13851" cy="164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1C7B0" w14:textId="32BE9B27" w:rsidR="00AB1DA1" w:rsidRDefault="00AB1DA1" w:rsidP="00AB1D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</w:p>
    <w:p w14:paraId="75C712CE" w14:textId="1F2729C3" w:rsidR="00AB1DA1" w:rsidRDefault="00AB1DA1" w:rsidP="00AB1DA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FF64ED" wp14:editId="3BF5C9AC">
            <wp:extent cx="5940425" cy="2223135"/>
            <wp:effectExtent l="0" t="0" r="3175" b="5715"/>
            <wp:docPr id="16150745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2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2B87" w14:textId="3D0AB329" w:rsidR="00AB1DA1" w:rsidRDefault="00AB1DA1" w:rsidP="00AB1D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</w:p>
    <w:p w14:paraId="21F9D203" w14:textId="34EE1A3B" w:rsidR="0037229E" w:rsidRPr="000B74B9" w:rsidRDefault="0037229E" w:rsidP="0037229E">
      <w:pPr>
        <w:spacing w:line="360" w:lineRule="auto"/>
        <w:jc w:val="both"/>
        <w:rPr>
          <w:b/>
          <w:bCs/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0B74B9">
        <w:rPr>
          <w:b/>
          <w:bCs/>
          <w:sz w:val="28"/>
          <w:szCs w:val="28"/>
        </w:rPr>
        <w:t xml:space="preserve">Архитектуры </w:t>
      </w:r>
      <w:r w:rsidRPr="000B74B9">
        <w:rPr>
          <w:b/>
          <w:bCs/>
          <w:sz w:val="28"/>
          <w:szCs w:val="28"/>
          <w:lang w:val="en-US"/>
        </w:rPr>
        <w:t>RNN</w:t>
      </w:r>
    </w:p>
    <w:p w14:paraId="67AD39FD" w14:textId="75406FE5" w:rsidR="000B74B9" w:rsidRDefault="0037229E" w:rsidP="0037229E">
      <w:pPr>
        <w:pStyle w:val="a3"/>
        <w:numPr>
          <w:ilvl w:val="0"/>
          <w:numId w:val="3"/>
        </w:numPr>
        <w:spacing w:line="360" w:lineRule="auto"/>
        <w:ind w:left="360"/>
        <w:jc w:val="both"/>
        <w:rPr>
          <w:sz w:val="28"/>
          <w:szCs w:val="28"/>
        </w:rPr>
      </w:pPr>
      <w:r w:rsidRPr="000B74B9">
        <w:rPr>
          <w:sz w:val="28"/>
          <w:szCs w:val="28"/>
          <w:lang w:val="en-US"/>
        </w:rPr>
        <w:t>SimpleRNN</w:t>
      </w:r>
    </w:p>
    <w:p w14:paraId="73556E70" w14:textId="6D90583A" w:rsidR="000B74B9" w:rsidRPr="000B74B9" w:rsidRDefault="000B74B9" w:rsidP="000B74B9">
      <w:pPr>
        <w:spacing w:line="360" w:lineRule="auto"/>
        <w:jc w:val="both"/>
        <w:rPr>
          <w:sz w:val="28"/>
          <w:szCs w:val="28"/>
        </w:rPr>
      </w:pPr>
      <w:r w:rsidRPr="000B74B9">
        <w:rPr>
          <w:sz w:val="28"/>
          <w:szCs w:val="28"/>
        </w:rPr>
        <w:t>Рекуррентные нейронные сети (Recurrent Neura</w:t>
      </w:r>
      <w:r>
        <w:rPr>
          <w:sz w:val="28"/>
          <w:szCs w:val="28"/>
          <w:lang w:val="en-US"/>
        </w:rPr>
        <w:t>l</w:t>
      </w:r>
      <w:r w:rsidRPr="000B74B9">
        <w:rPr>
          <w:sz w:val="28"/>
          <w:szCs w:val="28"/>
        </w:rPr>
        <w:t xml:space="preserve"> Networks,RNN) – сети с</w:t>
      </w:r>
      <w:r>
        <w:rPr>
          <w:sz w:val="28"/>
          <w:szCs w:val="28"/>
        </w:rPr>
        <w:t xml:space="preserve"> </w:t>
      </w:r>
      <w:r w:rsidRPr="000B74B9">
        <w:rPr>
          <w:sz w:val="28"/>
          <w:szCs w:val="28"/>
        </w:rPr>
        <w:t>обратными или перекрестными</w:t>
      </w:r>
      <w:r>
        <w:rPr>
          <w:sz w:val="28"/>
          <w:szCs w:val="28"/>
        </w:rPr>
        <w:t xml:space="preserve"> </w:t>
      </w:r>
      <w:r w:rsidRPr="000B74B9">
        <w:rPr>
          <w:sz w:val="28"/>
          <w:szCs w:val="28"/>
        </w:rPr>
        <w:t>связями между различными слоями нейронов</w:t>
      </w:r>
      <w:r>
        <w:rPr>
          <w:sz w:val="28"/>
          <w:szCs w:val="28"/>
        </w:rPr>
        <w:t>.</w:t>
      </w:r>
    </w:p>
    <w:p w14:paraId="55D9C167" w14:textId="5C0FDD64" w:rsidR="0037229E" w:rsidRPr="000B74B9" w:rsidRDefault="0037229E" w:rsidP="000B74B9">
      <w:pPr>
        <w:spacing w:line="360" w:lineRule="auto"/>
        <w:jc w:val="both"/>
        <w:rPr>
          <w:sz w:val="28"/>
          <w:szCs w:val="28"/>
        </w:rPr>
      </w:pPr>
      <w:r w:rsidRPr="000B74B9">
        <w:rPr>
          <w:sz w:val="28"/>
          <w:szCs w:val="28"/>
        </w:rPr>
        <w:t xml:space="preserve">Описание архитектуры модели приведена на рис.6. </w:t>
      </w:r>
    </w:p>
    <w:p w14:paraId="0E77DBF3" w14:textId="235E9C76" w:rsidR="0037229E" w:rsidRDefault="0037229E" w:rsidP="0037229E">
      <w:pPr>
        <w:spacing w:line="360" w:lineRule="auto"/>
        <w:jc w:val="center"/>
        <w:rPr>
          <w:sz w:val="28"/>
          <w:szCs w:val="28"/>
        </w:rPr>
      </w:pPr>
      <w:r w:rsidRPr="0037229E">
        <w:rPr>
          <w:noProof/>
          <w:sz w:val="28"/>
          <w:szCs w:val="28"/>
        </w:rPr>
        <w:drawing>
          <wp:inline distT="0" distB="0" distL="0" distR="0" wp14:anchorId="7FA520D9" wp14:editId="01BDECEE">
            <wp:extent cx="4998645" cy="1360401"/>
            <wp:effectExtent l="0" t="0" r="0" b="0"/>
            <wp:docPr id="2009809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809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0879" cy="136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E73B" w14:textId="176CED80" w:rsidR="0037229E" w:rsidRDefault="0037229E" w:rsidP="003722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</w:p>
    <w:p w14:paraId="4719E01E" w14:textId="06A41AC4" w:rsidR="0037229E" w:rsidRDefault="0037229E" w:rsidP="0037229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Модель обучалась в течение 10 эпох.</w:t>
      </w:r>
    </w:p>
    <w:p w14:paraId="7FC4894D" w14:textId="132D2CBC" w:rsidR="0037229E" w:rsidRDefault="0037229E" w:rsidP="0037229E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Adam</w:t>
      </w:r>
      <w:r>
        <w:rPr>
          <w:sz w:val="28"/>
          <w:szCs w:val="28"/>
        </w:rPr>
        <w:t xml:space="preserve"> приведен на рис.7. Видно, что модель не переобучается, и достигает лучшего значения функции потерь. На рисунке 8 приведен график функции потерь.</w:t>
      </w:r>
    </w:p>
    <w:p w14:paraId="6D4F40B8" w14:textId="62DCD39B" w:rsidR="0037229E" w:rsidRDefault="00881008" w:rsidP="0037229E">
      <w:pPr>
        <w:spacing w:line="360" w:lineRule="auto"/>
        <w:jc w:val="center"/>
        <w:rPr>
          <w:sz w:val="28"/>
          <w:szCs w:val="28"/>
        </w:rPr>
      </w:pPr>
      <w:r w:rsidRPr="00881008">
        <w:rPr>
          <w:noProof/>
          <w:sz w:val="28"/>
          <w:szCs w:val="28"/>
        </w:rPr>
        <w:lastRenderedPageBreak/>
        <w:drawing>
          <wp:inline distT="0" distB="0" distL="0" distR="0" wp14:anchorId="4CAEDAD8" wp14:editId="2DC73664">
            <wp:extent cx="4572000" cy="2175793"/>
            <wp:effectExtent l="0" t="0" r="0" b="0"/>
            <wp:docPr id="40935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3594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8492" cy="217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B69C7" w14:textId="1355E93D" w:rsidR="0037229E" w:rsidRDefault="0037229E" w:rsidP="003722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</w:p>
    <w:p w14:paraId="723891EE" w14:textId="08F0FFE9" w:rsidR="0037229E" w:rsidRDefault="00881008" w:rsidP="0037229E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2238AE" wp14:editId="60F33E04">
            <wp:extent cx="5313218" cy="2390522"/>
            <wp:effectExtent l="0" t="0" r="1905" b="0"/>
            <wp:docPr id="1378281055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0366" cy="239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3EE01" w14:textId="6595405B" w:rsidR="0037229E" w:rsidRDefault="0037229E" w:rsidP="003722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</w:p>
    <w:p w14:paraId="652AE275" w14:textId="5AFBC925" w:rsidR="00386BCF" w:rsidRDefault="00386BCF" w:rsidP="00386B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SGD</w:t>
      </w:r>
      <w:r w:rsidRPr="00386BCF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на рис.9. График функции потерь приведен на рис.10.</w:t>
      </w:r>
    </w:p>
    <w:p w14:paraId="47566A8E" w14:textId="3FFCAAE3" w:rsidR="00386BCF" w:rsidRDefault="00881008" w:rsidP="00386BCF">
      <w:pPr>
        <w:spacing w:line="360" w:lineRule="auto"/>
        <w:jc w:val="center"/>
        <w:rPr>
          <w:sz w:val="28"/>
          <w:szCs w:val="28"/>
        </w:rPr>
      </w:pPr>
      <w:r w:rsidRPr="00881008">
        <w:rPr>
          <w:noProof/>
          <w:sz w:val="28"/>
          <w:szCs w:val="28"/>
        </w:rPr>
        <w:drawing>
          <wp:inline distT="0" distB="0" distL="0" distR="0" wp14:anchorId="5B3495E3" wp14:editId="5AD010B6">
            <wp:extent cx="5268480" cy="2460501"/>
            <wp:effectExtent l="0" t="0" r="8890" b="0"/>
            <wp:docPr id="16409759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759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9645" cy="246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1B73A" w14:textId="679D4133" w:rsidR="00386BCF" w:rsidRPr="00386BCF" w:rsidRDefault="00386BCF" w:rsidP="00386B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</w:p>
    <w:p w14:paraId="7214632A" w14:textId="4DE1F6AA" w:rsidR="0037229E" w:rsidRDefault="00881008" w:rsidP="00881008">
      <w:pPr>
        <w:tabs>
          <w:tab w:val="left" w:pos="5171"/>
        </w:tabs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9FAC1B" wp14:editId="5A636922">
            <wp:extent cx="5126181" cy="2288288"/>
            <wp:effectExtent l="0" t="0" r="0" b="0"/>
            <wp:docPr id="16156748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69" cy="22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02E54" w14:textId="139FA653" w:rsidR="00386BCF" w:rsidRDefault="00386BCF" w:rsidP="0037229E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</w:p>
    <w:p w14:paraId="6D4B1750" w14:textId="12D603AA" w:rsidR="00386BCF" w:rsidRDefault="00386BCF" w:rsidP="00386B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Momentum</w:t>
      </w:r>
      <w:r w:rsidRPr="00386BCF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на рис.11</w:t>
      </w:r>
      <w:r w:rsidR="00780D21">
        <w:rPr>
          <w:sz w:val="28"/>
          <w:szCs w:val="28"/>
        </w:rPr>
        <w:t xml:space="preserve">. </w:t>
      </w:r>
      <w:r>
        <w:rPr>
          <w:sz w:val="28"/>
          <w:szCs w:val="28"/>
        </w:rPr>
        <w:t>График функции потерь приведен на рис.12.</w:t>
      </w:r>
    </w:p>
    <w:p w14:paraId="5FD87065" w14:textId="11C08F6D" w:rsidR="00386BCF" w:rsidRDefault="000B74B9" w:rsidP="00386BCF">
      <w:pPr>
        <w:spacing w:line="360" w:lineRule="auto"/>
        <w:jc w:val="center"/>
        <w:rPr>
          <w:sz w:val="28"/>
          <w:szCs w:val="28"/>
        </w:rPr>
      </w:pPr>
      <w:r w:rsidRPr="000B74B9">
        <w:rPr>
          <w:noProof/>
          <w:sz w:val="28"/>
          <w:szCs w:val="28"/>
        </w:rPr>
        <w:drawing>
          <wp:inline distT="0" distB="0" distL="0" distR="0" wp14:anchorId="234B0B70" wp14:editId="0918F54A">
            <wp:extent cx="5223163" cy="2429287"/>
            <wp:effectExtent l="0" t="0" r="0" b="9525"/>
            <wp:docPr id="20982985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98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0799" cy="2432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2EB6" w14:textId="708350C9" w:rsidR="00386BCF" w:rsidRDefault="00386BCF" w:rsidP="00386B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11</w:t>
      </w:r>
    </w:p>
    <w:p w14:paraId="58DCB6F4" w14:textId="69D569B6" w:rsidR="00386BCF" w:rsidRDefault="000B74B9" w:rsidP="00386BC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948B90B" wp14:editId="09DF2D8F">
            <wp:extent cx="5534890" cy="2470732"/>
            <wp:effectExtent l="0" t="0" r="0" b="6350"/>
            <wp:docPr id="113158783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186" cy="247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CDB7" w14:textId="6E674754" w:rsidR="00386BCF" w:rsidRDefault="00386BCF" w:rsidP="00386B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</w:p>
    <w:p w14:paraId="52F8004C" w14:textId="3B6DECF8" w:rsidR="00386BCF" w:rsidRDefault="00386BCF" w:rsidP="00386BC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 запуска с оптимизатором </w:t>
      </w:r>
      <w:r>
        <w:rPr>
          <w:sz w:val="28"/>
          <w:szCs w:val="28"/>
          <w:lang w:val="en-US"/>
        </w:rPr>
        <w:t>RMSprop</w:t>
      </w:r>
      <w:r w:rsidRPr="00386BCF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на рис.13. График функции потерь приведен на рис.14.</w:t>
      </w:r>
    </w:p>
    <w:p w14:paraId="26762A63" w14:textId="6B090BDB" w:rsidR="00386BCF" w:rsidRDefault="000E321C" w:rsidP="00386BCF">
      <w:pPr>
        <w:spacing w:line="360" w:lineRule="auto"/>
        <w:jc w:val="center"/>
        <w:rPr>
          <w:sz w:val="28"/>
          <w:szCs w:val="28"/>
        </w:rPr>
      </w:pPr>
      <w:r w:rsidRPr="000E321C">
        <w:rPr>
          <w:noProof/>
          <w:sz w:val="28"/>
          <w:szCs w:val="28"/>
        </w:rPr>
        <w:drawing>
          <wp:inline distT="0" distB="0" distL="0" distR="0" wp14:anchorId="5518D0FC" wp14:editId="5B4EC4FE">
            <wp:extent cx="5223163" cy="2465020"/>
            <wp:effectExtent l="0" t="0" r="0" b="0"/>
            <wp:docPr id="390131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314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34033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4CFF" w14:textId="12674856" w:rsidR="00386BCF" w:rsidRDefault="00386BCF" w:rsidP="00386B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</w:p>
    <w:p w14:paraId="2ACF2C54" w14:textId="0039B2F8" w:rsidR="00386BCF" w:rsidRDefault="000E321C" w:rsidP="00386BCF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93BFD7" wp14:editId="509DF27C">
            <wp:extent cx="5403964" cy="2442326"/>
            <wp:effectExtent l="0" t="0" r="6350" b="0"/>
            <wp:docPr id="119842864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1390" cy="2445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525C" w14:textId="24A2CE62" w:rsidR="00386BCF" w:rsidRDefault="00386BCF" w:rsidP="00386BC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</w:p>
    <w:p w14:paraId="7BD72261" w14:textId="074EDDFA" w:rsidR="00386BCF" w:rsidRPr="00780D21" w:rsidRDefault="00386BCF" w:rsidP="00386BC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Делаем вывод о том, что наилучший оптимизатор для модели </w:t>
      </w:r>
      <w:r>
        <w:rPr>
          <w:sz w:val="28"/>
          <w:szCs w:val="28"/>
          <w:lang w:val="en-US"/>
        </w:rPr>
        <w:t>SimpleRNN</w:t>
      </w:r>
      <w:r>
        <w:rPr>
          <w:sz w:val="28"/>
          <w:szCs w:val="28"/>
        </w:rPr>
        <w:t xml:space="preserve"> применимо к нашей задаче – </w:t>
      </w:r>
      <w:r>
        <w:rPr>
          <w:sz w:val="28"/>
          <w:szCs w:val="28"/>
          <w:lang w:val="en-US"/>
        </w:rPr>
        <w:t>Adam</w:t>
      </w:r>
      <w:r w:rsidRPr="00386BCF">
        <w:rPr>
          <w:sz w:val="28"/>
          <w:szCs w:val="28"/>
        </w:rPr>
        <w:t>.</w:t>
      </w:r>
    </w:p>
    <w:p w14:paraId="44F01B52" w14:textId="0397FABD" w:rsidR="00386BCF" w:rsidRPr="000B74B9" w:rsidRDefault="00386BCF" w:rsidP="00386BCF">
      <w:pPr>
        <w:pStyle w:val="a3"/>
        <w:numPr>
          <w:ilvl w:val="0"/>
          <w:numId w:val="3"/>
        </w:numPr>
        <w:spacing w:line="360" w:lineRule="auto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LSTM</w:t>
      </w:r>
    </w:p>
    <w:p w14:paraId="681604FD" w14:textId="6EA30671" w:rsidR="000B74B9" w:rsidRPr="000B74B9" w:rsidRDefault="000B74B9" w:rsidP="000B74B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Pr="000B74B9">
        <w:rPr>
          <w:sz w:val="28"/>
          <w:szCs w:val="28"/>
        </w:rPr>
        <w:t>ариация RNN, в которой</w:t>
      </w:r>
      <w:r>
        <w:rPr>
          <w:sz w:val="28"/>
          <w:szCs w:val="28"/>
        </w:rPr>
        <w:t xml:space="preserve"> </w:t>
      </w:r>
      <w:r w:rsidRPr="000B74B9">
        <w:rPr>
          <w:sz w:val="28"/>
          <w:szCs w:val="28"/>
        </w:rPr>
        <w:t>объем памяти для модели</w:t>
      </w:r>
      <w:r>
        <w:rPr>
          <w:sz w:val="28"/>
          <w:szCs w:val="28"/>
        </w:rPr>
        <w:t xml:space="preserve"> </w:t>
      </w:r>
      <w:r w:rsidRPr="000B74B9">
        <w:rPr>
          <w:sz w:val="28"/>
          <w:szCs w:val="28"/>
        </w:rPr>
        <w:t>увеличивается для размещения</w:t>
      </w:r>
      <w:r>
        <w:rPr>
          <w:sz w:val="28"/>
          <w:szCs w:val="28"/>
        </w:rPr>
        <w:t xml:space="preserve"> </w:t>
      </w:r>
      <w:r w:rsidRPr="000B74B9">
        <w:rPr>
          <w:sz w:val="28"/>
          <w:szCs w:val="28"/>
        </w:rPr>
        <w:t>данных за более длительный</w:t>
      </w:r>
      <w:r>
        <w:rPr>
          <w:sz w:val="28"/>
          <w:szCs w:val="28"/>
        </w:rPr>
        <w:t xml:space="preserve"> </w:t>
      </w:r>
      <w:r w:rsidRPr="000B74B9">
        <w:rPr>
          <w:sz w:val="28"/>
          <w:szCs w:val="28"/>
        </w:rPr>
        <w:t>период.</w:t>
      </w:r>
    </w:p>
    <w:p w14:paraId="1D5739A3" w14:textId="20DF9971" w:rsidR="00386BCF" w:rsidRPr="000E321C" w:rsidRDefault="00386BCF" w:rsidP="00386BCF">
      <w:pPr>
        <w:spacing w:line="360" w:lineRule="auto"/>
        <w:jc w:val="both"/>
        <w:rPr>
          <w:sz w:val="28"/>
          <w:szCs w:val="28"/>
        </w:rPr>
      </w:pPr>
      <w:r w:rsidRPr="00386BCF">
        <w:rPr>
          <w:sz w:val="28"/>
          <w:szCs w:val="28"/>
        </w:rPr>
        <w:t>Описание архитектуры модели приведен</w:t>
      </w:r>
      <w:r w:rsidR="000E321C">
        <w:rPr>
          <w:sz w:val="28"/>
          <w:szCs w:val="28"/>
        </w:rPr>
        <w:t>о</w:t>
      </w:r>
      <w:r w:rsidRPr="00386BCF">
        <w:rPr>
          <w:sz w:val="28"/>
          <w:szCs w:val="28"/>
        </w:rPr>
        <w:t xml:space="preserve"> на рис.</w:t>
      </w:r>
      <w:r>
        <w:rPr>
          <w:sz w:val="28"/>
          <w:szCs w:val="28"/>
        </w:rPr>
        <w:t>15</w:t>
      </w:r>
      <w:r w:rsidRPr="00386BCF">
        <w:rPr>
          <w:sz w:val="28"/>
          <w:szCs w:val="28"/>
        </w:rPr>
        <w:t xml:space="preserve">. </w:t>
      </w:r>
    </w:p>
    <w:p w14:paraId="5FFBC511" w14:textId="40389A7F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 w:rsidRPr="00881008">
        <w:rPr>
          <w:noProof/>
          <w:sz w:val="28"/>
          <w:szCs w:val="28"/>
        </w:rPr>
        <w:lastRenderedPageBreak/>
        <w:drawing>
          <wp:inline distT="0" distB="0" distL="0" distR="0" wp14:anchorId="60D0D8D6" wp14:editId="3748AA79">
            <wp:extent cx="4668982" cy="1439375"/>
            <wp:effectExtent l="0" t="0" r="0" b="8890"/>
            <wp:docPr id="9346344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44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2692" cy="14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80D21">
        <w:rPr>
          <w:sz w:val="28"/>
          <w:szCs w:val="28"/>
        </w:rPr>
        <w:br/>
      </w:r>
      <w:r>
        <w:rPr>
          <w:sz w:val="28"/>
          <w:szCs w:val="28"/>
        </w:rPr>
        <w:t>Рисунок 15</w:t>
      </w:r>
    </w:p>
    <w:p w14:paraId="06097ED7" w14:textId="77777777" w:rsidR="00881008" w:rsidRDefault="00881008" w:rsidP="008810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Модель обучалась в течение 10 эпох.</w:t>
      </w:r>
    </w:p>
    <w:p w14:paraId="3553ACF0" w14:textId="75241C0E" w:rsidR="00881008" w:rsidRDefault="00881008" w:rsidP="008810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Adam</w:t>
      </w:r>
      <w:r>
        <w:rPr>
          <w:sz w:val="28"/>
          <w:szCs w:val="28"/>
        </w:rPr>
        <w:t xml:space="preserve"> приведен на рис.16. Видно, что модель достигает лучшего значения функции потерь. На рисунке 17 приведен график функции потерь.</w:t>
      </w:r>
    </w:p>
    <w:p w14:paraId="787944A5" w14:textId="791A9D3E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 w:rsidRPr="00881008">
        <w:rPr>
          <w:noProof/>
          <w:sz w:val="28"/>
          <w:szCs w:val="28"/>
        </w:rPr>
        <w:drawing>
          <wp:inline distT="0" distB="0" distL="0" distR="0" wp14:anchorId="0D0F58AD" wp14:editId="00AC26EE">
            <wp:extent cx="4606637" cy="2111518"/>
            <wp:effectExtent l="0" t="0" r="3810" b="3175"/>
            <wp:docPr id="4445689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5689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6679" cy="211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A6700" w14:textId="666D46D3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</w:p>
    <w:p w14:paraId="0370DB03" w14:textId="6AF6BC6E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0744D61" wp14:editId="563A2CDC">
            <wp:extent cx="5278581" cy="2356318"/>
            <wp:effectExtent l="0" t="0" r="0" b="6350"/>
            <wp:docPr id="22906555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81" cy="235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241E6" w14:textId="587E3DC5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</w:p>
    <w:p w14:paraId="72B9822E" w14:textId="2EC0A188" w:rsidR="00881008" w:rsidRDefault="00881008" w:rsidP="008810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SGD</w:t>
      </w:r>
      <w:r>
        <w:rPr>
          <w:sz w:val="28"/>
          <w:szCs w:val="28"/>
        </w:rPr>
        <w:t xml:space="preserve"> приведен на рис.1</w:t>
      </w:r>
      <w:r w:rsidRPr="00881008">
        <w:rPr>
          <w:sz w:val="28"/>
          <w:szCs w:val="28"/>
        </w:rPr>
        <w:t>8</w:t>
      </w:r>
      <w:r>
        <w:rPr>
          <w:sz w:val="28"/>
          <w:szCs w:val="28"/>
        </w:rPr>
        <w:t xml:space="preserve">. Благодаря наличию слоя </w:t>
      </w:r>
      <w:r>
        <w:rPr>
          <w:sz w:val="28"/>
          <w:szCs w:val="28"/>
          <w:lang w:val="en-US"/>
        </w:rPr>
        <w:t>Dropout</w:t>
      </w:r>
      <w:r w:rsidRPr="00881008">
        <w:rPr>
          <w:sz w:val="28"/>
          <w:szCs w:val="28"/>
        </w:rPr>
        <w:t xml:space="preserve">, </w:t>
      </w:r>
      <w:r>
        <w:rPr>
          <w:sz w:val="28"/>
          <w:szCs w:val="28"/>
        </w:rPr>
        <w:t>модель не переобучается. На рисунке 1</w:t>
      </w:r>
      <w:r w:rsidRPr="00881008">
        <w:rPr>
          <w:sz w:val="28"/>
          <w:szCs w:val="28"/>
        </w:rPr>
        <w:t>9</w:t>
      </w:r>
      <w:r>
        <w:rPr>
          <w:sz w:val="28"/>
          <w:szCs w:val="28"/>
        </w:rPr>
        <w:t xml:space="preserve"> приведен график функции потерь.</w:t>
      </w:r>
    </w:p>
    <w:p w14:paraId="4ABDAD1C" w14:textId="721708CF" w:rsidR="00881008" w:rsidRDefault="00881008" w:rsidP="00881008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8B9EFB9" wp14:editId="227D5A24">
            <wp:extent cx="5458691" cy="2503821"/>
            <wp:effectExtent l="0" t="0" r="8890" b="0"/>
            <wp:docPr id="170449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499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63110" cy="250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FEBDB" w14:textId="06A8414F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18</w:t>
      </w:r>
    </w:p>
    <w:p w14:paraId="0B5D7AD2" w14:textId="4998E36E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04FE485" wp14:editId="6651C163">
            <wp:extent cx="5360814" cy="2393026"/>
            <wp:effectExtent l="0" t="0" r="0" b="7620"/>
            <wp:docPr id="1916989094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988" cy="2397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6FC17" w14:textId="54CB0C08" w:rsidR="00881008" w:rsidRPr="00881008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19</w:t>
      </w:r>
    </w:p>
    <w:p w14:paraId="56A2E463" w14:textId="528CF040" w:rsidR="00881008" w:rsidRDefault="00881008" w:rsidP="00881008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Momentum</w:t>
      </w:r>
      <w:r>
        <w:rPr>
          <w:sz w:val="28"/>
          <w:szCs w:val="28"/>
        </w:rPr>
        <w:t xml:space="preserve"> приведен на рис.</w:t>
      </w:r>
      <w:r w:rsidRPr="00881008">
        <w:rPr>
          <w:sz w:val="28"/>
          <w:szCs w:val="28"/>
        </w:rPr>
        <w:t>20</w:t>
      </w:r>
      <w:r>
        <w:rPr>
          <w:sz w:val="28"/>
          <w:szCs w:val="28"/>
        </w:rPr>
        <w:t>.</w:t>
      </w:r>
      <w:r w:rsidR="00B1528C">
        <w:rPr>
          <w:sz w:val="28"/>
          <w:szCs w:val="28"/>
        </w:rPr>
        <w:t xml:space="preserve"> Потери практически не изменяются в процессе обучения.</w:t>
      </w:r>
      <w:r>
        <w:rPr>
          <w:sz w:val="28"/>
          <w:szCs w:val="28"/>
        </w:rPr>
        <w:t xml:space="preserve"> На рисунке </w:t>
      </w:r>
      <w:r w:rsidRPr="00881008">
        <w:rPr>
          <w:sz w:val="28"/>
          <w:szCs w:val="28"/>
        </w:rPr>
        <w:t>21</w:t>
      </w:r>
      <w:r>
        <w:rPr>
          <w:sz w:val="28"/>
          <w:szCs w:val="28"/>
        </w:rPr>
        <w:t xml:space="preserve"> приведен график функции потерь.</w:t>
      </w:r>
    </w:p>
    <w:p w14:paraId="06C82F4D" w14:textId="421397C0" w:rsidR="00386BCF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4B1689C" wp14:editId="041E0E19">
            <wp:extent cx="5008418" cy="2283903"/>
            <wp:effectExtent l="0" t="0" r="1905" b="2540"/>
            <wp:docPr id="2042424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42452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18551" cy="22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4CAE9" w14:textId="7C7DE1EE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20</w:t>
      </w:r>
    </w:p>
    <w:p w14:paraId="40ACA5D2" w14:textId="14E974B8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0CD61D" wp14:editId="66B5DB38">
            <wp:extent cx="5049981" cy="2254273"/>
            <wp:effectExtent l="0" t="0" r="0" b="0"/>
            <wp:docPr id="155497899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092" cy="225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1B0F6" w14:textId="02F7D759" w:rsidR="00881008" w:rsidRDefault="00881008" w:rsidP="00881008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21</w:t>
      </w:r>
    </w:p>
    <w:p w14:paraId="6165611D" w14:textId="36EAE406" w:rsidR="00B1528C" w:rsidRDefault="00B1528C" w:rsidP="00B1528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RMSprop</w:t>
      </w:r>
      <w:r>
        <w:rPr>
          <w:sz w:val="28"/>
          <w:szCs w:val="28"/>
        </w:rPr>
        <w:t xml:space="preserve"> приведен на рис.</w:t>
      </w:r>
      <w:r w:rsidRPr="00881008">
        <w:rPr>
          <w:sz w:val="28"/>
          <w:szCs w:val="28"/>
        </w:rPr>
        <w:t>2</w:t>
      </w:r>
      <w:r w:rsidRPr="00B1528C">
        <w:rPr>
          <w:sz w:val="28"/>
          <w:szCs w:val="28"/>
        </w:rPr>
        <w:t>2</w:t>
      </w:r>
      <w:r>
        <w:rPr>
          <w:sz w:val="28"/>
          <w:szCs w:val="28"/>
        </w:rPr>
        <w:t xml:space="preserve">. Потери значительно снижаются в процессе обучения. На рисунке </w:t>
      </w:r>
      <w:r w:rsidRPr="00881008">
        <w:rPr>
          <w:sz w:val="28"/>
          <w:szCs w:val="28"/>
        </w:rPr>
        <w:t>2</w:t>
      </w:r>
      <w:r w:rsidRPr="00B1528C">
        <w:rPr>
          <w:sz w:val="28"/>
          <w:szCs w:val="28"/>
        </w:rPr>
        <w:t>3</w:t>
      </w:r>
      <w:r>
        <w:rPr>
          <w:sz w:val="28"/>
          <w:szCs w:val="28"/>
        </w:rPr>
        <w:t xml:space="preserve"> приведен график функции потерь.</w:t>
      </w:r>
    </w:p>
    <w:p w14:paraId="38AF5669" w14:textId="06E12FF3" w:rsidR="00386BCF" w:rsidRDefault="00B1528C" w:rsidP="00B1528C">
      <w:pPr>
        <w:spacing w:line="360" w:lineRule="auto"/>
        <w:jc w:val="center"/>
        <w:rPr>
          <w:sz w:val="28"/>
          <w:szCs w:val="28"/>
        </w:rPr>
      </w:pPr>
      <w:r w:rsidRPr="00B1528C">
        <w:rPr>
          <w:noProof/>
          <w:sz w:val="28"/>
          <w:szCs w:val="28"/>
        </w:rPr>
        <w:drawing>
          <wp:inline distT="0" distB="0" distL="0" distR="0" wp14:anchorId="07F94031" wp14:editId="073CAB85">
            <wp:extent cx="4668982" cy="2142092"/>
            <wp:effectExtent l="0" t="0" r="0" b="0"/>
            <wp:docPr id="2057855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5562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0760" cy="214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6CDC4" w14:textId="32A14FD6" w:rsidR="00B1528C" w:rsidRDefault="00B1528C" w:rsidP="00B152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22</w:t>
      </w:r>
    </w:p>
    <w:p w14:paraId="6B738CC7" w14:textId="54AEE17B" w:rsidR="00B1528C" w:rsidRDefault="00B1528C" w:rsidP="00B1528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3FCFA39" wp14:editId="7FFCE9DB">
            <wp:extent cx="4842163" cy="2161505"/>
            <wp:effectExtent l="0" t="0" r="0" b="0"/>
            <wp:docPr id="39298782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592" cy="217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2009" w14:textId="4080272F" w:rsidR="00B1528C" w:rsidRDefault="00B1528C" w:rsidP="00B1528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23</w:t>
      </w:r>
    </w:p>
    <w:p w14:paraId="7049FAD8" w14:textId="2D9196F1" w:rsidR="00EA2588" w:rsidRDefault="00B1528C" w:rsidP="000B74B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Наилучших результатов модель достигает с применением оптимизаторов </w:t>
      </w:r>
      <w:r>
        <w:rPr>
          <w:sz w:val="28"/>
          <w:szCs w:val="28"/>
          <w:lang w:val="en-US"/>
        </w:rPr>
        <w:t>Adam</w:t>
      </w:r>
      <w:r w:rsidRPr="00B1528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RMSprop</w:t>
      </w:r>
      <w:r w:rsidR="000B74B9">
        <w:rPr>
          <w:sz w:val="28"/>
          <w:szCs w:val="28"/>
        </w:rPr>
        <w:t>.</w:t>
      </w:r>
    </w:p>
    <w:p w14:paraId="6B5D68DD" w14:textId="65CFE9F9" w:rsidR="000B74B9" w:rsidRPr="000B74B9" w:rsidRDefault="000B74B9" w:rsidP="000B74B9">
      <w:pPr>
        <w:pStyle w:val="a3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>GRU</w:t>
      </w:r>
    </w:p>
    <w:p w14:paraId="36A21355" w14:textId="4004B9D2" w:rsidR="000B74B9" w:rsidRDefault="000E321C" w:rsidP="000E321C">
      <w:pPr>
        <w:spacing w:line="360" w:lineRule="auto"/>
        <w:jc w:val="both"/>
        <w:rPr>
          <w:sz w:val="28"/>
          <w:szCs w:val="28"/>
        </w:rPr>
      </w:pPr>
      <w:r w:rsidRPr="000E321C">
        <w:rPr>
          <w:sz w:val="28"/>
          <w:szCs w:val="28"/>
        </w:rPr>
        <w:t>Вариация RNN, поддерживающая выборочное сохранение</w:t>
      </w:r>
      <w:r>
        <w:rPr>
          <w:sz w:val="28"/>
          <w:szCs w:val="28"/>
        </w:rPr>
        <w:t xml:space="preserve"> </w:t>
      </w:r>
      <w:r w:rsidRPr="000E321C">
        <w:rPr>
          <w:sz w:val="28"/>
          <w:szCs w:val="28"/>
        </w:rPr>
        <w:t>памяти. В эту модель добавлены шлюзы обновления и забывани</w:t>
      </w:r>
      <w:r>
        <w:rPr>
          <w:sz w:val="28"/>
          <w:szCs w:val="28"/>
        </w:rPr>
        <w:t xml:space="preserve">е </w:t>
      </w:r>
      <w:r w:rsidRPr="000E321C">
        <w:rPr>
          <w:sz w:val="28"/>
          <w:szCs w:val="28"/>
        </w:rPr>
        <w:t>в скрытом слое, что</w:t>
      </w:r>
      <w:r>
        <w:rPr>
          <w:sz w:val="28"/>
          <w:szCs w:val="28"/>
        </w:rPr>
        <w:t xml:space="preserve"> </w:t>
      </w:r>
      <w:r w:rsidRPr="000E321C">
        <w:rPr>
          <w:sz w:val="28"/>
          <w:szCs w:val="28"/>
        </w:rPr>
        <w:t>позволяет хранить информацию в памяти и</w:t>
      </w:r>
      <w:r>
        <w:rPr>
          <w:sz w:val="28"/>
          <w:szCs w:val="28"/>
        </w:rPr>
        <w:t xml:space="preserve"> </w:t>
      </w:r>
      <w:r w:rsidRPr="000E321C">
        <w:rPr>
          <w:sz w:val="28"/>
          <w:szCs w:val="28"/>
        </w:rPr>
        <w:t>удалять ее</w:t>
      </w:r>
      <w:r>
        <w:rPr>
          <w:sz w:val="28"/>
          <w:szCs w:val="28"/>
        </w:rPr>
        <w:t>.</w:t>
      </w:r>
    </w:p>
    <w:p w14:paraId="5596B3C3" w14:textId="6C0B23CC" w:rsidR="000E321C" w:rsidRPr="000E321C" w:rsidRDefault="000E321C" w:rsidP="000E321C">
      <w:pPr>
        <w:spacing w:line="360" w:lineRule="auto"/>
        <w:jc w:val="both"/>
        <w:rPr>
          <w:sz w:val="28"/>
          <w:szCs w:val="28"/>
        </w:rPr>
      </w:pPr>
      <w:r w:rsidRPr="00386BCF">
        <w:rPr>
          <w:sz w:val="28"/>
          <w:szCs w:val="28"/>
        </w:rPr>
        <w:t>Описание архитектуры модели приведен</w:t>
      </w:r>
      <w:r>
        <w:rPr>
          <w:sz w:val="28"/>
          <w:szCs w:val="28"/>
        </w:rPr>
        <w:t>о</w:t>
      </w:r>
      <w:r w:rsidRPr="00386BCF">
        <w:rPr>
          <w:sz w:val="28"/>
          <w:szCs w:val="28"/>
        </w:rPr>
        <w:t xml:space="preserve"> на рис.</w:t>
      </w:r>
      <w:r>
        <w:rPr>
          <w:sz w:val="28"/>
          <w:szCs w:val="28"/>
        </w:rPr>
        <w:t>24</w:t>
      </w:r>
      <w:r w:rsidRPr="00386BCF">
        <w:rPr>
          <w:sz w:val="28"/>
          <w:szCs w:val="28"/>
        </w:rPr>
        <w:t xml:space="preserve">. </w:t>
      </w:r>
    </w:p>
    <w:p w14:paraId="53FB41AC" w14:textId="2D738958" w:rsidR="000E321C" w:rsidRDefault="000E321C" w:rsidP="000E321C">
      <w:pPr>
        <w:spacing w:line="360" w:lineRule="auto"/>
        <w:jc w:val="center"/>
        <w:rPr>
          <w:sz w:val="28"/>
          <w:szCs w:val="28"/>
        </w:rPr>
      </w:pPr>
      <w:r w:rsidRPr="000E321C">
        <w:rPr>
          <w:noProof/>
          <w:sz w:val="28"/>
          <w:szCs w:val="28"/>
        </w:rPr>
        <w:drawing>
          <wp:inline distT="0" distB="0" distL="0" distR="0" wp14:anchorId="4468BD91" wp14:editId="78B9F043">
            <wp:extent cx="3775364" cy="1419636"/>
            <wp:effectExtent l="0" t="0" r="0" b="9525"/>
            <wp:docPr id="221137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372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4185" cy="1426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E70AA" w14:textId="65373656" w:rsidR="000E321C" w:rsidRDefault="000E321C" w:rsidP="000E32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24</w:t>
      </w:r>
    </w:p>
    <w:p w14:paraId="5445E580" w14:textId="1E0A81BD" w:rsidR="000E321C" w:rsidRDefault="000E321C" w:rsidP="000E321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Adam</w:t>
      </w:r>
      <w:r>
        <w:rPr>
          <w:sz w:val="28"/>
          <w:szCs w:val="28"/>
        </w:rPr>
        <w:t xml:space="preserve"> приведен на рис.</w:t>
      </w:r>
      <w:r w:rsidRPr="00881008">
        <w:rPr>
          <w:sz w:val="28"/>
          <w:szCs w:val="28"/>
        </w:rPr>
        <w:t>2</w:t>
      </w:r>
      <w:r>
        <w:rPr>
          <w:sz w:val="28"/>
          <w:szCs w:val="28"/>
        </w:rPr>
        <w:t xml:space="preserve">5. Потери значительно снижаются в процессе обучения. На рисунке </w:t>
      </w:r>
      <w:r w:rsidRPr="00881008">
        <w:rPr>
          <w:sz w:val="28"/>
          <w:szCs w:val="28"/>
        </w:rPr>
        <w:t>2</w:t>
      </w:r>
      <w:r>
        <w:rPr>
          <w:sz w:val="28"/>
          <w:szCs w:val="28"/>
        </w:rPr>
        <w:t>6 приведен график функции потерь.</w:t>
      </w:r>
    </w:p>
    <w:p w14:paraId="4C417432" w14:textId="70592A6D" w:rsidR="000E321C" w:rsidRDefault="000E321C" w:rsidP="000E321C">
      <w:pPr>
        <w:spacing w:line="360" w:lineRule="auto"/>
        <w:jc w:val="center"/>
        <w:rPr>
          <w:sz w:val="28"/>
          <w:szCs w:val="28"/>
        </w:rPr>
      </w:pPr>
      <w:r w:rsidRPr="000E321C">
        <w:rPr>
          <w:noProof/>
          <w:sz w:val="28"/>
          <w:szCs w:val="28"/>
        </w:rPr>
        <w:drawing>
          <wp:inline distT="0" distB="0" distL="0" distR="0" wp14:anchorId="27BD9C99" wp14:editId="5D230751">
            <wp:extent cx="4384964" cy="2045535"/>
            <wp:effectExtent l="0" t="0" r="0" b="0"/>
            <wp:docPr id="15977724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724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0074" cy="205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B8CB" w14:textId="722E66B1" w:rsidR="000E321C" w:rsidRDefault="000E321C" w:rsidP="000E32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25</w:t>
      </w:r>
    </w:p>
    <w:p w14:paraId="5763F2E3" w14:textId="56B973D7" w:rsidR="000E321C" w:rsidRDefault="000E321C" w:rsidP="000E321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42C4DDA" wp14:editId="64E6508D">
            <wp:extent cx="4814166" cy="2165988"/>
            <wp:effectExtent l="0" t="0" r="5715" b="5715"/>
            <wp:docPr id="29831314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228" cy="217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4F962" w14:textId="05B40753" w:rsidR="000E321C" w:rsidRDefault="000E321C" w:rsidP="000E32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26</w:t>
      </w:r>
    </w:p>
    <w:p w14:paraId="75FF5A76" w14:textId="370A8967" w:rsidR="000E321C" w:rsidRDefault="000E321C" w:rsidP="000E321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Результат запуска с оптимизатором </w:t>
      </w:r>
      <w:r>
        <w:rPr>
          <w:sz w:val="28"/>
          <w:szCs w:val="28"/>
          <w:lang w:val="en-US"/>
        </w:rPr>
        <w:t>SGD</w:t>
      </w:r>
      <w:r>
        <w:rPr>
          <w:sz w:val="28"/>
          <w:szCs w:val="28"/>
        </w:rPr>
        <w:t xml:space="preserve"> приведен на рис.</w:t>
      </w:r>
      <w:r w:rsidRPr="00881008">
        <w:rPr>
          <w:sz w:val="28"/>
          <w:szCs w:val="28"/>
        </w:rPr>
        <w:t>2</w:t>
      </w:r>
      <w:r>
        <w:rPr>
          <w:sz w:val="28"/>
          <w:szCs w:val="28"/>
        </w:rPr>
        <w:t xml:space="preserve">7. На рисунке </w:t>
      </w:r>
      <w:r w:rsidRPr="00881008">
        <w:rPr>
          <w:sz w:val="28"/>
          <w:szCs w:val="28"/>
        </w:rPr>
        <w:t>2</w:t>
      </w:r>
      <w:r>
        <w:rPr>
          <w:sz w:val="28"/>
          <w:szCs w:val="28"/>
        </w:rPr>
        <w:t>8 приведен график функции потерь.</w:t>
      </w:r>
    </w:p>
    <w:p w14:paraId="4D2DBD50" w14:textId="7F197709" w:rsidR="000E321C" w:rsidRDefault="000E321C" w:rsidP="000E321C">
      <w:pPr>
        <w:spacing w:line="360" w:lineRule="auto"/>
        <w:jc w:val="center"/>
        <w:rPr>
          <w:sz w:val="28"/>
          <w:szCs w:val="28"/>
        </w:rPr>
      </w:pPr>
      <w:r w:rsidRPr="000E321C">
        <w:rPr>
          <w:noProof/>
          <w:sz w:val="28"/>
          <w:szCs w:val="28"/>
        </w:rPr>
        <w:drawing>
          <wp:inline distT="0" distB="0" distL="0" distR="0" wp14:anchorId="0EF8A02A" wp14:editId="34D24014">
            <wp:extent cx="5053735" cy="2287281"/>
            <wp:effectExtent l="0" t="0" r="0" b="0"/>
            <wp:docPr id="465511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117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0770" cy="22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AF1E" w14:textId="7629B29F" w:rsidR="000E321C" w:rsidRDefault="000E321C" w:rsidP="000E321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27</w:t>
      </w:r>
    </w:p>
    <w:p w14:paraId="4AE32BB9" w14:textId="49AC063B" w:rsidR="000E321C" w:rsidRDefault="009545C1" w:rsidP="000E321C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9C880E9" wp14:editId="45E2F38B">
            <wp:extent cx="4849091" cy="2164597"/>
            <wp:effectExtent l="0" t="0" r="0" b="7620"/>
            <wp:docPr id="759852774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817" cy="217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79A50" w14:textId="43C7C082" w:rsidR="009545C1" w:rsidRDefault="009545C1" w:rsidP="009545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28</w:t>
      </w:r>
    </w:p>
    <w:p w14:paraId="38804581" w14:textId="73147E3F" w:rsidR="009545C1" w:rsidRDefault="009545C1" w:rsidP="0095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Momentum</w:t>
      </w:r>
      <w:r>
        <w:rPr>
          <w:sz w:val="28"/>
          <w:szCs w:val="28"/>
        </w:rPr>
        <w:t xml:space="preserve"> приведен на рис.</w:t>
      </w:r>
      <w:r w:rsidRPr="00881008">
        <w:rPr>
          <w:sz w:val="28"/>
          <w:szCs w:val="28"/>
        </w:rPr>
        <w:t>2</w:t>
      </w:r>
      <w:r>
        <w:rPr>
          <w:sz w:val="28"/>
          <w:szCs w:val="28"/>
        </w:rPr>
        <w:t>9. На рисунке 30 приведен график функции потерь.</w:t>
      </w:r>
    </w:p>
    <w:p w14:paraId="358E817E" w14:textId="4DD21EED" w:rsidR="009545C1" w:rsidRDefault="009545C1" w:rsidP="009545C1">
      <w:pPr>
        <w:spacing w:line="360" w:lineRule="auto"/>
        <w:jc w:val="center"/>
        <w:rPr>
          <w:sz w:val="28"/>
          <w:szCs w:val="28"/>
        </w:rPr>
      </w:pPr>
      <w:r w:rsidRPr="009545C1">
        <w:rPr>
          <w:noProof/>
          <w:sz w:val="28"/>
          <w:szCs w:val="28"/>
        </w:rPr>
        <w:drawing>
          <wp:inline distT="0" distB="0" distL="0" distR="0" wp14:anchorId="00EE6550" wp14:editId="2D4AD826">
            <wp:extent cx="4894407" cy="2225111"/>
            <wp:effectExtent l="0" t="0" r="1905" b="3810"/>
            <wp:docPr id="4950078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078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9407" cy="22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  <w:t>Рисунок 29</w:t>
      </w:r>
    </w:p>
    <w:p w14:paraId="45C43EF4" w14:textId="35A9D645" w:rsidR="009545C1" w:rsidRDefault="009545C1" w:rsidP="009545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7D9831" wp14:editId="604DC969">
            <wp:extent cx="5361709" cy="2393426"/>
            <wp:effectExtent l="0" t="0" r="0" b="6985"/>
            <wp:docPr id="105656193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720" cy="2395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6B8FE" w14:textId="46529EAC" w:rsidR="009545C1" w:rsidRDefault="009545C1" w:rsidP="009545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30</w:t>
      </w:r>
    </w:p>
    <w:p w14:paraId="2818BD0E" w14:textId="1AABAC69" w:rsidR="009545C1" w:rsidRDefault="009545C1" w:rsidP="0095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Результат запуска с оптимизатором </w:t>
      </w:r>
      <w:r>
        <w:rPr>
          <w:sz w:val="28"/>
          <w:szCs w:val="28"/>
          <w:lang w:val="en-US"/>
        </w:rPr>
        <w:t>RMSprop</w:t>
      </w:r>
      <w:r>
        <w:rPr>
          <w:sz w:val="28"/>
          <w:szCs w:val="28"/>
        </w:rPr>
        <w:t xml:space="preserve"> приведен на рис.31. На рисунке 32 приведен график функции потерь.</w:t>
      </w:r>
    </w:p>
    <w:p w14:paraId="4BB02C76" w14:textId="149DA3C4" w:rsidR="009545C1" w:rsidRDefault="009545C1" w:rsidP="009545C1">
      <w:pPr>
        <w:spacing w:line="360" w:lineRule="auto"/>
        <w:jc w:val="center"/>
        <w:rPr>
          <w:sz w:val="28"/>
          <w:szCs w:val="28"/>
        </w:rPr>
      </w:pPr>
      <w:r w:rsidRPr="009545C1">
        <w:rPr>
          <w:noProof/>
          <w:sz w:val="28"/>
          <w:szCs w:val="28"/>
        </w:rPr>
        <w:drawing>
          <wp:inline distT="0" distB="0" distL="0" distR="0" wp14:anchorId="7EA05CEF" wp14:editId="6DA34667">
            <wp:extent cx="5109153" cy="2395922"/>
            <wp:effectExtent l="0" t="0" r="0" b="4445"/>
            <wp:docPr id="14507751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751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20602" cy="240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8185" w14:textId="73BEDF66" w:rsidR="009545C1" w:rsidRDefault="009545C1" w:rsidP="009545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31</w:t>
      </w:r>
    </w:p>
    <w:p w14:paraId="5476C8EE" w14:textId="2020C360" w:rsidR="009545C1" w:rsidRDefault="009545C1" w:rsidP="009545C1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95529C5" wp14:editId="0047DAFC">
            <wp:extent cx="4779818" cy="2150535"/>
            <wp:effectExtent l="0" t="0" r="1905" b="2540"/>
            <wp:docPr id="1701999136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933" cy="215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1C0CA" w14:textId="0EED7478" w:rsidR="009545C1" w:rsidRDefault="009545C1" w:rsidP="009545C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32</w:t>
      </w:r>
    </w:p>
    <w:p w14:paraId="0FAE5C08" w14:textId="052DEA8E" w:rsidR="009545C1" w:rsidRDefault="009545C1" w:rsidP="009545C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Наилучших результатов модель достигает с применением оптимизатора </w:t>
      </w:r>
      <w:r>
        <w:rPr>
          <w:sz w:val="28"/>
          <w:szCs w:val="28"/>
          <w:lang w:val="en-US"/>
        </w:rPr>
        <w:t>Adam</w:t>
      </w:r>
      <w:r>
        <w:rPr>
          <w:sz w:val="28"/>
          <w:szCs w:val="28"/>
        </w:rPr>
        <w:t>.</w:t>
      </w:r>
    </w:p>
    <w:p w14:paraId="0C925658" w14:textId="77777777" w:rsidR="009545C1" w:rsidRDefault="009545C1" w:rsidP="009545C1">
      <w:pPr>
        <w:spacing w:line="360" w:lineRule="auto"/>
        <w:jc w:val="both"/>
        <w:rPr>
          <w:sz w:val="28"/>
          <w:szCs w:val="28"/>
        </w:rPr>
      </w:pPr>
    </w:p>
    <w:p w14:paraId="154ED635" w14:textId="0A446038" w:rsidR="009545C1" w:rsidRDefault="009545C1" w:rsidP="009545C1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Сравним результаты МАЕ</w:t>
      </w:r>
      <w:r w:rsidR="00625091">
        <w:rPr>
          <w:sz w:val="28"/>
          <w:szCs w:val="28"/>
        </w:rPr>
        <w:t xml:space="preserve"> (</w:t>
      </w:r>
      <w:r w:rsidR="00625091">
        <w:rPr>
          <w:rStyle w:val="docdata"/>
          <w:color w:val="000000"/>
          <w:sz w:val="28"/>
          <w:szCs w:val="28"/>
        </w:rPr>
        <w:t>Mean Absolute Erro</w:t>
      </w:r>
      <w:r w:rsidR="00625091">
        <w:rPr>
          <w:rStyle w:val="docdata"/>
          <w:color w:val="000000"/>
          <w:sz w:val="28"/>
          <w:szCs w:val="28"/>
          <w:lang w:val="en-US"/>
        </w:rPr>
        <w:t>r</w:t>
      </w:r>
      <w:r w:rsidR="00625091" w:rsidRPr="00625091">
        <w:rPr>
          <w:rStyle w:val="docdata"/>
          <w:color w:val="000000"/>
          <w:sz w:val="28"/>
          <w:szCs w:val="28"/>
        </w:rPr>
        <w:t>)</w:t>
      </w:r>
      <w:r>
        <w:rPr>
          <w:sz w:val="28"/>
          <w:szCs w:val="28"/>
        </w:rPr>
        <w:t xml:space="preserve"> разных моделей:</w:t>
      </w:r>
    </w:p>
    <w:p w14:paraId="337CC719" w14:textId="270CB1B2" w:rsidR="009545C1" w:rsidRDefault="009545C1" w:rsidP="009545C1">
      <w:pPr>
        <w:spacing w:line="36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 w:rsidRPr="00780D2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simpleRNN + adam: 182.9746</w:t>
      </w:r>
    </w:p>
    <w:p w14:paraId="31F223E4" w14:textId="345F7A43" w:rsidR="009545C1" w:rsidRDefault="009545C1" w:rsidP="009545C1">
      <w:pPr>
        <w:spacing w:line="36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 xml:space="preserve">LSTM + adam: </w:t>
      </w:r>
      <w:r w:rsidR="00625091"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196.3822</w:t>
      </w:r>
    </w:p>
    <w:p w14:paraId="77BBBD1C" w14:textId="3AC0D752" w:rsidR="00625091" w:rsidRDefault="00625091" w:rsidP="009545C1">
      <w:pPr>
        <w:spacing w:line="36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  <w:r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  <w:t>GRU + adam: 204.248</w:t>
      </w:r>
    </w:p>
    <w:p w14:paraId="15FE8AC9" w14:textId="77777777" w:rsidR="00625091" w:rsidRDefault="00625091" w:rsidP="009545C1">
      <w:pPr>
        <w:spacing w:line="360" w:lineRule="auto"/>
        <w:rPr>
          <w:rFonts w:ascii="Courier New" w:hAnsi="Courier New" w:cs="Courier New"/>
          <w:color w:val="212121"/>
          <w:sz w:val="21"/>
          <w:szCs w:val="21"/>
          <w:shd w:val="clear" w:color="auto" w:fill="FFFFFF"/>
          <w:lang w:val="en-US"/>
        </w:rPr>
      </w:pPr>
    </w:p>
    <w:p w14:paraId="7E371F8B" w14:textId="46A60B7F" w:rsidR="00625091" w:rsidRDefault="00625091" w:rsidP="00625091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Adam - эффективный метод оптимизации, который адаптирует скорость обучения для каждого параметра. Наилучший результат показала модель </w:t>
      </w:r>
      <w:r>
        <w:rPr>
          <w:color w:val="000000"/>
          <w:sz w:val="28"/>
          <w:szCs w:val="28"/>
          <w:lang w:val="en-US"/>
        </w:rPr>
        <w:t>simpleRNN</w:t>
      </w:r>
      <w:r w:rsidRPr="00625091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в силу особенностей исследуемой последовательности. </w:t>
      </w:r>
    </w:p>
    <w:p w14:paraId="74BEC796" w14:textId="77777777" w:rsidR="00625091" w:rsidRPr="00625091" w:rsidRDefault="00625091" w:rsidP="00625091">
      <w:pPr>
        <w:spacing w:line="360" w:lineRule="auto"/>
        <w:jc w:val="both"/>
        <w:rPr>
          <w:sz w:val="28"/>
          <w:szCs w:val="28"/>
        </w:rPr>
      </w:pPr>
    </w:p>
    <w:p w14:paraId="48859C48" w14:textId="6B7E7D8C" w:rsidR="000E321C" w:rsidRPr="00625091" w:rsidRDefault="00625091" w:rsidP="00625091">
      <w:pPr>
        <w:spacing w:line="360" w:lineRule="auto"/>
        <w:ind w:firstLine="708"/>
        <w:jc w:val="both"/>
        <w:rPr>
          <w:b/>
          <w:bCs/>
          <w:sz w:val="28"/>
          <w:szCs w:val="28"/>
        </w:rPr>
      </w:pPr>
      <w:r w:rsidRPr="00625091">
        <w:rPr>
          <w:b/>
          <w:bCs/>
          <w:sz w:val="28"/>
          <w:szCs w:val="28"/>
        </w:rPr>
        <w:t>Настройка гиперпараметров</w:t>
      </w:r>
    </w:p>
    <w:p w14:paraId="15CCA328" w14:textId="39608D65" w:rsidR="00625091" w:rsidRDefault="00625091" w:rsidP="00625091">
      <w:pPr>
        <w:pStyle w:val="2341"/>
        <w:spacing w:before="0" w:beforeAutospacing="0" w:after="0" w:afterAutospacing="0" w:line="360" w:lineRule="auto"/>
        <w:ind w:firstLine="708"/>
        <w:jc w:val="both"/>
      </w:pPr>
      <w:r>
        <w:rPr>
          <w:color w:val="000000"/>
          <w:sz w:val="28"/>
          <w:szCs w:val="28"/>
        </w:rPr>
        <w:t>Random Search - метод оптимизации гиперпараметров, который заключается в случайном выборе значений гиперпараметров из заданного диапазона и оценке производительности модели с этими значениями. Это простой и эффективный способ настройки гиперпараметров модели машинного обучения.</w:t>
      </w:r>
    </w:p>
    <w:p w14:paraId="669BE136" w14:textId="7B425035" w:rsidR="00625091" w:rsidRDefault="00625091" w:rsidP="00625091">
      <w:pPr>
        <w:pStyle w:val="a7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Определяем параметры, создаем модель и запустим обучение (рис.33).</w:t>
      </w:r>
    </w:p>
    <w:p w14:paraId="789802DC" w14:textId="7BDF4D20" w:rsidR="00625091" w:rsidRDefault="00625091" w:rsidP="00625091">
      <w:pPr>
        <w:pStyle w:val="a7"/>
        <w:spacing w:before="0" w:beforeAutospacing="0" w:after="0" w:afterAutospacing="0" w:line="360" w:lineRule="auto"/>
        <w:jc w:val="center"/>
      </w:pPr>
      <w:r w:rsidRPr="00625091">
        <w:rPr>
          <w:noProof/>
        </w:rPr>
        <w:drawing>
          <wp:inline distT="0" distB="0" distL="0" distR="0" wp14:anchorId="409EC6ED" wp14:editId="3D8F7C21">
            <wp:extent cx="5379316" cy="504293"/>
            <wp:effectExtent l="0" t="0" r="0" b="0"/>
            <wp:docPr id="1212347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34763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94029" cy="505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4DA53" w14:textId="6C2DB31B" w:rsidR="00625091" w:rsidRDefault="00625091" w:rsidP="00625091">
      <w:pPr>
        <w:spacing w:line="360" w:lineRule="auto"/>
        <w:jc w:val="center"/>
        <w:rPr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03D121D" wp14:editId="4709F438">
            <wp:extent cx="2590800" cy="942806"/>
            <wp:effectExtent l="0" t="0" r="0" b="0"/>
            <wp:docPr id="19759210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9210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02971" cy="94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8B354" w14:textId="488740A6" w:rsidR="00625091" w:rsidRDefault="00625091" w:rsidP="00625091">
      <w:pPr>
        <w:spacing w:line="360" w:lineRule="auto"/>
        <w:jc w:val="center"/>
        <w:rPr>
          <w:sz w:val="28"/>
          <w:szCs w:val="28"/>
        </w:rPr>
      </w:pPr>
      <w:r w:rsidRPr="00625091">
        <w:rPr>
          <w:noProof/>
          <w:sz w:val="28"/>
          <w:szCs w:val="28"/>
        </w:rPr>
        <w:drawing>
          <wp:inline distT="0" distB="0" distL="0" distR="0" wp14:anchorId="07C7EE3C" wp14:editId="2176A650">
            <wp:extent cx="5940425" cy="687070"/>
            <wp:effectExtent l="0" t="0" r="3175" b="0"/>
            <wp:docPr id="7797812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8123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8BB8E" w14:textId="128020C3" w:rsidR="00625091" w:rsidRDefault="00625091" w:rsidP="00625091">
      <w:pPr>
        <w:spacing w:line="360" w:lineRule="auto"/>
        <w:jc w:val="center"/>
        <w:rPr>
          <w:sz w:val="28"/>
          <w:szCs w:val="28"/>
        </w:rPr>
      </w:pPr>
      <w:r w:rsidRPr="00625091">
        <w:rPr>
          <w:noProof/>
          <w:sz w:val="28"/>
          <w:szCs w:val="28"/>
        </w:rPr>
        <w:drawing>
          <wp:inline distT="0" distB="0" distL="0" distR="0" wp14:anchorId="633AA38F" wp14:editId="381B9584">
            <wp:extent cx="4319155" cy="1116516"/>
            <wp:effectExtent l="0" t="0" r="5715" b="7620"/>
            <wp:docPr id="1911696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968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33517" cy="112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A277" w14:textId="76F1B615" w:rsidR="00625091" w:rsidRDefault="00625091" w:rsidP="006250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33</w:t>
      </w:r>
    </w:p>
    <w:p w14:paraId="32CB179F" w14:textId="71ECE04D" w:rsidR="00625091" w:rsidRDefault="00625091" w:rsidP="00625091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Результаты обучения приведены на рис.34.</w:t>
      </w:r>
    </w:p>
    <w:p w14:paraId="0C066FD3" w14:textId="6A7B8B55" w:rsidR="00625091" w:rsidRDefault="00625091" w:rsidP="00625091">
      <w:pPr>
        <w:spacing w:line="360" w:lineRule="auto"/>
        <w:jc w:val="center"/>
        <w:rPr>
          <w:sz w:val="28"/>
          <w:szCs w:val="28"/>
        </w:rPr>
      </w:pPr>
      <w:r w:rsidRPr="00625091">
        <w:rPr>
          <w:noProof/>
          <w:sz w:val="28"/>
          <w:szCs w:val="28"/>
        </w:rPr>
        <w:lastRenderedPageBreak/>
        <w:drawing>
          <wp:inline distT="0" distB="0" distL="0" distR="0" wp14:anchorId="209D2694" wp14:editId="65A090D3">
            <wp:extent cx="4672735" cy="2690756"/>
            <wp:effectExtent l="0" t="0" r="0" b="0"/>
            <wp:docPr id="1459221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22124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1553" cy="2695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CCA92" w14:textId="1CECDBEE" w:rsidR="00625091" w:rsidRPr="000B74B9" w:rsidRDefault="00625091" w:rsidP="00625091">
      <w:pPr>
        <w:spacing w:line="360" w:lineRule="auto"/>
        <w:jc w:val="both"/>
        <w:rPr>
          <w:sz w:val="28"/>
          <w:szCs w:val="28"/>
        </w:rPr>
      </w:pPr>
      <w:r w:rsidRPr="00625091">
        <w:rPr>
          <w:rStyle w:val="docdata"/>
          <w:color w:val="000000"/>
          <w:sz w:val="28"/>
          <w:szCs w:val="28"/>
        </w:rPr>
        <w:t>MSE</w:t>
      </w:r>
      <w:r>
        <w:rPr>
          <w:color w:val="000000"/>
          <w:sz w:val="28"/>
          <w:szCs w:val="28"/>
        </w:rPr>
        <w:t xml:space="preserve"> - метрика, которая сообщает среднеквадратичную разницу между прогнозируемыми значениями и фактическими значениями в наборе данных. </w:t>
      </w:r>
      <w:r w:rsidRPr="00625091">
        <w:rPr>
          <w:color w:val="000000"/>
          <w:sz w:val="28"/>
          <w:szCs w:val="28"/>
        </w:rPr>
        <w:t>R</w:t>
      </w:r>
      <w:r w:rsidRPr="00625091">
        <w:rPr>
          <w:color w:val="000000"/>
          <w:sz w:val="28"/>
          <w:szCs w:val="28"/>
          <w:vertAlign w:val="superscript"/>
        </w:rPr>
        <w:t>2</w:t>
      </w:r>
      <w:r>
        <w:rPr>
          <w:color w:val="000000"/>
          <w:sz w:val="28"/>
          <w:szCs w:val="28"/>
        </w:rPr>
        <w:t xml:space="preserve"> оценивает, насколько хорошо регрессионная модель соответствует фактическим данным.</w:t>
      </w:r>
    </w:p>
    <w:p w14:paraId="2A6AFE14" w14:textId="6DC9FC8F" w:rsidR="000B74B9" w:rsidRDefault="00625091" w:rsidP="000B74B9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rStyle w:val="docdata"/>
          <w:color w:val="000000"/>
          <w:sz w:val="28"/>
          <w:szCs w:val="28"/>
        </w:rPr>
        <w:t xml:space="preserve">Получены результаты, сигнализирующие об удачном подборе </w:t>
      </w:r>
      <w:r w:rsidR="00E673EC">
        <w:rPr>
          <w:rStyle w:val="docdata"/>
          <w:color w:val="000000"/>
          <w:sz w:val="28"/>
          <w:szCs w:val="28"/>
        </w:rPr>
        <w:t>гипер</w:t>
      </w:r>
      <w:r>
        <w:rPr>
          <w:rStyle w:val="docdata"/>
          <w:color w:val="000000"/>
          <w:sz w:val="28"/>
          <w:szCs w:val="28"/>
        </w:rPr>
        <w:t>параметров</w:t>
      </w:r>
      <w:r w:rsidR="00E673EC">
        <w:rPr>
          <w:color w:val="000000"/>
          <w:sz w:val="28"/>
          <w:szCs w:val="28"/>
        </w:rPr>
        <w:t>.</w:t>
      </w:r>
    </w:p>
    <w:p w14:paraId="2FF8CB8C" w14:textId="77777777" w:rsidR="00625091" w:rsidRPr="000B74B9" w:rsidRDefault="00625091" w:rsidP="000B74B9">
      <w:pPr>
        <w:spacing w:line="360" w:lineRule="auto"/>
        <w:jc w:val="both"/>
        <w:rPr>
          <w:sz w:val="28"/>
          <w:szCs w:val="28"/>
        </w:rPr>
      </w:pPr>
    </w:p>
    <w:p w14:paraId="2787BE1B" w14:textId="76A713CE" w:rsidR="00135CF3" w:rsidRPr="00EA2588" w:rsidRDefault="009850E2" w:rsidP="00135CF3">
      <w:pPr>
        <w:spacing w:line="360" w:lineRule="auto"/>
        <w:jc w:val="both"/>
        <w:rPr>
          <w:b/>
          <w:bCs/>
          <w:sz w:val="28"/>
          <w:szCs w:val="28"/>
          <w:u w:val="single"/>
        </w:rPr>
      </w:pPr>
      <w:r w:rsidRPr="00960A38">
        <w:rPr>
          <w:b/>
          <w:bCs/>
          <w:sz w:val="28"/>
          <w:szCs w:val="28"/>
          <w:u w:val="single"/>
        </w:rPr>
        <w:t>Ссылки</w:t>
      </w:r>
      <w:r w:rsidRPr="00EA2588">
        <w:rPr>
          <w:b/>
          <w:bCs/>
          <w:sz w:val="28"/>
          <w:szCs w:val="28"/>
          <w:u w:val="single"/>
        </w:rPr>
        <w:t xml:space="preserve"> </w:t>
      </w:r>
      <w:r w:rsidRPr="00960A38">
        <w:rPr>
          <w:b/>
          <w:bCs/>
          <w:sz w:val="28"/>
          <w:szCs w:val="28"/>
          <w:u w:val="single"/>
        </w:rPr>
        <w:t>на</w:t>
      </w:r>
      <w:r w:rsidRPr="00EA2588">
        <w:rPr>
          <w:b/>
          <w:bCs/>
          <w:sz w:val="28"/>
          <w:szCs w:val="28"/>
          <w:u w:val="single"/>
        </w:rPr>
        <w:t xml:space="preserve"> </w:t>
      </w:r>
      <w:r w:rsidRPr="00960A38">
        <w:rPr>
          <w:b/>
          <w:bCs/>
          <w:sz w:val="28"/>
          <w:szCs w:val="28"/>
          <w:u w:val="single"/>
          <w:lang w:val="en-US"/>
        </w:rPr>
        <w:t>Google</w:t>
      </w:r>
      <w:r w:rsidRPr="00EA2588">
        <w:rPr>
          <w:b/>
          <w:bCs/>
          <w:sz w:val="28"/>
          <w:szCs w:val="28"/>
          <w:u w:val="single"/>
        </w:rPr>
        <w:t xml:space="preserve"> </w:t>
      </w:r>
      <w:r w:rsidRPr="00960A38">
        <w:rPr>
          <w:b/>
          <w:bCs/>
          <w:sz w:val="28"/>
          <w:szCs w:val="28"/>
          <w:u w:val="single"/>
          <w:lang w:val="en-US"/>
        </w:rPr>
        <w:t>Colab</w:t>
      </w:r>
      <w:r w:rsidRPr="00EA2588">
        <w:rPr>
          <w:b/>
          <w:bCs/>
          <w:sz w:val="28"/>
          <w:szCs w:val="28"/>
          <w:u w:val="single"/>
        </w:rPr>
        <w:t>:</w:t>
      </w:r>
    </w:p>
    <w:p w14:paraId="1A11DD56" w14:textId="792F5DE8" w:rsidR="00D87BDD" w:rsidRPr="006175F4" w:rsidRDefault="00000000" w:rsidP="00135CF3">
      <w:pPr>
        <w:spacing w:line="360" w:lineRule="auto"/>
        <w:jc w:val="both"/>
        <w:rPr>
          <w:sz w:val="28"/>
          <w:szCs w:val="28"/>
        </w:rPr>
      </w:pPr>
      <w:hyperlink r:id="rId42" w:history="1">
        <w:r w:rsidR="006175F4" w:rsidRPr="00F6764E">
          <w:rPr>
            <w:rStyle w:val="a4"/>
            <w:sz w:val="28"/>
            <w:szCs w:val="28"/>
            <w:lang w:val="en-US"/>
          </w:rPr>
          <w:t>https</w:t>
        </w:r>
        <w:r w:rsidR="006175F4" w:rsidRPr="00F6764E">
          <w:rPr>
            <w:rStyle w:val="a4"/>
            <w:sz w:val="28"/>
            <w:szCs w:val="28"/>
          </w:rPr>
          <w:t>://</w:t>
        </w:r>
        <w:r w:rsidR="006175F4" w:rsidRPr="00F6764E">
          <w:rPr>
            <w:rStyle w:val="a4"/>
            <w:sz w:val="28"/>
            <w:szCs w:val="28"/>
            <w:lang w:val="en-US"/>
          </w:rPr>
          <w:t>colab</w:t>
        </w:r>
        <w:r w:rsidR="006175F4" w:rsidRPr="00F6764E">
          <w:rPr>
            <w:rStyle w:val="a4"/>
            <w:sz w:val="28"/>
            <w:szCs w:val="28"/>
          </w:rPr>
          <w:t>.</w:t>
        </w:r>
        <w:r w:rsidR="006175F4" w:rsidRPr="00F6764E">
          <w:rPr>
            <w:rStyle w:val="a4"/>
            <w:sz w:val="28"/>
            <w:szCs w:val="28"/>
            <w:lang w:val="en-US"/>
          </w:rPr>
          <w:t>research</w:t>
        </w:r>
        <w:r w:rsidR="006175F4" w:rsidRPr="00F6764E">
          <w:rPr>
            <w:rStyle w:val="a4"/>
            <w:sz w:val="28"/>
            <w:szCs w:val="28"/>
          </w:rPr>
          <w:t>.</w:t>
        </w:r>
        <w:r w:rsidR="006175F4" w:rsidRPr="00F6764E">
          <w:rPr>
            <w:rStyle w:val="a4"/>
            <w:sz w:val="28"/>
            <w:szCs w:val="28"/>
            <w:lang w:val="en-US"/>
          </w:rPr>
          <w:t>google</w:t>
        </w:r>
        <w:r w:rsidR="006175F4" w:rsidRPr="00F6764E">
          <w:rPr>
            <w:rStyle w:val="a4"/>
            <w:sz w:val="28"/>
            <w:szCs w:val="28"/>
          </w:rPr>
          <w:t>.</w:t>
        </w:r>
        <w:r w:rsidR="006175F4" w:rsidRPr="00F6764E">
          <w:rPr>
            <w:rStyle w:val="a4"/>
            <w:sz w:val="28"/>
            <w:szCs w:val="28"/>
            <w:lang w:val="en-US"/>
          </w:rPr>
          <w:t>com</w:t>
        </w:r>
        <w:r w:rsidR="006175F4" w:rsidRPr="00F6764E">
          <w:rPr>
            <w:rStyle w:val="a4"/>
            <w:sz w:val="28"/>
            <w:szCs w:val="28"/>
          </w:rPr>
          <w:t>/</w:t>
        </w:r>
        <w:r w:rsidR="006175F4" w:rsidRPr="00F6764E">
          <w:rPr>
            <w:rStyle w:val="a4"/>
            <w:sz w:val="28"/>
            <w:szCs w:val="28"/>
            <w:lang w:val="en-US"/>
          </w:rPr>
          <w:t>drive</w:t>
        </w:r>
        <w:r w:rsidR="006175F4" w:rsidRPr="00F6764E">
          <w:rPr>
            <w:rStyle w:val="a4"/>
            <w:sz w:val="28"/>
            <w:szCs w:val="28"/>
          </w:rPr>
          <w:t>/18</w:t>
        </w:r>
        <w:r w:rsidR="006175F4" w:rsidRPr="00F6764E">
          <w:rPr>
            <w:rStyle w:val="a4"/>
            <w:sz w:val="28"/>
            <w:szCs w:val="28"/>
            <w:lang w:val="en-US"/>
          </w:rPr>
          <w:t>jK</w:t>
        </w:r>
        <w:r w:rsidR="006175F4" w:rsidRPr="00F6764E">
          <w:rPr>
            <w:rStyle w:val="a4"/>
            <w:sz w:val="28"/>
            <w:szCs w:val="28"/>
          </w:rPr>
          <w:t>5_7</w:t>
        </w:r>
        <w:r w:rsidR="006175F4" w:rsidRPr="00F6764E">
          <w:rPr>
            <w:rStyle w:val="a4"/>
            <w:sz w:val="28"/>
            <w:szCs w:val="28"/>
            <w:lang w:val="en-US"/>
          </w:rPr>
          <w:t>Wj</w:t>
        </w:r>
        <w:r w:rsidR="006175F4" w:rsidRPr="00F6764E">
          <w:rPr>
            <w:rStyle w:val="a4"/>
            <w:sz w:val="28"/>
            <w:szCs w:val="28"/>
          </w:rPr>
          <w:t>0</w:t>
        </w:r>
        <w:r w:rsidR="006175F4" w:rsidRPr="00F6764E">
          <w:rPr>
            <w:rStyle w:val="a4"/>
            <w:sz w:val="28"/>
            <w:szCs w:val="28"/>
            <w:lang w:val="en-US"/>
          </w:rPr>
          <w:t>PxNpRmDw</w:t>
        </w:r>
        <w:r w:rsidR="006175F4" w:rsidRPr="00F6764E">
          <w:rPr>
            <w:rStyle w:val="a4"/>
            <w:sz w:val="28"/>
            <w:szCs w:val="28"/>
          </w:rPr>
          <w:t>5</w:t>
        </w:r>
        <w:r w:rsidR="006175F4" w:rsidRPr="00F6764E">
          <w:rPr>
            <w:rStyle w:val="a4"/>
            <w:sz w:val="28"/>
            <w:szCs w:val="28"/>
            <w:lang w:val="en-US"/>
          </w:rPr>
          <w:t>E</w:t>
        </w:r>
        <w:r w:rsidR="006175F4" w:rsidRPr="00F6764E">
          <w:rPr>
            <w:rStyle w:val="a4"/>
            <w:sz w:val="28"/>
            <w:szCs w:val="28"/>
          </w:rPr>
          <w:t>9</w:t>
        </w:r>
        <w:r w:rsidR="006175F4" w:rsidRPr="00F6764E">
          <w:rPr>
            <w:rStyle w:val="a4"/>
            <w:sz w:val="28"/>
            <w:szCs w:val="28"/>
            <w:lang w:val="en-US"/>
          </w:rPr>
          <w:t>f</w:t>
        </w:r>
        <w:r w:rsidR="006175F4" w:rsidRPr="00F6764E">
          <w:rPr>
            <w:rStyle w:val="a4"/>
            <w:sz w:val="28"/>
            <w:szCs w:val="28"/>
          </w:rPr>
          <w:t>1</w:t>
        </w:r>
        <w:r w:rsidR="006175F4" w:rsidRPr="00F6764E">
          <w:rPr>
            <w:rStyle w:val="a4"/>
            <w:sz w:val="28"/>
            <w:szCs w:val="28"/>
            <w:lang w:val="en-US"/>
          </w:rPr>
          <w:t>J</w:t>
        </w:r>
        <w:r w:rsidR="006175F4" w:rsidRPr="00F6764E">
          <w:rPr>
            <w:rStyle w:val="a4"/>
            <w:sz w:val="28"/>
            <w:szCs w:val="28"/>
          </w:rPr>
          <w:t>3</w:t>
        </w:r>
        <w:r w:rsidR="006175F4" w:rsidRPr="00F6764E">
          <w:rPr>
            <w:rStyle w:val="a4"/>
            <w:sz w:val="28"/>
            <w:szCs w:val="28"/>
            <w:lang w:val="en-US"/>
          </w:rPr>
          <w:t>N</w:t>
        </w:r>
        <w:r w:rsidR="006175F4" w:rsidRPr="00F6764E">
          <w:rPr>
            <w:rStyle w:val="a4"/>
            <w:sz w:val="28"/>
            <w:szCs w:val="28"/>
          </w:rPr>
          <w:t>7</w:t>
        </w:r>
        <w:r w:rsidR="006175F4" w:rsidRPr="00F6764E">
          <w:rPr>
            <w:rStyle w:val="a4"/>
            <w:sz w:val="28"/>
            <w:szCs w:val="28"/>
            <w:lang w:val="en-US"/>
          </w:rPr>
          <w:t>g</w:t>
        </w:r>
        <w:r w:rsidR="006175F4" w:rsidRPr="00F6764E">
          <w:rPr>
            <w:rStyle w:val="a4"/>
            <w:sz w:val="28"/>
            <w:szCs w:val="28"/>
          </w:rPr>
          <w:t>5</w:t>
        </w:r>
        <w:r w:rsidR="006175F4" w:rsidRPr="00F6764E">
          <w:rPr>
            <w:rStyle w:val="a4"/>
            <w:sz w:val="28"/>
            <w:szCs w:val="28"/>
            <w:lang w:val="en-US"/>
          </w:rPr>
          <w:t>yyvs</w:t>
        </w:r>
        <w:r w:rsidR="006175F4" w:rsidRPr="00F6764E">
          <w:rPr>
            <w:rStyle w:val="a4"/>
            <w:sz w:val="28"/>
            <w:szCs w:val="28"/>
          </w:rPr>
          <w:t>?</w:t>
        </w:r>
        <w:r w:rsidR="006175F4" w:rsidRPr="00F6764E">
          <w:rPr>
            <w:rStyle w:val="a4"/>
            <w:sz w:val="28"/>
            <w:szCs w:val="28"/>
            <w:lang w:val="en-US"/>
          </w:rPr>
          <w:t>usp</w:t>
        </w:r>
        <w:r w:rsidR="006175F4" w:rsidRPr="00F6764E">
          <w:rPr>
            <w:rStyle w:val="a4"/>
            <w:sz w:val="28"/>
            <w:szCs w:val="28"/>
          </w:rPr>
          <w:t>=</w:t>
        </w:r>
        <w:r w:rsidR="006175F4" w:rsidRPr="00F6764E">
          <w:rPr>
            <w:rStyle w:val="a4"/>
            <w:sz w:val="28"/>
            <w:szCs w:val="28"/>
            <w:lang w:val="en-US"/>
          </w:rPr>
          <w:t>sharing</w:t>
        </w:r>
      </w:hyperlink>
    </w:p>
    <w:p w14:paraId="6E38AA20" w14:textId="3A8F9C37" w:rsidR="006175F4" w:rsidRPr="006175F4" w:rsidRDefault="00000000" w:rsidP="00135CF3">
      <w:pPr>
        <w:spacing w:line="360" w:lineRule="auto"/>
        <w:jc w:val="both"/>
        <w:rPr>
          <w:sz w:val="28"/>
          <w:szCs w:val="28"/>
        </w:rPr>
      </w:pPr>
      <w:hyperlink r:id="rId43" w:history="1">
        <w:r w:rsidR="006175F4" w:rsidRPr="00F6764E">
          <w:rPr>
            <w:rStyle w:val="a4"/>
            <w:sz w:val="28"/>
            <w:szCs w:val="28"/>
          </w:rPr>
          <w:t>https://colab.research.google.com/drive/10sr9EDM2_p8rk0PHGVBibaaHmMCtMfgX?usp=sharing</w:t>
        </w:r>
      </w:hyperlink>
    </w:p>
    <w:p w14:paraId="38614C98" w14:textId="77777777" w:rsidR="006175F4" w:rsidRPr="006175F4" w:rsidRDefault="006175F4" w:rsidP="00135CF3">
      <w:pPr>
        <w:spacing w:line="360" w:lineRule="auto"/>
        <w:jc w:val="both"/>
        <w:rPr>
          <w:sz w:val="28"/>
          <w:szCs w:val="28"/>
        </w:rPr>
      </w:pPr>
    </w:p>
    <w:p w14:paraId="56207C44" w14:textId="1C5E758F" w:rsidR="00D4401F" w:rsidRDefault="00D4401F" w:rsidP="00D4401F">
      <w:pPr>
        <w:spacing w:line="360" w:lineRule="auto"/>
        <w:ind w:left="708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Выводы</w:t>
      </w:r>
    </w:p>
    <w:p w14:paraId="59CDC966" w14:textId="2F846A10" w:rsidR="00D4401F" w:rsidRPr="006175F4" w:rsidRDefault="00D4401F" w:rsidP="00D4401F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результате выполнения лабораторной работы было проведено исследование </w:t>
      </w:r>
      <w:r w:rsidR="00EA2588">
        <w:rPr>
          <w:sz w:val="28"/>
          <w:szCs w:val="28"/>
        </w:rPr>
        <w:t>рекуррентных нейронных сетей</w:t>
      </w:r>
      <w:r w:rsidR="006175F4">
        <w:rPr>
          <w:sz w:val="28"/>
          <w:szCs w:val="28"/>
        </w:rPr>
        <w:t xml:space="preserve">. Построены различные архитектуры – </w:t>
      </w:r>
      <w:r w:rsidR="006175F4">
        <w:rPr>
          <w:sz w:val="28"/>
          <w:szCs w:val="28"/>
          <w:lang w:val="en-US"/>
        </w:rPr>
        <w:t>RNN</w:t>
      </w:r>
      <w:r w:rsidR="006175F4" w:rsidRPr="006175F4">
        <w:rPr>
          <w:sz w:val="28"/>
          <w:szCs w:val="28"/>
        </w:rPr>
        <w:t xml:space="preserve">, </w:t>
      </w:r>
      <w:r w:rsidR="006175F4">
        <w:rPr>
          <w:sz w:val="28"/>
          <w:szCs w:val="28"/>
          <w:lang w:val="en-US"/>
        </w:rPr>
        <w:t>GRU</w:t>
      </w:r>
      <w:r w:rsidR="006175F4" w:rsidRPr="006175F4">
        <w:rPr>
          <w:sz w:val="28"/>
          <w:szCs w:val="28"/>
        </w:rPr>
        <w:t xml:space="preserve">, </w:t>
      </w:r>
      <w:r w:rsidR="006175F4">
        <w:rPr>
          <w:sz w:val="28"/>
          <w:szCs w:val="28"/>
          <w:lang w:val="en-US"/>
        </w:rPr>
        <w:t>LSTM</w:t>
      </w:r>
      <w:r w:rsidR="006175F4">
        <w:rPr>
          <w:sz w:val="28"/>
          <w:szCs w:val="28"/>
        </w:rPr>
        <w:t xml:space="preserve">, с применением различных оптимизаторов – </w:t>
      </w:r>
      <w:r w:rsidR="006175F4">
        <w:rPr>
          <w:sz w:val="28"/>
          <w:szCs w:val="28"/>
          <w:lang w:val="en-US"/>
        </w:rPr>
        <w:t>Adam</w:t>
      </w:r>
      <w:r w:rsidR="006175F4" w:rsidRPr="006175F4">
        <w:rPr>
          <w:sz w:val="28"/>
          <w:szCs w:val="28"/>
        </w:rPr>
        <w:t xml:space="preserve">, </w:t>
      </w:r>
      <w:r w:rsidR="006175F4">
        <w:rPr>
          <w:sz w:val="28"/>
          <w:szCs w:val="28"/>
          <w:lang w:val="en-US"/>
        </w:rPr>
        <w:t>SGD</w:t>
      </w:r>
      <w:r w:rsidR="006175F4" w:rsidRPr="006175F4">
        <w:rPr>
          <w:sz w:val="28"/>
          <w:szCs w:val="28"/>
        </w:rPr>
        <w:t xml:space="preserve">, </w:t>
      </w:r>
      <w:r w:rsidR="006175F4">
        <w:rPr>
          <w:sz w:val="28"/>
          <w:szCs w:val="28"/>
          <w:lang w:val="en-US"/>
        </w:rPr>
        <w:t>Momentum</w:t>
      </w:r>
      <w:r w:rsidR="006175F4" w:rsidRPr="006175F4">
        <w:rPr>
          <w:sz w:val="28"/>
          <w:szCs w:val="28"/>
        </w:rPr>
        <w:t xml:space="preserve">, </w:t>
      </w:r>
      <w:r w:rsidR="006175F4">
        <w:rPr>
          <w:sz w:val="28"/>
          <w:szCs w:val="28"/>
          <w:lang w:val="en-US"/>
        </w:rPr>
        <w:t>RMSprop</w:t>
      </w:r>
      <w:r w:rsidR="006175F4" w:rsidRPr="006175F4">
        <w:rPr>
          <w:sz w:val="28"/>
          <w:szCs w:val="28"/>
        </w:rPr>
        <w:t xml:space="preserve">. </w:t>
      </w:r>
      <w:r w:rsidR="006175F4">
        <w:rPr>
          <w:sz w:val="28"/>
          <w:szCs w:val="28"/>
        </w:rPr>
        <w:t>Изучены методы работы моделей и оптимизаторов, определены оптимальные значения гиперпараметров для данного набора данных.</w:t>
      </w:r>
    </w:p>
    <w:p w14:paraId="594E3A8E" w14:textId="77777777" w:rsidR="00D4401F" w:rsidRPr="00D4401F" w:rsidRDefault="00D4401F" w:rsidP="00D4401F">
      <w:pPr>
        <w:spacing w:line="360" w:lineRule="auto"/>
        <w:ind w:left="708"/>
        <w:rPr>
          <w:sz w:val="28"/>
          <w:szCs w:val="28"/>
        </w:rPr>
      </w:pPr>
    </w:p>
    <w:sectPr w:rsidR="00D4401F" w:rsidRPr="00D4401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  <w:sig w:usb0="00000000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B81157"/>
    <w:multiLevelType w:val="hybridMultilevel"/>
    <w:tmpl w:val="A7F86598"/>
    <w:lvl w:ilvl="0" w:tplc="E820CAF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FDB31A1"/>
    <w:multiLevelType w:val="hybridMultilevel"/>
    <w:tmpl w:val="055269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5E2D1C"/>
    <w:multiLevelType w:val="hybridMultilevel"/>
    <w:tmpl w:val="80604B8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3349599">
    <w:abstractNumId w:val="1"/>
  </w:num>
  <w:num w:numId="2" w16cid:durableId="634331564">
    <w:abstractNumId w:val="0"/>
  </w:num>
  <w:num w:numId="3" w16cid:durableId="21155865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246E"/>
    <w:rsid w:val="0004048D"/>
    <w:rsid w:val="00077BFD"/>
    <w:rsid w:val="000B13F3"/>
    <w:rsid w:val="000B4D09"/>
    <w:rsid w:val="000B74B9"/>
    <w:rsid w:val="000E1484"/>
    <w:rsid w:val="000E321C"/>
    <w:rsid w:val="00135CF3"/>
    <w:rsid w:val="00140EAE"/>
    <w:rsid w:val="00155CFA"/>
    <w:rsid w:val="0027241A"/>
    <w:rsid w:val="002C1B08"/>
    <w:rsid w:val="002E7425"/>
    <w:rsid w:val="0037229E"/>
    <w:rsid w:val="00386BCF"/>
    <w:rsid w:val="003E6382"/>
    <w:rsid w:val="0047278D"/>
    <w:rsid w:val="004A1CF0"/>
    <w:rsid w:val="006175F4"/>
    <w:rsid w:val="00625091"/>
    <w:rsid w:val="0067246E"/>
    <w:rsid w:val="00780D21"/>
    <w:rsid w:val="007B0E1D"/>
    <w:rsid w:val="00881008"/>
    <w:rsid w:val="00897DAA"/>
    <w:rsid w:val="008B1A88"/>
    <w:rsid w:val="00921BFE"/>
    <w:rsid w:val="009545C1"/>
    <w:rsid w:val="00960A38"/>
    <w:rsid w:val="009850E2"/>
    <w:rsid w:val="009D4C7D"/>
    <w:rsid w:val="00AB1DA1"/>
    <w:rsid w:val="00AD544B"/>
    <w:rsid w:val="00B1528C"/>
    <w:rsid w:val="00B40486"/>
    <w:rsid w:val="00C25A93"/>
    <w:rsid w:val="00D4401F"/>
    <w:rsid w:val="00D604CD"/>
    <w:rsid w:val="00D87BDD"/>
    <w:rsid w:val="00DF31CE"/>
    <w:rsid w:val="00E673EC"/>
    <w:rsid w:val="00E95639"/>
    <w:rsid w:val="00EA2588"/>
    <w:rsid w:val="00F03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170DC6"/>
  <w15:chartTrackingRefBased/>
  <w15:docId w15:val="{CAF51006-9579-4EF6-8FCF-20E1A87BB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45C1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1">
    <w:name w:val="heading 1"/>
    <w:basedOn w:val="a"/>
    <w:next w:val="a"/>
    <w:link w:val="10"/>
    <w:uiPriority w:val="99"/>
    <w:qFormat/>
    <w:rsid w:val="00D604CD"/>
    <w:pPr>
      <w:keepNext/>
      <w:spacing w:line="360" w:lineRule="auto"/>
      <w:ind w:left="709"/>
      <w:outlineLvl w:val="0"/>
    </w:pPr>
    <w:rPr>
      <w:b/>
      <w:caps/>
      <w:kern w:val="2"/>
      <w:szCs w:val="24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rsid w:val="00D604CD"/>
    <w:rPr>
      <w:rFonts w:ascii="Times New Roman" w:eastAsia="Times New Roman" w:hAnsi="Times New Roman"/>
      <w:b/>
      <w:caps/>
      <w:sz w:val="28"/>
      <w:szCs w:val="24"/>
    </w:rPr>
  </w:style>
  <w:style w:type="paragraph" w:customStyle="1" w:styleId="Standard">
    <w:name w:val="Standard"/>
    <w:rsid w:val="000B4D09"/>
    <w:pPr>
      <w:suppressAutoHyphens/>
      <w:autoSpaceDN w:val="0"/>
      <w:spacing w:after="0" w:line="240" w:lineRule="auto"/>
    </w:pPr>
    <w:rPr>
      <w:rFonts w:ascii="Liberation Serif" w:eastAsia="SimSun" w:hAnsi="Liberation Serif" w:cs="Mangal"/>
      <w:kern w:val="3"/>
      <w:sz w:val="24"/>
      <w:szCs w:val="24"/>
      <w:lang w:val="en-US" w:eastAsia="zh-CN" w:bidi="hi-IN"/>
      <w14:ligatures w14:val="none"/>
    </w:rPr>
  </w:style>
  <w:style w:type="paragraph" w:customStyle="1" w:styleId="TiMES14RIO2">
    <w:name w:val="TiMES14RIO2"/>
    <w:basedOn w:val="Standard"/>
    <w:rsid w:val="000B4D09"/>
    <w:pPr>
      <w:spacing w:line="360" w:lineRule="auto"/>
      <w:jc w:val="center"/>
    </w:pPr>
  </w:style>
  <w:style w:type="character" w:customStyle="1" w:styleId="StrongEmphasis">
    <w:name w:val="Strong Emphasis"/>
    <w:rsid w:val="000B4D09"/>
    <w:rPr>
      <w:b/>
      <w:bCs/>
    </w:rPr>
  </w:style>
  <w:style w:type="paragraph" w:styleId="a3">
    <w:name w:val="List Paragraph"/>
    <w:basedOn w:val="a"/>
    <w:uiPriority w:val="34"/>
    <w:qFormat/>
    <w:rsid w:val="00D440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4401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4401F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47278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docdata">
    <w:name w:val="docdata"/>
    <w:aliases w:val="docy,v5,966,bqiaagaaeyqcaaagiaiaaamtawaabtsdaaaaaaaaaaaaaaaaaaaaaaaaaaaaaaaaaaaaaaaaaaaaaaaaaaaaaaaaaaaaaaaaaaaaaaaaaaaaaaaaaaaaaaaaaaaaaaaaaaaaaaaaaaaaaaaaaaaaaaaaaaaaaaaaaaaaaaaaaaaaaaaaaaaaaaaaaaaaaaaaaaaaaaaaaaaaaaaaaaaaaaaaaaaaaaaaaaaaaaaaa"/>
    <w:basedOn w:val="a0"/>
    <w:rsid w:val="00625091"/>
  </w:style>
  <w:style w:type="paragraph" w:customStyle="1" w:styleId="2341">
    <w:name w:val="2341"/>
    <w:aliases w:val="bqiaagaaeyqcaaagiaiaaaomcaaabzoiaaaaaaaaaaaaaaaaaaaaaaaaaaaaaaaaaaaaaaaaaaaaaaaaaaaaaaaaaaaaaaaaaaaaaaaaaaaaaaaaaaaaaaaaaaaaaaaaaaaaaaaaaaaaaaaaaaaaaaaaaaaaaaaaaaaaaaaaaaaaaaaaaaaaaaaaaaaaaaaaaaaaaaaaaaaaaaaaaaaaaaaaaaaaaaaaaaaaaaaa"/>
    <w:basedOn w:val="a"/>
    <w:rsid w:val="00625091"/>
    <w:pPr>
      <w:spacing w:before="100" w:beforeAutospacing="1" w:after="100" w:afterAutospacing="1"/>
    </w:pPr>
    <w:rPr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625091"/>
    <w:pPr>
      <w:spacing w:before="100" w:beforeAutospacing="1" w:after="100" w:afterAutospacing="1"/>
    </w:pPr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07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hyperlink" Target="https://colab.research.google.com/drive/18jK5_7Wj0PxNpRmDw5E9f1J3N7g5yyvs?usp=sharing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hyperlink" Target="https://colab.research.google.com/drive/10sr9EDM2_p8rk0PHGVBibaaHmMCtMfgX?usp=sharing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15</Pages>
  <Words>930</Words>
  <Characters>5303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Марина Петракова</dc:creator>
  <cp:keywords/>
  <dc:description/>
  <cp:lastModifiedBy>Марина Петракова</cp:lastModifiedBy>
  <cp:revision>20</cp:revision>
  <dcterms:created xsi:type="dcterms:W3CDTF">2024-03-02T16:56:00Z</dcterms:created>
  <dcterms:modified xsi:type="dcterms:W3CDTF">2024-03-24T20:07:00Z</dcterms:modified>
</cp:coreProperties>
</file>