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«РОССИЙСКАЯ АКАДЕМИЯ НАРОДНОГО ХОЗЯЙСТВА И ГОСУДАРСТВЕННОЙ СЛУЖБЫ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при Президенте Российской Федерации»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КОЛЛЕДЖ МНОГОУРОВНЕВОГО ПРОФЕССИОНАЛЬНОГО ОБРАЗОВАНИЯ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Специальность 09.02.07 Информационные системы и программирование</w:t>
      </w:r>
    </w:p>
    <w:p>
      <w:pPr>
        <w:spacing w:line="36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br/>
        <w:t>УТВЕРЖДАЮ</w:t>
        <w:br/>
        <w:t>Зам. директора КМПО РАНХиГС</w:t>
        <w:br/>
        <w:t>_________________ С.Ф. Гасанов</w:t>
        <w:br/>
        <w:t>«_____» _______________ 2026 г.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br/>
        <w:t>ДИПЛОМНЫЙ ПРОЕКТ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на тему: «Разработка модуля аналитики и отчетности для HR и руководителя в платформе удаленного обучения»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br/>
        <w:t>Модуль аналитики и отчетности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br/>
        <w:t>Выполнил студент группы 401ИС-22</w:t>
        <w:br/>
        <w:t>___________________ /__________________/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Руководитель</w:t>
        <w:br/>
        <w:t>___________________ /__________________/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Нормоконтролер</w:t>
        <w:br/>
        <w:t>___________________ /__________________/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Консультант по технико-экономическому обоснованию проекта</w:t>
        <w:br/>
        <w:t>___________________ /__________________/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br/>
        <w:t>МОСКВА</w:t>
        <w:br/>
        <w:t>2026 г.</w:t>
      </w:r>
    </w:p>
    <w:p>
      <w:r>
        <w:br w:type="page"/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30"/>
        </w:rPr>
        <w:t>СОДЕРЖАНИЕ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СОДЕРЖАНИЕ .................................................................... 2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ВВЕДЕНИЕ ...................................................................... 3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 АНАЛИЗ ПРЕДМЕТНОЙ ОБЛАСТИ ................................................... 5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1.1 Описание предметной области и ключевых процессов .......................... 5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1.2 Формализация бизнес-процессов ............................................. 7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1.3 Обзор существующих программных продуктов .................................. 8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1.4 Обоснование необходимости разработки ...................................... 9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1.5 Выводы по первой главе .................................................... 10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 ПРОЕКТИРОВАНИЕ, РЕАЛИЗАЦИЯ И ТЕСТИРОВАНИЕ МОДУЛЯ ............................ 11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2.1 Предпроектное исследование и требования ................................... 11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2.2 Техническое задание и выбор технологий .................................... 13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2.3 Архитектурное проектирование .............................................. 14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2.4 Реализация модуля ......................................................... 16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2.5 Тестирование .............................................................. 17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2.6 Выводы по второй главе .................................................... 18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3 ТЕХНИКО-ЭКОНОМИЧЕСКОЕ ОБОСНОВАНИЕ РАЗРАБОТКИ ................................ 19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ЗАКЛЮЧЕНИЕ .................................................................... 22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СПИСОК ИСПОЛЬЗОВАННЫХ ИСТОЧНИКОВ .............................................. 23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ПРИЛОЖЕНИЕ А. Диаграммы модуля ................................................ 25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ПРИЛОЖЕНИЕ Б. Скриншот интерфейса ............................................. 31</w:t>
      </w:r>
    </w:p>
    <w:p>
      <w:r>
        <w:br w:type="page"/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30"/>
        </w:rPr>
        <w:t>ВВЕДЕНИЕ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Актуальность темы обусловлена ростом потребности организаций в управляемом дистанционном обучении сотрудников. Корпоративные знания быстро устаревают, новые сотрудники должны адаптироваться без длительных очных инструктажей, а HR-специалисты и руководители нуждаются в прозрачных данных о прохождении курсов, результатах тестирования и вовлеченности персонала.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рамках группового дипломного проекта разрабатывается платформа удаленного обучения сотрудников предприятий с элементами геймификации. Настоящая пояснительная записка посвящена направлению «Модуль аналитики и отчетности». Выделение данного модуля позволяет описать не весь продукт сразу, а конкретную область ответственности, ее требования, архитектуру, реализацию и тестирование.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Цель дипломного проекта: спроектировать и реализовать аналитический модуль LMS, позволяющий HR контролировать прогресс сотрудников, средний балл, сроки прохождения, вовлеченность и выгрузку отчета.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достижения цели необходимо решить следующие задачи: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- определить ключевые показатели эффективности корпоративного обучения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- спроектировать алгоритмы расчета завершения, среднего балла, времени и вовлеченности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- реализовать фильтрацию отчета по отделам и курсам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- выделить зону внимания по просрочкам и низкому прогрессу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- подготовить CSV-выгрузку и тесты расчетов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Этапы реализации дипломного проекта представлены в таблице ниже.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Этап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Содержание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1. Анализ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изучение LMS, аналогов, ролей пользователей и требований преподавателя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сформулированы объект, предмет, цель и задачи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2. Проектирование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описание процессов, структуры данных, интерфейсов и архитектурных связей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подготовлены диаграммы и требования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3. Реализация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создание страниц, компонентов, функций состояния и интеграции с хранилищем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получен работающий модуль LMS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4. Тестирование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проверка бизнес-логики и пользовательских сценариев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подтверждена корректность ключевых функций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5. Документирование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оформление пояснительной записки, ТЗ, тестов и приложений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подготовлен комплект материалов для защиты</w:t>
            </w:r>
          </w:p>
        </w:tc>
      </w:tr>
    </w:tbl>
    <w:p/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Объект исследования: существующие и проектируемые информационные системы дистанционного корпоративного обучения, используемые для организации учебного контента, контроля прогресса сотрудников и поддержки управленческих решений в сфере развития персонала.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Предмет исследования: процесс сбора, расчета и визуального представления показателей корпоративного обучения для HR и руководителей.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Методы исследования включают анализ предметной области, сравнительный анализ аналогичных LMS-решений, моделирование бизнес-процессов, функциональное проектирование, проектирование структуры данных, прототипирование интерфейсов, модульное и приемочное тестирование.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Практическая значимость заключается в том, что разработанный модуль может применяться в составе корпоративной LMS для снижения ручных операций, повышения прозрачности обучения и улучшения качества взаимодействия пользователей с платформой. Ожидаемый результат: дашборд HR с метриками, фильтрами по отделу и курсу, зоной внимания, эффективностью курсов, таблицами и CSV-выгрузкой.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Пояснительная записка состоит из введения, трех глав, заключения, списка использованных источников и приложений. В приложениях приведены диаграммы BPMN, DFD, IDEF0, UML Activity, ER и UML Package, а также скриншот интерфейса реализованного модуля.</w:t>
      </w:r>
    </w:p>
    <w:p>
      <w:pPr>
        <w:keepNext/>
        <w:spacing w:before="24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1 АНАЛИЗ ПРЕДМЕТНОЙ ОБЛАСТИ</w:t>
      </w:r>
    </w:p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1.1 Описание предметной области и ключевых процессов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Корпоративная LMS представляет собой информационную систему, объединяющую учебный контент, пользователей, назначение курсов, контроль прогресса, проверку знаний, мотивационные механики и обратную связь. В отличие от обычного хранилища файлов LMS должна поддерживать роли, жизненный цикл материалов, дедлайны, историю обучения и аналитические показатели.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модуля «Модуль аналитики и отчетности» ключевым является процесс: процесс сбора, расчета и визуального представления показателей корпоративного обучения для HR и руководителей. Он связан с другими частями платформы через общие сущности данных, роли пользователей и состояние обучения. Поэтому проектирование модуля выполняется не изолированно, а с учетом общей архитектуры LearnHub LMS.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Основными участниками процесса являются: HR-специалист, Руководитель, Система LMS. Каждый участник имеет собственные информационные потребности. Сотрудник ожидает понятного интерфейса и быстрых действий, HR-специалисту нужны контроль и отчетность, автору курса важны управление материалами и реакция пользователей.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Проблема предметной области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Проявление в ручном процессе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Решение в модуле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Разрозненность данных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сведения о курсах, прогрессе и результатах хранятся в разных файлах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единое состояние LMS и связанные сущности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Слабая прозрачность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сложно понять, кто что прошел и где есть отставание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статусы, прогресс, дедлайны и журнал действий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Ручные операции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HR и авторы повторно собирают одинаковые сведения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формы, фильтры, расчеты и автоматическое сохранение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Недостаток обратной связи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качество материалов корректируется поздно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обсуждения, отзывы, оценки и аналитические показатели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1.2 Формализация бизнес-процессов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Формализация процесса выполняется с применением нескольких нотаций. BPMN используется для описания последовательности действий и ролей. DFD показывает движение данных между пользователями, процессами и хранилищами. IDEF0 фиксирует входы, управляющие воздействия, выходы и механизмы реализации. UML Activity уточняет алгоритм основного сценария, ER-диаграмма описывает данные, а UML Package показывает архитектурную декомпозицию.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Такой набор диаграмм выбран потому, что каждая нотация закрывает отдельный аспект проектирования. Совместное использование диаграмм снижает риск неполного описания системы: бизнес-логика, данные, пользовательские сценарии и архитектурные зависимости рассматриваются согласованно.</w:t>
      </w:r>
    </w:p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1.3 Обзор существующих программных продуктов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Решение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Сильные стороны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Ограничения для проекта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Moodle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широкая экосистема курсов, ролей, тестов и плагинов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сложность настройки, избыточность для компактного дипломного прототипа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iSpring Learn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удобный корпоративный интерфейс, отчеты, мобильность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закрытая платформа и зависимость от лицензии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WebTutor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развитые HR-сценарии и корпоративная аналитика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высокая сложность внедрения и сопровождения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TalentLMS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облачная LMS с геймификацией и быстрым запуском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ограниченная адаптация под индивидуальную архитектуру проекта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LearnHub LMS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модульная реализация на современном веб-стеке, понятное разделение ролей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прототип требует расширения перед промышленной эксплуатацией</w:t>
            </w:r>
          </w:p>
        </w:tc>
      </w:tr>
    </w:tbl>
    <w:p/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Анализ аналогов показывает, что готовые LMS закрывают широкий круг задач, но не всегда подходят для демонстрации самостоятельной разработки отдельного модуля. Для дипломного проекта важно не только наличие функций, но и прозрачность архитектуры, возможность объяснить структуру данных, алгоритмы, тестирование и связь модуля с общей системой.</w:t>
      </w:r>
    </w:p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1.4 Обоснование необходимости разработки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Необходимость разработки модуля «Модуль аналитики и отчетности» определяется тем, что в рамках LMS требуется прикладная реализация конкретного процесса, а не абстрактное описание платформы. Модуль должен работать в единой системе, использовать общие данные и при этом иметь самостоятельную ценность для выбранной роли пользователя.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К разрабатываемому модулю предъявляются требования функциональной полноты, понятности интерфейса, сохранности данных, разграничения доступа, тестируемости и возможности дальнейшего расширения. Эти требования учитываются в практической главе при проектировании и реализации.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Граница модуля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Входит в разработку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Не входит в текущий прототип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Пользовательский сценарий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основной рабочий процесс по выбранному модулю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сложная кастомизация под разные компании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Данные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использование сущностей LMS и сохранение состояния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полная промышленная миграция всех таблиц БД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Интерфейс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экран модуля, формы, таблицы, карточки и ссылки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мобильное приложение как отдельный продукт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Тестирование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unit- и e2e-сценарии критичных действий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нагрузочное тестирование больших корпоративных баз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1.5 Выводы по первой главе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первой главе рассмотрена предметная область корпоративного дистанционного обучения и показано место выбранного модуля в общей LMS. Установлено, что модуль должен проектироваться как часть единой платформы, но иметь собственный предмет исследования, набор требований и сценарии тестирования.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Сравнение аналогичных решений подтвердило целесообразность разработки учебного прототипа LearnHub LMS. Он позволяет продемонстрировать самостоятельную реализацию функций, работу с данными, архитектурное проектирование, тестирование и визуальное описание процессов с помощью диаграмм.</w:t>
      </w:r>
    </w:p>
    <w:p>
      <w:pPr>
        <w:keepNext/>
        <w:spacing w:before="24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2 ПРОЕКТИРОВАНИЕ, РЕАЛИЗАЦИЯ И ТЕСТИРОВАНИЕ МОДУЛЯ «МОДУЛЬ АНАЛИТИКИ И ОТЧЕТНОСТИ»</w:t>
      </w:r>
    </w:p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2.1 Предпроектное исследование и требования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Предпроектное исследование позволило определить состав пользователей, границы модуля, входные данные, ожидаемые результаты и связи с остальными частями платформы. Основное внимание уделено тому, чтобы модуль был понятен пользователю и при этом опирался на проверяемую структуру данных.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Код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Функциональное требование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Приоритет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AN-F1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дашборд показывает процент завершения, средний балл, активных учеников и время обучения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AN-F2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HR фильтрует отчет по отделу и конкретному курсу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AN-F3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система выделяет просрочки и низкий прогресс в зоне внимания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AN-F4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таблица сотрудников показывает статус обучения по выбранному сегменту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Высокий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AN-F5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отчет можно выгрузить в CSV для последующей обработки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Высокий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Группа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Нефункциональное требование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Удобство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интерфейс должен быть понятен пользователю без дополнительной инструкции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Надежность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действия пользователя не должны нарушать целостность состояния LMS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Безопасность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доступ к управленческим разделам ограничивается ролью пользователя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Производительность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фильтрация и расчет показателей выполняются без заметной задержки на демо-наборе данных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Расширяемость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структура типов и функций допускает добавление новых курсов, правил и отчетов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2.2 Техническое задание и выбор технологий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Техническое задание на модуль включает реализацию пользовательского сценария, хранение связанных сущностей, обновление состояния платформы и проверку результата тестами. Технологический стек проекта: Next.js App Router, React, TypeScript, серверные маршруты API, локальное JSON-хранилище, резервное хранение в localStorage, возможность подключения PostgreSQL через DATABASE_URL, Vitest и Playwright для автоматизированного тестирования.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Выбор Next.js и React обусловлен необходимостью создать интерактивное веб-приложение с маршрутизацией, компонентной структурой и возможностью серверного API. TypeScript выбран для повышения надежности публичных типов данных и снижения количества ошибок при изменении структуры состояния LMS.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Раздел ТЗ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Содержание для данного модуля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Назначение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автоматизировать процесс сбора, расчета и визуального представления показателей корпоративного обучения для HR и руководителей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Пользователи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HR-специалист, Руководитель, Система LMS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Входные данные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действия пользователя, состояние LMS, выбранные курсы, сотрудники, прогресс и результаты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Выходные данные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дашборд HR с метриками, фильтрами по отделу и курсу, зоной внимания, эффективностью курсов, таблицами и CSV-выгрузкой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Ограничения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работа в рамках демо-стенда, отсутствие внешней HRM-интеграции, учебный характер расчетов ТЭО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2.3 Архитектурное проектирование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Модуль связан с общей архитектурой через типы данных User, Course, ProgressRecord, CourseAssignment, AnalyticsRow. Пользовательский интерфейс размещается в файле src/app/analytics/page.tsx. Изменение состояния выполняется через функции бизнес-логики в src/lib/state.ts и расчетные функции в src/lib/lms.ts.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Архитектура построена по принципу разделения ответственности: страницы отвечают за сценарий пользователя, компоненты - за визуальное представление, библиотечные функции - за расчет и изменение данных, API - за сохранение состояния, а типы - за единый контракт между слоями.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Компонент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Файлы проекта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Страница модуля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реализует сценарий пользователя и связывает форму с состоянием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src/app/analytics/page.tsx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Контекст LMS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передает текущее состояние, пользователя и действия по приложению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src/components/LmsProvider.tsx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Бизнес-логика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создает курсы, назначения, отзывы, попытки тестов, XP и расчеты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src/lib/state.ts, src/lib/lms.ts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Типы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фиксируют контракт данных между UI, логикой и API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src/types/lms.ts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Хранилище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сохраняет состояние через API, JSON fallback или PostgreSQL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src/app/api/lms/state/route.ts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Сущность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Ключевые поля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Роль в модуле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User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id, name, role, department, xp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используется для хранения и отображения данных модуля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Course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id, slug, title, status, deadline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используется для хранения и отображения данных модуля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ProgressRecord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userId, courseId, percent, score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используется для хранения и отображения данных модуля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CourseAssignment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id, userId, courseId, dueDate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используется для хранения и отображения данных модуля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AnalyticsRow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user, course, record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используется для хранения и отображения данных модуля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2.4 Реализация модуля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реализованном прототипе модуль доступен по маршруту /analytics. Его практический результат формулируется следующим образом: дашборд HR с метриками, фильтрами по отделу и курсу, зоной внимания, эффективностью курсов, таблицами и CSV-выгрузкой.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Данные приложения представлены в виде единого состояния AppState. Это упрощает демонстрацию связей между пользователями, курсами, назначениями, прогрессом, отзывами, тестами, XP и наградами. При наличии переменной DATABASE_URL состояние может сохраняться в PostgreSQL, а без нее используется локальный JSON fallback.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Реализация учитывает роли пользователей. Сотрудник получает доступ к личным и учебным сценариям, HR - к назначению, аналитике и системному управлению, автор - к созданию и дополнению учебных материалов. Такой подход соответствует требованиям корпоративной LMS.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Роль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Доступные действия в рамках модуля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Контроль доступа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Сотрудник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просмотр личных учебных данных, прохождение курсов, отзывы и достижения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доступ к своим сценариям после входа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HR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назначение обучения, контроль сроков, аналитика, обратная связь и системные операции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управленческие маршруты ограничены ролью HR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Автор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создание и сопровождение учебных материалов, тестовые вопросы, просмотр фидбека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доступ к авторским сценариям и материалам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2.5 Тестирование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Тестирование разделено на модульные проверки бизнес-логики и e2e-проверки пользовательских сценариев. Unit-тесты подтверждают корректность расчетов, изменения состояния и нормализации данных. Playwright-тесты проверяют реальные переходы, формы, ограничения доступа и сохранение результата в интерфейсе.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Сценарий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Условие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Доступ HR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HR открывает /analytics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дашборд доступен и содержит показатели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Ограничение доступа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сотрудник открывает /analytics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показывается сообщение о запрете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Фильтр отдела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выбран отдел «Поддержка»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таблица содержит сотрудников этого отдела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CSV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нажата ссылка выгрузки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формируется CSV с сотрудником, курсом, прогрессом и статусом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Критерий приемки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Способ проверки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пользовательский сценарий выполняется без ошибок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ручной прогон и Playwright e2e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данные сохраняются в состоянии LMS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проверка списка, таблицы или карточки после действия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расчетные показатели соответствуют тестовым данным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Vitest unit-тесты бизнес-логики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доступ соответствует роли пользователя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e2e-проверка маршрутов сотрудника, HR и автора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интерфейс понятен и не требует внешней инструкции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визуальная проверка экранов и скриншотов приложения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2.6 Выводы по второй главе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Во второй главе выполнено проектирование и описание реализации модуля «Модуль аналитики и отчетности». Сформированы функциональные и нефункциональные требования, определены основные сущности данных, описаны архитектурные связи и приведены сценарии тестирования.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Результаты проектирования показывают, что модуль может использоваться как самостоятельная часть группового дипломного проекта и одновременно интегрируется в общую платформу LearnHub LMS через единое состояние, маршруты приложения и общие функции бизнес-логики.</w:t>
      </w:r>
    </w:p>
    <w:p>
      <w:pPr>
        <w:keepNext/>
        <w:spacing w:before="24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3 ТЕХНИКО-ЭКОНОМИЧЕСКОЕ ОБОСНОВАНИЕ РАЗРАБОТКИ</w:t>
      </w:r>
    </w:p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3.1 Расчет затрат на разработку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Технико-экономическое обоснование выполнено для оценки трудоемкости, состава ресурсов и ожидаемого эффекта от внедрения модуля. Расчеты имеют учебный характер и отражают стоимость разработки прототипа в рамках дипломного проекта.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Этап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Содержание работ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Трудоемкость, ч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Анализ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изучение предметной области, аналогов и требований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34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Проектирование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диаграммы, структура данных, интерфейсы, ТЗ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45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Реализация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разработка страниц, функций состояния и интеграции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68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Тестирование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unit/e2e проверки, исправление дефектов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26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Документирование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оформление пояснительной записки и приложений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15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Показатель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Условная ставка исполнителя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450 руб./ч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Общая трудоемкость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188 ч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Расчетная стоимость работ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84 600 руб.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ПО и инструменты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 руб., используются открытые или учебные инструменты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Ожидаемый ежемесячный эффект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16 920 руб. за счет сокращения ручных операций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Ориентировочный срок окупаемости</w:t>
            </w:r>
          </w:p>
        </w:tc>
        <w:tc>
          <w:tcPr>
            <w:tcW w:type="dxa" w:w="467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5 месяцев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Риск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Вероятность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4"/>
              </w:rPr>
              <w:t>Способ минимизации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изменение требований преподавателя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средняя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модульная структура документов и диаграмм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недостаточная полнота тестов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средняя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unit/e2e-проверки ключевых пользовательских сценариев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ошибки при переносе состояния LMS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низкая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экспорт/импорт JSON и нормализация данных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перегрузка интерфейса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низкая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разделение функций по страницам и ролям</w:t>
            </w:r>
          </w:p>
        </w:tc>
      </w:tr>
    </w:tbl>
    <w:p/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3.2 Оценка экономической эффективности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Экономический эффект формируется за счет сокращения времени HR-специалистов и авторов курсов, уменьшения количества ручных сверок, повышения прозрачности данных и ускорения реакции на проблемы обучения. Дополнительный эффект выражается в росте вовлеченности сотрудников и снижении риска просроченных назначений.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промышленной версии системы экономическая эффективность может быть уточнена на основе количества сотрудников, среднего времени прохождения курсов, стоимости рабочего часа HR-специалиста, числа обязательных программ обучения и затрат на сопровождение инфраструктуры.</w:t>
      </w:r>
    </w:p>
    <w:p>
      <w:pPr>
        <w:keepNext/>
        <w:spacing w:before="160" w:after="120"/>
        <w:ind w:firstLine="709"/>
        <w:jc w:val="left"/>
      </w:pPr>
      <w:r>
        <w:rPr>
          <w:rFonts w:ascii="Times New Roman" w:hAnsi="Times New Roman" w:eastAsia="Times New Roman"/>
          <w:b/>
          <w:sz w:val="30"/>
        </w:rPr>
        <w:t>3.3 Выводы по третьей главе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Расчет показал, что разработка модуля целесообразна в рамках учебного проекта: основные затраты связаны с трудоемкостью проектирования, реализации и тестирования, а используемые инструменты не требуют лицензионных расходов.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Внедрение модуля в составе LMS повышает управляемость корпоративного обучения и создает основу для дальнейшего развития платформы: подключения постоянной базы данных, расширения отчетности, добавления новых учебных сценариев и интеграции с HR-системами.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30"/>
        </w:rPr>
        <w:t>ЗАКЛЮЧЕНИЕ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ходе выполнения дипломного проекта по направлению «Модуль аналитики и отчетности» были изучены процессы корпоративного дистанционного обучения, определены требования к модулю, выполнено проектирование, описана реализация и подготовлены сценарии тестирования.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Поставленная цель достигнута: спроектировать и реализовать аналитический модуль LMS, позволяющий HR контролировать прогресс сотрудников, средний балл, сроки прохождения, вовлеченность и выгрузку отчета. Практический результат выражается в том, что дашборд HR с метриками, фильтрами по отделу и курсу, зоной внимания, эффективностью курсов, таблицами и CSV-выгрузкой. Модуль может использоваться в составе единой платформы LearnHub LMS и развиваться вместе с остальными частями группового проекта.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30"/>
        </w:rPr>
        <w:t>СПИСОК ИСПОЛЬЗОВАННЫХ ИСТОЧНИКОВ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1. ГОСТ 7.32-2017. Система стандартов по информации, библиотечному и издательскому делу. Отчет о научно-исследовательской работе.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2. ГОСТ 7.0.5-2008. Библиографическая ссылка. Общие требования и правила составления.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3. ГОСТ 19.201-78. Единая система программной документации. Техническое задание. Требования к содержанию и оформлению.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4. ГОСТ 34.602-2020. Информационная технология. Комплекс стандартов на автоматизированные системы. Техническое задание.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5. Sommerville I. Software Engineering. Pearson Education.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6. Pressman R., Maxim B. Software Engineering: A Practitioner's Approach. McGraw-Hill.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7. Fowler M. Patterns of Enterprise Application Architecture. Addison-Wesley.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8. OMG. Business Process Model and Notation (BPMN) Specification.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9. OMG. Unified Modeling Language (UML) Specification.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10. Chen P. The Entity-Relationship Model - Toward a Unified View of Data.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11. Moodle Documentation. Course management and activity completion.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12. iSpring Learn Knowledge Base. Corporate learning management.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13. WebTutor Documentation. Управление обучением и развитием персонала.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14. TalentLMS Help Center. Gamification and reports.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15. Camunda BPMN Reference. Business process modeling notation.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16. UML-Diagrams.org. Activity diagrams and package diagrams.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17. Lucidchart. Entity Relationship Diagram Tutorial.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18. Next.js Documentation. App Router and Server Actions.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19. React Documentation. Component model and state management.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20. TypeScript Handbook. Static typing for JavaScript applications.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21. PostgreSQL Documentation. Database design and SQL storage.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22. Playwright Documentation. End-to-end testing.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23. Vitest Documentation. Unit testing in TypeScript projects.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  <w:b w:val="0"/>
          <w:sz w:val="28"/>
        </w:rPr>
        <w:t>24. BABOK Guide. Business analysis practices and requirements elicitation.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30"/>
        </w:rPr>
        <w:t>ПРИЛОЖЕНИЕ А. ДИАГРАММЫ МОДУЛЯ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А.1 - BPMN диаграмма модуля «Модуль аналитики и отчетности»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3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_01_bpm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А.2 - DFD диаграмма модуля «Модуль аналитики и отчетности»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3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_02_df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А.3 - IDEF0 диаграмма модуля «Модуль аналитики и отчетности»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3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_03_idef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А.4 - UML Activity диаграмма модуля «Модуль аналитики и отчетности»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3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_04_activ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А.5 - ER диаграмма модуля «Модуль аналитики и отчетности»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3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_05_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А.6 - UML Package диаграмма модуля «Модуль аналитики и отчетности»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3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_06_pack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 w:eastAsia="Times New Roman"/>
          <w:b/>
          <w:sz w:val="30"/>
        </w:rPr>
        <w:t>ПРИЛОЖЕНИЕ Б. СКРИНШОТ ИНТЕРФЕЙСА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Б.1 - интерфейс модуля «Модуль аналитики и отчетности» в реализованной LMS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29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nalyti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9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