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90" w:rsidRDefault="00D12590" w:rsidP="00D12590">
      <w:pPr>
        <w:jc w:val="left"/>
      </w:pPr>
    </w:p>
    <w:p w:rsidR="00647C14" w:rsidRDefault="00D12590" w:rsidP="00D12590">
      <w:pPr>
        <w:adjustRightInd w:val="0"/>
        <w:jc w:val="left"/>
      </w:pPr>
      <w:r>
        <w:t>@</w:t>
      </w:r>
      <w:proofErr w:type="spellStart"/>
      <w:r>
        <w:t>SpringBootApplication</w:t>
      </w:r>
      <w:proofErr w:type="spellEnd"/>
      <w:r>
        <w:rPr>
          <w:rFonts w:hint="eastAsia"/>
        </w:rPr>
        <w:t>与</w:t>
      </w:r>
      <w:r>
        <w:t xml:space="preserve"> @Configuration,@</w:t>
      </w:r>
      <w:proofErr w:type="spellStart"/>
      <w:r>
        <w:t>EnableAutoConfiguration</w:t>
      </w:r>
      <w:proofErr w:type="spellEnd"/>
      <w:r>
        <w:t>, and @</w:t>
      </w:r>
      <w:proofErr w:type="spellStart"/>
      <w:r>
        <w:t>ComponentScan</w:t>
      </w:r>
      <w:proofErr w:type="spellEnd"/>
      <w:r>
        <w:rPr>
          <w:rFonts w:hint="eastAsia"/>
        </w:rPr>
        <w:t>功能相似</w:t>
      </w:r>
    </w:p>
    <w:p w:rsidR="00D12590" w:rsidRDefault="00D12590" w:rsidP="00D12590">
      <w:pPr>
        <w:adjustRightInd w:val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590" w:rsidTr="00D12590">
        <w:tc>
          <w:tcPr>
            <w:tcW w:w="8296" w:type="dxa"/>
          </w:tcPr>
          <w:p w:rsidR="00D12590" w:rsidRDefault="00D12590" w:rsidP="00D12590">
            <w:pPr>
              <w:adjustRightInd w:val="0"/>
              <w:jc w:val="left"/>
            </w:pPr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example.myapplication</w:t>
            </w:r>
            <w:proofErr w:type="spellEnd"/>
            <w:proofErr w:type="gramEnd"/>
            <w:r>
              <w:t>;</w:t>
            </w:r>
          </w:p>
          <w:p w:rsidR="00D12590" w:rsidRDefault="00D12590" w:rsidP="00D12590">
            <w:pPr>
              <w:adjustRightInd w:val="0"/>
              <w:jc w:val="left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.boot.SpringApplication</w:t>
            </w:r>
            <w:proofErr w:type="spellEnd"/>
            <w:r>
              <w:t>;</w:t>
            </w:r>
          </w:p>
          <w:p w:rsidR="00D12590" w:rsidRDefault="00D12590" w:rsidP="00D12590">
            <w:pPr>
              <w:adjustRightInd w:val="0"/>
              <w:jc w:val="left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.boot.autoconfigure.SpringBootApplication</w:t>
            </w:r>
            <w:proofErr w:type="spellEnd"/>
            <w:r>
              <w:t>;</w:t>
            </w:r>
          </w:p>
          <w:p w:rsidR="00D12590" w:rsidRPr="00D12590" w:rsidRDefault="00D12590" w:rsidP="00D12590">
            <w:pPr>
              <w:adjustRightInd w:val="0"/>
              <w:jc w:val="left"/>
              <w:rPr>
                <w:color w:val="FF0000"/>
              </w:rPr>
            </w:pPr>
            <w:r w:rsidRPr="00D12590">
              <w:rPr>
                <w:color w:val="FF0000"/>
              </w:rPr>
              <w:t>@</w:t>
            </w:r>
            <w:proofErr w:type="spellStart"/>
            <w:r w:rsidRPr="00D12590">
              <w:rPr>
                <w:color w:val="FF0000"/>
              </w:rPr>
              <w:t>SpringBootApplication</w:t>
            </w:r>
            <w:proofErr w:type="spellEnd"/>
            <w:r w:rsidRPr="00D12590">
              <w:rPr>
                <w:color w:val="FF0000"/>
              </w:rPr>
              <w:t xml:space="preserve"> // same as @Configuration @</w:t>
            </w:r>
            <w:proofErr w:type="spellStart"/>
            <w:r w:rsidRPr="00D12590">
              <w:rPr>
                <w:color w:val="FF0000"/>
              </w:rPr>
              <w:t>EnableAutoConfiguration</w:t>
            </w:r>
            <w:proofErr w:type="spellEnd"/>
            <w:r w:rsidRPr="00D12590">
              <w:rPr>
                <w:color w:val="FF0000"/>
              </w:rPr>
              <w:t xml:space="preserve"> @</w:t>
            </w:r>
            <w:proofErr w:type="spellStart"/>
            <w:r w:rsidRPr="00D12590">
              <w:rPr>
                <w:color w:val="FF0000"/>
              </w:rPr>
              <w:t>ComponentScan</w:t>
            </w:r>
            <w:proofErr w:type="spellEnd"/>
          </w:p>
          <w:p w:rsidR="00D12590" w:rsidRDefault="00D12590" w:rsidP="00D12590">
            <w:pPr>
              <w:adjustRightInd w:val="0"/>
              <w:jc w:val="left"/>
            </w:pPr>
            <w:r>
              <w:t>public class Application {</w:t>
            </w:r>
          </w:p>
          <w:p w:rsidR="00D12590" w:rsidRDefault="00D12590" w:rsidP="00D12590">
            <w:pPr>
              <w:adjustRightInd w:val="0"/>
              <w:jc w:val="left"/>
            </w:pPr>
            <w:r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12590" w:rsidRDefault="00D12590" w:rsidP="00D12590">
            <w:pPr>
              <w:adjustRightInd w:val="0"/>
              <w:jc w:val="left"/>
            </w:pPr>
            <w:proofErr w:type="spellStart"/>
            <w:proofErr w:type="gramStart"/>
            <w:r>
              <w:t>SpringApplication.run</w:t>
            </w:r>
            <w:proofErr w:type="spellEnd"/>
            <w:r>
              <w:t>(</w:t>
            </w:r>
            <w:proofErr w:type="spellStart"/>
            <w:proofErr w:type="gramEnd"/>
            <w:r>
              <w:t>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D12590" w:rsidRDefault="00D12590" w:rsidP="00D12590">
            <w:pPr>
              <w:adjustRightInd w:val="0"/>
              <w:jc w:val="left"/>
            </w:pPr>
            <w:r>
              <w:t>}</w:t>
            </w:r>
          </w:p>
          <w:p w:rsidR="00D12590" w:rsidRDefault="00D12590" w:rsidP="00D12590">
            <w:pPr>
              <w:adjustRightInd w:val="0"/>
              <w:jc w:val="left"/>
            </w:pPr>
            <w:r>
              <w:t>}</w:t>
            </w:r>
          </w:p>
        </w:tc>
      </w:tr>
    </w:tbl>
    <w:p w:rsidR="00D12590" w:rsidRDefault="00D12590" w:rsidP="00D12590">
      <w:pPr>
        <w:adjustRightInd w:val="0"/>
        <w:jc w:val="left"/>
      </w:pPr>
    </w:p>
    <w:p w:rsidR="002F16AB" w:rsidRDefault="002F16AB" w:rsidP="00D12590">
      <w:pPr>
        <w:adjustRightInd w:val="0"/>
        <w:jc w:val="left"/>
      </w:pPr>
      <w:r w:rsidRPr="002F16AB">
        <w:t>@Import</w:t>
      </w:r>
    </w:p>
    <w:p w:rsidR="002F16AB" w:rsidRPr="002F16AB" w:rsidRDefault="002F16AB" w:rsidP="002F16A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F16AB">
        <w:rPr>
          <w:rFonts w:ascii="微软雅黑" w:eastAsia="微软雅黑" w:hAnsi="微软雅黑" w:cs="Arial" w:hint="eastAsia"/>
          <w:color w:val="333333"/>
          <w:kern w:val="0"/>
          <w:szCs w:val="21"/>
        </w:rPr>
        <w:t>直接注入</w:t>
      </w:r>
    </w:p>
    <w:p w:rsidR="002F16AB" w:rsidRPr="002F16AB" w:rsidRDefault="002F16AB" w:rsidP="002F16A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F16AB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实现 </w:t>
      </w:r>
      <w:proofErr w:type="spellStart"/>
      <w:r w:rsidRPr="002F16AB">
        <w:rPr>
          <w:rFonts w:ascii="微软雅黑" w:eastAsia="微软雅黑" w:hAnsi="微软雅黑" w:cs="Arial" w:hint="eastAsia"/>
          <w:color w:val="333333"/>
          <w:kern w:val="0"/>
          <w:szCs w:val="21"/>
        </w:rPr>
        <w:t>ImportBeanDefinitionRegistrar</w:t>
      </w:r>
      <w:proofErr w:type="spellEnd"/>
      <w:r w:rsidRPr="002F16AB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接口 注入</w:t>
      </w:r>
    </w:p>
    <w:p w:rsidR="002F16AB" w:rsidRPr="002F16AB" w:rsidRDefault="002F16AB" w:rsidP="002F16A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F16AB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实现 </w:t>
      </w:r>
      <w:proofErr w:type="spellStart"/>
      <w:r w:rsidRPr="002F16AB">
        <w:rPr>
          <w:rFonts w:ascii="微软雅黑" w:eastAsia="微软雅黑" w:hAnsi="微软雅黑" w:cs="Arial" w:hint="eastAsia"/>
          <w:color w:val="333333"/>
          <w:kern w:val="0"/>
          <w:szCs w:val="21"/>
        </w:rPr>
        <w:t>ImportSelector</w:t>
      </w:r>
      <w:proofErr w:type="spellEnd"/>
      <w:r w:rsidRPr="002F16AB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注入</w:t>
      </w:r>
    </w:p>
    <w:p w:rsidR="002F16AB" w:rsidRDefault="002F16AB" w:rsidP="00D12590">
      <w:pPr>
        <w:adjustRightInd w:val="0"/>
        <w:jc w:val="left"/>
      </w:pPr>
    </w:p>
    <w:p w:rsidR="001616C9" w:rsidRDefault="001616C9" w:rsidP="00D12590">
      <w:pPr>
        <w:adjustRightInd w:val="0"/>
        <w:jc w:val="left"/>
      </w:pPr>
      <w:proofErr w:type="spellStart"/>
      <w:r w:rsidRPr="001616C9">
        <w:t>JRebel</w:t>
      </w:r>
      <w:proofErr w:type="spellEnd"/>
      <w:r>
        <w:rPr>
          <w:rFonts w:hint="eastAsia"/>
        </w:rPr>
        <w:t>热部署</w:t>
      </w:r>
    </w:p>
    <w:p w:rsidR="001616C9" w:rsidRDefault="001616C9" w:rsidP="00D12590">
      <w:pPr>
        <w:adjustRightInd w:val="0"/>
        <w:jc w:val="left"/>
      </w:pPr>
    </w:p>
    <w:p w:rsidR="001616C9" w:rsidRDefault="001616C9" w:rsidP="00D12590">
      <w:pPr>
        <w:adjustRightInd w:val="0"/>
        <w:jc w:val="left"/>
      </w:pPr>
    </w:p>
    <w:p w:rsidR="001616C9" w:rsidRDefault="001616C9" w:rsidP="00D12590">
      <w:pPr>
        <w:adjustRightInd w:val="0"/>
        <w:jc w:val="left"/>
        <w:rPr>
          <w:rStyle w:val="a4"/>
          <w:rFonts w:ascii="Tahoma" w:hAnsi="Tahoma" w:cs="Tahoma"/>
          <w:color w:val="FF0000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spring-boot-</w:t>
      </w:r>
      <w:proofErr w:type="spellStart"/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devtools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6C9" w:rsidTr="001616C9">
        <w:tc>
          <w:tcPr>
            <w:tcW w:w="8296" w:type="dxa"/>
          </w:tcPr>
          <w:p w:rsidR="001616C9" w:rsidRPr="001616C9" w:rsidRDefault="001616C9" w:rsidP="001616C9">
            <w:pPr>
              <w:widowControl/>
              <w:spacing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Cs w:val="21"/>
              </w:rPr>
            </w:pPr>
            <w:proofErr w:type="gramStart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&lt;!--</w:t>
            </w:r>
            <w:proofErr w:type="gramEnd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热部署模块 --&gt;</w:t>
            </w:r>
          </w:p>
          <w:p w:rsidR="001616C9" w:rsidRPr="001616C9" w:rsidRDefault="001616C9" w:rsidP="001616C9">
            <w:pPr>
              <w:widowControl/>
              <w:spacing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Cs w:val="21"/>
              </w:rPr>
            </w:pPr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&lt;dependency&gt;</w:t>
            </w:r>
          </w:p>
          <w:p w:rsidR="001616C9" w:rsidRPr="001616C9" w:rsidRDefault="001616C9" w:rsidP="001616C9">
            <w:pPr>
              <w:widowControl/>
              <w:spacing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Cs w:val="21"/>
              </w:rPr>
            </w:pPr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gramStart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groupId</w:t>
            </w:r>
            <w:proofErr w:type="spellEnd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&gt;</w:t>
            </w:r>
            <w:proofErr w:type="spellStart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org.springframework.boot</w:t>
            </w:r>
            <w:proofErr w:type="spellEnd"/>
            <w:proofErr w:type="gramEnd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&lt;/</w:t>
            </w:r>
            <w:proofErr w:type="spellStart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groupId</w:t>
            </w:r>
            <w:proofErr w:type="spellEnd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&gt;</w:t>
            </w:r>
          </w:p>
          <w:p w:rsidR="001616C9" w:rsidRPr="001616C9" w:rsidRDefault="001616C9" w:rsidP="001616C9">
            <w:pPr>
              <w:widowControl/>
              <w:spacing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Cs w:val="21"/>
              </w:rPr>
            </w:pPr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&lt;</w:t>
            </w:r>
            <w:proofErr w:type="spellStart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artifactId</w:t>
            </w:r>
            <w:proofErr w:type="spellEnd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&gt;spring-boot-</w:t>
            </w:r>
            <w:proofErr w:type="spellStart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devtools</w:t>
            </w:r>
            <w:proofErr w:type="spellEnd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&lt;/</w:t>
            </w:r>
            <w:proofErr w:type="spellStart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artifactId</w:t>
            </w:r>
            <w:proofErr w:type="spellEnd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&gt;</w:t>
            </w:r>
          </w:p>
          <w:p w:rsidR="001616C9" w:rsidRPr="001616C9" w:rsidRDefault="001616C9" w:rsidP="001616C9">
            <w:pPr>
              <w:widowControl/>
              <w:spacing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Cs w:val="21"/>
              </w:rPr>
            </w:pPr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&lt;optional&gt;true&lt;/optional&gt; </w:t>
            </w:r>
            <w:proofErr w:type="gramStart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&lt;!--</w:t>
            </w:r>
            <w:proofErr w:type="gramEnd"/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这个需要为 true</w:t>
            </w:r>
            <w:r w:rsidRPr="001616C9">
              <w:rPr>
                <w:rFonts w:ascii="Consolas" w:eastAsia="宋体" w:hAnsi="Consolas" w:cs="Consolas"/>
                <w:color w:val="222222"/>
                <w:kern w:val="0"/>
                <w:szCs w:val="21"/>
              </w:rPr>
              <w:t xml:space="preserve"> </w:t>
            </w:r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热部署才有效 --&gt;</w:t>
            </w:r>
          </w:p>
          <w:p w:rsidR="001616C9" w:rsidRPr="001616C9" w:rsidRDefault="001616C9" w:rsidP="001616C9">
            <w:pPr>
              <w:widowControl/>
              <w:spacing w:line="231" w:lineRule="atLeast"/>
              <w:jc w:val="left"/>
              <w:rPr>
                <w:rFonts w:ascii="Consolas" w:eastAsia="宋体" w:hAnsi="Consolas" w:cs="Consolas"/>
                <w:color w:val="222222"/>
                <w:kern w:val="0"/>
                <w:szCs w:val="21"/>
              </w:rPr>
            </w:pPr>
            <w:r w:rsidRPr="001616C9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&lt;/dependency&gt;</w:t>
            </w:r>
          </w:p>
        </w:tc>
      </w:tr>
    </w:tbl>
    <w:p w:rsidR="001616C9" w:rsidRDefault="001616C9" w:rsidP="00D12590">
      <w:pPr>
        <w:adjustRightInd w:val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02F" w:rsidTr="0003602F">
        <w:tc>
          <w:tcPr>
            <w:tcW w:w="8296" w:type="dxa"/>
          </w:tcPr>
          <w:p w:rsidR="0003602F" w:rsidRDefault="0003602F" w:rsidP="0003602F">
            <w:pPr>
              <w:adjustRightInd w:val="0"/>
              <w:jc w:val="left"/>
            </w:pPr>
            <w:r>
              <w:t>Restart vs Reload</w:t>
            </w:r>
          </w:p>
          <w:p w:rsidR="0003602F" w:rsidRDefault="0003602F" w:rsidP="0003602F">
            <w:pPr>
              <w:adjustRightInd w:val="0"/>
              <w:jc w:val="left"/>
            </w:pPr>
            <w:r>
              <w:t xml:space="preserve">The restart technology provided by Spring Boot works by using two </w:t>
            </w:r>
            <w:proofErr w:type="spellStart"/>
            <w:r>
              <w:t>classloaders</w:t>
            </w:r>
            <w:proofErr w:type="spellEnd"/>
            <w:r>
              <w:t>. Classes that do</w:t>
            </w:r>
          </w:p>
          <w:p w:rsidR="0003602F" w:rsidRDefault="0003602F" w:rsidP="0003602F">
            <w:pPr>
              <w:adjustRightInd w:val="0"/>
              <w:jc w:val="left"/>
            </w:pPr>
            <w:r>
              <w:t xml:space="preserve">not change (for example, those from third-party jars) are loaded into a base </w:t>
            </w:r>
            <w:proofErr w:type="spellStart"/>
            <w:r>
              <w:t>classloader</w:t>
            </w:r>
            <w:proofErr w:type="spellEnd"/>
            <w:r>
              <w:t>. Classes</w:t>
            </w:r>
          </w:p>
          <w:p w:rsidR="0003602F" w:rsidRDefault="0003602F" w:rsidP="0003602F">
            <w:pPr>
              <w:adjustRightInd w:val="0"/>
              <w:jc w:val="left"/>
            </w:pPr>
            <w:r>
              <w:t xml:space="preserve">that you are actively developing are loaded into a restart </w:t>
            </w:r>
            <w:proofErr w:type="spellStart"/>
            <w:r>
              <w:t>classloader</w:t>
            </w:r>
            <w:proofErr w:type="spellEnd"/>
            <w:r>
              <w:t>. When the application is</w:t>
            </w:r>
          </w:p>
          <w:p w:rsidR="0003602F" w:rsidRDefault="0003602F" w:rsidP="0003602F">
            <w:pPr>
              <w:adjustRightInd w:val="0"/>
              <w:jc w:val="left"/>
            </w:pPr>
            <w:r>
              <w:t xml:space="preserve">restarted, the restart </w:t>
            </w:r>
            <w:proofErr w:type="spellStart"/>
            <w:r>
              <w:t>classloader</w:t>
            </w:r>
            <w:proofErr w:type="spellEnd"/>
            <w:r>
              <w:t xml:space="preserve"> is thrown away and a new one is created. This approach means</w:t>
            </w:r>
          </w:p>
          <w:p w:rsidR="0003602F" w:rsidRDefault="0003602F" w:rsidP="0003602F">
            <w:pPr>
              <w:adjustRightInd w:val="0"/>
              <w:jc w:val="left"/>
            </w:pPr>
            <w:r>
              <w:lastRenderedPageBreak/>
              <w:t xml:space="preserve">that application restarts are typically much faster than “cold starts”, since the base </w:t>
            </w:r>
            <w:proofErr w:type="spellStart"/>
            <w:r>
              <w:t>classloader</w:t>
            </w:r>
            <w:proofErr w:type="spellEnd"/>
            <w:r>
              <w:t xml:space="preserve"> is</w:t>
            </w:r>
          </w:p>
          <w:p w:rsidR="0003602F" w:rsidRDefault="0003602F" w:rsidP="0003602F">
            <w:pPr>
              <w:adjustRightInd w:val="0"/>
              <w:jc w:val="left"/>
            </w:pPr>
            <w:r>
              <w:t>already available and populated.</w:t>
            </w:r>
          </w:p>
          <w:p w:rsidR="0003602F" w:rsidRDefault="0003602F" w:rsidP="0003602F">
            <w:pPr>
              <w:adjustRightInd w:val="0"/>
              <w:jc w:val="left"/>
            </w:pPr>
            <w:r>
              <w:t xml:space="preserve">If you find that restarts are not quick enough for your applications or you encounter </w:t>
            </w:r>
            <w:proofErr w:type="spellStart"/>
            <w:r>
              <w:t>classloading</w:t>
            </w:r>
            <w:proofErr w:type="spellEnd"/>
          </w:p>
          <w:p w:rsidR="0003602F" w:rsidRDefault="0003602F" w:rsidP="0003602F">
            <w:pPr>
              <w:adjustRightInd w:val="0"/>
              <w:jc w:val="left"/>
            </w:pPr>
            <w:r>
              <w:t xml:space="preserve">issues, you could consider reloading technologies such as </w:t>
            </w:r>
            <w:proofErr w:type="spellStart"/>
            <w:r>
              <w:t>JRebel</w:t>
            </w:r>
            <w:proofErr w:type="spellEnd"/>
            <w:r>
              <w:t xml:space="preserve"> from </w:t>
            </w:r>
            <w:proofErr w:type="spellStart"/>
            <w:r>
              <w:t>ZeroTurnaround</w:t>
            </w:r>
            <w:proofErr w:type="spellEnd"/>
            <w:r>
              <w:t>. These</w:t>
            </w:r>
          </w:p>
          <w:p w:rsidR="0003602F" w:rsidRDefault="0003602F" w:rsidP="0003602F">
            <w:pPr>
              <w:adjustRightInd w:val="0"/>
              <w:jc w:val="left"/>
            </w:pPr>
            <w:r>
              <w:t>work by rewriting classes as they are loaded to make them more amenable to reloading</w:t>
            </w:r>
          </w:p>
        </w:tc>
      </w:tr>
    </w:tbl>
    <w:p w:rsidR="0003602F" w:rsidRDefault="0003602F" w:rsidP="00D12590">
      <w:pPr>
        <w:adjustRightInd w:val="0"/>
        <w:jc w:val="left"/>
      </w:pPr>
    </w:p>
    <w:p w:rsidR="00E65F15" w:rsidRDefault="00E65F15" w:rsidP="00D12590">
      <w:pPr>
        <w:adjustRightInd w:val="0"/>
        <w:jc w:val="left"/>
      </w:pPr>
      <w:proofErr w:type="spellStart"/>
      <w:r w:rsidRPr="00E65F15">
        <w:t>LiveReload</w:t>
      </w:r>
      <w:proofErr w:type="spellEnd"/>
    </w:p>
    <w:p w:rsidR="00E65F15" w:rsidRDefault="00E65F15" w:rsidP="00D12590">
      <w:pPr>
        <w:adjustRightInd w:val="0"/>
        <w:jc w:val="left"/>
      </w:pPr>
      <w:r w:rsidRPr="00E65F15">
        <w:rPr>
          <w:rFonts w:hint="eastAsia"/>
        </w:rPr>
        <w:t>该</w:t>
      </w:r>
      <w:r w:rsidRPr="00E65F15">
        <w:t>spring-boot-</w:t>
      </w:r>
      <w:proofErr w:type="spellStart"/>
      <w:r w:rsidRPr="00E65F15">
        <w:t>devtools</w:t>
      </w:r>
      <w:proofErr w:type="spellEnd"/>
      <w:r w:rsidRPr="00E65F15">
        <w:t>模块包括一个嵌入式</w:t>
      </w:r>
      <w:proofErr w:type="spellStart"/>
      <w:r w:rsidRPr="00E65F15">
        <w:t>LiveReload</w:t>
      </w:r>
      <w:proofErr w:type="spellEnd"/>
      <w:r w:rsidRPr="00E65F15">
        <w:t>服务器，可用于在更改资源时触发浏览器刷新。</w:t>
      </w:r>
      <w:proofErr w:type="spellStart"/>
      <w:r w:rsidRPr="00E65F15">
        <w:t>LiveReload</w:t>
      </w:r>
      <w:proofErr w:type="spellEnd"/>
      <w:r w:rsidRPr="00E65F15">
        <w:t>浏览器扩展程序可从livereload.com免费用于Chrome，Firefox和Safari 。</w:t>
      </w:r>
    </w:p>
    <w:p w:rsidR="00E65F15" w:rsidRDefault="00E65F15" w:rsidP="00D12590">
      <w:pPr>
        <w:adjustRightInd w:val="0"/>
        <w:jc w:val="left"/>
      </w:pPr>
    </w:p>
    <w:p w:rsidR="002A6D99" w:rsidRDefault="002A6D99" w:rsidP="00D12590">
      <w:pPr>
        <w:adjustRightInd w:val="0"/>
        <w:jc w:val="left"/>
      </w:pPr>
    </w:p>
    <w:p w:rsidR="002A6D99" w:rsidRDefault="002A6D99" w:rsidP="00D12590">
      <w:pPr>
        <w:adjustRightInd w:val="0"/>
        <w:jc w:val="left"/>
      </w:pPr>
      <w:proofErr w:type="spellStart"/>
      <w:r w:rsidRPr="002A6D99">
        <w:t>ApplicationRunner</w:t>
      </w:r>
      <w:proofErr w:type="spellEnd"/>
      <w:r w:rsidRPr="002A6D99">
        <w:t xml:space="preserve"> or </w:t>
      </w:r>
      <w:proofErr w:type="spellStart"/>
      <w:r w:rsidRPr="002A6D99">
        <w:t>CommandLineRunner</w:t>
      </w:r>
      <w:proofErr w:type="spellEnd"/>
    </w:p>
    <w:p w:rsidR="005601D6" w:rsidRDefault="005601D6" w:rsidP="00D12590">
      <w:pPr>
        <w:adjustRightInd w:val="0"/>
        <w:jc w:val="left"/>
      </w:pPr>
    </w:p>
    <w:p w:rsidR="00C9738B" w:rsidRDefault="005601D6" w:rsidP="00D12590">
      <w:pPr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CommandLineRunner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ApplicationRunner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接口是在容器启动成功后的最后一步回调（类似开机自启动）</w:t>
      </w:r>
    </w:p>
    <w:p w:rsidR="005601D6" w:rsidRDefault="005601D6" w:rsidP="00D12590">
      <w:pPr>
        <w:adjustRightInd w:val="0"/>
        <w:jc w:val="left"/>
      </w:pPr>
    </w:p>
    <w:p w:rsidR="009707B7" w:rsidRDefault="009707B7" w:rsidP="00D12590">
      <w:pPr>
        <w:adjustRightInd w:val="0"/>
        <w:jc w:val="left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</w:t>
      </w:r>
      <w:r w:rsidR="00323437">
        <w:t>A</w:t>
      </w:r>
      <w:r>
        <w:t>dmin</w:t>
      </w:r>
    </w:p>
    <w:p w:rsidR="00977178" w:rsidRPr="00977178" w:rsidRDefault="00977178" w:rsidP="00D12590">
      <w:pPr>
        <w:adjustRightInd w:val="0"/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977178">
        <w:rPr>
          <w:rFonts w:ascii="微软雅黑" w:eastAsia="微软雅黑" w:hAnsi="微软雅黑" w:hint="eastAsia"/>
          <w:color w:val="FF0000"/>
          <w:shd w:val="clear" w:color="auto" w:fill="FFFFFF"/>
        </w:rPr>
        <w:t>在 Spring Cloud 中使用 Spring Boot Admin 监控 Spring Cloud 的服务</w:t>
      </w:r>
    </w:p>
    <w:p w:rsidR="00C9738B" w:rsidRDefault="00C9738B" w:rsidP="00C9738B">
      <w:pPr>
        <w:adjustRightInd w:val="0"/>
        <w:jc w:val="left"/>
      </w:pPr>
      <w:proofErr w:type="spellStart"/>
      <w:r w:rsidRPr="00C9738B">
        <w:t>spring.</w:t>
      </w:r>
      <w:proofErr w:type="gramStart"/>
      <w:r w:rsidRPr="00C9738B">
        <w:t>application.admin</w:t>
      </w:r>
      <w:proofErr w:type="gramEnd"/>
      <w:r w:rsidRPr="00C9738B">
        <w:t>.enabled</w:t>
      </w:r>
      <w:proofErr w:type="spellEnd"/>
    </w:p>
    <w:p w:rsidR="005522E3" w:rsidRDefault="005522E3" w:rsidP="00C9738B">
      <w:pPr>
        <w:adjustRightInd w:val="0"/>
        <w:jc w:val="left"/>
      </w:pPr>
    </w:p>
    <w:p w:rsidR="00643973" w:rsidRDefault="00C9738B" w:rsidP="00C9738B">
      <w:pPr>
        <w:adjustRightInd w:val="0"/>
        <w:jc w:val="left"/>
      </w:pPr>
      <w:r w:rsidRPr="00C9738B">
        <w:t>Profile-specific Properties</w:t>
      </w:r>
    </w:p>
    <w:p w:rsidR="00643973" w:rsidRDefault="00643973" w:rsidP="00C9738B">
      <w:pPr>
        <w:adjustRightInd w:val="0"/>
        <w:jc w:val="left"/>
      </w:pPr>
    </w:p>
    <w:p w:rsidR="00701716" w:rsidRPr="00643973" w:rsidRDefault="00643973" w:rsidP="00C9738B">
      <w:pPr>
        <w:adjustRightInd w:val="0"/>
        <w:jc w:val="left"/>
        <w:rPr>
          <w:color w:val="FF0000"/>
        </w:rPr>
      </w:pPr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Spring Boot</w:t>
      </w:r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使用了一个全局的配置文件</w:t>
      </w:r>
      <w:proofErr w:type="spellStart"/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application.properties</w:t>
      </w:r>
      <w:proofErr w:type="spellEnd"/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，放在</w:t>
      </w:r>
      <w:proofErr w:type="spellStart"/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src</w:t>
      </w:r>
      <w:proofErr w:type="spellEnd"/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/main/resources</w:t>
      </w:r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目录下或者类路径的</w:t>
      </w:r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/</w:t>
      </w:r>
      <w:proofErr w:type="spellStart"/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config</w:t>
      </w:r>
      <w:proofErr w:type="spellEnd"/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下。</w:t>
      </w:r>
      <w:proofErr w:type="spellStart"/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Sping</w:t>
      </w:r>
      <w:proofErr w:type="spellEnd"/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Boot</w:t>
      </w:r>
      <w:r w:rsidRPr="00643973">
        <w:rPr>
          <w:rFonts w:ascii="Verdana" w:hAnsi="Verdana"/>
          <w:color w:val="FF0000"/>
          <w:sz w:val="20"/>
          <w:szCs w:val="20"/>
          <w:shd w:val="clear" w:color="auto" w:fill="FFFFFF"/>
        </w:rPr>
        <w:t>的全局配置文件的作用是对一些默认配置的配置值进行修改</w:t>
      </w:r>
    </w:p>
    <w:p w:rsidR="00643973" w:rsidRDefault="00643973" w:rsidP="00C9738B">
      <w:pPr>
        <w:adjustRightInd w:val="0"/>
        <w:jc w:val="left"/>
      </w:pPr>
    </w:p>
    <w:p w:rsidR="00701716" w:rsidRDefault="00701716" w:rsidP="00C9738B">
      <w:pPr>
        <w:adjustRightInd w:val="0"/>
        <w:jc w:val="left"/>
      </w:pPr>
      <w:r w:rsidRPr="00701716">
        <w:t>Profiles</w:t>
      </w:r>
    </w:p>
    <w:p w:rsidR="00DB63E8" w:rsidRDefault="00DB63E8" w:rsidP="00C9738B">
      <w:pPr>
        <w:adjustRightInd w:val="0"/>
        <w:jc w:val="left"/>
      </w:pPr>
    </w:p>
    <w:p w:rsidR="00DB63E8" w:rsidRDefault="00FE5411" w:rsidP="00C9738B">
      <w:pPr>
        <w:adjustRightInd w:val="0"/>
        <w:jc w:val="left"/>
      </w:pPr>
      <w:r>
        <w:rPr>
          <w:noProof/>
        </w:rPr>
        <w:drawing>
          <wp:inline distT="0" distB="0" distL="0" distR="0" wp14:anchorId="3D3195FE" wp14:editId="5A780905">
            <wp:extent cx="253365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11" w:rsidRPr="00C9738B" w:rsidRDefault="00FE5411" w:rsidP="00C9738B">
      <w:pPr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B2DEB3" wp14:editId="4D188CF2">
            <wp:extent cx="25622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411" w:rsidRPr="00C9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891"/>
    <w:multiLevelType w:val="multilevel"/>
    <w:tmpl w:val="2912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3E"/>
    <w:rsid w:val="0003602F"/>
    <w:rsid w:val="001616C9"/>
    <w:rsid w:val="002A6D99"/>
    <w:rsid w:val="002F16AB"/>
    <w:rsid w:val="00323437"/>
    <w:rsid w:val="005522E3"/>
    <w:rsid w:val="005601D6"/>
    <w:rsid w:val="00643973"/>
    <w:rsid w:val="00647C14"/>
    <w:rsid w:val="00701716"/>
    <w:rsid w:val="0084333E"/>
    <w:rsid w:val="009707B7"/>
    <w:rsid w:val="00977178"/>
    <w:rsid w:val="00C9738B"/>
    <w:rsid w:val="00D12590"/>
    <w:rsid w:val="00DB63E8"/>
    <w:rsid w:val="00E65F15"/>
    <w:rsid w:val="00F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C06F"/>
  <w15:chartTrackingRefBased/>
  <w15:docId w15:val="{EC34AD75-2292-479D-A3F4-275AF873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616C9"/>
    <w:rPr>
      <w:b/>
      <w:bCs/>
    </w:rPr>
  </w:style>
  <w:style w:type="character" w:styleId="HTML">
    <w:name w:val="HTML Code"/>
    <w:basedOn w:val="a0"/>
    <w:uiPriority w:val="99"/>
    <w:semiHidden/>
    <w:unhideWhenUsed/>
    <w:rsid w:val="001616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311</Words>
  <Characters>1775</Characters>
  <Application>Microsoft Office Word</Application>
  <DocSecurity>0</DocSecurity>
  <Lines>14</Lines>
  <Paragraphs>4</Paragraphs>
  <ScaleCrop>false</ScaleCrop>
  <Company>china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2019-02-12T11:01:00Z</dcterms:created>
  <dcterms:modified xsi:type="dcterms:W3CDTF">2019-02-14T12:32:00Z</dcterms:modified>
</cp:coreProperties>
</file>