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89" w:rsidRPr="00F65089" w:rsidRDefault="00F65089" w:rsidP="00F65089">
      <w:pPr>
        <w:pStyle w:val="Default"/>
        <w:jc w:val="center"/>
        <w:rPr>
          <w:rFonts w:ascii="TH SarabunPSK" w:hAnsi="TH SarabunPSK" w:cs="TH SarabunPSK"/>
          <w:sz w:val="28"/>
          <w:szCs w:val="28"/>
        </w:rPr>
      </w:pPr>
      <w:bookmarkStart w:id="0" w:name="_GoBack"/>
      <w:bookmarkEnd w:id="0"/>
    </w:p>
    <w:p w:rsidR="00F65089" w:rsidRPr="00735EDB" w:rsidRDefault="00735EDB" w:rsidP="00F65089">
      <w:pPr>
        <w:pStyle w:val="Default"/>
        <w:jc w:val="center"/>
        <w:rPr>
          <w:rFonts w:ascii="TH SarabunPSK" w:hAnsi="TH SarabunPSK" w:cs="TH SarabunPSK"/>
          <w:sz w:val="56"/>
          <w:szCs w:val="56"/>
        </w:rPr>
      </w:pPr>
      <w:r w:rsidRPr="00735EDB">
        <w:rPr>
          <w:rFonts w:ascii="TH SarabunPSK" w:hAnsi="TH SarabunPSK" w:cs="TH SarabunPSK"/>
          <w:b/>
          <w:bCs/>
          <w:sz w:val="56"/>
          <w:szCs w:val="56"/>
        </w:rPr>
        <w:t>Game Manual</w:t>
      </w:r>
    </w:p>
    <w:p w:rsidR="00F65089" w:rsidRPr="00735EDB" w:rsidRDefault="00F65089" w:rsidP="00F65089">
      <w:pPr>
        <w:pStyle w:val="Default"/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735EDB">
        <w:rPr>
          <w:rFonts w:ascii="TH SarabunPSK" w:hAnsi="TH SarabunPSK" w:cs="TH SarabunPSK"/>
          <w:b/>
          <w:bCs/>
          <w:sz w:val="72"/>
          <w:szCs w:val="72"/>
        </w:rPr>
        <w:t>Key of Clairvoyance</w:t>
      </w:r>
    </w:p>
    <w:p w:rsidR="00F65089" w:rsidRPr="00F65089" w:rsidRDefault="00F65089" w:rsidP="00F65089">
      <w:pPr>
        <w:pStyle w:val="Default"/>
        <w:rPr>
          <w:rFonts w:ascii="TH SarabunPSK" w:hAnsi="TH SarabunPSK" w:cs="TH SarabunPSK"/>
          <w:b/>
          <w:bCs/>
          <w:sz w:val="36"/>
          <w:szCs w:val="36"/>
        </w:rPr>
      </w:pPr>
    </w:p>
    <w:p w:rsidR="00F65089" w:rsidRPr="001229F4" w:rsidRDefault="00735EDB" w:rsidP="00F65089">
      <w:pPr>
        <w:pStyle w:val="Default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proofErr w:type="gramStart"/>
      <w:r w:rsidRPr="001229F4">
        <w:rPr>
          <w:rFonts w:ascii="TH SarabunPSK" w:hAnsi="TH SarabunPSK" w:cs="TH SarabunPSK"/>
          <w:b/>
          <w:bCs/>
          <w:sz w:val="44"/>
          <w:szCs w:val="44"/>
        </w:rPr>
        <w:t>by</w:t>
      </w:r>
      <w:proofErr w:type="gramEnd"/>
    </w:p>
    <w:p w:rsidR="00F65089" w:rsidRPr="00F65089" w:rsidRDefault="00F65089" w:rsidP="00F65089">
      <w:pPr>
        <w:pStyle w:val="Default"/>
        <w:jc w:val="center"/>
        <w:rPr>
          <w:rFonts w:ascii="TH SarabunPSK" w:hAnsi="TH SarabunPSK" w:cs="TH SarabunPSK"/>
          <w:sz w:val="36"/>
          <w:szCs w:val="36"/>
        </w:rPr>
      </w:pPr>
    </w:p>
    <w:p w:rsidR="00F65089" w:rsidRPr="00F65089" w:rsidRDefault="00735EDB" w:rsidP="00F65089">
      <w:pPr>
        <w:pStyle w:val="Default"/>
        <w:jc w:val="center"/>
        <w:rPr>
          <w:rFonts w:ascii="TH SarabunPSK" w:hAnsi="TH SarabunPSK" w:cs="TH SarabunPSK"/>
          <w:sz w:val="48"/>
          <w:szCs w:val="48"/>
        </w:rPr>
      </w:pPr>
      <w:proofErr w:type="spellStart"/>
      <w:r>
        <w:rPr>
          <w:rFonts w:ascii="TH SarabunPSK" w:hAnsi="TH SarabunPSK" w:cs="TH SarabunPSK"/>
          <w:b/>
          <w:bCs/>
          <w:sz w:val="48"/>
          <w:szCs w:val="48"/>
        </w:rPr>
        <w:t>Supakrit</w:t>
      </w:r>
      <w:proofErr w:type="spellEnd"/>
      <w:r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8"/>
          <w:szCs w:val="48"/>
        </w:rPr>
        <w:t>Paoliwat</w:t>
      </w:r>
      <w:proofErr w:type="spellEnd"/>
      <w:r w:rsidR="00F65089" w:rsidRPr="00F65089">
        <w:rPr>
          <w:rFonts w:ascii="TH SarabunPSK" w:hAnsi="TH SarabunPSK" w:cs="TH SarabunPSK"/>
          <w:b/>
          <w:bCs/>
          <w:sz w:val="48"/>
          <w:szCs w:val="48"/>
        </w:rPr>
        <w:t xml:space="preserve"> 573</w:t>
      </w:r>
      <w:r w:rsidR="00F65089" w:rsidRPr="00F65089">
        <w:rPr>
          <w:rFonts w:ascii="TH SarabunPSK" w:hAnsi="TH SarabunPSK" w:cs="TH SarabunPSK"/>
          <w:b/>
          <w:bCs/>
          <w:sz w:val="48"/>
          <w:szCs w:val="48"/>
          <w:cs/>
        </w:rPr>
        <w:t>0593821</w:t>
      </w:r>
    </w:p>
    <w:p w:rsidR="00F65089" w:rsidRPr="00F65089" w:rsidRDefault="007D2539" w:rsidP="00F65089">
      <w:pPr>
        <w:pStyle w:val="BodyA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8613166" wp14:editId="23B0FDAF">
            <wp:simplePos x="0" y="0"/>
            <wp:positionH relativeFrom="column">
              <wp:posOffset>310515</wp:posOffset>
            </wp:positionH>
            <wp:positionV relativeFrom="paragraph">
              <wp:posOffset>600710</wp:posOffset>
            </wp:positionV>
            <wp:extent cx="5049520" cy="3959860"/>
            <wp:effectExtent l="0" t="0" r="0" b="2540"/>
            <wp:wrapSquare wrapText="bothSides"/>
            <wp:docPr id="1" name="Picture 1" descr="C:\Users\TEST\Desktop\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Desktop\fig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65203">
        <w:rPr>
          <w:rFonts w:ascii="TH SarabunPSK" w:eastAsia="Calibri Light" w:hAnsi="TH SarabunPSK" w:cs="TH SarabunPSK"/>
          <w:b/>
          <w:bCs/>
          <w:sz w:val="48"/>
          <w:szCs w:val="48"/>
        </w:rPr>
        <w:t>Sitthi</w:t>
      </w:r>
      <w:r w:rsidR="00735EDB">
        <w:rPr>
          <w:rFonts w:ascii="TH SarabunPSK" w:eastAsia="Calibri Light" w:hAnsi="TH SarabunPSK" w:cs="TH SarabunPSK"/>
          <w:b/>
          <w:bCs/>
          <w:sz w:val="48"/>
          <w:szCs w:val="48"/>
        </w:rPr>
        <w:t>chai</w:t>
      </w:r>
      <w:proofErr w:type="spellEnd"/>
      <w:r w:rsidR="00735EDB">
        <w:rPr>
          <w:rFonts w:ascii="TH SarabunPSK" w:eastAsia="Calibri Light" w:hAnsi="TH SarabunPSK" w:cs="TH SarabunPSK"/>
          <w:b/>
          <w:bCs/>
          <w:sz w:val="48"/>
          <w:szCs w:val="48"/>
        </w:rPr>
        <w:t xml:space="preserve"> </w:t>
      </w:r>
      <w:proofErr w:type="spellStart"/>
      <w:r w:rsidR="00735EDB">
        <w:rPr>
          <w:rFonts w:ascii="TH SarabunPSK" w:eastAsia="Calibri Light" w:hAnsi="TH SarabunPSK" w:cs="TH SarabunPSK"/>
          <w:b/>
          <w:bCs/>
          <w:sz w:val="48"/>
          <w:szCs w:val="48"/>
        </w:rPr>
        <w:t>Saejia</w:t>
      </w:r>
      <w:proofErr w:type="spellEnd"/>
      <w:r w:rsidR="00F65089">
        <w:rPr>
          <w:rFonts w:ascii="TH SarabunPSK" w:eastAsia="Calibri Light" w:hAnsi="TH SarabunPSK" w:cs="TH SarabunPSK"/>
          <w:b/>
          <w:bCs/>
          <w:sz w:val="48"/>
          <w:szCs w:val="48"/>
        </w:rPr>
        <w:t xml:space="preserve"> </w:t>
      </w:r>
      <w:r w:rsidR="00F65089" w:rsidRPr="00F65089">
        <w:rPr>
          <w:rFonts w:ascii="TH SarabunPSK" w:eastAsia="Calibri Light" w:hAnsi="TH SarabunPSK" w:cs="TH SarabunPSK"/>
          <w:b/>
          <w:bCs/>
          <w:sz w:val="48"/>
          <w:szCs w:val="48"/>
        </w:rPr>
        <w:t>5730</w:t>
      </w:r>
      <w:r w:rsidR="00F65089" w:rsidRPr="00F65089">
        <w:rPr>
          <w:rFonts w:ascii="TH SarabunPSK" w:eastAsia="Calibri Light" w:hAnsi="TH SarabunPSK" w:cs="TH SarabunPSK"/>
          <w:b/>
          <w:bCs/>
          <w:sz w:val="48"/>
          <w:szCs w:val="48"/>
          <w:cs/>
        </w:rPr>
        <w:t>6252</w:t>
      </w:r>
      <w:r w:rsidR="00F65089" w:rsidRPr="00F65089">
        <w:rPr>
          <w:rFonts w:ascii="TH SarabunPSK" w:eastAsia="Calibri Light" w:hAnsi="TH SarabunPSK" w:cs="TH SarabunPSK"/>
          <w:b/>
          <w:bCs/>
          <w:sz w:val="48"/>
          <w:szCs w:val="48"/>
        </w:rPr>
        <w:t>21</w:t>
      </w:r>
    </w:p>
    <w:p w:rsidR="00F65089" w:rsidRDefault="00F65089" w:rsidP="00F65089">
      <w:pPr>
        <w:pStyle w:val="Default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F65089" w:rsidRDefault="00F65089" w:rsidP="00F65089">
      <w:pPr>
        <w:pStyle w:val="Default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F65089" w:rsidRDefault="00F65089" w:rsidP="00F65089">
      <w:pPr>
        <w:pStyle w:val="Default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F65089" w:rsidRDefault="00F65089" w:rsidP="00F65089">
      <w:pPr>
        <w:pStyle w:val="Default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F65089" w:rsidRDefault="00F65089" w:rsidP="00F65089">
      <w:pPr>
        <w:pStyle w:val="Default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F65089" w:rsidRDefault="00F65089" w:rsidP="00F65089">
      <w:pPr>
        <w:pStyle w:val="Default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F65089" w:rsidRDefault="00F65089" w:rsidP="00F65089">
      <w:pPr>
        <w:pStyle w:val="Default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F65089" w:rsidRDefault="00F65089" w:rsidP="00F65089">
      <w:pPr>
        <w:pStyle w:val="Default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F65089" w:rsidRDefault="00F65089" w:rsidP="00F65089">
      <w:pPr>
        <w:pStyle w:val="Default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F65089" w:rsidRDefault="00F65089" w:rsidP="00F65089">
      <w:pPr>
        <w:pStyle w:val="Default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F65089" w:rsidRDefault="00F65089" w:rsidP="00F65089">
      <w:pPr>
        <w:pStyle w:val="Default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7D2539" w:rsidRDefault="007D2539" w:rsidP="00F65089">
      <w:pPr>
        <w:pStyle w:val="Default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7D2539" w:rsidRDefault="007D2539" w:rsidP="00F65089">
      <w:pPr>
        <w:pStyle w:val="Default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F65089" w:rsidRPr="00F65089" w:rsidRDefault="00F65089" w:rsidP="00F65089">
      <w:pPr>
        <w:pStyle w:val="Default"/>
        <w:jc w:val="center"/>
        <w:rPr>
          <w:rFonts w:ascii="TH SarabunPSK" w:hAnsi="TH SarabunPSK" w:cs="TH SarabunPSK"/>
          <w:sz w:val="48"/>
          <w:szCs w:val="48"/>
        </w:rPr>
      </w:pPr>
      <w:r w:rsidRPr="00F65089">
        <w:rPr>
          <w:rFonts w:ascii="TH SarabunPSK" w:hAnsi="TH SarabunPSK" w:cs="TH SarabunPSK"/>
          <w:b/>
          <w:bCs/>
          <w:sz w:val="48"/>
          <w:szCs w:val="48"/>
        </w:rPr>
        <w:t>2110215 Programing Methodology</w:t>
      </w:r>
    </w:p>
    <w:p w:rsidR="00F65089" w:rsidRPr="00363DA4" w:rsidRDefault="00735EDB" w:rsidP="00F65089">
      <w:pPr>
        <w:pStyle w:val="Default"/>
        <w:jc w:val="center"/>
        <w:rPr>
          <w:rFonts w:ascii="TH SarabunPSK" w:eastAsia="Malgun Gothic" w:hAnsi="TH SarabunPSK" w:cs="TH SarabunPSK"/>
          <w:sz w:val="48"/>
          <w:szCs w:val="48"/>
          <w:lang w:eastAsia="ko-KR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>1</w:t>
      </w:r>
      <w:r w:rsidRPr="00735EDB">
        <w:rPr>
          <w:rFonts w:ascii="TH SarabunPSK" w:hAnsi="TH SarabunPSK" w:cs="TH SarabunPSK"/>
          <w:b/>
          <w:bCs/>
          <w:sz w:val="48"/>
          <w:szCs w:val="48"/>
          <w:vertAlign w:val="superscript"/>
        </w:rPr>
        <w:t>st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="00261572">
        <w:rPr>
          <w:rFonts w:ascii="TH SarabunPSK" w:eastAsia="Malgun Gothic" w:hAnsi="TH SarabunPSK" w:cs="TH SarabunPSK"/>
          <w:b/>
          <w:bCs/>
          <w:sz w:val="48"/>
          <w:szCs w:val="48"/>
          <w:lang w:eastAsia="ko-KR"/>
        </w:rPr>
        <w:t xml:space="preserve">Semester </w:t>
      </w:r>
      <w:r w:rsidR="00363DA4">
        <w:rPr>
          <w:rFonts w:ascii="TH SarabunPSK" w:eastAsia="Malgun Gothic" w:hAnsi="TH SarabunPSK" w:cs="TH SarabunPSK"/>
          <w:b/>
          <w:bCs/>
          <w:sz w:val="48"/>
          <w:szCs w:val="48"/>
          <w:lang w:eastAsia="ko-KR"/>
        </w:rPr>
        <w:t>Academic Year</w:t>
      </w:r>
      <w:r w:rsidR="00261572">
        <w:rPr>
          <w:rFonts w:ascii="TH SarabunPSK" w:eastAsia="Malgun Gothic" w:hAnsi="TH SarabunPSK" w:cs="TH SarabunPSK"/>
          <w:b/>
          <w:bCs/>
          <w:sz w:val="48"/>
          <w:szCs w:val="48"/>
          <w:lang w:eastAsia="ko-KR"/>
        </w:rPr>
        <w:t xml:space="preserve"> </w:t>
      </w:r>
      <w:r w:rsidR="00261572">
        <w:rPr>
          <w:rFonts w:ascii="TH SarabunPSK" w:hAnsi="TH SarabunPSK" w:cs="TH SarabunPSK"/>
          <w:b/>
          <w:bCs/>
          <w:sz w:val="48"/>
          <w:szCs w:val="48"/>
        </w:rPr>
        <w:t>2015</w:t>
      </w:r>
    </w:p>
    <w:p w:rsidR="00E7568E" w:rsidRPr="00F65089" w:rsidRDefault="00735EDB" w:rsidP="00F65089">
      <w:pPr>
        <w:jc w:val="center"/>
        <w:rPr>
          <w:rFonts w:ascii="TH SarabunPSK" w:hAnsi="TH SarabunPSK" w:cs="TH SarabunPSK"/>
          <w:sz w:val="24"/>
          <w:szCs w:val="24"/>
        </w:rPr>
      </w:pPr>
      <w:proofErr w:type="spellStart"/>
      <w:r>
        <w:rPr>
          <w:rFonts w:ascii="TH SarabunPSK" w:hAnsi="TH SarabunPSK" w:cs="TH SarabunPSK"/>
          <w:b/>
          <w:bCs/>
          <w:sz w:val="48"/>
          <w:szCs w:val="48"/>
          <w:lang w:bidi="th-TH"/>
        </w:rPr>
        <w:t>Chulalongkorn</w:t>
      </w:r>
      <w:proofErr w:type="spellEnd"/>
      <w:r>
        <w:rPr>
          <w:rFonts w:ascii="TH SarabunPSK" w:hAnsi="TH SarabunPSK" w:cs="TH SarabunPSK"/>
          <w:b/>
          <w:bCs/>
          <w:sz w:val="48"/>
          <w:szCs w:val="48"/>
          <w:lang w:bidi="th-TH"/>
        </w:rPr>
        <w:t xml:space="preserve"> University</w:t>
      </w:r>
    </w:p>
    <w:sectPr w:rsidR="00E7568E" w:rsidRPr="00F65089" w:rsidSect="00CB699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089"/>
    <w:rsid w:val="00065203"/>
    <w:rsid w:val="001229F4"/>
    <w:rsid w:val="00261572"/>
    <w:rsid w:val="00363DA4"/>
    <w:rsid w:val="004A012F"/>
    <w:rsid w:val="00735EDB"/>
    <w:rsid w:val="007D2539"/>
    <w:rsid w:val="00CB699F"/>
    <w:rsid w:val="00E7568E"/>
    <w:rsid w:val="00F65089"/>
    <w:rsid w:val="00F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508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  <w:lang w:bidi="th-TH"/>
    </w:rPr>
  </w:style>
  <w:style w:type="paragraph" w:customStyle="1" w:styleId="BodyA">
    <w:name w:val="Body A"/>
    <w:rsid w:val="00F65089"/>
    <w:pPr>
      <w:spacing w:after="120" w:line="264" w:lineRule="auto"/>
    </w:pPr>
    <w:rPr>
      <w:rFonts w:ascii="Calibri" w:eastAsia="Calibri" w:hAnsi="Calibri" w:cs="Calibri"/>
      <w:color w:val="000000"/>
      <w:sz w:val="20"/>
      <w:szCs w:val="20"/>
      <w:u w:color="000000"/>
      <w:lang w:eastAsia="en-US"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508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  <w:lang w:bidi="th-TH"/>
    </w:rPr>
  </w:style>
  <w:style w:type="paragraph" w:customStyle="1" w:styleId="BodyA">
    <w:name w:val="Body A"/>
    <w:rsid w:val="00F65089"/>
    <w:pPr>
      <w:spacing w:after="120" w:line="264" w:lineRule="auto"/>
    </w:pPr>
    <w:rPr>
      <w:rFonts w:ascii="Calibri" w:eastAsia="Calibri" w:hAnsi="Calibri" w:cs="Calibri"/>
      <w:color w:val="000000"/>
      <w:sz w:val="20"/>
      <w:szCs w:val="20"/>
      <w:u w:color="000000"/>
      <w:lang w:eastAsia="en-US"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ali3n</cp:lastModifiedBy>
  <cp:revision>10</cp:revision>
  <cp:lastPrinted>2015-12-16T02:03:00Z</cp:lastPrinted>
  <dcterms:created xsi:type="dcterms:W3CDTF">2015-12-15T17:38:00Z</dcterms:created>
  <dcterms:modified xsi:type="dcterms:W3CDTF">2015-12-16T02:03:00Z</dcterms:modified>
</cp:coreProperties>
</file>