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space="0" w:color="E2E8F0"/>
          <w:left w:val="single" w:sz="40" w:space="0" w:color="991B1B"/>
          <w:bottom w:val="single" w:sz="4" w:space="0" w:color="E2E8F0"/>
          <w:right w:val="single" w:sz="4" w:space="0" w:color="E2E8F0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F8FAFC"/>
            <w:tcMar>
              <w:top w:w="220" w:type="dxa"/>
              <w:left w:w="240" w:type="dxa"/>
              <w:bottom w:w="220" w:type="dxa"/>
              <w:right w:w="240" w:type="dxa"/>
            </w:tcMar>
            <w:vAlign w:val="top"/>
          </w:tcPr>
          <w:p>
            <w:pPr>
              <w:spacing w:before="0" w:after="20" w:line="240" w:lineRule="auto"/>
            </w:pPr>
            <w:r>
              <w:rPr>
                <w:rFonts w:ascii="Segoe UI" w:hAnsi="Segoe UI" w:cs="Segoe UI"/>
                <w:b/>
                <w:bCs/>
                <w:color w:val="0F172A"/>
                <w:sz w:val="46"/>
                <w:szCs w:val="46"/>
              </w:rPr>
              <w:t xml:space="preserve">[Nome e Cognome]</w:t>
            </w:r>
          </w:p>
          <w:p>
            <w:pPr>
              <w:spacing w:before="40" w:after="80" w:line="252" w:lineRule="auto"/>
            </w:pPr>
            <w:r>
              <w:rPr>
                <w:rFonts w:ascii="Segoe UI" w:hAnsi="Segoe UI" w:cs="Segoe UI"/>
                <w:b/>
                <w:bCs/>
                <w:color w:val="991B1B"/>
                <w:sz w:val="26"/>
                <w:szCs w:val="26"/>
              </w:rPr>
              <w:t xml:space="preserve">[Qualifica Senior / Responsabile / Specialista]</w:t>
            </w:r>
          </w:p>
          <w:p>
            <w:pPr>
              <w:spacing w:before="0" w:after="20" w:line="252" w:lineRule="auto"/>
            </w:pPr>
            <w:r>
              <w:rPr>
                <w:rFonts w:ascii="Segoe UI" w:hAnsi="Segoe UI" w:cs="Segoe UI"/>
                <w:color w:val="475569"/>
                <w:sz w:val="19"/>
                <w:szCs w:val="19"/>
              </w:rPr>
              <w:t xml:space="preserve">[Città (PR)] · [+39 340 0000000] · [email@azienda.it] · [linkedin.com/in/profilo]</w:t>
            </w:r>
          </w:p>
        </w:tc>
      </w:tr>
    </w:tbl>
    <w:p>
      <w:pPr>
        <w:spacing w:before="0" w:after="0" w:line="40" w:lineRule="auto"/>
      </w:pPr>
    </w:p>
    <w:p>
      <w:pPr>
        <w:keepNext/>
        <w:keepLines/>
        <w:pBdr>
          <w:bottom w:val="single" w:sz="6" w:space="4" w:color="CBD5E1"/>
        </w:pBdr>
        <w:spacing w:before="280" w:after="110" w:line="252" w:lineRule="auto"/>
      </w:pPr>
      <w:r>
        <w:rPr>
          <w:rFonts w:ascii="Segoe UI" w:hAnsi="Segoe UI" w:cs="Segoe UI"/>
          <w:b/>
          <w:bCs/>
          <w:caps/>
          <w:color w:val="0F172A"/>
          <w:spacing w:val="16"/>
          <w:sz w:val="20"/>
          <w:szCs w:val="20"/>
        </w:rPr>
        <w:t xml:space="preserve">Sintesi Professionale</w:t>
      </w:r>
    </w:p>
    <w:p>
      <w:pPr>
        <w:spacing w:before="0" w:after="120" w:line="252" w:lineRule="auto"/>
      </w:pPr>
      <w:r>
        <w:rPr>
          <w:rFonts w:ascii="Segoe UI" w:hAnsi="Segoe UI" w:cs="Segoe UI"/>
          <w:color w:val="1E293B"/>
          <w:sz w:val="20"/>
          <w:szCs w:val="20"/>
        </w:rPr>
        <w:t xml:space="preserve">[Professionista esperto con oltre [N] anni di attività consolidata nel settore [Settore]. Comprovata capacità di coordinamento risorse, ottimizzazione dei processi operativi e raggiungimento degli obiettivi aziendali. Forte orientamento alla risoluzione dei problemi complessi e alla leadership collaborativa.]</w:t>
      </w:r>
    </w:p>
    <w:p>
      <w:pPr>
        <w:keepNext/>
        <w:keepLines/>
        <w:pBdr>
          <w:bottom w:val="single" w:sz="6" w:space="4" w:color="CBD5E1"/>
        </w:pBdr>
        <w:spacing w:before="280" w:after="110" w:line="252" w:lineRule="auto"/>
      </w:pPr>
      <w:r>
        <w:rPr>
          <w:rFonts w:ascii="Segoe UI" w:hAnsi="Segoe UI" w:cs="Segoe UI"/>
          <w:b/>
          <w:bCs/>
          <w:caps/>
          <w:color w:val="0F172A"/>
          <w:spacing w:val="16"/>
          <w:sz w:val="20"/>
          <w:szCs w:val="20"/>
        </w:rPr>
        <w:t xml:space="preserve">Esperienze Lavorative Rilevanti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Segoe UI" w:hAnsi="Segoe UI" w:cs="Segoe UI"/>
          <w:b/>
          <w:bCs/>
          <w:color w:val="0F172A"/>
          <w:sz w:val="21"/>
          <w:szCs w:val="21"/>
        </w:rPr>
        <w:t xml:space="preserve">[Ruolo di Responsabilità / Senior]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  <w:b/>
          <w:bCs/>
          <w:color w:val="64748B"/>
          <w:sz w:val="19"/>
          <w:szCs w:val="19"/>
        </w:rPr>
        <w:t xml:space="preserve">[2020 – Presente]</w:t>
      </w:r>
    </w:p>
    <w:p>
      <w:pPr>
        <w:keepNext/>
        <w:keepLines/>
        <w:spacing w:before="0" w:after="40" w:line="252" w:lineRule="auto"/>
      </w:pPr>
      <w:r>
        <w:rPr>
          <w:rFonts w:ascii="Segoe UI" w:hAnsi="Segoe UI" w:cs="Segoe UI"/>
          <w:b/>
          <w:bCs/>
          <w:color w:val="64748B"/>
          <w:sz w:val="19"/>
          <w:szCs w:val="19"/>
        </w:rPr>
        <w:t xml:space="preserve">[Azienda Leader] · [Città]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[Responsabilità principale di gestione reparto / budget / clienti]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[Risultato quantitativo: es. incremento fatturato +15% o riduzione tempi del 20%]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[Coordinamento di un team composto da N persone]</w:t>
      </w:r>
    </w:p>
    <w:p>
      <w:pPr>
        <w:spacing w:before="0" w:after="60" w:line="60" w:lineRule="auto"/>
      </w:pP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Segoe UI" w:hAnsi="Segoe UI" w:cs="Segoe UI"/>
          <w:b/>
          <w:bCs/>
          <w:color w:val="0F172A"/>
          <w:sz w:val="21"/>
          <w:szCs w:val="21"/>
        </w:rPr>
        <w:t xml:space="preserve">[Ruolo Precedente]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  <w:b/>
          <w:bCs/>
          <w:color w:val="64748B"/>
          <w:sz w:val="19"/>
          <w:szCs w:val="19"/>
        </w:rPr>
        <w:t xml:space="preserve">[2015 – 2020]</w:t>
      </w:r>
    </w:p>
    <w:p>
      <w:pPr>
        <w:keepNext/>
        <w:keepLines/>
        <w:spacing w:before="0" w:after="40" w:line="252" w:lineRule="auto"/>
      </w:pPr>
      <w:r>
        <w:rPr>
          <w:rFonts w:ascii="Segoe UI" w:hAnsi="Segoe UI" w:cs="Segoe UI"/>
          <w:b/>
          <w:bCs/>
          <w:color w:val="64748B"/>
          <w:sz w:val="19"/>
          <w:szCs w:val="19"/>
        </w:rPr>
        <w:t xml:space="preserve">[Azienda Precedente] · [Città]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[Mansioni specialistiche gestite]</w:t>
      </w:r>
    </w:p>
    <w:p>
      <w:pPr>
        <w:tabs>
          <w:tab w:val="left" w:pos="284"/>
        </w:tabs>
        <w:spacing w:before="0" w:after="30" w:line="252" w:lineRule="auto"/>
        <w:ind w:left="284" w:hanging="284"/>
      </w:pPr>
      <w:r>
        <w:rPr>
          <w:rFonts w:ascii="Segoe UI" w:hAnsi="Segoe UI" w:cs="Segoe UI"/>
          <w:color w:val="1E293B"/>
          <w:sz w:val="20"/>
          <w:szCs w:val="20"/>
        </w:rPr>
        <w:t xml:space="preserve">•</w:t>
        <w:tab/>
      </w:r>
      <w:r>
        <w:rPr>
          <w:rFonts w:ascii="Segoe UI" w:hAnsi="Segoe UI" w:cs="Segoe UI"/>
          <w:color w:val="1E293B"/>
          <w:sz w:val="20"/>
          <w:szCs w:val="20"/>
        </w:rPr>
        <w:t xml:space="preserve">[Progetti chiave sviluppati e conclusi con successo]</w:t>
      </w:r>
    </w:p>
    <w:p>
      <w:pPr>
        <w:keepNext/>
        <w:keepLines/>
        <w:pBdr>
          <w:bottom w:val="single" w:sz="6" w:space="4" w:color="CBD5E1"/>
        </w:pBdr>
        <w:spacing w:before="280" w:after="110" w:line="252" w:lineRule="auto"/>
      </w:pPr>
      <w:r>
        <w:rPr>
          <w:rFonts w:ascii="Segoe UI" w:hAnsi="Segoe UI" w:cs="Segoe UI"/>
          <w:b/>
          <w:bCs/>
          <w:caps/>
          <w:color w:val="0F172A"/>
          <w:spacing w:val="16"/>
          <w:sz w:val="20"/>
          <w:szCs w:val="20"/>
        </w:rPr>
        <w:t xml:space="preserve">Istruzione e Certificazioni</w:t>
      </w:r>
    </w:p>
    <w:p>
      <w:pPr>
        <w:keepNext/>
        <w:keepLines/>
        <w:tabs>
          <w:tab w:val="right" w:pos="9638"/>
        </w:tabs>
        <w:spacing w:before="0" w:after="10" w:line="252" w:lineRule="auto"/>
      </w:pPr>
      <w:r>
        <w:rPr>
          <w:rFonts w:ascii="Segoe UI" w:hAnsi="Segoe UI" w:cs="Segoe UI"/>
          <w:b/>
          <w:bCs/>
          <w:color w:val="0F172A"/>
          <w:sz w:val="21"/>
          <w:szCs w:val="21"/>
        </w:rPr>
        <w:t xml:space="preserve">[Titolo Accademico / Master / Laurea]</w:t>
      </w:r>
      <w:r>
        <w:rPr>
          <w:rFonts w:ascii="Segoe UI" w:hAnsi="Segoe UI" w:cs="Segoe UI"/>
        </w:rPr>
        <w:tab/>
      </w:r>
      <w:r>
        <w:rPr>
          <w:rFonts w:ascii="Segoe UI" w:hAnsi="Segoe UI" w:cs="Segoe UI"/>
          <w:b/>
          <w:bCs/>
          <w:color w:val="64748B"/>
          <w:sz w:val="19"/>
          <w:szCs w:val="19"/>
        </w:rPr>
        <w:t xml:space="preserve">[Anno]</w:t>
      </w:r>
    </w:p>
    <w:p>
      <w:pPr>
        <w:keepNext/>
        <w:keepLines/>
        <w:spacing w:before="0" w:after="40" w:line="252" w:lineRule="auto"/>
      </w:pPr>
      <w:r>
        <w:rPr>
          <w:rFonts w:ascii="Segoe UI" w:hAnsi="Segoe UI" w:cs="Segoe UI"/>
          <w:b/>
          <w:bCs/>
          <w:color w:val="64748B"/>
          <w:sz w:val="19"/>
          <w:szCs w:val="19"/>
        </w:rPr>
        <w:t xml:space="preserve">[Università / Business School]</w:t>
      </w:r>
    </w:p>
    <w:p>
      <w:pPr>
        <w:keepNext/>
        <w:keepLines/>
        <w:pBdr>
          <w:bottom w:val="single" w:sz="6" w:space="4" w:color="CBD5E1"/>
        </w:pBdr>
        <w:spacing w:before="280" w:after="110" w:line="252" w:lineRule="auto"/>
      </w:pPr>
      <w:r>
        <w:rPr>
          <w:rFonts w:ascii="Segoe UI" w:hAnsi="Segoe UI" w:cs="Segoe UI"/>
          <w:b/>
          <w:bCs/>
          <w:caps/>
          <w:color w:val="0F172A"/>
          <w:spacing w:val="16"/>
          <w:sz w:val="20"/>
          <w:szCs w:val="20"/>
        </w:rPr>
        <w:t xml:space="preserve">Competenze Chiave</w:t>
      </w:r>
    </w:p>
    <w:tbl>
      <w:tblPr>
        <w:tblW w:w="9638" w:type="dxa"/>
        <w:tblLayout w:type="fixed"/>
        <w:tblCellMar>
          <w:top w:w="0" w:type="dxa"/>
          <w:left w:w="0" w:type="dxa"/>
          <w:bottom w:w="0" w:type="dxa"/>
          <w:right w:w="200" w:type="dxa"/>
        </w:tblCellMar>
      </w:tblPr>
      <w:tblGrid>
        <w:gridCol w:w="4619"/>
        <w:gridCol w:w="5019"/>
      </w:tblGrid>
      <w:tr>
        <w:tc>
          <w:tcPr>
            <w:tcW w:w="4619" w:type="dxa"/>
          </w:tcPr>
          <w:p>
            <w:pPr>
              <w:spacing w:before="0" w:after="60" w:line="252" w:lineRule="auto"/>
            </w:pPr>
            <w:r>
              <w:rPr>
                <w:rFonts w:ascii="Segoe UI" w:hAnsi="Segoe UI" w:cs="Segoe UI"/>
                <w:b/>
                <w:bCs/>
                <w:color w:val="0F172A"/>
                <w:sz w:val="20"/>
                <w:szCs w:val="20"/>
              </w:rPr>
              <w:t xml:space="preserve">Competenze Gestionali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Pianificazione strategica e budgeting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Gestione e motivazione team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Negoziazione fornitori e clienti chiave</w:t>
            </w:r>
          </w:p>
        </w:tc>
        <w:tc>
          <w:tcPr>
            <w:tcW w:w="5019" w:type="dxa"/>
          </w:tcPr>
          <w:p>
            <w:pPr>
              <w:spacing w:before="0" w:after="60" w:line="252" w:lineRule="auto"/>
            </w:pPr>
            <w:r>
              <w:rPr>
                <w:rFonts w:ascii="Segoe UI" w:hAnsi="Segoe UI" w:cs="Segoe UI"/>
                <w:b/>
                <w:bCs/>
                <w:color w:val="0F172A"/>
                <w:sz w:val="20"/>
                <w:szCs w:val="20"/>
              </w:rPr>
              <w:t xml:space="preserve">Competenze Tecniche &amp; Lingue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Software gestionali ERP avanzati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Inglese professionale fluente (C1)</w:t>
            </w:r>
          </w:p>
          <w:p>
            <w:pPr>
              <w:tabs>
                <w:tab w:val="left" w:pos="284"/>
              </w:tabs>
              <w:spacing w:before="0" w:after="30" w:line="252" w:lineRule="auto"/>
              <w:ind w:left="284" w:hanging="284"/>
            </w:pP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cs="Segoe UI"/>
                <w:color w:val="1E293B"/>
                <w:sz w:val="20"/>
                <w:szCs w:val="20"/>
              </w:rPr>
              <w:t xml:space="preserve">Analisi dati e reporting direzionale</w:t>
            </w:r>
          </w:p>
        </w:tc>
      </w:tr>
    </w:tbl>
    <w:p>
      <w:pPr>
        <w:spacing w:before="0" w:after="0" w:line="40" w:lineRule="auto"/>
      </w:pPr>
    </w:p>
    <w:p>
      <w:pPr>
        <w:pBdr>
          <w:top w:val="single" w:sz="4" w:space="6" w:color="E2E8F0"/>
        </w:pBdr>
        <w:spacing w:before="240" w:after="0" w:line="252" w:lineRule="auto"/>
      </w:pPr>
      <w:r>
        <w:rPr>
          <w:color w:val="94A3B8"/>
          <w:sz w:val="15"/>
          <w:szCs w:val="15"/>
        </w:rPr>
        <w:t xml:space="preserve">Autorizzo il trattamento dei miei dati personali ai sensi del D.Lgs. 196/2003 e del Regolamento UE 2016/679 (GDPR).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  <w:qFormat/>
    <w:pPr>
      <w:spacing w:after="100" w:line="252" w:lineRule="auto"/>
    </w:pPr>
    <w:rPr>
      <w:rFonts w:ascii="Calibri" w:hAnsi="Calibri" w:cs="Calibr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Curriculum Vitae - Modello Professionale Senior</dc:title>
  <dc:creator>LavoroFacile</dc:creator>
</cp:coreProperties>
</file>