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9F6E" w14:textId="77777777" w:rsidR="00762EFF" w:rsidRPr="00820356" w:rsidRDefault="00000000" w:rsidP="00A552C8">
      <w:pPr>
        <w:jc w:val="center"/>
        <w:rPr>
          <w:b/>
          <w:bCs/>
          <w:sz w:val="28"/>
          <w:szCs w:val="28"/>
        </w:rPr>
      </w:pPr>
      <w:r w:rsidRPr="00820356">
        <w:rPr>
          <w:b/>
          <w:bCs/>
          <w:sz w:val="28"/>
          <w:szCs w:val="28"/>
        </w:rPr>
        <w:t>Programming Paradigms and Solution Design for PAGH</w:t>
      </w:r>
    </w:p>
    <w:p w14:paraId="7B4D0FE1" w14:textId="77777777" w:rsidR="00762EFF" w:rsidRDefault="00762EFF" w:rsidP="00A552C8"/>
    <w:p w14:paraId="56673189" w14:textId="42366C5C" w:rsidR="00762EFF" w:rsidRPr="00820356" w:rsidRDefault="00820356" w:rsidP="00A552C8">
      <w:pPr>
        <w:rPr>
          <w:b/>
          <w:bCs/>
          <w:sz w:val="24"/>
          <w:szCs w:val="24"/>
        </w:rPr>
      </w:pPr>
      <w:r>
        <w:rPr>
          <w:b/>
          <w:bCs/>
          <w:sz w:val="24"/>
          <w:szCs w:val="24"/>
        </w:rPr>
        <w:t xml:space="preserve">1. </w:t>
      </w:r>
      <w:r w:rsidR="00000000" w:rsidRPr="00820356">
        <w:rPr>
          <w:b/>
          <w:bCs/>
          <w:sz w:val="24"/>
          <w:szCs w:val="24"/>
        </w:rPr>
        <w:t>Introduction</w:t>
      </w:r>
    </w:p>
    <w:p w14:paraId="7E8F7758" w14:textId="1027A2D3" w:rsidR="00762EFF" w:rsidRPr="00820356" w:rsidRDefault="00820356" w:rsidP="00A552C8">
      <w:pPr>
        <w:ind w:firstLine="360"/>
        <w:rPr>
          <w:sz w:val="24"/>
          <w:szCs w:val="24"/>
        </w:rPr>
      </w:pPr>
      <w:r w:rsidRPr="00820356">
        <w:rPr>
          <w:sz w:val="24"/>
          <w:szCs w:val="24"/>
        </w:rPr>
        <w:t>The Patient Admission and General Handling (PAGH) system is designed to automate the handling of CSV data files that are received at a remote FTP. The solution is aimed at an effective downloading, validation, and storage of data and also leaving logs of invalid files. This report describes the programming paradigms, design choices, algorithm-data structure combination, and software development strategy that was implemented.</w:t>
      </w:r>
    </w:p>
    <w:p w14:paraId="76D9CC8A" w14:textId="7CF52C04" w:rsidR="00820356" w:rsidRPr="00820356" w:rsidRDefault="00820356" w:rsidP="00A552C8">
      <w:pPr>
        <w:rPr>
          <w:b/>
          <w:bCs/>
          <w:sz w:val="24"/>
          <w:szCs w:val="24"/>
        </w:rPr>
      </w:pPr>
      <w:r>
        <w:rPr>
          <w:b/>
          <w:bCs/>
          <w:sz w:val="24"/>
          <w:szCs w:val="24"/>
        </w:rPr>
        <w:t xml:space="preserve">2. </w:t>
      </w:r>
      <w:r w:rsidRPr="00820356">
        <w:rPr>
          <w:b/>
          <w:bCs/>
          <w:sz w:val="24"/>
          <w:szCs w:val="24"/>
        </w:rPr>
        <w:t>Common Programming Paradigms</w:t>
      </w:r>
    </w:p>
    <w:p w14:paraId="6900691F" w14:textId="2CDC7394" w:rsidR="00762EFF" w:rsidRPr="00820356" w:rsidRDefault="00820356" w:rsidP="00A552C8">
      <w:pPr>
        <w:ind w:firstLine="360"/>
        <w:rPr>
          <w:sz w:val="24"/>
          <w:szCs w:val="24"/>
        </w:rPr>
      </w:pPr>
      <w:r w:rsidRPr="00820356">
        <w:rPr>
          <w:sz w:val="24"/>
          <w:szCs w:val="24"/>
        </w:rPr>
        <w:t>Programming paradigms represent different</w:t>
      </w:r>
      <w:r>
        <w:rPr>
          <w:sz w:val="24"/>
          <w:szCs w:val="24"/>
        </w:rPr>
        <w:t xml:space="preserve"> </w:t>
      </w:r>
      <w:r w:rsidR="00000000" w:rsidRPr="00820356">
        <w:rPr>
          <w:sz w:val="24"/>
          <w:szCs w:val="24"/>
        </w:rPr>
        <w:t>approaches to structuring and solving problems in software development. The three most widely used paradigms are Imperative, Object-Oriented, and Functional programming.</w:t>
      </w:r>
    </w:p>
    <w:p w14:paraId="4FCDC42B" w14:textId="5C74BFED" w:rsidR="00762EFF" w:rsidRPr="00820356" w:rsidRDefault="00820356" w:rsidP="00A552C8">
      <w:pPr>
        <w:rPr>
          <w:b/>
          <w:bCs/>
          <w:sz w:val="24"/>
          <w:szCs w:val="24"/>
        </w:rPr>
      </w:pPr>
      <w:r>
        <w:rPr>
          <w:b/>
          <w:bCs/>
          <w:sz w:val="24"/>
          <w:szCs w:val="24"/>
        </w:rPr>
        <w:t xml:space="preserve">2.1 </w:t>
      </w:r>
      <w:r w:rsidR="00000000" w:rsidRPr="00820356">
        <w:rPr>
          <w:b/>
          <w:bCs/>
          <w:sz w:val="24"/>
          <w:szCs w:val="24"/>
        </w:rPr>
        <w:t>Imperative Programming</w:t>
      </w:r>
    </w:p>
    <w:p w14:paraId="1F90A07E" w14:textId="46A7791B" w:rsidR="00762EFF" w:rsidRPr="00820356" w:rsidRDefault="00820356" w:rsidP="00A552C8">
      <w:pPr>
        <w:ind w:firstLine="720"/>
        <w:rPr>
          <w:sz w:val="24"/>
          <w:szCs w:val="24"/>
        </w:rPr>
      </w:pPr>
      <w:r w:rsidRPr="00820356">
        <w:rPr>
          <w:sz w:val="24"/>
          <w:szCs w:val="24"/>
        </w:rPr>
        <w:t>Imperative programming is about the way a task is done based on the statements that manipulate the program state in a sequence. The C, Java and Python languages are examples of languages that support this paradigm. Procedural activities (iteration of files, validation checks, log updates etc.) were modeled in our system as imperative constructs.</w:t>
      </w:r>
    </w:p>
    <w:p w14:paraId="0A69D6E5" w14:textId="177B6CA1" w:rsidR="00762EFF" w:rsidRPr="00820356" w:rsidRDefault="00820356" w:rsidP="00A552C8">
      <w:pPr>
        <w:rPr>
          <w:b/>
          <w:bCs/>
          <w:sz w:val="24"/>
          <w:szCs w:val="24"/>
        </w:rPr>
      </w:pPr>
      <w:r>
        <w:rPr>
          <w:b/>
          <w:bCs/>
          <w:sz w:val="24"/>
          <w:szCs w:val="24"/>
        </w:rPr>
        <w:t xml:space="preserve">2.2 </w:t>
      </w:r>
      <w:r w:rsidR="00000000" w:rsidRPr="00820356">
        <w:rPr>
          <w:b/>
          <w:bCs/>
          <w:sz w:val="24"/>
          <w:szCs w:val="24"/>
        </w:rPr>
        <w:t>Object-Oriented Programming (OOP)</w:t>
      </w:r>
    </w:p>
    <w:p w14:paraId="71E3D507" w14:textId="62A4708D" w:rsidR="00762EFF" w:rsidRPr="00820356" w:rsidRDefault="00820356" w:rsidP="00A552C8">
      <w:pPr>
        <w:ind w:firstLine="720"/>
        <w:rPr>
          <w:sz w:val="24"/>
          <w:szCs w:val="24"/>
        </w:rPr>
      </w:pPr>
      <w:r w:rsidRPr="00820356">
        <w:rPr>
          <w:sz w:val="24"/>
          <w:szCs w:val="24"/>
        </w:rPr>
        <w:t>OOP focuses on encapsulation, inheritance and polymorphism and it represents real world entities as objects. Common OOP languages are Python, Java, C++. It has a system of OOP which encapsulates file operations, file validation logic and user interface elements in classes that facilitates modularity and reuse of code.</w:t>
      </w:r>
    </w:p>
    <w:p w14:paraId="4C7070E4" w14:textId="3D92AAEA" w:rsidR="00762EFF" w:rsidRPr="00820356" w:rsidRDefault="00820356" w:rsidP="00A552C8">
      <w:pPr>
        <w:rPr>
          <w:b/>
          <w:bCs/>
          <w:sz w:val="24"/>
          <w:szCs w:val="24"/>
        </w:rPr>
      </w:pPr>
      <w:r>
        <w:rPr>
          <w:b/>
          <w:bCs/>
          <w:sz w:val="24"/>
          <w:szCs w:val="24"/>
        </w:rPr>
        <w:t>2.3</w:t>
      </w:r>
      <w:r w:rsidR="00000000" w:rsidRPr="00820356">
        <w:rPr>
          <w:b/>
          <w:bCs/>
          <w:sz w:val="24"/>
          <w:szCs w:val="24"/>
        </w:rPr>
        <w:t>Functional Programming</w:t>
      </w:r>
    </w:p>
    <w:p w14:paraId="0F31FA1F" w14:textId="094524DF" w:rsidR="00762EFF" w:rsidRPr="00820356" w:rsidRDefault="00820356" w:rsidP="00A552C8">
      <w:pPr>
        <w:ind w:firstLine="720"/>
        <w:rPr>
          <w:sz w:val="24"/>
          <w:szCs w:val="24"/>
        </w:rPr>
      </w:pPr>
      <w:r w:rsidRPr="00820356">
        <w:rPr>
          <w:sz w:val="24"/>
          <w:szCs w:val="24"/>
        </w:rPr>
        <w:t>Functional programmers consider computation to be the analysis of mathematical functions, and it focuses on higher-order functions and immutability. Examples include languages such as Haskell, Scala, and Python (which has functional features). The processing of CSV data was done effectively and without any side effects using functional constructs like map, filter, and list comprehensions.</w:t>
      </w:r>
    </w:p>
    <w:p w14:paraId="2515AE04" w14:textId="77777777" w:rsidR="00820356" w:rsidRPr="00820356" w:rsidRDefault="00820356" w:rsidP="00A552C8">
      <w:pPr>
        <w:rPr>
          <w:sz w:val="24"/>
          <w:szCs w:val="24"/>
        </w:rPr>
      </w:pPr>
      <w:r w:rsidRPr="00820356">
        <w:rPr>
          <w:sz w:val="24"/>
          <w:szCs w:val="24"/>
        </w:rPr>
        <w:t xml:space="preserve">Key Differences: </w:t>
      </w:r>
    </w:p>
    <w:p w14:paraId="5A1EF240" w14:textId="77777777" w:rsidR="00820356" w:rsidRPr="00820356" w:rsidRDefault="00820356" w:rsidP="00A552C8">
      <w:pPr>
        <w:pStyle w:val="ListParagraph"/>
        <w:numPr>
          <w:ilvl w:val="0"/>
          <w:numId w:val="10"/>
        </w:numPr>
        <w:rPr>
          <w:sz w:val="24"/>
          <w:szCs w:val="24"/>
        </w:rPr>
      </w:pPr>
      <w:r w:rsidRPr="00820356">
        <w:rPr>
          <w:sz w:val="24"/>
          <w:szCs w:val="24"/>
        </w:rPr>
        <w:t xml:space="preserve">Imperative: is step-by-step instructions based. </w:t>
      </w:r>
    </w:p>
    <w:p w14:paraId="745A2054" w14:textId="77777777" w:rsidR="00820356" w:rsidRPr="00820356" w:rsidRDefault="00820356" w:rsidP="00A552C8">
      <w:pPr>
        <w:pStyle w:val="ListParagraph"/>
        <w:numPr>
          <w:ilvl w:val="0"/>
          <w:numId w:val="10"/>
        </w:numPr>
        <w:rPr>
          <w:sz w:val="24"/>
          <w:szCs w:val="24"/>
        </w:rPr>
      </w:pPr>
      <w:r w:rsidRPr="00820356">
        <w:rPr>
          <w:sz w:val="24"/>
          <w:szCs w:val="24"/>
        </w:rPr>
        <w:lastRenderedPageBreak/>
        <w:t xml:space="preserve">OOP: represents data in the form of objects and operations. </w:t>
      </w:r>
    </w:p>
    <w:p w14:paraId="036E8A5B" w14:textId="77777777" w:rsidR="00820356" w:rsidRPr="00820356" w:rsidRDefault="00820356" w:rsidP="00A552C8">
      <w:pPr>
        <w:pStyle w:val="ListParagraph"/>
        <w:numPr>
          <w:ilvl w:val="0"/>
          <w:numId w:val="10"/>
        </w:numPr>
        <w:rPr>
          <w:sz w:val="24"/>
          <w:szCs w:val="24"/>
        </w:rPr>
      </w:pPr>
      <w:r w:rsidRPr="00820356">
        <w:rPr>
          <w:sz w:val="24"/>
          <w:szCs w:val="24"/>
        </w:rPr>
        <w:t xml:space="preserve">Functional: puts emphasis on functions, immutability and declarative style. </w:t>
      </w:r>
    </w:p>
    <w:p w14:paraId="553E8B4F" w14:textId="40973239" w:rsidR="00820356" w:rsidRDefault="00820356" w:rsidP="00A552C8">
      <w:pPr>
        <w:rPr>
          <w:sz w:val="24"/>
          <w:szCs w:val="24"/>
        </w:rPr>
      </w:pPr>
      <w:r w:rsidRPr="00820356">
        <w:rPr>
          <w:sz w:val="24"/>
          <w:szCs w:val="24"/>
        </w:rPr>
        <w:t>Use of OOP with functional support enabled the solution to take advantage of modular design but also work effectively on large datasets.</w:t>
      </w:r>
    </w:p>
    <w:p w14:paraId="6A27FF67" w14:textId="77777777" w:rsidR="00820356" w:rsidRPr="00820356" w:rsidRDefault="00820356" w:rsidP="00A552C8">
      <w:pPr>
        <w:rPr>
          <w:sz w:val="24"/>
          <w:szCs w:val="24"/>
        </w:rPr>
      </w:pPr>
    </w:p>
    <w:p w14:paraId="0B552ABE" w14:textId="408BF740" w:rsidR="00762EFF" w:rsidRPr="00820356" w:rsidRDefault="00820356" w:rsidP="00A552C8">
      <w:pPr>
        <w:rPr>
          <w:b/>
          <w:bCs/>
          <w:sz w:val="24"/>
          <w:szCs w:val="24"/>
        </w:rPr>
      </w:pPr>
      <w:r>
        <w:rPr>
          <w:b/>
          <w:bCs/>
          <w:sz w:val="24"/>
          <w:szCs w:val="24"/>
        </w:rPr>
        <w:t xml:space="preserve">2.4 </w:t>
      </w:r>
      <w:r w:rsidR="00000000" w:rsidRPr="00820356">
        <w:rPr>
          <w:b/>
          <w:bCs/>
          <w:sz w:val="24"/>
          <w:szCs w:val="24"/>
        </w:rPr>
        <w:t>Paradigm Selection for the PAGH System</w:t>
      </w:r>
    </w:p>
    <w:p w14:paraId="5D556655" w14:textId="77777777" w:rsidR="00762EFF" w:rsidRPr="00820356" w:rsidRDefault="00000000" w:rsidP="00A552C8">
      <w:pPr>
        <w:ind w:firstLine="720"/>
        <w:rPr>
          <w:sz w:val="24"/>
          <w:szCs w:val="24"/>
        </w:rPr>
      </w:pPr>
      <w:r w:rsidRPr="00820356">
        <w:rPr>
          <w:sz w:val="24"/>
          <w:szCs w:val="24"/>
        </w:rPr>
        <w:t>Selecting an appropriate paradigm helps ensure clarity, maintainability, and efficiency. A hybrid approach using OOP for managing system components and functional techniques for transformation and validation of CSV data provides a balanced solution, reducing side effects while maintaining structural clarity.</w:t>
      </w:r>
    </w:p>
    <w:p w14:paraId="3043A445" w14:textId="77777777" w:rsidR="00762EFF" w:rsidRPr="00820356" w:rsidRDefault="00762EFF" w:rsidP="00A552C8">
      <w:pPr>
        <w:rPr>
          <w:sz w:val="24"/>
          <w:szCs w:val="24"/>
        </w:rPr>
      </w:pPr>
    </w:p>
    <w:p w14:paraId="2E01B94B" w14:textId="361E63A9" w:rsidR="00762EFF" w:rsidRPr="00820356" w:rsidRDefault="00820356" w:rsidP="00A552C8">
      <w:pPr>
        <w:rPr>
          <w:b/>
          <w:bCs/>
          <w:sz w:val="24"/>
          <w:szCs w:val="24"/>
        </w:rPr>
      </w:pPr>
      <w:r>
        <w:rPr>
          <w:b/>
          <w:bCs/>
          <w:sz w:val="24"/>
          <w:szCs w:val="24"/>
        </w:rPr>
        <w:t xml:space="preserve">3. </w:t>
      </w:r>
      <w:r w:rsidR="00000000" w:rsidRPr="00820356">
        <w:rPr>
          <w:b/>
          <w:bCs/>
          <w:sz w:val="24"/>
          <w:szCs w:val="24"/>
        </w:rPr>
        <w:t>Algorithms, Data Structures, and Effective Solutions</w:t>
      </w:r>
    </w:p>
    <w:p w14:paraId="2E550F0A" w14:textId="0C7CAF09" w:rsidR="00762EFF" w:rsidRDefault="00F01F7C" w:rsidP="00A552C8">
      <w:pPr>
        <w:ind w:firstLine="720"/>
        <w:rPr>
          <w:sz w:val="24"/>
          <w:szCs w:val="24"/>
        </w:rPr>
      </w:pPr>
      <w:r w:rsidRPr="00F01F7C">
        <w:rPr>
          <w:sz w:val="24"/>
          <w:szCs w:val="24"/>
        </w:rPr>
        <w:t>The generation of a solution with efficiency demands suitable combination of algorithms and data structure. These principles are evidenced in this project using various examples in Python.</w:t>
      </w:r>
    </w:p>
    <w:p w14:paraId="50C0258A" w14:textId="5EAA7040" w:rsidR="00F01F7C" w:rsidRPr="00F01F7C" w:rsidRDefault="00F01F7C" w:rsidP="00A552C8">
      <w:pPr>
        <w:rPr>
          <w:b/>
          <w:bCs/>
          <w:sz w:val="24"/>
          <w:szCs w:val="24"/>
        </w:rPr>
      </w:pPr>
      <w:r w:rsidRPr="00F01F7C">
        <w:rPr>
          <w:b/>
          <w:bCs/>
          <w:sz w:val="24"/>
          <w:szCs w:val="24"/>
        </w:rPr>
        <w:t>3.1 Membership Operations</w:t>
      </w:r>
    </w:p>
    <w:p w14:paraId="019BA8B8" w14:textId="0220DD2A" w:rsidR="00F01F7C" w:rsidRDefault="00F01F7C" w:rsidP="00A552C8">
      <w:pPr>
        <w:ind w:firstLine="720"/>
        <w:rPr>
          <w:sz w:val="24"/>
          <w:szCs w:val="24"/>
        </w:rPr>
      </w:pPr>
      <w:r w:rsidRPr="00F01F7C">
        <w:rPr>
          <w:sz w:val="24"/>
          <w:szCs w:val="24"/>
        </w:rPr>
        <w:t>In, membership operations are useful when used with sets or dictionaries. Detection of duplicates and look ups of expected values were done quickly in the validator by sets. This enhances performance in processing of large CSV files.</w:t>
      </w:r>
    </w:p>
    <w:p w14:paraId="416FDD74" w14:textId="7A407D40" w:rsidR="00F01F7C" w:rsidRPr="00F01F7C" w:rsidRDefault="00F01F7C" w:rsidP="00A552C8">
      <w:pPr>
        <w:rPr>
          <w:b/>
          <w:bCs/>
          <w:sz w:val="24"/>
          <w:szCs w:val="24"/>
        </w:rPr>
      </w:pPr>
      <w:r w:rsidRPr="00F01F7C">
        <w:rPr>
          <w:b/>
          <w:bCs/>
          <w:sz w:val="24"/>
          <w:szCs w:val="24"/>
        </w:rPr>
        <w:t>3.2 Aggregate Functions</w:t>
      </w:r>
    </w:p>
    <w:p w14:paraId="29ADC832" w14:textId="10D6109B" w:rsidR="00F01F7C" w:rsidRDefault="00F01F7C" w:rsidP="00A552C8">
      <w:pPr>
        <w:ind w:firstLine="720"/>
        <w:rPr>
          <w:sz w:val="24"/>
          <w:szCs w:val="24"/>
        </w:rPr>
      </w:pPr>
      <w:r w:rsidRPr="00F01F7C">
        <w:rPr>
          <w:sz w:val="24"/>
          <w:szCs w:val="24"/>
        </w:rPr>
        <w:t xml:space="preserve">Arithmetic operations like sum, max, </w:t>
      </w:r>
      <w:proofErr w:type="spellStart"/>
      <w:r w:rsidRPr="00F01F7C">
        <w:rPr>
          <w:sz w:val="24"/>
          <w:szCs w:val="24"/>
        </w:rPr>
        <w:t>len</w:t>
      </w:r>
      <w:proofErr w:type="spellEnd"/>
      <w:r w:rsidRPr="00F01F7C">
        <w:rPr>
          <w:sz w:val="24"/>
          <w:szCs w:val="24"/>
        </w:rPr>
        <w:t>, and any make it easier to compute the numbers in large sets. The aggregate operations during the validation assisted in verifying conditions like whether a number of rows were breaking up formatting rules.</w:t>
      </w:r>
    </w:p>
    <w:p w14:paraId="06FE2EDB" w14:textId="714A1315" w:rsidR="00F01F7C" w:rsidRPr="00F01F7C" w:rsidRDefault="00F01F7C" w:rsidP="00A552C8">
      <w:pPr>
        <w:rPr>
          <w:b/>
          <w:bCs/>
          <w:sz w:val="24"/>
          <w:szCs w:val="24"/>
        </w:rPr>
      </w:pPr>
      <w:r w:rsidRPr="00F01F7C">
        <w:rPr>
          <w:b/>
          <w:bCs/>
          <w:sz w:val="24"/>
          <w:szCs w:val="24"/>
        </w:rPr>
        <w:t>3.3</w:t>
      </w:r>
      <w:r>
        <w:rPr>
          <w:b/>
          <w:bCs/>
          <w:sz w:val="24"/>
          <w:szCs w:val="24"/>
        </w:rPr>
        <w:t xml:space="preserve"> </w:t>
      </w:r>
      <w:r w:rsidRPr="00F01F7C">
        <w:rPr>
          <w:b/>
          <w:bCs/>
          <w:sz w:val="24"/>
          <w:szCs w:val="24"/>
        </w:rPr>
        <w:t>Linear Processing Using Lists, Dictionaries and Sets</w:t>
      </w:r>
    </w:p>
    <w:p w14:paraId="198B16D8" w14:textId="7FF251DF" w:rsidR="00F01F7C" w:rsidRDefault="00F01F7C" w:rsidP="00A552C8">
      <w:pPr>
        <w:ind w:firstLine="720"/>
        <w:rPr>
          <w:sz w:val="24"/>
          <w:szCs w:val="24"/>
        </w:rPr>
      </w:pPr>
      <w:r w:rsidRPr="00F01F7C">
        <w:rPr>
          <w:sz w:val="24"/>
          <w:szCs w:val="24"/>
        </w:rPr>
        <w:t>Data is processed in memory-intensive loops in a linear manner by the validator. Python lists permit ordered processing of rows, dictionaries permit the look up of key-value pairs of structured records, and sets permit efficient checks of uniqueness.</w:t>
      </w:r>
    </w:p>
    <w:p w14:paraId="5EC59C8B" w14:textId="76A620C6" w:rsidR="00F01F7C" w:rsidRPr="00F01F7C" w:rsidRDefault="00F01F7C" w:rsidP="00A552C8">
      <w:pPr>
        <w:rPr>
          <w:b/>
          <w:bCs/>
          <w:sz w:val="24"/>
          <w:szCs w:val="24"/>
        </w:rPr>
      </w:pPr>
      <w:r w:rsidRPr="00F01F7C">
        <w:rPr>
          <w:b/>
          <w:bCs/>
          <w:sz w:val="24"/>
          <w:szCs w:val="24"/>
        </w:rPr>
        <w:t>3.4 FTP and Validation Workflow Application</w:t>
      </w:r>
    </w:p>
    <w:p w14:paraId="350116D3" w14:textId="77777777" w:rsidR="00F01F7C" w:rsidRDefault="00F01F7C" w:rsidP="00A552C8">
      <w:pPr>
        <w:rPr>
          <w:sz w:val="24"/>
          <w:szCs w:val="24"/>
          <w:lang w:val="en-SG"/>
        </w:rPr>
      </w:pPr>
      <w:r w:rsidRPr="00F01F7C">
        <w:rPr>
          <w:sz w:val="24"/>
          <w:szCs w:val="24"/>
          <w:lang w:val="en-SG"/>
        </w:rPr>
        <w:lastRenderedPageBreak/>
        <w:t xml:space="preserve">The architecture is a combination of effective algorithms and designs: </w:t>
      </w:r>
    </w:p>
    <w:p w14:paraId="689FD7E9" w14:textId="77777777" w:rsidR="00F01F7C" w:rsidRPr="00F01F7C" w:rsidRDefault="00F01F7C" w:rsidP="00A552C8">
      <w:pPr>
        <w:pStyle w:val="ListParagraph"/>
        <w:numPr>
          <w:ilvl w:val="0"/>
          <w:numId w:val="12"/>
        </w:numPr>
        <w:rPr>
          <w:sz w:val="24"/>
          <w:szCs w:val="24"/>
          <w:lang w:val="en-SG"/>
        </w:rPr>
      </w:pPr>
      <w:r w:rsidRPr="00F01F7C">
        <w:rPr>
          <w:sz w:val="24"/>
          <w:szCs w:val="24"/>
          <w:lang w:val="en-SG"/>
        </w:rPr>
        <w:t xml:space="preserve">The FTP processor applies directory-scanning algorithms in order to detect the so-called unseen files. </w:t>
      </w:r>
    </w:p>
    <w:p w14:paraId="24DD51ED" w14:textId="77777777" w:rsidR="00F01F7C" w:rsidRPr="00F01F7C" w:rsidRDefault="00F01F7C" w:rsidP="00A552C8">
      <w:pPr>
        <w:pStyle w:val="ListParagraph"/>
        <w:numPr>
          <w:ilvl w:val="0"/>
          <w:numId w:val="12"/>
        </w:numPr>
        <w:rPr>
          <w:sz w:val="24"/>
          <w:szCs w:val="24"/>
          <w:lang w:val="en-SG"/>
        </w:rPr>
      </w:pPr>
      <w:r w:rsidRPr="00F01F7C">
        <w:rPr>
          <w:sz w:val="24"/>
          <w:szCs w:val="24"/>
          <w:lang w:val="en-SG"/>
        </w:rPr>
        <w:t xml:space="preserve">The validator executes a series of discrete tests, which are carried out through functions and loops. </w:t>
      </w:r>
    </w:p>
    <w:p w14:paraId="6AAA1E54" w14:textId="77777777" w:rsidR="00F01F7C" w:rsidRPr="00F01F7C" w:rsidRDefault="00F01F7C" w:rsidP="00A552C8">
      <w:pPr>
        <w:pStyle w:val="ListParagraph"/>
        <w:numPr>
          <w:ilvl w:val="0"/>
          <w:numId w:val="12"/>
        </w:numPr>
        <w:rPr>
          <w:sz w:val="24"/>
          <w:szCs w:val="24"/>
          <w:lang w:val="en-SG"/>
        </w:rPr>
      </w:pPr>
      <w:r w:rsidRPr="00F01F7C">
        <w:rPr>
          <w:sz w:val="24"/>
          <w:szCs w:val="24"/>
          <w:lang w:val="en-SG"/>
        </w:rPr>
        <w:t xml:space="preserve">Data file hierarchy A structured file system is used to store validated files. </w:t>
      </w:r>
    </w:p>
    <w:p w14:paraId="77F40195" w14:textId="77777777" w:rsidR="00F01F7C" w:rsidRPr="00F01F7C" w:rsidRDefault="00F01F7C" w:rsidP="00A552C8">
      <w:pPr>
        <w:pStyle w:val="ListParagraph"/>
        <w:numPr>
          <w:ilvl w:val="0"/>
          <w:numId w:val="12"/>
        </w:numPr>
        <w:rPr>
          <w:sz w:val="24"/>
          <w:szCs w:val="24"/>
          <w:lang w:val="en-SG"/>
        </w:rPr>
      </w:pPr>
      <w:r w:rsidRPr="00F01F7C">
        <w:rPr>
          <w:sz w:val="24"/>
          <w:szCs w:val="24"/>
          <w:lang w:val="en-SG"/>
        </w:rPr>
        <w:t xml:space="preserve">Using effective string operations, invalid entries are added to an error log. </w:t>
      </w:r>
    </w:p>
    <w:p w14:paraId="214F9500" w14:textId="1B5A72D4" w:rsidR="00F01F7C" w:rsidRPr="00F01F7C" w:rsidRDefault="00F01F7C" w:rsidP="00A552C8">
      <w:pPr>
        <w:rPr>
          <w:sz w:val="24"/>
          <w:szCs w:val="24"/>
          <w:lang w:val="en-SG"/>
        </w:rPr>
      </w:pPr>
      <w:r w:rsidRPr="00F01F7C">
        <w:rPr>
          <w:sz w:val="24"/>
          <w:szCs w:val="24"/>
          <w:lang w:val="en-SG"/>
        </w:rPr>
        <w:t>Collectively, these options make the system work consistently with high volumes of data.</w:t>
      </w:r>
    </w:p>
    <w:p w14:paraId="27130BB3" w14:textId="6D1AD9A3" w:rsidR="00F01F7C" w:rsidRPr="00F01F7C" w:rsidRDefault="00F01F7C" w:rsidP="00A552C8">
      <w:pPr>
        <w:rPr>
          <w:b/>
          <w:bCs/>
          <w:sz w:val="24"/>
          <w:szCs w:val="24"/>
        </w:rPr>
      </w:pPr>
      <w:r w:rsidRPr="00F01F7C">
        <w:rPr>
          <w:b/>
          <w:bCs/>
          <w:sz w:val="24"/>
          <w:szCs w:val="24"/>
        </w:rPr>
        <w:t>4. Use of Test-Driven Development (TTD)</w:t>
      </w:r>
    </w:p>
    <w:p w14:paraId="5256F5A7" w14:textId="114A6075" w:rsidR="00F01F7C" w:rsidRDefault="00A040EA" w:rsidP="00A552C8">
      <w:pPr>
        <w:ind w:firstLine="360"/>
        <w:rPr>
          <w:sz w:val="24"/>
          <w:szCs w:val="24"/>
        </w:rPr>
      </w:pPr>
      <w:r w:rsidRPr="00A040EA">
        <w:rPr>
          <w:sz w:val="24"/>
          <w:szCs w:val="24"/>
        </w:rPr>
        <w:t>The CSV validation rules are well suited to TDD because they naturally split into discrete components. Validation tests, for instance, were created to verify:</w:t>
      </w:r>
    </w:p>
    <w:p w14:paraId="31258ADC" w14:textId="0458EBCA" w:rsidR="00703BBC" w:rsidRPr="00703BBC" w:rsidRDefault="00703BBC" w:rsidP="00A552C8">
      <w:pPr>
        <w:pStyle w:val="ListParagraph"/>
        <w:numPr>
          <w:ilvl w:val="0"/>
          <w:numId w:val="13"/>
        </w:numPr>
        <w:rPr>
          <w:sz w:val="24"/>
          <w:szCs w:val="24"/>
        </w:rPr>
      </w:pPr>
      <w:r w:rsidRPr="00703BBC">
        <w:rPr>
          <w:sz w:val="24"/>
          <w:szCs w:val="24"/>
        </w:rPr>
        <w:t>Missing fields</w:t>
      </w:r>
    </w:p>
    <w:p w14:paraId="0B47507B" w14:textId="625A4786" w:rsidR="00703BBC" w:rsidRPr="00703BBC" w:rsidRDefault="00703BBC" w:rsidP="00A552C8">
      <w:pPr>
        <w:pStyle w:val="ListParagraph"/>
        <w:numPr>
          <w:ilvl w:val="0"/>
          <w:numId w:val="13"/>
        </w:numPr>
        <w:rPr>
          <w:sz w:val="24"/>
          <w:szCs w:val="24"/>
        </w:rPr>
      </w:pPr>
      <w:r w:rsidRPr="00703BBC">
        <w:rPr>
          <w:sz w:val="24"/>
          <w:szCs w:val="24"/>
        </w:rPr>
        <w:t>Incorrect data types</w:t>
      </w:r>
    </w:p>
    <w:p w14:paraId="4639D808" w14:textId="3C76C0CA" w:rsidR="00703BBC" w:rsidRPr="00703BBC" w:rsidRDefault="00703BBC" w:rsidP="00A552C8">
      <w:pPr>
        <w:pStyle w:val="ListParagraph"/>
        <w:numPr>
          <w:ilvl w:val="0"/>
          <w:numId w:val="13"/>
        </w:numPr>
        <w:rPr>
          <w:sz w:val="24"/>
          <w:szCs w:val="24"/>
        </w:rPr>
      </w:pPr>
      <w:r w:rsidRPr="00703BBC">
        <w:rPr>
          <w:sz w:val="24"/>
          <w:szCs w:val="24"/>
        </w:rPr>
        <w:t>Invalid formats</w:t>
      </w:r>
    </w:p>
    <w:p w14:paraId="176F2D67" w14:textId="342180DA" w:rsidR="00762EFF" w:rsidRDefault="00703BBC" w:rsidP="00A552C8">
      <w:pPr>
        <w:pStyle w:val="ListParagraph"/>
        <w:numPr>
          <w:ilvl w:val="0"/>
          <w:numId w:val="13"/>
        </w:numPr>
        <w:rPr>
          <w:sz w:val="24"/>
          <w:szCs w:val="24"/>
        </w:rPr>
      </w:pPr>
      <w:r w:rsidRPr="00703BBC">
        <w:rPr>
          <w:sz w:val="24"/>
          <w:szCs w:val="24"/>
        </w:rPr>
        <w:t>Duplicates</w:t>
      </w:r>
    </w:p>
    <w:p w14:paraId="2224213A" w14:textId="6E7C23FD" w:rsidR="00703BBC" w:rsidRDefault="00703BBC" w:rsidP="00A552C8">
      <w:pPr>
        <w:pStyle w:val="ListParagraph"/>
        <w:numPr>
          <w:ilvl w:val="0"/>
          <w:numId w:val="13"/>
        </w:numPr>
        <w:rPr>
          <w:sz w:val="24"/>
          <w:szCs w:val="24"/>
        </w:rPr>
      </w:pPr>
      <w:r w:rsidRPr="00703BBC">
        <w:rPr>
          <w:sz w:val="24"/>
          <w:szCs w:val="24"/>
        </w:rPr>
        <w:t>Violations of domain-specific rules</w:t>
      </w:r>
    </w:p>
    <w:p w14:paraId="3B6EB843" w14:textId="77777777" w:rsidR="00703BBC" w:rsidRDefault="00703BBC" w:rsidP="00A552C8">
      <w:pPr>
        <w:ind w:firstLine="360"/>
        <w:rPr>
          <w:sz w:val="24"/>
          <w:szCs w:val="24"/>
        </w:rPr>
      </w:pPr>
      <w:r w:rsidRPr="00703BBC">
        <w:rPr>
          <w:sz w:val="24"/>
          <w:szCs w:val="24"/>
        </w:rPr>
        <w:t>By iteratively running these tests and committing progress to version control, the solution developed in a controlled and verifiable manner. The commit history demonstrates the incremental satisfaction of each test case.</w:t>
      </w:r>
    </w:p>
    <w:p w14:paraId="0514C424" w14:textId="6A638BC3" w:rsidR="00703BBC" w:rsidRPr="00F17C15" w:rsidRDefault="00703BBC" w:rsidP="00A552C8">
      <w:pPr>
        <w:rPr>
          <w:b/>
          <w:bCs/>
          <w:sz w:val="24"/>
          <w:szCs w:val="24"/>
        </w:rPr>
      </w:pPr>
      <w:r w:rsidRPr="00F17C15">
        <w:rPr>
          <w:b/>
          <w:bCs/>
          <w:sz w:val="24"/>
          <w:szCs w:val="24"/>
        </w:rPr>
        <w:t>4.2 Test Pyramid</w:t>
      </w:r>
    </w:p>
    <w:p w14:paraId="0A730B6C" w14:textId="2646D428" w:rsidR="00703BBC" w:rsidRPr="00703BBC" w:rsidRDefault="00703BBC" w:rsidP="00A552C8">
      <w:pPr>
        <w:rPr>
          <w:sz w:val="24"/>
          <w:szCs w:val="24"/>
        </w:rPr>
      </w:pPr>
      <w:r w:rsidRPr="00703BBC">
        <w:rPr>
          <w:sz w:val="24"/>
          <w:szCs w:val="24"/>
        </w:rPr>
        <w:t>The test pyramid was also followed:</w:t>
      </w:r>
    </w:p>
    <w:p w14:paraId="16853637" w14:textId="26304EAC" w:rsidR="00703BBC" w:rsidRPr="00703BBC" w:rsidRDefault="00703BBC" w:rsidP="00A552C8">
      <w:pPr>
        <w:pStyle w:val="ListParagraph"/>
        <w:numPr>
          <w:ilvl w:val="0"/>
          <w:numId w:val="14"/>
        </w:numPr>
        <w:rPr>
          <w:sz w:val="24"/>
          <w:szCs w:val="24"/>
        </w:rPr>
      </w:pPr>
      <w:r w:rsidRPr="00703BBC">
        <w:rPr>
          <w:sz w:val="24"/>
          <w:szCs w:val="24"/>
        </w:rPr>
        <w:t>Unit tests validated individual rules.</w:t>
      </w:r>
    </w:p>
    <w:p w14:paraId="5FF241CB" w14:textId="0F1F3627" w:rsidR="00703BBC" w:rsidRPr="00703BBC" w:rsidRDefault="00703BBC" w:rsidP="00A552C8">
      <w:pPr>
        <w:pStyle w:val="ListParagraph"/>
        <w:numPr>
          <w:ilvl w:val="0"/>
          <w:numId w:val="14"/>
        </w:numPr>
        <w:rPr>
          <w:sz w:val="24"/>
          <w:szCs w:val="24"/>
        </w:rPr>
      </w:pPr>
      <w:r w:rsidRPr="00703BBC">
        <w:rPr>
          <w:sz w:val="24"/>
          <w:szCs w:val="24"/>
        </w:rPr>
        <w:t>Integration tests confirmed interaction between FTP processing and validation.</w:t>
      </w:r>
    </w:p>
    <w:p w14:paraId="175F02BB" w14:textId="1FF34B2D" w:rsidR="00703BBC" w:rsidRPr="00703BBC" w:rsidRDefault="00703BBC" w:rsidP="00A552C8">
      <w:pPr>
        <w:pStyle w:val="ListParagraph"/>
        <w:numPr>
          <w:ilvl w:val="0"/>
          <w:numId w:val="14"/>
        </w:numPr>
        <w:rPr>
          <w:sz w:val="24"/>
          <w:szCs w:val="24"/>
        </w:rPr>
      </w:pPr>
      <w:r w:rsidRPr="00703BBC">
        <w:rPr>
          <w:sz w:val="24"/>
          <w:szCs w:val="24"/>
        </w:rPr>
        <w:t>System-level tests validated the overall workflow including UI interactions.</w:t>
      </w:r>
    </w:p>
    <w:p w14:paraId="7640EB15" w14:textId="32F888B1" w:rsidR="00703BBC" w:rsidRPr="00703BBC" w:rsidRDefault="00703BBC" w:rsidP="00A552C8">
      <w:pPr>
        <w:rPr>
          <w:sz w:val="24"/>
          <w:szCs w:val="24"/>
        </w:rPr>
      </w:pPr>
      <w:r w:rsidRPr="00703BBC">
        <w:rPr>
          <w:sz w:val="24"/>
          <w:szCs w:val="24"/>
        </w:rPr>
        <w:t>This ensures the system is stable at each layer.</w:t>
      </w:r>
    </w:p>
    <w:p w14:paraId="138E5D8B" w14:textId="77777777" w:rsidR="00762EFF" w:rsidRPr="00820356" w:rsidRDefault="00762EFF" w:rsidP="00A552C8">
      <w:pPr>
        <w:rPr>
          <w:sz w:val="24"/>
          <w:szCs w:val="24"/>
        </w:rPr>
      </w:pPr>
    </w:p>
    <w:p w14:paraId="57A756F7" w14:textId="22EF6A72" w:rsidR="00762EFF" w:rsidRPr="00703BBC" w:rsidRDefault="00703BBC" w:rsidP="00A552C8">
      <w:pPr>
        <w:rPr>
          <w:b/>
          <w:bCs/>
          <w:sz w:val="24"/>
          <w:szCs w:val="24"/>
        </w:rPr>
      </w:pPr>
      <w:r>
        <w:rPr>
          <w:b/>
          <w:bCs/>
          <w:sz w:val="24"/>
          <w:szCs w:val="24"/>
        </w:rPr>
        <w:t xml:space="preserve">5. </w:t>
      </w:r>
      <w:r w:rsidR="00000000" w:rsidRPr="00703BBC">
        <w:rPr>
          <w:b/>
          <w:bCs/>
          <w:sz w:val="24"/>
          <w:szCs w:val="24"/>
        </w:rPr>
        <w:t xml:space="preserve">User Interface Design </w:t>
      </w:r>
    </w:p>
    <w:p w14:paraId="2B703F01" w14:textId="73FA7612" w:rsidR="00703BBC" w:rsidRDefault="00703BBC" w:rsidP="00A552C8">
      <w:pPr>
        <w:ind w:firstLine="720"/>
        <w:rPr>
          <w:sz w:val="24"/>
          <w:szCs w:val="24"/>
        </w:rPr>
      </w:pPr>
      <w:r w:rsidRPr="00703BBC">
        <w:rPr>
          <w:sz w:val="24"/>
          <w:szCs w:val="24"/>
        </w:rPr>
        <w:lastRenderedPageBreak/>
        <w:t>The Tkinter version was used to create the user interface that was designed based on known design principles. The UI shows file processing information, enables user actions and displays progress.</w:t>
      </w:r>
    </w:p>
    <w:p w14:paraId="18A4C068" w14:textId="105236D1" w:rsidR="00703BBC" w:rsidRPr="00703BBC" w:rsidRDefault="00703BBC" w:rsidP="00A552C8">
      <w:pPr>
        <w:rPr>
          <w:b/>
          <w:bCs/>
          <w:sz w:val="24"/>
          <w:szCs w:val="24"/>
        </w:rPr>
      </w:pPr>
      <w:r w:rsidRPr="00703BBC">
        <w:rPr>
          <w:b/>
          <w:bCs/>
          <w:sz w:val="24"/>
          <w:szCs w:val="24"/>
        </w:rPr>
        <w:t>5.1 Pertinence of Universal Interface Principles</w:t>
      </w:r>
    </w:p>
    <w:p w14:paraId="52D48EF7" w14:textId="47766C94" w:rsidR="00703BBC" w:rsidRDefault="00703BBC" w:rsidP="00A552C8">
      <w:pPr>
        <w:ind w:firstLine="720"/>
        <w:rPr>
          <w:sz w:val="24"/>
          <w:szCs w:val="24"/>
        </w:rPr>
      </w:pPr>
      <w:r w:rsidRPr="00703BBC">
        <w:rPr>
          <w:sz w:val="24"/>
          <w:szCs w:val="24"/>
        </w:rPr>
        <w:t>The UI accommodates a number of interaction styles such as button, scrollable text, and list navigation styles. Design consistency ensures that the interface is predictable and easy to be accessed by non-technical users.</w:t>
      </w:r>
    </w:p>
    <w:p w14:paraId="48D7B4E2" w14:textId="03FF2575" w:rsidR="00703BBC" w:rsidRPr="00703BBC" w:rsidRDefault="00703BBC" w:rsidP="00A552C8">
      <w:pPr>
        <w:rPr>
          <w:b/>
          <w:bCs/>
          <w:sz w:val="24"/>
          <w:szCs w:val="24"/>
        </w:rPr>
      </w:pPr>
      <w:r w:rsidRPr="00703BBC">
        <w:rPr>
          <w:b/>
          <w:bCs/>
          <w:sz w:val="24"/>
          <w:szCs w:val="24"/>
        </w:rPr>
        <w:t>5.2 Application of the Eight Golden Rules by Schneiderman.</w:t>
      </w:r>
    </w:p>
    <w:p w14:paraId="75BB5EE0" w14:textId="77777777" w:rsidR="00703BBC" w:rsidRPr="00703BBC" w:rsidRDefault="00703BBC" w:rsidP="00A552C8">
      <w:pPr>
        <w:pStyle w:val="ListParagraph"/>
        <w:numPr>
          <w:ilvl w:val="0"/>
          <w:numId w:val="15"/>
        </w:numPr>
        <w:rPr>
          <w:sz w:val="24"/>
          <w:szCs w:val="24"/>
        </w:rPr>
      </w:pPr>
      <w:r w:rsidRPr="00703BBC">
        <w:rPr>
          <w:sz w:val="24"/>
          <w:szCs w:val="24"/>
        </w:rPr>
        <w:t xml:space="preserve">Some of the rules were incorporated: </w:t>
      </w:r>
    </w:p>
    <w:p w14:paraId="475C2573" w14:textId="77777777" w:rsidR="00703BBC" w:rsidRPr="00703BBC" w:rsidRDefault="00703BBC" w:rsidP="00A552C8">
      <w:pPr>
        <w:pStyle w:val="ListParagraph"/>
        <w:numPr>
          <w:ilvl w:val="0"/>
          <w:numId w:val="15"/>
        </w:numPr>
        <w:rPr>
          <w:sz w:val="24"/>
          <w:szCs w:val="24"/>
        </w:rPr>
      </w:pPr>
      <w:r w:rsidRPr="00703BBC">
        <w:rPr>
          <w:sz w:val="24"/>
          <w:szCs w:val="24"/>
        </w:rPr>
        <w:t xml:space="preserve">Uniformity of the style and layout of the buttons. </w:t>
      </w:r>
    </w:p>
    <w:p w14:paraId="14E5D811" w14:textId="77777777" w:rsidR="00703BBC" w:rsidRPr="00703BBC" w:rsidRDefault="00703BBC" w:rsidP="00A552C8">
      <w:pPr>
        <w:pStyle w:val="ListParagraph"/>
        <w:numPr>
          <w:ilvl w:val="0"/>
          <w:numId w:val="15"/>
        </w:numPr>
        <w:rPr>
          <w:sz w:val="24"/>
          <w:szCs w:val="24"/>
        </w:rPr>
      </w:pPr>
      <w:r w:rsidRPr="00703BBC">
        <w:rPr>
          <w:sz w:val="24"/>
          <w:szCs w:val="24"/>
        </w:rPr>
        <w:t xml:space="preserve">Status messages and logs, as well as informative feedback. </w:t>
      </w:r>
    </w:p>
    <w:p w14:paraId="0D83D725" w14:textId="35158040" w:rsidR="00703BBC" w:rsidRDefault="00703BBC" w:rsidP="00A552C8">
      <w:pPr>
        <w:pStyle w:val="ListParagraph"/>
        <w:numPr>
          <w:ilvl w:val="0"/>
          <w:numId w:val="15"/>
        </w:numPr>
        <w:rPr>
          <w:sz w:val="24"/>
          <w:szCs w:val="24"/>
        </w:rPr>
      </w:pPr>
      <w:r w:rsidRPr="00703BBC">
        <w:rPr>
          <w:sz w:val="24"/>
          <w:szCs w:val="24"/>
        </w:rPr>
        <w:t>Controlled input error prevention.</w:t>
      </w:r>
    </w:p>
    <w:p w14:paraId="44624E8D" w14:textId="005176D2" w:rsidR="00A552C8" w:rsidRDefault="00A552C8" w:rsidP="00A552C8">
      <w:pPr>
        <w:pStyle w:val="ListParagraph"/>
        <w:numPr>
          <w:ilvl w:val="0"/>
          <w:numId w:val="15"/>
        </w:numPr>
        <w:rPr>
          <w:sz w:val="24"/>
          <w:szCs w:val="24"/>
        </w:rPr>
      </w:pPr>
      <w:r w:rsidRPr="00A552C8">
        <w:rPr>
          <w:sz w:val="24"/>
          <w:szCs w:val="24"/>
        </w:rPr>
        <w:t>Clear design which minimizes cognitive load.</w:t>
      </w:r>
    </w:p>
    <w:p w14:paraId="73233DA9" w14:textId="7F1A4422" w:rsidR="00703BBC" w:rsidRPr="00A552C8" w:rsidRDefault="00703BBC" w:rsidP="00A552C8">
      <w:pPr>
        <w:rPr>
          <w:b/>
          <w:bCs/>
          <w:sz w:val="24"/>
          <w:szCs w:val="24"/>
        </w:rPr>
      </w:pPr>
      <w:r w:rsidRPr="00A552C8">
        <w:rPr>
          <w:b/>
          <w:bCs/>
          <w:sz w:val="24"/>
          <w:szCs w:val="24"/>
        </w:rPr>
        <w:t>5.3 Applica</w:t>
      </w:r>
      <w:r w:rsidR="00A552C8" w:rsidRPr="00A552C8">
        <w:rPr>
          <w:b/>
          <w:bCs/>
          <w:sz w:val="24"/>
          <w:szCs w:val="24"/>
        </w:rPr>
        <w:t>t</w:t>
      </w:r>
      <w:r w:rsidRPr="00A552C8">
        <w:rPr>
          <w:b/>
          <w:bCs/>
          <w:sz w:val="24"/>
          <w:szCs w:val="24"/>
        </w:rPr>
        <w:t>ion of Nielsen’s Heuristics</w:t>
      </w:r>
    </w:p>
    <w:p w14:paraId="5F36BE1F" w14:textId="77777777" w:rsidR="00A552C8" w:rsidRDefault="00A552C8" w:rsidP="00A552C8">
      <w:pPr>
        <w:rPr>
          <w:sz w:val="24"/>
          <w:szCs w:val="24"/>
        </w:rPr>
      </w:pPr>
      <w:r w:rsidRPr="00A552C8">
        <w:rPr>
          <w:sz w:val="24"/>
          <w:szCs w:val="24"/>
        </w:rPr>
        <w:t xml:space="preserve">The usability heuristics in Nielsen were taken into consideration: </w:t>
      </w:r>
    </w:p>
    <w:p w14:paraId="7ABD2320" w14:textId="77777777" w:rsidR="00A552C8" w:rsidRPr="00A552C8" w:rsidRDefault="00A552C8" w:rsidP="00A552C8">
      <w:pPr>
        <w:pStyle w:val="ListParagraph"/>
        <w:numPr>
          <w:ilvl w:val="0"/>
          <w:numId w:val="16"/>
        </w:numPr>
        <w:rPr>
          <w:sz w:val="24"/>
          <w:szCs w:val="24"/>
        </w:rPr>
      </w:pPr>
      <w:r w:rsidRPr="00A552C8">
        <w:rPr>
          <w:sz w:val="24"/>
          <w:szCs w:val="24"/>
        </w:rPr>
        <w:t xml:space="preserve">Status of system is visible as progress messages. </w:t>
      </w:r>
    </w:p>
    <w:p w14:paraId="34A3BF2D" w14:textId="77777777" w:rsidR="00A552C8" w:rsidRPr="00A552C8" w:rsidRDefault="00A552C8" w:rsidP="00A552C8">
      <w:pPr>
        <w:pStyle w:val="ListParagraph"/>
        <w:numPr>
          <w:ilvl w:val="0"/>
          <w:numId w:val="16"/>
        </w:numPr>
        <w:rPr>
          <w:sz w:val="24"/>
          <w:szCs w:val="24"/>
        </w:rPr>
      </w:pPr>
      <w:r w:rsidRPr="00A552C8">
        <w:rPr>
          <w:sz w:val="24"/>
          <w:szCs w:val="24"/>
        </w:rPr>
        <w:t xml:space="preserve">Control and freedom of the user through transparent action buttons. </w:t>
      </w:r>
    </w:p>
    <w:p w14:paraId="10CF6F36" w14:textId="77777777" w:rsidR="00A552C8" w:rsidRPr="00A552C8" w:rsidRDefault="00A552C8" w:rsidP="00A552C8">
      <w:pPr>
        <w:pStyle w:val="ListParagraph"/>
        <w:numPr>
          <w:ilvl w:val="0"/>
          <w:numId w:val="16"/>
        </w:numPr>
        <w:rPr>
          <w:sz w:val="24"/>
          <w:szCs w:val="24"/>
        </w:rPr>
      </w:pPr>
      <w:r w:rsidRPr="00A552C8">
        <w:rPr>
          <w:sz w:val="24"/>
          <w:szCs w:val="24"/>
        </w:rPr>
        <w:t xml:space="preserve">Aesthetic minimalism </w:t>
      </w:r>
    </w:p>
    <w:p w14:paraId="0A018D64" w14:textId="08E9EA55" w:rsidR="00A552C8" w:rsidRDefault="00A552C8" w:rsidP="00A552C8">
      <w:pPr>
        <w:pStyle w:val="ListParagraph"/>
        <w:numPr>
          <w:ilvl w:val="0"/>
          <w:numId w:val="16"/>
        </w:numPr>
        <w:rPr>
          <w:sz w:val="24"/>
          <w:szCs w:val="24"/>
        </w:rPr>
      </w:pPr>
      <w:r w:rsidRPr="00A552C8">
        <w:rPr>
          <w:sz w:val="24"/>
          <w:szCs w:val="24"/>
        </w:rPr>
        <w:t>Visibility of the error using an error log panel.</w:t>
      </w:r>
    </w:p>
    <w:p w14:paraId="3CA6181D" w14:textId="4D3C7C13" w:rsidR="00A552C8" w:rsidRPr="00A552C8" w:rsidRDefault="00A552C8" w:rsidP="00A552C8">
      <w:pPr>
        <w:rPr>
          <w:b/>
          <w:bCs/>
          <w:sz w:val="24"/>
          <w:szCs w:val="24"/>
        </w:rPr>
      </w:pPr>
      <w:r w:rsidRPr="00A552C8">
        <w:rPr>
          <w:b/>
          <w:bCs/>
          <w:sz w:val="24"/>
          <w:szCs w:val="24"/>
        </w:rPr>
        <w:t>5.4 HCI Best Practices</w:t>
      </w:r>
    </w:p>
    <w:p w14:paraId="15F31DF2" w14:textId="56832DE2" w:rsidR="00A552C8" w:rsidRPr="00A552C8" w:rsidRDefault="00A552C8" w:rsidP="00A552C8">
      <w:pPr>
        <w:ind w:firstLine="720"/>
        <w:rPr>
          <w:sz w:val="24"/>
          <w:szCs w:val="24"/>
        </w:rPr>
      </w:pPr>
      <w:r w:rsidRPr="00A552C8">
        <w:rPr>
          <w:sz w:val="24"/>
          <w:szCs w:val="24"/>
        </w:rPr>
        <w:t>The UI is not congested, the colours are easy to see, there are easy ways to interact and the information is arranged in a logical way. Discussing accessibility and simplicity, it allows considering the interface as comfortable to use by hospital staff.</w:t>
      </w:r>
    </w:p>
    <w:p w14:paraId="75068C53" w14:textId="77777777" w:rsidR="00762EFF" w:rsidRDefault="00762EFF" w:rsidP="00A552C8">
      <w:pPr>
        <w:rPr>
          <w:sz w:val="24"/>
          <w:szCs w:val="24"/>
        </w:rPr>
      </w:pPr>
    </w:p>
    <w:p w14:paraId="3A27AD6B" w14:textId="429F62FB" w:rsidR="00A552C8" w:rsidRPr="00A552C8" w:rsidRDefault="00A552C8" w:rsidP="00A552C8">
      <w:pPr>
        <w:rPr>
          <w:b/>
          <w:bCs/>
          <w:sz w:val="24"/>
          <w:szCs w:val="24"/>
        </w:rPr>
      </w:pPr>
      <w:r w:rsidRPr="00A552C8">
        <w:rPr>
          <w:b/>
          <w:bCs/>
          <w:sz w:val="24"/>
          <w:szCs w:val="24"/>
        </w:rPr>
        <w:t>6. Use of Design Patterns</w:t>
      </w:r>
    </w:p>
    <w:p w14:paraId="14E0C9F4" w14:textId="379BF25A" w:rsidR="00A552C8" w:rsidRDefault="009D2FD4" w:rsidP="00A552C8">
      <w:pPr>
        <w:ind w:firstLine="720"/>
        <w:rPr>
          <w:sz w:val="24"/>
          <w:szCs w:val="24"/>
        </w:rPr>
      </w:pPr>
      <w:r w:rsidRPr="009D2FD4">
        <w:rPr>
          <w:sz w:val="24"/>
          <w:szCs w:val="24"/>
        </w:rPr>
        <w:t xml:space="preserve">Design patterns are software reusable solutions to a set of common software design problems, which offer a proven template into organizing code in a maintainable, scalable, and efficient manner. They assist the developers in not having to reinvent the wheel, by providing standard ways to solve common problems, like controlling object creation, component-to-component communications, or complex logic. Design patterns make code more readable, </w:t>
      </w:r>
      <w:r w:rsidRPr="009D2FD4">
        <w:rPr>
          <w:sz w:val="24"/>
          <w:szCs w:val="24"/>
        </w:rPr>
        <w:lastRenderedPageBreak/>
        <w:t>modular, and extendable or adjustable, minimizing the amount of time the development and code takes to create, reducing the number of errors and enhancing collaboration within a group.</w:t>
      </w:r>
    </w:p>
    <w:p w14:paraId="31213868" w14:textId="3968B0D7" w:rsidR="00A552C8" w:rsidRPr="00A552C8" w:rsidRDefault="00A552C8" w:rsidP="00A552C8">
      <w:pPr>
        <w:rPr>
          <w:b/>
          <w:bCs/>
          <w:sz w:val="24"/>
          <w:szCs w:val="24"/>
        </w:rPr>
      </w:pPr>
      <w:r w:rsidRPr="00A552C8">
        <w:rPr>
          <w:b/>
          <w:bCs/>
          <w:sz w:val="24"/>
          <w:szCs w:val="24"/>
        </w:rPr>
        <w:t>6.1 Application of the Strategy Pattern</w:t>
      </w:r>
    </w:p>
    <w:p w14:paraId="54C8DA29" w14:textId="26F97CC1" w:rsidR="00A552C8" w:rsidRDefault="00A552C8" w:rsidP="00A552C8">
      <w:pPr>
        <w:ind w:firstLine="720"/>
        <w:rPr>
          <w:sz w:val="24"/>
          <w:szCs w:val="24"/>
        </w:rPr>
      </w:pPr>
      <w:r w:rsidRPr="00A552C8">
        <w:rPr>
          <w:sz w:val="24"/>
          <w:szCs w:val="24"/>
        </w:rPr>
        <w:t>The Strategy Pattern was used in the validation system. Every validation rule acts in a unique fashion and the system uses them dynamically in a series. This allows adding, removing and modifying rules without rewriting the underlying validator.</w:t>
      </w:r>
    </w:p>
    <w:p w14:paraId="0FD22F82" w14:textId="296028FC" w:rsidR="00A552C8" w:rsidRPr="00A552C8" w:rsidRDefault="00A552C8" w:rsidP="00A552C8">
      <w:pPr>
        <w:rPr>
          <w:b/>
          <w:bCs/>
          <w:sz w:val="24"/>
          <w:szCs w:val="24"/>
        </w:rPr>
      </w:pPr>
      <w:r w:rsidRPr="00A552C8">
        <w:rPr>
          <w:b/>
          <w:bCs/>
          <w:sz w:val="24"/>
          <w:szCs w:val="24"/>
        </w:rPr>
        <w:t>6.2 Benefits of PAGH</w:t>
      </w:r>
    </w:p>
    <w:p w14:paraId="4E33A269" w14:textId="208FBEBD" w:rsidR="00A552C8" w:rsidRDefault="00A552C8" w:rsidP="00A552C8">
      <w:pPr>
        <w:ind w:firstLine="720"/>
        <w:rPr>
          <w:sz w:val="24"/>
          <w:szCs w:val="24"/>
        </w:rPr>
      </w:pPr>
      <w:r w:rsidRPr="00A552C8">
        <w:rPr>
          <w:sz w:val="24"/>
          <w:szCs w:val="24"/>
        </w:rPr>
        <w:t xml:space="preserve">Adoption of the HelixSoft Clinical Data Processor holds great operational, administrative and clinical advantages to PAGH. The automation of the retrieval, validation and archival of the clinical trial data helps the hospital reduce the amount of human error in the system, preserve data integrity and expedites the process of patient records and trial results. Modular, object-oriented design and comprehensive logging of the system </w:t>
      </w:r>
      <w:r w:rsidRPr="00A552C8">
        <w:rPr>
          <w:sz w:val="24"/>
          <w:szCs w:val="24"/>
        </w:rPr>
        <w:t>enable</w:t>
      </w:r>
      <w:r w:rsidRPr="00A552C8">
        <w:rPr>
          <w:sz w:val="24"/>
          <w:szCs w:val="24"/>
        </w:rPr>
        <w:t xml:space="preserve"> the staff members to easily detect and resolve errors, as well as increase the efficiency of the system and adherence to regulatory norms. Moreover, the user-friendly interface, which is in accordance with the best practices of HCI and usability guidelines, minimizes the time spent by the staff in the training center as well as facilitates interdepartmental cooperation. This filtering, validation and archive of only unseen or new files is optimal in controlling storage and simplifying clinical reporting. All in all, the solution enhances the quality of decision-making, timely availability of correct trial data, and liberates the clinical personnel to serve the patients instead of using their hands to handle the data.</w:t>
      </w:r>
    </w:p>
    <w:p w14:paraId="14081D0B" w14:textId="77777777" w:rsidR="00A552C8" w:rsidRDefault="00A552C8" w:rsidP="00A552C8">
      <w:pPr>
        <w:rPr>
          <w:sz w:val="24"/>
          <w:szCs w:val="24"/>
        </w:rPr>
      </w:pPr>
    </w:p>
    <w:p w14:paraId="6CF3DAE0" w14:textId="4F060F1C" w:rsidR="00A552C8" w:rsidRPr="00A552C8" w:rsidRDefault="00A552C8" w:rsidP="00A552C8">
      <w:pPr>
        <w:rPr>
          <w:b/>
          <w:bCs/>
          <w:sz w:val="24"/>
          <w:szCs w:val="24"/>
        </w:rPr>
      </w:pPr>
      <w:r w:rsidRPr="00A552C8">
        <w:rPr>
          <w:b/>
          <w:bCs/>
          <w:sz w:val="24"/>
          <w:szCs w:val="24"/>
        </w:rPr>
        <w:t>7. Conclusion</w:t>
      </w:r>
    </w:p>
    <w:p w14:paraId="2DF266BA" w14:textId="564AD6A3" w:rsidR="00A552C8" w:rsidRPr="00820356" w:rsidRDefault="00A552C8" w:rsidP="00A552C8">
      <w:pPr>
        <w:ind w:firstLine="720"/>
        <w:rPr>
          <w:sz w:val="24"/>
          <w:szCs w:val="24"/>
        </w:rPr>
      </w:pPr>
      <w:r w:rsidRPr="00A552C8">
        <w:rPr>
          <w:sz w:val="24"/>
          <w:szCs w:val="24"/>
        </w:rPr>
        <w:t>The PAGH CSV validation system solution shows the real advantages that imperative, object-oriented, and functional paradigms have when combined. The system is reliable and easily maintainable by the combination of efficient algorithms with suitable data structures. TTD ensures that this is done right the first time and minimises the number of regressions, whereas a user-centred interface that is created through established HCI principles is easy to use. The fact that design patterns are implemented also enhances maintainability and extensibility in the future. The system is, in general, sound, flexible, and in conformity with the professional software engineering principles.</w:t>
      </w:r>
    </w:p>
    <w:sectPr w:rsidR="00A552C8" w:rsidRPr="008203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6320D"/>
    <w:multiLevelType w:val="hybridMultilevel"/>
    <w:tmpl w:val="C3065E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8771C6F"/>
    <w:multiLevelType w:val="hybridMultilevel"/>
    <w:tmpl w:val="04BA8BB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48AD66A7"/>
    <w:multiLevelType w:val="hybridMultilevel"/>
    <w:tmpl w:val="D84EBDC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617B0746"/>
    <w:multiLevelType w:val="hybridMultilevel"/>
    <w:tmpl w:val="5D3AE7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6D477E5A"/>
    <w:multiLevelType w:val="hybridMultilevel"/>
    <w:tmpl w:val="1514053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75C73303"/>
    <w:multiLevelType w:val="hybridMultilevel"/>
    <w:tmpl w:val="08FC2D3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7F8A1B70"/>
    <w:multiLevelType w:val="hybridMultilevel"/>
    <w:tmpl w:val="B0CCF5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73485874">
    <w:abstractNumId w:val="8"/>
  </w:num>
  <w:num w:numId="2" w16cid:durableId="786965473">
    <w:abstractNumId w:val="6"/>
  </w:num>
  <w:num w:numId="3" w16cid:durableId="569115458">
    <w:abstractNumId w:val="5"/>
  </w:num>
  <w:num w:numId="4" w16cid:durableId="409153841">
    <w:abstractNumId w:val="4"/>
  </w:num>
  <w:num w:numId="5" w16cid:durableId="1475368995">
    <w:abstractNumId w:val="7"/>
  </w:num>
  <w:num w:numId="6" w16cid:durableId="425658030">
    <w:abstractNumId w:val="3"/>
  </w:num>
  <w:num w:numId="7" w16cid:durableId="1286736446">
    <w:abstractNumId w:val="2"/>
  </w:num>
  <w:num w:numId="8" w16cid:durableId="1245380844">
    <w:abstractNumId w:val="1"/>
  </w:num>
  <w:num w:numId="9" w16cid:durableId="878542633">
    <w:abstractNumId w:val="0"/>
  </w:num>
  <w:num w:numId="10" w16cid:durableId="958796705">
    <w:abstractNumId w:val="10"/>
  </w:num>
  <w:num w:numId="11" w16cid:durableId="349993121">
    <w:abstractNumId w:val="14"/>
  </w:num>
  <w:num w:numId="12" w16cid:durableId="2139756179">
    <w:abstractNumId w:val="11"/>
  </w:num>
  <w:num w:numId="13" w16cid:durableId="1313872706">
    <w:abstractNumId w:val="13"/>
  </w:num>
  <w:num w:numId="14" w16cid:durableId="1117334639">
    <w:abstractNumId w:val="12"/>
  </w:num>
  <w:num w:numId="15" w16cid:durableId="1511066817">
    <w:abstractNumId w:val="15"/>
  </w:num>
  <w:num w:numId="16" w16cid:durableId="16413025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E74"/>
    <w:rsid w:val="0015074B"/>
    <w:rsid w:val="0029639D"/>
    <w:rsid w:val="00326F90"/>
    <w:rsid w:val="00703BBC"/>
    <w:rsid w:val="00762EFF"/>
    <w:rsid w:val="00820356"/>
    <w:rsid w:val="009D2FD4"/>
    <w:rsid w:val="00A040EA"/>
    <w:rsid w:val="00A552C8"/>
    <w:rsid w:val="00AA1D8D"/>
    <w:rsid w:val="00B47730"/>
    <w:rsid w:val="00CB0664"/>
    <w:rsid w:val="00E37D87"/>
    <w:rsid w:val="00F01F7C"/>
    <w:rsid w:val="00F17C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30906"/>
  <w14:defaultImageDpi w14:val="300"/>
  <w15:docId w15:val="{8875DF4C-9CB9-4C7C-8D41-4DD47744A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1380</Words>
  <Characters>7870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Thwin Htoo San</cp:lastModifiedBy>
  <cp:revision>2</cp:revision>
  <dcterms:created xsi:type="dcterms:W3CDTF">2025-11-25T04:28:00Z</dcterms:created>
  <dcterms:modified xsi:type="dcterms:W3CDTF">2025-11-25T04:28:00Z</dcterms:modified>
  <cp:category/>
</cp:coreProperties>
</file>