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90.png" ContentType="image/png"/>
  <Override PartName="/word/media/rId93.png" ContentType="image/png"/>
  <Override PartName="/word/media/rId97.png" ContentType="image/png"/>
  <Override PartName="/word/media/rId10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Spotify</w:t>
      </w:r>
      <w:r>
        <w:t xml:space="preserve"> </w:t>
      </w:r>
      <w:r>
        <w:t xml:space="preserve">Dataset</w:t>
      </w:r>
      <w:r>
        <w:t xml:space="preserve"> </w:t>
      </w:r>
      <w:r>
        <w:t xml:space="preserve">Clustering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2022-12-23</w:t>
      </w:r>
    </w:p>
    <w:bookmarkStart w:id="107" w:name="spotify-dataset-clustering-analysis"/>
    <w:p>
      <w:pPr>
        <w:pStyle w:val="Heading1"/>
      </w:pPr>
      <w:r>
        <w:t xml:space="preserve">Spotify Dataset Clustering Analysis</w:t>
      </w:r>
    </w:p>
    <w:p>
      <w:pPr>
        <w:pStyle w:val="FirstParagraph"/>
      </w:pPr>
      <w:r>
        <w:t xml:space="preserve">Will clustering help us identify patterns between the different songs of</w:t>
      </w:r>
      <w:r>
        <w:t xml:space="preserve"> </w:t>
      </w:r>
      <w:r>
        <w:t xml:space="preserve">the Spotify dataset?</w:t>
      </w:r>
    </w:p>
    <w:p>
      <w:pPr>
        <w:pStyle w:val="BodyText"/>
      </w:pPr>
      <w:r>
        <w:t xml:space="preserve">This report includes in these parts:</w:t>
      </w:r>
    </w:p>
    <w:p>
      <w:pPr>
        <w:numPr>
          <w:ilvl w:val="0"/>
          <w:numId w:val="1001"/>
        </w:numPr>
        <w:pStyle w:val="Compact"/>
      </w:pPr>
      <w:r>
        <w:t xml:space="preserve">K-means clustering</w:t>
      </w:r>
    </w:p>
    <w:p>
      <w:pPr>
        <w:numPr>
          <w:ilvl w:val="0"/>
          <w:numId w:val="1001"/>
        </w:numPr>
        <w:pStyle w:val="Compact"/>
      </w:pPr>
      <w:r>
        <w:t xml:space="preserve">Hierarchical clustering</w:t>
      </w:r>
    </w:p>
    <w:p>
      <w:pPr>
        <w:numPr>
          <w:ilvl w:val="0"/>
          <w:numId w:val="1001"/>
        </w:numPr>
        <w:pStyle w:val="Compact"/>
      </w:pPr>
      <w:r>
        <w:t xml:space="preserve">Visual Partition of the n-classes</w:t>
      </w:r>
    </w:p>
    <w:p>
      <w:pPr>
        <w:numPr>
          <w:ilvl w:val="0"/>
          <w:numId w:val="1001"/>
        </w:numPr>
        <w:pStyle w:val="Compact"/>
      </w:pPr>
      <w:r>
        <w:t xml:space="preserve">Dissimilarity matrix / Gower’s Distance metrics</w:t>
      </w:r>
    </w:p>
    <w:bookmarkStart w:id="20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We setup the working directory and load the pre-cleaned Spotify dataset</w:t>
      </w:r>
      <w:r>
        <w:t xml:space="preserve"> </w:t>
      </w:r>
      <w:r>
        <w:t xml:space="preserve">(refer to pre-processing / descriptive statistics):</w:t>
      </w:r>
    </w:p>
    <w:p>
      <w:pPr>
        <w:pStyle w:val="SourceCode"/>
      </w:pPr>
      <w:r>
        <w:rPr>
          <w:rStyle w:val="CommentTok"/>
        </w:rPr>
        <w:t xml:space="preserve"># Replace with your own working directory if needed</w:t>
      </w:r>
      <w:r>
        <w:br/>
      </w:r>
      <w:r>
        <w:rPr>
          <w:rStyle w:val="NormalTok"/>
        </w:rPr>
        <w:t xml:space="preserve">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"C:/Users/Joseph/Documents/Codes/2022/mvtec-2022/finalproject/04-clustering"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(WD)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"data/cleaneddata.csv"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popularity duration_ms explicit danceability energy   key loudness  mode</w:t>
      </w:r>
      <w:r>
        <w:br/>
      </w:r>
      <w:r>
        <w:rPr>
          <w:rStyle w:val="VerbatimChar"/>
        </w:rPr>
        <w:t xml:space="preserve">## 1         38      153039    False        0.522  0.854     A   -5.274 minor</w:t>
      </w:r>
      <w:r>
        <w:br/>
      </w:r>
      <w:r>
        <w:rPr>
          <w:rStyle w:val="VerbatimChar"/>
        </w:rPr>
        <w:t xml:space="preserve">## 2         20      212840    False        0.544  0.855     C   -3.464 major</w:t>
      </w:r>
      <w:r>
        <w:br/>
      </w:r>
      <w:r>
        <w:rPr>
          <w:rStyle w:val="VerbatimChar"/>
        </w:rPr>
        <w:t xml:space="preserve">## 3         71      235779    False        0.856  0.617 A#/Bb   -5.308 minor</w:t>
      </w:r>
      <w:r>
        <w:br/>
      </w:r>
      <w:r>
        <w:rPr>
          <w:rStyle w:val="VerbatimChar"/>
        </w:rPr>
        <w:t xml:space="preserve">## 4         12      142759    False        0.478  0.235     D  -13.106 major</w:t>
      </w:r>
      <w:r>
        <w:br/>
      </w:r>
      <w:r>
        <w:rPr>
          <w:rStyle w:val="VerbatimChar"/>
        </w:rPr>
        <w:t xml:space="preserve">## 5          9      292217    False        0.786  0.714     A  -10.344 minor</w:t>
      </w:r>
      <w:r>
        <w:br/>
      </w:r>
      <w:r>
        <w:rPr>
          <w:rStyle w:val="VerbatimChar"/>
        </w:rPr>
        <w:t xml:space="preserve">## 6         38      194506    False        0.650  0.771     D   -6.901 major</w:t>
      </w:r>
      <w:r>
        <w:br/>
      </w:r>
      <w:r>
        <w:rPr>
          <w:rStyle w:val="VerbatimChar"/>
        </w:rPr>
        <w:t xml:space="preserve">##   speechiness acousticness instrumentalness liveness valence   tempo</w:t>
      </w:r>
      <w:r>
        <w:br/>
      </w:r>
      <w:r>
        <w:rPr>
          <w:rStyle w:val="VerbatimChar"/>
        </w:rPr>
        <w:t xml:space="preserve">## 1      0.0431     0.049800         0.000253   0.2650   0.699 136.087</w:t>
      </w:r>
      <w:r>
        <w:br/>
      </w:r>
      <w:r>
        <w:rPr>
          <w:rStyle w:val="VerbatimChar"/>
        </w:rPr>
        <w:t xml:space="preserve">## 2      0.0282     0.003410         0.042800   0.2600   0.609 139.432</w:t>
      </w:r>
      <w:r>
        <w:br/>
      </w:r>
      <w:r>
        <w:rPr>
          <w:rStyle w:val="VerbatimChar"/>
        </w:rPr>
        <w:t xml:space="preserve">## 3      0.0840     0.171000         0.000000   0.0857   0.759 136.081</w:t>
      </w:r>
      <w:r>
        <w:br/>
      </w:r>
      <w:r>
        <w:rPr>
          <w:rStyle w:val="VerbatimChar"/>
        </w:rPr>
        <w:t xml:space="preserve">## 4      0.0278     0.917000         0.264000   0.0836   0.382  93.226</w:t>
      </w:r>
      <w:r>
        <w:br/>
      </w:r>
      <w:r>
        <w:rPr>
          <w:rStyle w:val="VerbatimChar"/>
        </w:rPr>
        <w:t xml:space="preserve">## 5      0.0595     0.000726         0.908000   0.1010   0.269 119.956</w:t>
      </w:r>
      <w:r>
        <w:br/>
      </w:r>
      <w:r>
        <w:rPr>
          <w:rStyle w:val="VerbatimChar"/>
        </w:rPr>
        <w:t xml:space="preserve">## 6      0.0269     0.001190         0.026100   0.1600   0.743 112.710</w:t>
      </w:r>
      <w:r>
        <w:br/>
      </w:r>
      <w:r>
        <w:rPr>
          <w:rStyle w:val="VerbatimChar"/>
        </w:rPr>
        <w:t xml:space="preserve">##   time_signature    track_genre multiple_artists tempo_cat</w:t>
      </w:r>
      <w:r>
        <w:br/>
      </w:r>
      <w:r>
        <w:rPr>
          <w:rStyle w:val="VerbatimChar"/>
        </w:rPr>
        <w:t xml:space="preserve">## 1              4     electronic            FALSE   Allegro</w:t>
      </w:r>
      <w:r>
        <w:br/>
      </w:r>
      <w:r>
        <w:rPr>
          <w:rStyle w:val="VerbatimChar"/>
        </w:rPr>
        <w:t xml:space="preserve">## 2              4      power-pop            FALSE   Allegro</w:t>
      </w:r>
      <w:r>
        <w:br/>
      </w:r>
      <w:r>
        <w:rPr>
          <w:rStyle w:val="VerbatimChar"/>
        </w:rPr>
        <w:t xml:space="preserve">## 3              4          k-pop            FALSE   Allegro</w:t>
      </w:r>
      <w:r>
        <w:br/>
      </w:r>
      <w:r>
        <w:rPr>
          <w:rStyle w:val="VerbatimChar"/>
        </w:rPr>
        <w:t xml:space="preserve">## 4              3     honky-tonk            FALSE   Andante</w:t>
      </w:r>
      <w:r>
        <w:br/>
      </w:r>
      <w:r>
        <w:rPr>
          <w:rStyle w:val="VerbatimChar"/>
        </w:rPr>
        <w:t xml:space="preserve">## 5              4 detroit-techno            FALSE  Moderato</w:t>
      </w:r>
      <w:r>
        <w:br/>
      </w:r>
      <w:r>
        <w:rPr>
          <w:rStyle w:val="VerbatimChar"/>
        </w:rPr>
        <w:t xml:space="preserve">## 6              4      punk-rock            FALSE  Moderato</w:t>
      </w:r>
    </w:p>
    <w:p>
      <w:pPr>
        <w:pStyle w:val="FirstParagraph"/>
      </w:pPr>
      <w:r>
        <w:t xml:space="preserve">Let’s examine all of the variables of the Spotify dataset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p>
      <w:pPr>
        <w:pStyle w:val="FirstParagraph"/>
      </w:pPr>
      <w:r>
        <w:t xml:space="preserve">The dataset has 3000 rows and 18 columns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[1] 3000   18</w:t>
      </w:r>
    </w:p>
    <w:p>
      <w:pPr>
        <w:pStyle w:val="FirstParagraph"/>
      </w:pPr>
      <w:r>
        <w:t xml:space="preserve">Summary statistics of the 18 variables in the dataset. We can observe</w:t>
      </w:r>
      <w:r>
        <w:t xml:space="preserve"> </w:t>
      </w:r>
      <w:r>
        <w:t xml:space="preserve">that some were categorical and some were numerical.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  popularity     duration_ms       explicit          danceability   </w:t>
      </w:r>
      <w:r>
        <w:br/>
      </w:r>
      <w:r>
        <w:rPr>
          <w:rStyle w:val="VerbatimChar"/>
        </w:rPr>
        <w:t xml:space="preserve">##  Min.   : 0.00   Min.   : 28946   Length:3000        Min.   :0.0000  </w:t>
      </w:r>
      <w:r>
        <w:br/>
      </w:r>
      <w:r>
        <w:rPr>
          <w:rStyle w:val="VerbatimChar"/>
        </w:rPr>
        <w:t xml:space="preserve">##  1st Qu.:19.00   1st Qu.:167156   Class :character   1st Qu.:0.4270  </w:t>
      </w:r>
      <w:r>
        <w:br/>
      </w:r>
      <w:r>
        <w:rPr>
          <w:rStyle w:val="VerbatimChar"/>
        </w:rPr>
        <w:t xml:space="preserve">##  Median :30.00   Median :215889   Mode  :character   Median :0.5480  </w:t>
      </w:r>
      <w:r>
        <w:br/>
      </w:r>
      <w:r>
        <w:rPr>
          <w:rStyle w:val="VerbatimChar"/>
        </w:rPr>
        <w:t xml:space="preserve">##  Mean   :32.78   Mean   :224103                      Mean   :0.5410  </w:t>
      </w:r>
      <w:r>
        <w:br/>
      </w:r>
      <w:r>
        <w:rPr>
          <w:rStyle w:val="VerbatimChar"/>
        </w:rPr>
        <w:t xml:space="preserve">##  3rd Qu.:46.00   3rd Qu.:268796                      3rd Qu.:0.6653  </w:t>
      </w:r>
      <w:r>
        <w:br/>
      </w:r>
      <w:r>
        <w:rPr>
          <w:rStyle w:val="VerbatimChar"/>
        </w:rPr>
        <w:t xml:space="preserve">##  Max.   :97.00   Max.   :594533                      Max.   :0.9750  </w:t>
      </w:r>
      <w:r>
        <w:br/>
      </w:r>
      <w:r>
        <w:rPr>
          <w:rStyle w:val="VerbatimChar"/>
        </w:rPr>
        <w:t xml:space="preserve">##      energy             key               loudness           mode          </w:t>
      </w:r>
      <w:r>
        <w:br/>
      </w:r>
      <w:r>
        <w:rPr>
          <w:rStyle w:val="VerbatimChar"/>
        </w:rPr>
        <w:t xml:space="preserve">##  Min.   :0.000242   Length:3000        Min.   :-42.631   Length:3000       </w:t>
      </w:r>
      <w:r>
        <w:br/>
      </w:r>
      <w:r>
        <w:rPr>
          <w:rStyle w:val="VerbatimChar"/>
        </w:rPr>
        <w:t xml:space="preserve">##  1st Qu.:0.423000   Class :character   1st Qu.:-11.155   Class :character  </w:t>
      </w:r>
      <w:r>
        <w:br/>
      </w:r>
      <w:r>
        <w:rPr>
          <w:rStyle w:val="VerbatimChar"/>
        </w:rPr>
        <w:t xml:space="preserve">##  Median :0.666500   Mode  :character   Median : -7.498   Mode  :character  </w:t>
      </w:r>
      <w:r>
        <w:br/>
      </w:r>
      <w:r>
        <w:rPr>
          <w:rStyle w:val="VerbatimChar"/>
        </w:rPr>
        <w:t xml:space="preserve">##  Mean   :0.624997                      Mean   : -8.888                     </w:t>
      </w:r>
      <w:r>
        <w:br/>
      </w:r>
      <w:r>
        <w:rPr>
          <w:rStyle w:val="VerbatimChar"/>
        </w:rPr>
        <w:t xml:space="preserve">##  3rd Qu.:0.861250                      3rd Qu.: -5.181                     </w:t>
      </w:r>
      <w:r>
        <w:br/>
      </w:r>
      <w:r>
        <w:rPr>
          <w:rStyle w:val="VerbatimChar"/>
        </w:rPr>
        <w:t xml:space="preserve">##  Max.   :0.999000                      Max.   :  0.377                     </w:t>
      </w:r>
      <w:r>
        <w:br/>
      </w:r>
      <w:r>
        <w:rPr>
          <w:rStyle w:val="VerbatimChar"/>
        </w:rPr>
        <w:t xml:space="preserve">##   speechiness       acousticness      instrumentalness       liveness     </w:t>
      </w:r>
      <w:r>
        <w:br/>
      </w:r>
      <w:r>
        <w:rPr>
          <w:rStyle w:val="VerbatimChar"/>
        </w:rPr>
        <w:t xml:space="preserve">##  Min.   :0.00000   Min.   :0.000001   Min.   :0.0000000   Min.   :0.0112  </w:t>
      </w:r>
      <w:r>
        <w:br/>
      </w:r>
      <w:r>
        <w:rPr>
          <w:rStyle w:val="VerbatimChar"/>
        </w:rPr>
        <w:t xml:space="preserve">##  1st Qu.:0.03470   1st Qu.:0.013300   1st Qu.:0.0000000   1st Qu.:0.1010  </w:t>
      </w:r>
      <w:r>
        <w:br/>
      </w:r>
      <w:r>
        <w:rPr>
          <w:rStyle w:val="VerbatimChar"/>
        </w:rPr>
        <w:t xml:space="preserve">##  Median :0.04690   Median :0.217000   Median :0.0000889   Median :0.1410  </w:t>
      </w:r>
      <w:r>
        <w:br/>
      </w:r>
      <w:r>
        <w:rPr>
          <w:rStyle w:val="VerbatimChar"/>
        </w:rPr>
        <w:t xml:space="preserve">##  Mean   :0.07862   Mean   :0.348478   Mean   :0.1887061   Mean   :0.2379  </w:t>
      </w:r>
      <w:r>
        <w:br/>
      </w:r>
      <w:r>
        <w:rPr>
          <w:rStyle w:val="VerbatimChar"/>
        </w:rPr>
        <w:t xml:space="preserve">##  3rd Qu.:0.07490   3rd Qu.:0.678250   3rd Qu.:0.1462500   3rd Qu.:0.3070  </w:t>
      </w:r>
      <w:r>
        <w:br/>
      </w:r>
      <w:r>
        <w:rPr>
          <w:rStyle w:val="VerbatimChar"/>
        </w:rPr>
        <w:t xml:space="preserve">##  Max.   :0.96200   Max.   :0.996000   Max.   :1.0000000   Max.   :0.9920  </w:t>
      </w:r>
      <w:r>
        <w:br/>
      </w:r>
      <w:r>
        <w:rPr>
          <w:rStyle w:val="VerbatimChar"/>
        </w:rPr>
        <w:t xml:space="preserve">##     valence           tempo       time_signature  track_genre       </w:t>
      </w:r>
      <w:r>
        <w:br/>
      </w:r>
      <w:r>
        <w:rPr>
          <w:rStyle w:val="VerbatimChar"/>
        </w:rPr>
        <w:t xml:space="preserve">##  Min.   :0.0000   Min.   :  0.0   Min.   :0.000   Length:3000       </w:t>
      </w:r>
      <w:r>
        <w:br/>
      </w:r>
      <w:r>
        <w:rPr>
          <w:rStyle w:val="VerbatimChar"/>
        </w:rPr>
        <w:t xml:space="preserve">##  1st Qu.:0.2500   1st Qu.:100.0   1st Qu.:4.000   Class :character  </w:t>
      </w:r>
      <w:r>
        <w:br/>
      </w:r>
      <w:r>
        <w:rPr>
          <w:rStyle w:val="VerbatimChar"/>
        </w:rPr>
        <w:t xml:space="preserve">##  Median :0.4730   Median :121.9   Median :4.000   Mode  :character  </w:t>
      </w:r>
      <w:r>
        <w:br/>
      </w:r>
      <w:r>
        <w:rPr>
          <w:rStyle w:val="VerbatimChar"/>
        </w:rPr>
        <w:t xml:space="preserve">##  Mean   :0.4771   Mean   :121.9   Mean   :3.894                     </w:t>
      </w:r>
      <w:r>
        <w:br/>
      </w:r>
      <w:r>
        <w:rPr>
          <w:rStyle w:val="VerbatimChar"/>
        </w:rPr>
        <w:t xml:space="preserve">##  3rd Qu.:0.6933   3rd Qu.:139.7   3rd Qu.:4.000                     </w:t>
      </w:r>
      <w:r>
        <w:br/>
      </w:r>
      <w:r>
        <w:rPr>
          <w:rStyle w:val="VerbatimChar"/>
        </w:rPr>
        <w:t xml:space="preserve">##  Max.   :0.9850   Max.   :220.0   Max.   :5.000                     </w:t>
      </w:r>
      <w:r>
        <w:br/>
      </w:r>
      <w:r>
        <w:rPr>
          <w:rStyle w:val="VerbatimChar"/>
        </w:rPr>
        <w:t xml:space="preserve">##  multiple_artists  tempo_cat        </w:t>
      </w:r>
      <w:r>
        <w:br/>
      </w:r>
      <w:r>
        <w:rPr>
          <w:rStyle w:val="VerbatimChar"/>
        </w:rPr>
        <w:t xml:space="preserve">##  Mode :logical    Length:3000       </w:t>
      </w:r>
      <w:r>
        <w:br/>
      </w:r>
      <w:r>
        <w:rPr>
          <w:rStyle w:val="VerbatimChar"/>
        </w:rPr>
        <w:t xml:space="preserve">##  FALSE:2927       Class :character  </w:t>
      </w:r>
      <w:r>
        <w:br/>
      </w:r>
      <w:r>
        <w:rPr>
          <w:rStyle w:val="VerbatimChar"/>
        </w:rPr>
        <w:t xml:space="preserve">##  TRUE :73         Mode  :character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                                    </w:t>
      </w:r>
      <w:r>
        <w:br/>
      </w:r>
      <w:r>
        <w:rPr>
          <w:rStyle w:val="VerbatimChar"/>
        </w:rPr>
        <w:t xml:space="preserve">## </w:t>
      </w:r>
    </w:p>
    <w:bookmarkEnd w:id="20"/>
    <w:bookmarkStart w:id="21" w:name="set-a-list-of-numerical-variables"/>
    <w:p>
      <w:pPr>
        <w:pStyle w:val="Heading2"/>
      </w:pPr>
      <w:r>
        <w:t xml:space="preserve">Set a list of numerical variables</w:t>
      </w:r>
    </w:p>
    <w:p>
      <w:pPr>
        <w:pStyle w:val="FirstParagraph"/>
      </w:pPr>
      <w:r>
        <w:t xml:space="preserve">Based from the dataset and earlier PCA analysis, we were interested and</w:t>
      </w:r>
      <w:r>
        <w:t xml:space="preserve"> </w:t>
      </w:r>
      <w:r>
        <w:t xml:space="preserve">pre-selected 5 numerical variables to explore:</w:t>
      </w:r>
    </w:p>
    <w:p>
      <w:pPr>
        <w:numPr>
          <w:ilvl w:val="0"/>
          <w:numId w:val="1002"/>
        </w:numPr>
      </w:pPr>
      <w:r>
        <w:t xml:space="preserve">loudness</w:t>
      </w:r>
    </w:p>
    <w:p>
      <w:pPr>
        <w:numPr>
          <w:ilvl w:val="0"/>
          <w:numId w:val="1002"/>
        </w:numPr>
      </w:pPr>
      <w:r>
        <w:t xml:space="preserve">energy</w:t>
      </w:r>
    </w:p>
    <w:p>
      <w:pPr>
        <w:numPr>
          <w:ilvl w:val="0"/>
          <w:numId w:val="1002"/>
        </w:numPr>
      </w:pPr>
      <w:r>
        <w:t xml:space="preserve">acousticness</w:t>
      </w:r>
    </w:p>
    <w:p>
      <w:pPr>
        <w:numPr>
          <w:ilvl w:val="0"/>
          <w:numId w:val="1002"/>
        </w:numPr>
      </w:pPr>
      <w:r>
        <w:t xml:space="preserve">instrumentalness</w:t>
      </w:r>
    </w:p>
    <w:p>
      <w:pPr>
        <w:numPr>
          <w:ilvl w:val="0"/>
          <w:numId w:val="1002"/>
        </w:numPr>
      </w:pPr>
      <w:r>
        <w:t xml:space="preserve">valence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(dd)</w:t>
      </w:r>
      <w:r>
        <w:br/>
      </w:r>
      <w:r>
        <w:br/>
      </w:r>
      <w:r>
        <w:rPr>
          <w:rStyle w:val="NormalTok"/>
        </w:rPr>
        <w:t xml:space="preserve">numeric_vars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"loudness"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"acousticness"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"instrumentalness"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(numeric_vars))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  loudness energy acousticness instrumentalness valence</w:t>
      </w:r>
      <w:r>
        <w:br/>
      </w:r>
      <w:r>
        <w:rPr>
          <w:rStyle w:val="VerbatimChar"/>
        </w:rPr>
        <w:t xml:space="preserve">## 1   -5.274  0.854     0.049800         0.000253   0.699</w:t>
      </w:r>
      <w:r>
        <w:br/>
      </w:r>
      <w:r>
        <w:rPr>
          <w:rStyle w:val="VerbatimChar"/>
        </w:rPr>
        <w:t xml:space="preserve">## 2   -3.464  0.855     0.003410         0.042800   0.609</w:t>
      </w:r>
      <w:r>
        <w:br/>
      </w:r>
      <w:r>
        <w:rPr>
          <w:rStyle w:val="VerbatimChar"/>
        </w:rPr>
        <w:t xml:space="preserve">## 3   -5.308  0.617     0.171000         0.000000   0.759</w:t>
      </w:r>
      <w:r>
        <w:br/>
      </w:r>
      <w:r>
        <w:rPr>
          <w:rStyle w:val="VerbatimChar"/>
        </w:rPr>
        <w:t xml:space="preserve">## 4  -13.106  0.235     0.917000         0.264000   0.382</w:t>
      </w:r>
      <w:r>
        <w:br/>
      </w:r>
      <w:r>
        <w:rPr>
          <w:rStyle w:val="VerbatimChar"/>
        </w:rPr>
        <w:t xml:space="preserve">## 5  -10.344  0.714     0.000726         0.908000   0.269</w:t>
      </w:r>
      <w:r>
        <w:br/>
      </w:r>
      <w:r>
        <w:rPr>
          <w:rStyle w:val="VerbatimChar"/>
        </w:rPr>
        <w:t xml:space="preserve">## 6   -6.901  0.771     0.001190         0.026100   0.743</w:t>
      </w:r>
    </w:p>
    <w:bookmarkEnd w:id="21"/>
    <w:bookmarkStart w:id="32" w:name="k-means-clustering"/>
    <w:p>
      <w:pPr>
        <w:pStyle w:val="Heading2"/>
      </w:pPr>
      <w:r>
        <w:t xml:space="preserve">K-means Clustering</w:t>
      </w:r>
    </w:p>
    <w:p>
      <w:pPr>
        <w:pStyle w:val="FirstParagraph"/>
      </w:pPr>
      <w:r>
        <w:t xml:space="preserve">Using K-means clustering, we ran and test using different number of</w:t>
      </w:r>
      <w:r>
        <w:t xml:space="preserve"> </w:t>
      </w:r>
      <w:r>
        <w:t xml:space="preserve">classes. As of the moment, we do not have knowledge to how many classes</w:t>
      </w:r>
      <w:r>
        <w:t xml:space="preserve"> </w:t>
      </w:r>
      <w:r>
        <w:t xml:space="preserve">to partition our clusters. We can try to test different number of</w:t>
      </w:r>
      <w:r>
        <w:t xml:space="preserve"> </w:t>
      </w:r>
      <w:r>
        <w:t xml:space="preserve">classes until we find the most optimal.</w:t>
      </w:r>
    </w:p>
    <w:p>
      <w:pPr>
        <w:pStyle w:val="BodyText"/>
      </w:pPr>
      <w:r>
        <w:t xml:space="preserve">For our first try, we split the dataset into 5 classes and run it</w:t>
      </w:r>
      <w:r>
        <w:t xml:space="preserve"> </w:t>
      </w:r>
      <w:r>
        <w:t xml:space="preserve">through kmeans() function.</w:t>
      </w:r>
    </w:p>
    <w:p>
      <w:pPr>
        <w:pStyle w:val="SourceCode"/>
      </w:pPr>
      <w:r>
        <w:rPr>
          <w:rStyle w:val="NormalTok"/>
        </w:rPr>
        <w:t xml:space="preserve">k1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(dcon)</w:t>
      </w:r>
    </w:p>
    <w:p>
      <w:pPr>
        <w:pStyle w:val="SourceCode"/>
      </w:pPr>
      <w:r>
        <w:rPr>
          <w:rStyle w:val="VerbatimChar"/>
        </w:rPr>
        <w:t xml:space="preserve">## [1] "loudness"         "energy"           "acousticness"     "instrumentalness"</w:t>
      </w:r>
      <w:r>
        <w:br/>
      </w:r>
      <w:r>
        <w:rPr>
          <w:rStyle w:val="VerbatimChar"/>
        </w:rPr>
        <w:t xml:space="preserve">## [5] "valence"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K-means clustering with 5 clusters of sizes 133, 1000, 268, 629, 970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means:</w:t>
      </w:r>
      <w:r>
        <w:br/>
      </w: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1 -25.251895 0.1616488    0.8050250       0.74687103 0.1621206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3 -16.653843 0.2919045    0.6755804       0.45942345 0.3105297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 -7.514068 0.6587546    0.3123390       0.13592307 0.5194282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Clustering vector:</w:t>
      </w:r>
      <w:r>
        <w:br/>
      </w:r>
      <w:r>
        <w:rPr>
          <w:rStyle w:val="VerbatimChar"/>
        </w:rPr>
        <w:t xml:space="preserve">##    [1] 2 2 2 4 4 5 2 4 5 5 2 4 5 5 1 4 5 2 5 5 4 4 2 5 5 4 2 4 2 2 2 2 5 1 2 2 5</w:t>
      </w:r>
      <w:r>
        <w:br/>
      </w:r>
      <w:r>
        <w:rPr>
          <w:rStyle w:val="VerbatimChar"/>
        </w:rPr>
        <w:t xml:space="preserve">##   [38] 3 5 2 3 2 2 3 4 3 2 2 2 2 3 4 2 5 2 1 5 5 2 2 4 2 2 2 5 2 5 3 2 4 5 5 2 5</w:t>
      </w:r>
      <w:r>
        <w:br/>
      </w:r>
      <w:r>
        <w:rPr>
          <w:rStyle w:val="VerbatimChar"/>
        </w:rPr>
        <w:t xml:space="preserve">##   [75] 2 5 2 5 5 2 4 4 2 5 1 5 2 5 5 5 2 4 4 2 2 2 5 5 5 4 5 4 2 4 2 2 3 5 5 5 4</w:t>
      </w:r>
      <w:r>
        <w:br/>
      </w:r>
      <w:r>
        <w:rPr>
          <w:rStyle w:val="VerbatimChar"/>
        </w:rPr>
        <w:t xml:space="preserve">##  [112] 4 5 2 2 2 3 3 4 2 5 3 2 4 4 3 5 5 4 4 2 2 5 5 2 4 5 2 2 5 5 5 4 2 3 2 2 1</w:t>
      </w:r>
      <w:r>
        <w:br/>
      </w:r>
      <w:r>
        <w:rPr>
          <w:rStyle w:val="VerbatimChar"/>
        </w:rPr>
        <w:t xml:space="preserve">##  [149] 5 2 2 1 1 4 5 4 3 2 5 2 2 2 3 5 5 2 2 2 4 2 2 5 5 1 5 5 5 4 2 2 5 5 5 3 2</w:t>
      </w:r>
      <w:r>
        <w:br/>
      </w:r>
      <w:r>
        <w:rPr>
          <w:rStyle w:val="VerbatimChar"/>
        </w:rPr>
        <w:t xml:space="preserve">##  [186] 2 5 2 5 3 2 4 5 2 2 2 5 1 2 2 2 1 5 2 5 2 5 4 4 5 5 4 5 2 3 5 5 4 3 5 2 4</w:t>
      </w:r>
      <w:r>
        <w:br/>
      </w:r>
      <w:r>
        <w:rPr>
          <w:rStyle w:val="VerbatimChar"/>
        </w:rPr>
        <w:t xml:space="preserve">##  [223] 3 5 2 4 2 5 5 4 2 5 2 1 5 5 2 2 5 2 5 3 4 3 3 2 5 4 2 4 5 5 5 5 2 5 2 4 2</w:t>
      </w:r>
      <w:r>
        <w:br/>
      </w:r>
      <w:r>
        <w:rPr>
          <w:rStyle w:val="VerbatimChar"/>
        </w:rPr>
        <w:t xml:space="preserve">##  [260] 5 1 2 3 2 3 2 2 5 2 2 5 3 4 3 5 5 5 5 4 4 5 5 4 2 2 5 2 5 5 3 4 2 4 2 2 5</w:t>
      </w:r>
      <w:r>
        <w:br/>
      </w:r>
      <w:r>
        <w:rPr>
          <w:rStyle w:val="VerbatimChar"/>
        </w:rPr>
        <w:t xml:space="preserve">##  [297] 5 5 1 2 5 5 2 5 5 2 1 2 1 4 5 4 5 5 3 2 3 2 5 5 4 5 3 2 5 2 3 2 4 4 4 2 5</w:t>
      </w:r>
      <w:r>
        <w:br/>
      </w:r>
      <w:r>
        <w:rPr>
          <w:rStyle w:val="VerbatimChar"/>
        </w:rPr>
        <w:t xml:space="preserve">##  [334] 2 2 5 4 4 5 4 5 5 4 3 2 2 5 2 5 2 3 4 2 2 5 4 5 2 2 2 4 5 5 5 4 2 5 4 2 3</w:t>
      </w:r>
      <w:r>
        <w:br/>
      </w:r>
      <w:r>
        <w:rPr>
          <w:rStyle w:val="VerbatimChar"/>
        </w:rPr>
        <w:t xml:space="preserve">##  [371] 2 4 2 5 2 2 5 5 5 2 2 5 3 5 4 4 5 2 4 2 5 4 5 5 4 2 4 4 3 2 2 3 4 5 1 5 4</w:t>
      </w:r>
      <w:r>
        <w:br/>
      </w:r>
      <w:r>
        <w:rPr>
          <w:rStyle w:val="VerbatimChar"/>
        </w:rPr>
        <w:t xml:space="preserve">##  [408] 1 4 5 3 4 1 3 5 4 2 3 2 5 2 1 4 2 4 5 5 3 5 5 2 5 2 4 2 2 4 4 2 3 5 5 2 4</w:t>
      </w:r>
      <w:r>
        <w:br/>
      </w:r>
      <w:r>
        <w:rPr>
          <w:rStyle w:val="VerbatimChar"/>
        </w:rPr>
        <w:t xml:space="preserve">##  [445] 4 5 3 5 5 2 4 5 5 1 4 5 4 2 2 1 4 4 4 4 4 5 5 5 2 5 5 2 5 2 2 2 4 4 5 3 3</w:t>
      </w:r>
      <w:r>
        <w:br/>
      </w:r>
      <w:r>
        <w:rPr>
          <w:rStyle w:val="VerbatimChar"/>
        </w:rPr>
        <w:t xml:space="preserve">##  [482] 3 4 4 4 1 2 5 5 2 2 1 3 4 5 5 3 4 4 2 2 4 2 2 2 2 3 2 4 2 5 3 5 5 2 2 5 3</w:t>
      </w:r>
      <w:r>
        <w:br/>
      </w:r>
      <w:r>
        <w:rPr>
          <w:rStyle w:val="VerbatimChar"/>
        </w:rPr>
        <w:t xml:space="preserve">##  [519] 2 5 5 2 2 5 5 2 4 5 2 5 5 4 5 3 2 4 5 2 3 5 4 5 5 3 4 5 2 4 2 2 2 2 1 2 5</w:t>
      </w:r>
      <w:r>
        <w:br/>
      </w:r>
      <w:r>
        <w:rPr>
          <w:rStyle w:val="VerbatimChar"/>
        </w:rPr>
        <w:t xml:space="preserve">##  [556] 5 5 2 2 2 1 2 2 3 4 4 2 4 5 2 2 2 4 5 4 4 5 2 3 2 4 4 2 5 2 5 2 4 2 2 2 5</w:t>
      </w:r>
      <w:r>
        <w:br/>
      </w:r>
      <w:r>
        <w:rPr>
          <w:rStyle w:val="VerbatimChar"/>
        </w:rPr>
        <w:t xml:space="preserve">##  [593] 5 5 1 5 3 4 5 2 4 2 5 5 2 4 3 2 2 4 4 5 2 4 5 4 3 1 5 2 5 2 4 5 5 4 2 5 3</w:t>
      </w:r>
      <w:r>
        <w:br/>
      </w:r>
      <w:r>
        <w:rPr>
          <w:rStyle w:val="VerbatimChar"/>
        </w:rPr>
        <w:t xml:space="preserve">##  [630] 5 4 5 2 2 2 2 4 1 3 2 5 5 2 5 5 2 5 2 5 3 2 4 2 2 5 4 2 3 4 4 4 4 2 2 2 2</w:t>
      </w:r>
      <w:r>
        <w:br/>
      </w:r>
      <w:r>
        <w:rPr>
          <w:rStyle w:val="VerbatimChar"/>
        </w:rPr>
        <w:t xml:space="preserve">##  [667] 2 2 4 2 4 3 5 2 5 3 4 3 4 2 2 1 4 2 2 5 2 2 5 2 2 1 5 5 2 5 5 4 5 5 4 2 5</w:t>
      </w:r>
      <w:r>
        <w:br/>
      </w:r>
      <w:r>
        <w:rPr>
          <w:rStyle w:val="VerbatimChar"/>
        </w:rPr>
        <w:t xml:space="preserve">##  [704] 5 2 2 2 2 2 5 1 4 5 2 3 4 1 5 4 2 4 3 2 2 5 2 2 5 2 4 3 2 2 2 5 4 1 4 2 2</w:t>
      </w:r>
      <w:r>
        <w:br/>
      </w:r>
      <w:r>
        <w:rPr>
          <w:rStyle w:val="VerbatimChar"/>
        </w:rPr>
        <w:t xml:space="preserve">##  [741] 4 2 5 2 2 4 2 1 5 4 2 3 5 4 2 4 4 2 2 2 2 4 2 3 4 3 4 4 3 4 5 5 5 4 4 2 5</w:t>
      </w:r>
      <w:r>
        <w:br/>
      </w:r>
      <w:r>
        <w:rPr>
          <w:rStyle w:val="VerbatimChar"/>
        </w:rPr>
        <w:t xml:space="preserve">##  [778] 2 1 2 2 2 5 5 4 4 5 2 5 3 5 4 1 3 3 2 2 2 4 5 3 5 2 2 4 4 4 2 5 2 2 2 4 2</w:t>
      </w:r>
      <w:r>
        <w:br/>
      </w:r>
      <w:r>
        <w:rPr>
          <w:rStyle w:val="VerbatimChar"/>
        </w:rPr>
        <w:t xml:space="preserve">##  [815] 5 5 2 5 5 4 5 5 3 5 5 2 5 4 2 3 2 4 4 2 2 2 3 4 2 2 3 5 5 4 2 5 2 5 2 5 5</w:t>
      </w:r>
      <w:r>
        <w:br/>
      </w:r>
      <w:r>
        <w:rPr>
          <w:rStyle w:val="VerbatimChar"/>
        </w:rPr>
        <w:t xml:space="preserve">##  [852] 5 2 4 2 4 4 5 2 5 2 5 2 4 4 5 3 3 5 2 4 2 3 4 4 1 4 5 5 4 5 5 5 5 5 2 2 5</w:t>
      </w:r>
      <w:r>
        <w:br/>
      </w:r>
      <w:r>
        <w:rPr>
          <w:rStyle w:val="VerbatimChar"/>
        </w:rPr>
        <w:t xml:space="preserve">##  [889] 2 1 2 5 4 5 5 5 5 2 5 2 3 2 2 4 1 2 2 2 2 2 5 4 5 2 2 5 2 3 4 5 5 3 2 5 4</w:t>
      </w:r>
      <w:r>
        <w:br/>
      </w:r>
      <w:r>
        <w:rPr>
          <w:rStyle w:val="VerbatimChar"/>
        </w:rPr>
        <w:t xml:space="preserve">##  [926] 3 5 4 2 4 2 5 2 5 5 5 5 2 5 4 2 2 5 2 5 2 2 2 3 5 3 2 4 3 2 3 2 4 2 4 5 2</w:t>
      </w:r>
      <w:r>
        <w:br/>
      </w:r>
      <w:r>
        <w:rPr>
          <w:rStyle w:val="VerbatimChar"/>
        </w:rPr>
        <w:t xml:space="preserve">##  [963] 2 2 4 3 5 2 2 2 2 5 4 2 2 5 4 2 2 2 2 4 5 5 2 5 2 3 2 5 3 4 2 2 5 2 5 3 5</w:t>
      </w:r>
      <w:r>
        <w:br/>
      </w:r>
      <w:r>
        <w:rPr>
          <w:rStyle w:val="VerbatimChar"/>
        </w:rPr>
        <w:t xml:space="preserve">## [1000] 1 4 5 4 5 2 5 1 4 4 2 2 4 5 2 5 2 2 2 4 4 4 5 5 4 5 5 2 5 2 4 4 5 3 2 5 4</w:t>
      </w:r>
      <w:r>
        <w:br/>
      </w:r>
      <w:r>
        <w:rPr>
          <w:rStyle w:val="VerbatimChar"/>
        </w:rPr>
        <w:t xml:space="preserve">## [1037] 5 4 3 1 2 4 5 2 4 5 3 5 4 2 2 2 4 4 5 5 4 3 5 4 2 4 5 4 4 4 4 4 2 2 5 2 5</w:t>
      </w:r>
      <w:r>
        <w:br/>
      </w:r>
      <w:r>
        <w:rPr>
          <w:rStyle w:val="VerbatimChar"/>
        </w:rPr>
        <w:t xml:space="preserve">## [1074] 4 5 2 5 5 4 2 5 2 5 1 5 4 4 4 3 3 5 2 2 4 5 2 5 2 3 4 5 5 2 2 5 2 5 2 2 4</w:t>
      </w:r>
      <w:r>
        <w:br/>
      </w:r>
      <w:r>
        <w:rPr>
          <w:rStyle w:val="VerbatimChar"/>
        </w:rPr>
        <w:t xml:space="preserve">## [1111] 2 5 2 2 2 2 4 5 5 4 2 2 5 5 2 2 4 5 5 4 2 5 4 2 5 2 4 3 5 5 3 4 3 3 2 4 2</w:t>
      </w:r>
      <w:r>
        <w:br/>
      </w:r>
      <w:r>
        <w:rPr>
          <w:rStyle w:val="VerbatimChar"/>
        </w:rPr>
        <w:t xml:space="preserve">## [1148] 5 4 4 5 5 4 4 2 2 4 3 5 5 2 2 1 2 2 5 2 1 3 4 4 3 1 2 2 2 2 2 2 5 4 2 5 2</w:t>
      </w:r>
      <w:r>
        <w:br/>
      </w:r>
      <w:r>
        <w:rPr>
          <w:rStyle w:val="VerbatimChar"/>
        </w:rPr>
        <w:t xml:space="preserve">## [1185] 5 3 5 4 4 5 3 5 5 1 2 5 5 5 5 3 5 1 3 2 2 2 5 5 4 1 4 1 2 3 4 5 1 4 4 5 2</w:t>
      </w:r>
      <w:r>
        <w:br/>
      </w:r>
      <w:r>
        <w:rPr>
          <w:rStyle w:val="VerbatimChar"/>
        </w:rPr>
        <w:t xml:space="preserve">## [1222] 2 1 2 5 2 4 3 5 3 4 5 2 3 4 4 2 4 2 5 5 2 5 2 2 2 2 5 3 2 4 5 5 5 4 5 5 5</w:t>
      </w:r>
      <w:r>
        <w:br/>
      </w:r>
      <w:r>
        <w:rPr>
          <w:rStyle w:val="VerbatimChar"/>
        </w:rPr>
        <w:t xml:space="preserve">## [1259] 5 2 5 5 5 4 4 2 5 4 3 5 5 2 4 2 2 3 5 2 4 5 2 2 2 2 3 3 5 5 5 5 2 2 5 5 5</w:t>
      </w:r>
      <w:r>
        <w:br/>
      </w:r>
      <w:r>
        <w:rPr>
          <w:rStyle w:val="VerbatimChar"/>
        </w:rPr>
        <w:t xml:space="preserve">## [1296] 2 2 2 2 2 4 4 1 4 3 4 4 5 2 2 3 2 2 5 5 4 2 2 2 2 1 5 4 5 5 4 2 4 1 2 1 3</w:t>
      </w:r>
      <w:r>
        <w:br/>
      </w:r>
      <w:r>
        <w:rPr>
          <w:rStyle w:val="VerbatimChar"/>
        </w:rPr>
        <w:t xml:space="preserve">## [1333] 2 4 2 5 5 4 4 5 5 2 5 5 5 2 5 5 2 2 2 4 2 2 3 5 3 5 3 5 4 5 1 4 2 5 4 2 1</w:t>
      </w:r>
      <w:r>
        <w:br/>
      </w:r>
      <w:r>
        <w:rPr>
          <w:rStyle w:val="VerbatimChar"/>
        </w:rPr>
        <w:t xml:space="preserve">## [1370] 2 4 5 5 5 1 5 5 4 2 2 3 2 5 5 2 4 4 3 5 5 3 2 2 2 2 2 3 4 2 3 2 4 2 2 2 4</w:t>
      </w:r>
      <w:r>
        <w:br/>
      </w:r>
      <w:r>
        <w:rPr>
          <w:rStyle w:val="VerbatimChar"/>
        </w:rPr>
        <w:t xml:space="preserve">## [1407] 5 4 5 2 5 2 4 2 2 5 2 5 2 5 5 4 5 5 5 3 5 2 4 5 2 2 2 2 2 2 5 2 5 2 2 5 5</w:t>
      </w:r>
      <w:r>
        <w:br/>
      </w:r>
      <w:r>
        <w:rPr>
          <w:rStyle w:val="VerbatimChar"/>
        </w:rPr>
        <w:t xml:space="preserve">## [1444] 4 2 2 2 3 2 3 5 1 4 4 5 5 3 2 5 5 4 3 5 2 4 4 5 5 5 5 4 2 5 5 4 5 3 2 2 2</w:t>
      </w:r>
      <w:r>
        <w:br/>
      </w:r>
      <w:r>
        <w:rPr>
          <w:rStyle w:val="VerbatimChar"/>
        </w:rPr>
        <w:t xml:space="preserve">## [1481] 5 5 2 5 5 3 2 4 3 2 2 1 5 4 2 5 4 2 2 2 1 2 3 3 4 5 2 2 5 2 2 2 4 2 3 4 2</w:t>
      </w:r>
      <w:r>
        <w:br/>
      </w:r>
      <w:r>
        <w:rPr>
          <w:rStyle w:val="VerbatimChar"/>
        </w:rPr>
        <w:t xml:space="preserve">## [1518] 5 2 2 5 5 2 2 3 5 1 4 4 2 5 4 4 5 5 4 5 2 5 4 2 5 5 2 5 2 5 3 4 2 4 4 2 4</w:t>
      </w:r>
      <w:r>
        <w:br/>
      </w:r>
      <w:r>
        <w:rPr>
          <w:rStyle w:val="VerbatimChar"/>
        </w:rPr>
        <w:t xml:space="preserve">## [1555] 2 5 2 5 2 5 2 5 2 4 5 2 2 5 5 5 5 5 4 5 5 1 2 5 2 2 5 5 2 2 4 2 2 5 5 2 2</w:t>
      </w:r>
      <w:r>
        <w:br/>
      </w:r>
      <w:r>
        <w:rPr>
          <w:rStyle w:val="VerbatimChar"/>
        </w:rPr>
        <w:t xml:space="preserve">## [1592] 2 2 2 4 2 1 5 2 5 2 2 5 3 2 5 3 5 5 4 2 5 2 5 5 3 4 5 2 5 2 5 5 4 5 3 4 5</w:t>
      </w:r>
      <w:r>
        <w:br/>
      </w:r>
      <w:r>
        <w:rPr>
          <w:rStyle w:val="VerbatimChar"/>
        </w:rPr>
        <w:t xml:space="preserve">## [1629] 4 1 5 5 5 2 5 5 5 3 2 4 5 5 3 2 2 4 5 2 5 5 4 4 5 5 2 2 4 4 5 4 5 5 2 3 5</w:t>
      </w:r>
      <w:r>
        <w:br/>
      </w:r>
      <w:r>
        <w:rPr>
          <w:rStyle w:val="VerbatimChar"/>
        </w:rPr>
        <w:t xml:space="preserve">## [1666] 4 2 5 2 5 4 2 2 2 4 5 2 3 2 3 5 2 1 4 5 3 3 4 2 5 4 2 4 2 2 5 2 4 2 5 4 5</w:t>
      </w:r>
      <w:r>
        <w:br/>
      </w:r>
      <w:r>
        <w:rPr>
          <w:rStyle w:val="VerbatimChar"/>
        </w:rPr>
        <w:t xml:space="preserve">## [1703] 2 5 4 2 4 2 4 2 5 5 2 5 5 4 5 5 5 1 5 2 2 2 3 3 2 5 4 1 4 3 2 3 2 5 4 2 1</w:t>
      </w:r>
      <w:r>
        <w:br/>
      </w:r>
      <w:r>
        <w:rPr>
          <w:rStyle w:val="VerbatimChar"/>
        </w:rPr>
        <w:t xml:space="preserve">## [1740] 2 4 5 2 5 5 3 4 5 2 2 4 4 2 4 2 2 5 4 1 5 5 5 2 2 2 2 2 5 5 3 4 2 2 2 2 5</w:t>
      </w:r>
      <w:r>
        <w:br/>
      </w:r>
      <w:r>
        <w:rPr>
          <w:rStyle w:val="VerbatimChar"/>
        </w:rPr>
        <w:t xml:space="preserve">## [1777] 3 2 1 5 4 5 4 2 4 4 5 5 4 4 4 2 3 3 2 4 4 4 2 2 5 2 2 5 5 5 5 2 5 5 2 2 4</w:t>
      </w:r>
      <w:r>
        <w:br/>
      </w:r>
      <w:r>
        <w:rPr>
          <w:rStyle w:val="VerbatimChar"/>
        </w:rPr>
        <w:t xml:space="preserve">## [1814] 2 2 5 2 4 4 5 2 4 5 1 1 5 5 4 3 2 3 5 4 5 4 5 2 3 5 5 4 5 3 4 5 5 5 5 1 1</w:t>
      </w:r>
      <w:r>
        <w:br/>
      </w:r>
      <w:r>
        <w:rPr>
          <w:rStyle w:val="VerbatimChar"/>
        </w:rPr>
        <w:t xml:space="preserve">## [1851] 5 4 5 1 2 4 5 5 5 2 2 5 4 2 2 2 5 5 4 2 2 5 5 5 2 5 4 5 2 5 2 2 2 1 3 1 4</w:t>
      </w:r>
      <w:r>
        <w:br/>
      </w:r>
      <w:r>
        <w:rPr>
          <w:rStyle w:val="VerbatimChar"/>
        </w:rPr>
        <w:t xml:space="preserve">## [1888] 2 5 2 1 5 5 5 2 2 5 4 5 5 1 2 2 2 2 1 2 3 4 2 4 4 5 4 5 2 4 4 5 2 5 2 3 2</w:t>
      </w:r>
      <w:r>
        <w:br/>
      </w:r>
      <w:r>
        <w:rPr>
          <w:rStyle w:val="VerbatimChar"/>
        </w:rPr>
        <w:t xml:space="preserve">## [1925] 5 5 3 4 2 5 4 3 2 5 2 5 5 3 4 5 2 5 4 4 5 4 3 5 5 3 5 5 5 5 5 4 3 1 5 2 5</w:t>
      </w:r>
      <w:r>
        <w:br/>
      </w:r>
      <w:r>
        <w:rPr>
          <w:rStyle w:val="VerbatimChar"/>
        </w:rPr>
        <w:t xml:space="preserve">## [1962] 5 1 5 5 5 2 2 4 2 4 1 2 4 1 4 4 4 5 4 2 3 4 2 2 5 4 3 4 1 4 2 2 2 4 4 5 2</w:t>
      </w:r>
      <w:r>
        <w:br/>
      </w:r>
      <w:r>
        <w:rPr>
          <w:rStyle w:val="VerbatimChar"/>
        </w:rPr>
        <w:t xml:space="preserve">## [1999] 5 2 2 5 1 4 2 2 4 5 4 4 5 2 4 1 4 2 2 4 2 2 4 4 5 2 5 5 2 2 4 5 3 4 4 2 5</w:t>
      </w:r>
      <w:r>
        <w:br/>
      </w:r>
      <w:r>
        <w:rPr>
          <w:rStyle w:val="VerbatimChar"/>
        </w:rPr>
        <w:t xml:space="preserve">## [2036] 5 3 5 4 5 2 5 4 5 2 4 5 2 2 3 5 3 5 4 5 3 5 2 2 4 5 5 1 2 5 5 2 4 5 2 5 4</w:t>
      </w:r>
      <w:r>
        <w:br/>
      </w:r>
      <w:r>
        <w:rPr>
          <w:rStyle w:val="VerbatimChar"/>
        </w:rPr>
        <w:t xml:space="preserve">## [2073] 2 5 5 2 2 4 5 2 5 5 2 5 2 2 2 2 2 2 2 2 4 5 3 5 2 5 2 5 2 2 4 1 5 2 2 5 4</w:t>
      </w:r>
      <w:r>
        <w:br/>
      </w:r>
      <w:r>
        <w:rPr>
          <w:rStyle w:val="VerbatimChar"/>
        </w:rPr>
        <w:t xml:space="preserve">## [2110] 1 4 3 2 3 5 1 2 2 2 5 4 5 5 5 2 2 2 4 5 4 5 2 4 4 5 4 3 5 2 4 2 2 2 5 5 2</w:t>
      </w:r>
      <w:r>
        <w:br/>
      </w:r>
      <w:r>
        <w:rPr>
          <w:rStyle w:val="VerbatimChar"/>
        </w:rPr>
        <w:t xml:space="preserve">## [2147] 5 2 4 4 2 3 5 3 2 5 5 5 2 2 4 3 5 5 5 2 5 3 5 3 4 5 4 2 4 4 2 2 5 4 5 2 5</w:t>
      </w:r>
      <w:r>
        <w:br/>
      </w:r>
      <w:r>
        <w:rPr>
          <w:rStyle w:val="VerbatimChar"/>
        </w:rPr>
        <w:t xml:space="preserve">## [2184] 3 5 2 5 3 5 5 2 2 2 2 2 5 4 4 3 2 2 4 5 5 2 5 5 2 2 4 3 4 5 3 5 2 2 2 2 2</w:t>
      </w:r>
      <w:r>
        <w:br/>
      </w:r>
      <w:r>
        <w:rPr>
          <w:rStyle w:val="VerbatimChar"/>
        </w:rPr>
        <w:t xml:space="preserve">## [2221] 2 2 1 2 5 4 2 5 2 4 5 2 2 4 4 2 2 5 2 2 4 4 2 5 1 4 3 1 2 5 4 5 5 4 5 5 5</w:t>
      </w:r>
      <w:r>
        <w:br/>
      </w:r>
      <w:r>
        <w:rPr>
          <w:rStyle w:val="VerbatimChar"/>
        </w:rPr>
        <w:t xml:space="preserve">## [2258] 2 3 2 5 5 4 4 1 2 2 2 5 5 5 5 1 1 5 2 5 2 5 5 2 2 5 5 4 3 5 2 2 4 4 5 2 4</w:t>
      </w:r>
      <w:r>
        <w:br/>
      </w:r>
      <w:r>
        <w:rPr>
          <w:rStyle w:val="VerbatimChar"/>
        </w:rPr>
        <w:t xml:space="preserve">## [2295] 2 2 5 2 2 4 5 5 2 5 2 5 5 4 2 4 5 5 2 5 3 4 1 2 2 5 3 2 2 5 4 4 5 4 5 5 5</w:t>
      </w:r>
      <w:r>
        <w:br/>
      </w:r>
      <w:r>
        <w:rPr>
          <w:rStyle w:val="VerbatimChar"/>
        </w:rPr>
        <w:t xml:space="preserve">## [2332] 4 4 2 5 4 5 2 3 5 2 2 2 4 4 2 3 5 2 1 2 5 2 2 2 5 4 2 4 2 5 5 2 3 2 4 2 4</w:t>
      </w:r>
      <w:r>
        <w:br/>
      </w:r>
      <w:r>
        <w:rPr>
          <w:rStyle w:val="VerbatimChar"/>
        </w:rPr>
        <w:t xml:space="preserve">## [2369] 2 5 2 2 1 5 5 4 2 2 5 5 2 4 4 2 2 4 2 2 2 4 2 5 1 4 5 1 3 3 5 5 5 2 2 3 2</w:t>
      </w:r>
      <w:r>
        <w:br/>
      </w:r>
      <w:r>
        <w:rPr>
          <w:rStyle w:val="VerbatimChar"/>
        </w:rPr>
        <w:t xml:space="preserve">## [2406] 2 4 4 2 3 3 2 5 4 2 5 5 5 2 5 5 3 4 5 4 3 2 2 2 3 2 5 5 4 4 2 4 2 4 5 3 2</w:t>
      </w:r>
      <w:r>
        <w:br/>
      </w:r>
      <w:r>
        <w:rPr>
          <w:rStyle w:val="VerbatimChar"/>
        </w:rPr>
        <w:t xml:space="preserve">## [2443] 2 3 1 2 4 2 5 5 4 2 2 4 4 5 2 5 5 5 2 2 4 4 2 3 3 2 5 4 4 4 4 4 5 2 2 4 1</w:t>
      </w:r>
      <w:r>
        <w:br/>
      </w:r>
      <w:r>
        <w:rPr>
          <w:rStyle w:val="VerbatimChar"/>
        </w:rPr>
        <w:t xml:space="preserve">## [2480] 4 5 2 2 5 2 3 4 5 4 4 5 4 4 4 2 2 5 5 5 5 3 1 2 5 5 4 3 5 4 4 3 4 2 5 5 2</w:t>
      </w:r>
      <w:r>
        <w:br/>
      </w:r>
      <w:r>
        <w:rPr>
          <w:rStyle w:val="VerbatimChar"/>
        </w:rPr>
        <w:t xml:space="preserve">## [2517] 2 4 5 4 5 1 2 5 4 5 5 2 2 1 3 5 4 5 2 5 1 5 2 4 4 5 2 3 4 5 4 1 2 3 2 1 5</w:t>
      </w:r>
      <w:r>
        <w:br/>
      </w:r>
      <w:r>
        <w:rPr>
          <w:rStyle w:val="VerbatimChar"/>
        </w:rPr>
        <w:t xml:space="preserve">## [2554] 2 5 5 4 4 2 2 5 4 4 2 2 5 5 5 2 4 4 2 5 5 3 2 5 4 2 5 5 2 5 5 2 2 3 4 5 5</w:t>
      </w:r>
      <w:r>
        <w:br/>
      </w:r>
      <w:r>
        <w:rPr>
          <w:rStyle w:val="VerbatimChar"/>
        </w:rPr>
        <w:t xml:space="preserve">## [2591] 2 2 4 5 2 4 2 2 4 5 5 5 3 1 2 2 1 4 5 5 4 4 5 4 2 5 4 3 5 1 5 2 5 5 5 5 3</w:t>
      </w:r>
      <w:r>
        <w:br/>
      </w:r>
      <w:r>
        <w:rPr>
          <w:rStyle w:val="VerbatimChar"/>
        </w:rPr>
        <w:t xml:space="preserve">## [2628] 3 4 4 2 5 4 2 2 5 4 1 4 5 2 2 5 3 3 5 5 1 4 5 3 5 2 2 3 3 2 2 5 1 5 3 2 2</w:t>
      </w:r>
      <w:r>
        <w:br/>
      </w:r>
      <w:r>
        <w:rPr>
          <w:rStyle w:val="VerbatimChar"/>
        </w:rPr>
        <w:t xml:space="preserve">## [2665] 4 4 5 4 5 2 5 4 5 2 4 2 5 5 5 5 3 2 5 1 4 2 5 2 4 5 2 2 2 1 3 2 4 5 5 2 5</w:t>
      </w:r>
      <w:r>
        <w:br/>
      </w:r>
      <w:r>
        <w:rPr>
          <w:rStyle w:val="VerbatimChar"/>
        </w:rPr>
        <w:t xml:space="preserve">## [2702] 2 3 5 2 4 4 2 4 5 4 5 5 2 2 4 2 4 5 5 5 2 5 2 2 4 3 2 5 2 3 4 2 5 4 4 5 2</w:t>
      </w:r>
      <w:r>
        <w:br/>
      </w:r>
      <w:r>
        <w:rPr>
          <w:rStyle w:val="VerbatimChar"/>
        </w:rPr>
        <w:t xml:space="preserve">## [2739] 4 5 2 5 2 5 4 2 5 1 5 3 4 2 3 5 5 4 2 2 5 4 3 5 5 2 3 5 4 2 5 5 5 3 5 2 1</w:t>
      </w:r>
      <w:r>
        <w:br/>
      </w:r>
      <w:r>
        <w:rPr>
          <w:rStyle w:val="VerbatimChar"/>
        </w:rPr>
        <w:t xml:space="preserve">## [2776] 4 4 2 5 5 5 5 2 5 4 5 5 3 4 4 5 1 5 5 2 5 3 5 2 2 5 4 2 5 5 4 5 5 4 4 2 2</w:t>
      </w:r>
      <w:r>
        <w:br/>
      </w:r>
      <w:r>
        <w:rPr>
          <w:rStyle w:val="VerbatimChar"/>
        </w:rPr>
        <w:t xml:space="preserve">## [2813] 5 5 5 2 2 5 5 5 2 2 5 3 2 5 2 2 5 1 2 2 2 2 3 5 2 4 4 2 5 2 5 5 4 3 2 2 5</w:t>
      </w:r>
      <w:r>
        <w:br/>
      </w:r>
      <w:r>
        <w:rPr>
          <w:rStyle w:val="VerbatimChar"/>
        </w:rPr>
        <w:t xml:space="preserve">## [2850] 4 5 4 5 4 2 1 2 1 2 4 3 4 5 4 2 2 3 2 2 1 5 4 5 3 5 2 5 5 3 5 5 2 2 3 3 4</w:t>
      </w:r>
      <w:r>
        <w:br/>
      </w:r>
      <w:r>
        <w:rPr>
          <w:rStyle w:val="VerbatimChar"/>
        </w:rPr>
        <w:t xml:space="preserve">## [2887] 2 5 2 5 5 5 5 2 4 4 2 2 4 2 5 3 2 5 1 1 5 5 5 2 3 5 2 5 2 4 2 4 1 5 5 2 5</w:t>
      </w:r>
      <w:r>
        <w:br/>
      </w:r>
      <w:r>
        <w:rPr>
          <w:rStyle w:val="VerbatimChar"/>
        </w:rPr>
        <w:t xml:space="preserve">## [2924] 5 2 4 2 5 2 4 2 2 3 4 5 4 4 1 2 5 2 5 4 3 4 2 2 5 4 5 3 4 4 4 4 4 5 4 4 2</w:t>
      </w:r>
      <w:r>
        <w:br/>
      </w:r>
      <w:r>
        <w:rPr>
          <w:rStyle w:val="VerbatimChar"/>
        </w:rPr>
        <w:t xml:space="preserve">## [2961] 2 5 1 5 2 2 2 2 2 2 2 4 2 5 5 5 2 2 4 5 4 5 5 2 3 2 2 4 5 5 4 1 4 5 5 4 5</w:t>
      </w:r>
      <w:r>
        <w:br/>
      </w:r>
      <w:r>
        <w:rPr>
          <w:rStyle w:val="VerbatimChar"/>
        </w:rPr>
        <w:t xml:space="preserve">## [2998] 4 5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Within cluster sum of squares by cluster:</w:t>
      </w:r>
      <w:r>
        <w:br/>
      </w:r>
      <w:r>
        <w:rPr>
          <w:rStyle w:val="VerbatimChar"/>
        </w:rPr>
        <w:t xml:space="preserve">## [1] 1993.708 1308.479 1215.095 1274.792 1282.044</w:t>
      </w:r>
      <w:r>
        <w:br/>
      </w:r>
      <w:r>
        <w:rPr>
          <w:rStyle w:val="VerbatimChar"/>
        </w:rPr>
        <w:t xml:space="preserve">##  (between_SS / total_SS =  91.8 %)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Available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</w:t>
      </w:r>
    </w:p>
    <w:p>
      <w:pPr>
        <w:pStyle w:val="FirstParagraph"/>
      </w:pPr>
      <w:r>
        <w:t xml:space="preserve">The result kmeans object also provided us with useful attributes</w:t>
      </w:r>
    </w:p>
    <w:p>
      <w:pPr>
        <w:pStyle w:val="SourceCode"/>
      </w:pPr>
      <w:r>
        <w:rPr>
          <w:rStyle w:val="FunctionTok"/>
        </w:rPr>
        <w:t xml:space="preserve">attributes</w:t>
      </w:r>
      <w:r>
        <w:rPr>
          <w:rStyle w:val="NormalTok"/>
        </w:rPr>
        <w:t xml:space="preserve">(k1)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/>
      </w:r>
      <w:r>
        <w:rPr>
          <w:rStyle w:val="VerbatimChar"/>
        </w:rPr>
        <w:t xml:space="preserve">## [1] "cluster"      "centers"      "totss"        "withinss"     "tot.withinss"</w:t>
      </w:r>
      <w:r>
        <w:br/>
      </w:r>
      <w:r>
        <w:rPr>
          <w:rStyle w:val="VerbatimChar"/>
        </w:rPr>
        <w:t xml:space="preserve">## [6] "betweenss"    "size"         "iter"         "ifault"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$class</w:t>
      </w:r>
      <w:r>
        <w:br/>
      </w:r>
      <w:r>
        <w:rPr>
          <w:rStyle w:val="VerbatimChar"/>
        </w:rPr>
        <w:t xml:space="preserve">## [1] "kmeans"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133 1000  268  629  970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</w:t>
      </w:r>
    </w:p>
    <w:p>
      <w:pPr>
        <w:pStyle w:val="SourceCode"/>
      </w:pPr>
      <w:r>
        <w:rPr>
          <w:rStyle w:val="VerbatimChar"/>
        </w:rPr>
        <w:t xml:space="preserve">## [1] 1993.708 1308.479 1215.095 1274.792 1282.044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1 -25.251895 0.1616488    0.8050250       0.74687103 0.1621206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3 -16.653843 0.2919045    0.6755804       0.45942345 0.3105297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 -7.514068 0.6587546    0.3123390       0.13592307 0.5194282</w:t>
      </w:r>
    </w:p>
    <w:bookmarkStart w:id="31" w:name="decomposition-of-inertia"/>
    <w:p>
      <w:pPr>
        <w:pStyle w:val="Heading3"/>
      </w:pPr>
      <w:r>
        <w:t xml:space="preserve">Decomposition of Inertia</w:t>
      </w:r>
    </w:p>
    <w:p>
      <w:pPr>
        <w:pStyle w:val="FirstParagraph"/>
      </w:pPr>
      <w:r>
        <w:t xml:space="preserve">Let’s compute for decomposition of inertia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totss</w:t>
      </w:r>
      <w:r>
        <w:br/>
      </w:r>
      <w:r>
        <w:rPr>
          <w:rStyle w:val="NormalTok"/>
        </w:rPr>
        <w:t xml:space="preserve">Tss</w:t>
      </w:r>
    </w:p>
    <w:p>
      <w:pPr>
        <w:pStyle w:val="SourceCode"/>
      </w:pPr>
      <w:r>
        <w:rPr>
          <w:rStyle w:val="VerbatimChar"/>
        </w:rPr>
        <w:t xml:space="preserve">## [1] 86098.5</w:t>
      </w:r>
    </w:p>
    <w:p>
      <w:pPr>
        <w:pStyle w:val="SourceCode"/>
      </w:pPr>
      <w:r>
        <w:rPr>
          <w:rStyle w:val="NormalTok"/>
        </w:rPr>
        <w:t xml:space="preserve">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325420.6</w:t>
      </w:r>
    </w:p>
    <w:p>
      <w:pPr>
        <w:pStyle w:val="SourceCode"/>
      </w:pPr>
      <w:r>
        <w:rPr>
          <w:rStyle w:val="NormalTok"/>
        </w:rPr>
        <w:t xml:space="preserve">Ib1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Ib1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FirstParagraph"/>
      </w:pPr>
      <w:r>
        <w:t xml:space="preserve">Let’s repeat k-means run with k=5</w:t>
      </w:r>
    </w:p>
    <w:p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 133  970 1000  629  268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Bss</w:t>
      </w:r>
    </w:p>
    <w:p>
      <w:pPr>
        <w:pStyle w:val="SourceCode"/>
      </w:pPr>
      <w:r>
        <w:rPr>
          <w:rStyle w:val="VerbatimChar"/>
        </w:rPr>
        <w:t xml:space="preserve">## [1] 318346.5</w:t>
      </w:r>
    </w:p>
    <w:p>
      <w:pPr>
        <w:pStyle w:val="SourceCode"/>
      </w:pP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rPr>
          <w:rStyle w:val="NormalTok"/>
        </w:rPr>
        <w:t xml:space="preserve">Wss</w:t>
      </w:r>
    </w:p>
    <w:p>
      <w:pPr>
        <w:pStyle w:val="SourceCode"/>
      </w:pPr>
      <w:r>
        <w:rPr>
          <w:rStyle w:val="VerbatimChar"/>
        </w:rPr>
        <w:t xml:space="preserve">## [1] 7074.118</w:t>
      </w:r>
    </w:p>
    <w:p>
      <w:pPr>
        <w:pStyle w:val="SourceCode"/>
      </w:pPr>
      <w:r>
        <w:rPr>
          <w:rStyle w:val="NormalTok"/>
        </w:rPr>
        <w:t xml:space="preserve">Ib2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Ib2</w:t>
      </w:r>
    </w:p>
    <w:p>
      <w:pPr>
        <w:pStyle w:val="SourceCode"/>
      </w:pPr>
      <w:r>
        <w:rPr>
          <w:rStyle w:val="VerbatimChar"/>
        </w:rPr>
        <w:t xml:space="preserve">## [1] 97.82616</w:t>
      </w:r>
    </w:p>
    <w:p>
      <w:pPr>
        <w:pStyle w:val="FirstParagraph"/>
      </w:pPr>
      <w:r>
        <w:t xml:space="preserve">Examine the centers of k1 and k2</w:t>
      </w:r>
    </w:p>
    <w:p>
      <w:pPr>
        <w:pStyle w:val="SourceCode"/>
      </w:pPr>
      <w:r>
        <w:rPr>
          <w:rStyle w:val="NormalTok"/>
        </w:rPr>
        <w:t xml:space="preserve">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1 -25.251895 0.1616488    0.8050250       0.74687103 0.1621206</w:t>
      </w:r>
      <w:r>
        <w:br/>
      </w:r>
      <w:r>
        <w:rPr>
          <w:rStyle w:val="VerbatimChar"/>
        </w:rPr>
        <w:t xml:space="preserve">## 2  -7.514068 0.6587546    0.3123390       0.13592307 0.5194282</w:t>
      </w:r>
      <w:r>
        <w:br/>
      </w:r>
      <w:r>
        <w:rPr>
          <w:rStyle w:val="VerbatimChar"/>
        </w:rPr>
        <w:t xml:space="preserve">## 3  -4.325700 0.8448720    0.1457188       0.07555445 0.5265169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5 -16.653843 0.2919045    0.6755804       0.45942345 0.3105297</w:t>
      </w:r>
    </w:p>
    <w:p>
      <w:pPr>
        <w:pStyle w:val="SourceCode"/>
      </w:pPr>
      <w:r>
        <w:rPr>
          <w:rStyle w:val="NormalTok"/>
        </w:rPr>
        <w:t xml:space="preserve">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loudness    energy acousticness instrumentalness   valence</w:t>
      </w:r>
      <w:r>
        <w:br/>
      </w:r>
      <w:r>
        <w:rPr>
          <w:rStyle w:val="VerbatimChar"/>
        </w:rPr>
        <w:t xml:space="preserve">## 1 -25.251895 0.1616488    0.8050250       0.74687103 0.1621206</w:t>
      </w:r>
      <w:r>
        <w:br/>
      </w:r>
      <w:r>
        <w:rPr>
          <w:rStyle w:val="VerbatimChar"/>
        </w:rPr>
        <w:t xml:space="preserve">## 2  -4.325700 0.8448720    0.1457188       0.07555445 0.5265169</w:t>
      </w:r>
      <w:r>
        <w:br/>
      </w:r>
      <w:r>
        <w:rPr>
          <w:rStyle w:val="VerbatimChar"/>
        </w:rPr>
        <w:t xml:space="preserve">## 3 -16.653843 0.2919045    0.6755804       0.45942345 0.3105297</w:t>
      </w:r>
      <w:r>
        <w:br/>
      </w:r>
      <w:r>
        <w:rPr>
          <w:rStyle w:val="VerbatimChar"/>
        </w:rPr>
        <w:t xml:space="preserve">## 4 -11.491707 0.4632712    0.4906543       0.21662819 0.4710480</w:t>
      </w:r>
      <w:r>
        <w:br/>
      </w:r>
      <w:r>
        <w:rPr>
          <w:rStyle w:val="VerbatimChar"/>
        </w:rPr>
        <w:t xml:space="preserve">## 5  -7.514068 0.6587546    0.3123390       0.13592307 0.5194282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lustering_files/figure-docx/unnamed-chunk-1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danceability, dd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duration_ms)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lustering_files/figure-docx/unnamed-chunk-1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(k1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k2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 1    2    3    4    5</w:t>
      </w:r>
      <w:r>
        <w:br/>
      </w:r>
      <w:r>
        <w:rPr>
          <w:rStyle w:val="VerbatimChar"/>
        </w:rPr>
        <w:t xml:space="preserve">##   1  133    0    0    0    0</w:t>
      </w:r>
      <w:r>
        <w:br/>
      </w:r>
      <w:r>
        <w:rPr>
          <w:rStyle w:val="VerbatimChar"/>
        </w:rPr>
        <w:t xml:space="preserve">##   2    0    0 1000    0    0</w:t>
      </w:r>
      <w:r>
        <w:br/>
      </w:r>
      <w:r>
        <w:rPr>
          <w:rStyle w:val="VerbatimChar"/>
        </w:rPr>
        <w:t xml:space="preserve">##   3    0    0    0    0  268</w:t>
      </w:r>
      <w:r>
        <w:br/>
      </w:r>
      <w:r>
        <w:rPr>
          <w:rStyle w:val="VerbatimChar"/>
        </w:rPr>
        <w:t xml:space="preserve">##   4    0    0    0  629    0</w:t>
      </w:r>
      <w:r>
        <w:br/>
      </w:r>
      <w:r>
        <w:rPr>
          <w:rStyle w:val="VerbatimChar"/>
        </w:rPr>
        <w:t xml:space="preserve">##   5    0  970    0    0    0</w:t>
      </w:r>
    </w:p>
    <w:p>
      <w:pPr>
        <w:pStyle w:val="FirstParagraph"/>
      </w:pPr>
      <w:r>
        <w:t xml:space="preserve">Why did we obtained a different results? Which run is better between</w:t>
      </w:r>
      <w:r>
        <w:t xml:space="preserve"> </w:t>
      </w:r>
      <w:r>
        <w:t xml:space="preserve">different k-means we applied previously?</w:t>
      </w:r>
    </w:p>
    <w:p>
      <w:pPr>
        <w:pStyle w:val="BodyText"/>
      </w:pPr>
      <w:r>
        <w:t xml:space="preserve">Let’s try k=8</w:t>
      </w:r>
    </w:p>
    <w:p>
      <w:pPr>
        <w:pStyle w:val="SourceCode"/>
      </w:pPr>
      <w:r>
        <w:rPr>
          <w:rStyle w:val="NormalTok"/>
        </w:rPr>
        <w:t xml:space="preserve">k3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(dcon,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[1] 107 247 819 431  89  27 658 622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size)</w:t>
      </w:r>
      <w:r>
        <w:br/>
      </w:r>
      <w:r>
        <w:rPr>
          <w:rStyle w:val="NormalTok"/>
        </w:rPr>
        <w:t xml:space="preserve">Wss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withinss)</w:t>
      </w:r>
      <w:r>
        <w:br/>
      </w:r>
      <w:r>
        <w:br/>
      </w:r>
      <w:r>
        <w:rPr>
          <w:rStyle w:val="NormalTok"/>
        </w:rPr>
        <w:t xml:space="preserve">Ib3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(Bss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Wss)</w:t>
      </w:r>
      <w:r>
        <w:br/>
      </w:r>
      <w:r>
        <w:rPr>
          <w:rStyle w:val="NormalTok"/>
        </w:rPr>
        <w:t xml:space="preserve">Ib3</w:t>
      </w:r>
    </w:p>
    <w:p>
      <w:pPr>
        <w:pStyle w:val="SourceCode"/>
      </w:pPr>
      <w:r>
        <w:rPr>
          <w:rStyle w:val="VerbatimChar"/>
        </w:rPr>
        <w:t xml:space="preserve">## [1] 98.94333</w:t>
      </w:r>
    </w:p>
    <w:p>
      <w:pPr>
        <w:pStyle w:val="FirstParagraph"/>
      </w:pPr>
      <w:r>
        <w:t xml:space="preserve">Plotting k3 centers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],k3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lustering_files/figure-docx/unnamed-chunk-2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9" w:name="hierarchical-clustering"/>
    <w:p>
      <w:pPr>
        <w:pStyle w:val="Heading2"/>
      </w:pPr>
      <w:r>
        <w:t xml:space="preserve">Hierarchical Clustering</w:t>
      </w:r>
    </w:p>
    <w:p>
      <w:pPr>
        <w:pStyle w:val="FirstParagraph"/>
      </w:pPr>
      <w:r>
        <w:t xml:space="preserve">Keep watch of processing hclust on huge datasets. Somehow, running at</w:t>
      </w:r>
      <w:r>
        <w:t xml:space="preserve"> </w:t>
      </w:r>
      <w:r>
        <w:t xml:space="preserve">10,000 rows would be optimal. In our Spotify dataset case, we narrowed</w:t>
      </w:r>
      <w:r>
        <w:t xml:space="preserve"> </w:t>
      </w:r>
      <w:r>
        <w:t xml:space="preserve">it down to 3,000 rows to minimize run time.</w:t>
      </w:r>
    </w:p>
    <w:p>
      <w:pPr>
        <w:pStyle w:val="BodyText"/>
      </w:pPr>
      <w:r>
        <w:t xml:space="preserve">We test first with the first 50 rows to see the basic structure.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lustering_files/figure-docx/unnamed-chunk-2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Then, we run the clustering with the purely numerical variable dataset</w:t>
      </w:r>
      <w:r>
        <w:t xml:space="preserve"> </w:t>
      </w:r>
      <w:r>
        <w:t xml:space="preserve">we filtered out earlier.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(dcon)</w:t>
      </w:r>
      <w:r>
        <w:br/>
      </w:r>
      <w:r>
        <w:rPr>
          <w:rStyle w:val="CommentTok"/>
        </w:rPr>
        <w:t xml:space="preserve"># The "ward" method has been renamed to "ward.D"; note new "ward.D2"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in watch of the memory usage when running huge datasets</w:t>
      </w:r>
      <w:r>
        <w:br/>
      </w:r>
      <w:r>
        <w:rPr>
          <w:rStyle w:val="NormalTok"/>
        </w:rPr>
        <w:t xml:space="preserve">h1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3000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lustering_files/figure-docx/unnamed-chunk-2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7823a12509a7c859f661cae4eb3a81237add672"/>
    <w:p>
      <w:pPr>
        <w:pStyle w:val="Heading2"/>
      </w:pPr>
      <w:r>
        <w:t xml:space="preserve">Where will you cut the dendrogram and how many classes will we obtain?</w:t>
      </w:r>
    </w:p>
    <w:p>
      <w:pPr>
        <w:pStyle w:val="FirstParagraph"/>
      </w:pPr>
      <w:r>
        <w:t xml:space="preserve">Based from the above dendrogram (hierarchical clusters), we can see</w:t>
      </w:r>
      <w:r>
        <w:t xml:space="preserve"> </w:t>
      </w:r>
      <w:r>
        <w:t xml:space="preserve">between 3-4 major group branches that can be identified visually. We</w:t>
      </w:r>
      <w:r>
        <w:t xml:space="preserve"> </w:t>
      </w:r>
      <w:r>
        <w:t xml:space="preserve">have decided to use 4 classes throughout the next steps in further</w:t>
      </w:r>
      <w:r>
        <w:t xml:space="preserve"> </w:t>
      </w:r>
      <w:r>
        <w:t xml:space="preserve">clustering the Spotify dataset.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NormalTok"/>
        </w:rPr>
        <w:t xml:space="preserve">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rPr>
          <w:rStyle w:val="NormalTok"/>
        </w:rPr>
        <w:t xml:space="preserve">c1[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1 1 2 2 1 1 2 3 1 1 2 1 1 4 2 3 1 3 1</w:t>
      </w:r>
    </w:p>
    <w:p>
      <w:pPr>
        <w:pStyle w:val="FirstParagraph"/>
      </w:pPr>
      <w:r>
        <w:t xml:space="preserve">Let’s try to cut the tree into 5</w:t>
      </w:r>
    </w:p>
    <w:p>
      <w:pPr>
        <w:pStyle w:val="SourceCode"/>
      </w:pP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(h1,nc)</w:t>
      </w:r>
      <w:r>
        <w:br/>
      </w:r>
      <w:r>
        <w:rPr>
          <w:rStyle w:val="NormalTok"/>
        </w:rPr>
        <w:t xml:space="preserve">c5[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1 2 1 3 3 1 2 3 4 1 1 3 1 1 5 3 4 2 4 1</w:t>
      </w:r>
    </w:p>
    <w:p>
      <w:pPr>
        <w:pStyle w:val="FirstParagraph"/>
      </w:pPr>
      <w:r>
        <w:t xml:space="preserve">Let’s tabulate the number of elements for each branch of the cut tree c1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(c1)</w:t>
      </w:r>
    </w:p>
    <w:p>
      <w:pPr>
        <w:pStyle w:val="SourceCode"/>
      </w:pPr>
      <w:r>
        <w:rPr>
          <w:rStyle w:val="VerbatimChar"/>
        </w:rPr>
        <w:t xml:space="preserve">## c1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1371  716  602  311</w:t>
      </w:r>
    </w:p>
    <w:p>
      <w:pPr>
        <w:pStyle w:val="FirstParagraph"/>
      </w:pPr>
      <w:r>
        <w:t xml:space="preserve">Also, we do it with c5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(c5)</w:t>
      </w:r>
    </w:p>
    <w:p>
      <w:pPr>
        <w:pStyle w:val="SourceCode"/>
      </w:pPr>
      <w:r>
        <w:rPr>
          <w:rStyle w:val="VerbatimChar"/>
        </w:rPr>
        <w:t xml:space="preserve">## c5</w:t>
      </w:r>
      <w:r>
        <w:br/>
      </w:r>
      <w:r>
        <w:rPr>
          <w:rStyle w:val="VerbatimChar"/>
        </w:rPr>
        <w:t xml:space="preserve">##   1   2   3   4   5 </w:t>
      </w:r>
      <w:r>
        <w:br/>
      </w:r>
      <w:r>
        <w:rPr>
          <w:rStyle w:val="VerbatimChar"/>
        </w:rPr>
        <w:t xml:space="preserve">## 910 461 716 602 311</w:t>
      </w:r>
    </w:p>
    <w:p>
      <w:pPr>
        <w:pStyle w:val="FirstParagraph"/>
      </w:pPr>
      <w:r>
        <w:t xml:space="preserve">Cross tabulating c1 and c5 gives us a split between first and second</w:t>
      </w:r>
      <w:r>
        <w:t xml:space="preserve"> </w:t>
      </w:r>
      <w:r>
        <w:t xml:space="preserve">rows of each table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(c1,c5)</w:t>
      </w:r>
    </w:p>
    <w:p>
      <w:pPr>
        <w:pStyle w:val="SourceCode"/>
      </w:pPr>
      <w:r>
        <w:rPr>
          <w:rStyle w:val="VerbatimChar"/>
        </w:rPr>
        <w:t xml:space="preserve">##    c5</w:t>
      </w:r>
      <w:r>
        <w:br/>
      </w:r>
      <w:r>
        <w:rPr>
          <w:rStyle w:val="VerbatimChar"/>
        </w:rPr>
        <w:t xml:space="preserve">## c1    1   2   3   4   5</w:t>
      </w:r>
      <w:r>
        <w:br/>
      </w:r>
      <w:r>
        <w:rPr>
          <w:rStyle w:val="VerbatimChar"/>
        </w:rPr>
        <w:t xml:space="preserve">##   1 910 461   0   0   0</w:t>
      </w:r>
      <w:r>
        <w:br/>
      </w:r>
      <w:r>
        <w:rPr>
          <w:rStyle w:val="VerbatimChar"/>
        </w:rPr>
        <w:t xml:space="preserve">##   2   0   0 716   0   0</w:t>
      </w:r>
      <w:r>
        <w:br/>
      </w:r>
      <w:r>
        <w:rPr>
          <w:rStyle w:val="VerbatimChar"/>
        </w:rPr>
        <w:t xml:space="preserve">##   3   0   0   0 602   0</w:t>
      </w:r>
      <w:r>
        <w:br/>
      </w:r>
      <w:r>
        <w:rPr>
          <w:rStyle w:val="VerbatimChar"/>
        </w:rPr>
        <w:t xml:space="preserve">##   4   0   0   0   0 311</w:t>
      </w:r>
    </w:p>
    <w:p>
      <w:pPr>
        <w:pStyle w:val="FirstParagraph"/>
      </w:pPr>
      <w:r>
        <w:t xml:space="preserve">Let’s aggregate the values of every variable for every group based on</w:t>
      </w:r>
      <w:r>
        <w:t xml:space="preserve"> </w:t>
      </w:r>
      <w:r>
        <w:t xml:space="preserve">how we cut it in the tree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(c1), 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-4.905945 0.8101400    0.1832846       0.07652361 0.5362125</w:t>
      </w:r>
      <w:r>
        <w:br/>
      </w:r>
      <w:r>
        <w:rPr>
          <w:rStyle w:val="VerbatimChar"/>
        </w:rPr>
        <w:t xml:space="preserve">## 2       2 -11.880494 0.4459659    0.5002814       0.22287230 0.4594306</w:t>
      </w:r>
      <w:r>
        <w:br/>
      </w:r>
      <w:r>
        <w:rPr>
          <w:rStyle w:val="VerbatimChar"/>
        </w:rPr>
        <w:t xml:space="preserve">## 3       3  -8.172080 0.6269236    0.3307687       0.18422472 0.4932940</w:t>
      </w:r>
      <w:r>
        <w:br/>
      </w:r>
      <w:r>
        <w:rPr>
          <w:rStyle w:val="VerbatimChar"/>
        </w:rPr>
        <w:t xml:space="preserve">## 4       4 -20.939823 0.2172659    0.7614973       0.61326230 0.2262794</w:t>
      </w:r>
    </w:p>
    <w:p>
      <w:pPr>
        <w:pStyle w:val="FirstParagraph"/>
      </w:pPr>
      <w:r>
        <w:t xml:space="preserve">Let’s examine the aggregated values between intrumentalness and valence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cdg[,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lustering_files/figure-docx/unnamed-chunk-3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67" w:name="Xe0643b3729d30d174649c8533eefc75c6841650"/>
    <w:p>
      <w:pPr>
        <w:pStyle w:val="Heading2"/>
      </w:pPr>
      <w:r>
        <w:t xml:space="preserve">Visual partition of the Clusters: How Does Energy Affects Every Other Variables?</w:t>
      </w:r>
    </w:p>
    <w:p>
      <w:pPr>
        <w:pStyle w:val="FirstParagraph"/>
      </w:pPr>
      <w:r>
        <w:t xml:space="preserve">Cross comparing every numerical variables of the Spotify dataset, we may</w:t>
      </w:r>
      <w:r>
        <w:t xml:space="preserve"> </w:t>
      </w:r>
      <w:r>
        <w:t xml:space="preserve">observe that some combinations create patterns while some does not.</w:t>
      </w:r>
    </w:p>
    <w:bookmarkStart w:id="47" w:name="X7ff0aeee65f46c4528a8aab4ad95d4d29c6f2f6"/>
    <w:p>
      <w:pPr>
        <w:pStyle w:val="Heading3"/>
      </w:pPr>
      <w:r>
        <w:t xml:space="preserve">Are More Energetic Songs Louder? (Energy vs Loudness)</w:t>
      </w:r>
    </w:p>
    <w:p>
      <w:pPr>
        <w:pStyle w:val="FirstParagraph"/>
      </w:pPr>
      <w:r>
        <w:t xml:space="preserve">Also by using basic common sense, the higher the energy, the louder it</w:t>
      </w:r>
      <w:r>
        <w:t xml:space="preserve"> </w:t>
      </w:r>
      <w:r>
        <w:t xml:space="preserve">is.</w:t>
      </w:r>
    </w:p>
    <w:p>
      <w:pPr>
        <w:pStyle w:val="BodyText"/>
      </w:pPr>
      <w:r>
        <w:t xml:space="preserve">Energy and loudness seems to follow a logarithmic relationship. The</w:t>
      </w:r>
      <w:r>
        <w:t xml:space="preserve"> </w:t>
      </w:r>
      <w:r>
        <w:t xml:space="preserve">higher the songs energy, the loudness of the song reaches a certain</w:t>
      </w:r>
      <w:r>
        <w:t xml:space="preserve"> </w:t>
      </w:r>
      <w:r>
        <w:t xml:space="preserve">limit.</w:t>
      </w:r>
    </w:p>
    <w:p>
      <w:pPr>
        <w:pStyle w:val="BodyText"/>
      </w:pPr>
      <w:r>
        <w:t xml:space="preserve">If we review our knowledge in Physics, the decibel formula is calculated</w:t>
      </w:r>
      <w:r>
        <w:t xml:space="preserve"> </w:t>
      </w:r>
      <w:r>
        <w:t xml:space="preserve">as a logarithm of sound intensity. That could explain why this trend</w:t>
      </w:r>
      <w:r>
        <w:t xml:space="preserve"> </w:t>
      </w:r>
      <w:r>
        <w:t xml:space="preserve">shows.</w:t>
      </w:r>
    </w:p>
    <w:p>
      <w:pPr>
        <w:pStyle w:val="BodyText"/>
      </w:pPr>
      <w:r>
        <w:t xml:space="preserve">The clusters were grouped into 4 classes in terms of loudness. The class</w:t>
      </w:r>
      <w:r>
        <w:t xml:space="preserve"> </w:t>
      </w:r>
      <w:r>
        <w:t xml:space="preserve">grouping were not as obvious as it seems it follows a logarithmic trend</w:t>
      </w:r>
      <w:r>
        <w:t xml:space="preserve"> </w:t>
      </w:r>
      <w:r>
        <w:t xml:space="preserve">and could work better with regression.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loudness,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Loudness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clustering_files/figure-docx/unnamed-chunk-3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e2e29292063a9d17a587dcb0eeb5c88772b8522"/>
    <w:p>
      <w:pPr>
        <w:pStyle w:val="Heading3"/>
      </w:pPr>
      <w:r>
        <w:t xml:space="preserve">Are Energetic Songs More Acoustic? (Energy vs Acousticness)</w:t>
      </w:r>
    </w:p>
    <w:p>
      <w:pPr>
        <w:pStyle w:val="FirstParagraph"/>
      </w:pPr>
      <w:r>
        <w:t xml:space="preserve">The distribution overall is a bit spread out but concentrated somewhere on the upper left and lower right of the scatterplot.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acousticness,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Acousticness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lustering_files/figure-docx/unnamed-chunk-3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8712c50971f714f6421bd6929edb60e02a7a091"/>
    <w:p>
      <w:pPr>
        <w:pStyle w:val="Heading3"/>
      </w:pPr>
      <w:r>
        <w:t xml:space="preserve">Are higher energy songs more instrumental? (Energy vs Instrumentalness)</w:t>
      </w:r>
    </w:p>
    <w:p>
      <w:pPr>
        <w:pStyle w:val="FirstParagraph"/>
      </w:pPr>
      <w:r>
        <w:t xml:space="preserve">Song’s instrumentalness seem to concentrate mostly on the lower ends of instrumentalness. Overall, songs can be instrumental regardless of energy.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instrumentalness,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Instrumentalness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ustering_files/figure-docx/unnamed-chunk-33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7d1d193d39000d32d1f8b262b282d602f0557a3"/>
    <w:p>
      <w:pPr>
        <w:pStyle w:val="Heading3"/>
      </w:pPr>
      <w:r>
        <w:t xml:space="preserve">Are Energetic Songs Higher in Valence? (Energy vs Valence)</w:t>
      </w:r>
    </w:p>
    <w:p>
      <w:pPr>
        <w:pStyle w:val="FirstParagraph"/>
      </w:pPr>
      <w:r>
        <w:t xml:space="preserve">Songs whether happy or sad can still be energetic based on how the clusters</w:t>
      </w:r>
      <w:r>
        <w:t xml:space="preserve"> </w:t>
      </w:r>
      <w:r>
        <w:t xml:space="preserve">spread out.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valence ,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Valence in 4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clustering_files/figure-docx/unnamed-chunk-34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7614800ca86e74c189191ec536d04600d06fd76"/>
    <w:p>
      <w:pPr>
        <w:pStyle w:val="Heading3"/>
      </w:pPr>
      <w:r>
        <w:t xml:space="preserve">Visualizing all the variables altogether into matrix</w:t>
      </w:r>
    </w:p>
    <w:p>
      <w:pPr>
        <w:pStyle w:val="FirstParagraph"/>
      </w:pPr>
      <w:r>
        <w:t xml:space="preserve">The partitioning seems to have been based from loudness by the</w:t>
      </w:r>
      <w:r>
        <w:t xml:space="preserve"> </w:t>
      </w:r>
      <w:r>
        <w:t xml:space="preserve">clustering algorithm.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c1)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lustering_files/figure-docx/unnamed-chunk-35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4" w:name="quality-of-the-hierarchical-partition"/>
    <w:p>
      <w:pPr>
        <w:pStyle w:val="Heading3"/>
      </w:pPr>
      <w:r>
        <w:t xml:space="preserve">Quality of the Hierarchical Partition</w:t>
      </w:r>
    </w:p>
    <w:p>
      <w:pPr>
        <w:pStyle w:val="SourceCode"/>
      </w:pPr>
      <w:r>
        <w:rPr>
          <w:rStyle w:val="NormalTok"/>
        </w:rPr>
        <w:t xml:space="preserve">Bss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(cdg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(c1)))</w:t>
      </w:r>
      <w:r>
        <w:br/>
      </w:r>
      <w:r>
        <w:br/>
      </w:r>
      <w:r>
        <w:rPr>
          <w:rStyle w:val="NormalTok"/>
        </w:rPr>
        <w:t xml:space="preserve">Ib4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Bss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Tss</w:t>
      </w:r>
      <w:r>
        <w:br/>
      </w:r>
      <w:r>
        <w:rPr>
          <w:rStyle w:val="NormalTok"/>
        </w:rPr>
        <w:t xml:space="preserve">Ib4</w:t>
      </w:r>
    </w:p>
    <w:p>
      <w:pPr>
        <w:pStyle w:val="SourceCode"/>
      </w:pPr>
      <w:r>
        <w:rPr>
          <w:rStyle w:val="VerbatimChar"/>
        </w:rPr>
        <w:t xml:space="preserve">## [1] 380.8549</w:t>
      </w:r>
    </w:p>
    <w:bookmarkEnd w:id="64"/>
    <w:bookmarkStart w:id="66" w:name="move-to-gower-mixed-distance-to-deal"/>
    <w:p>
      <w:pPr>
        <w:pStyle w:val="Heading3"/>
      </w:pPr>
      <w:r>
        <w:t xml:space="preserve">Move to Gower mixed distance to deal</w:t>
      </w:r>
    </w:p>
    <w:p>
      <w:pPr>
        <w:pStyle w:val="FirstParagraph"/>
      </w:pPr>
      <w:r>
        <w:t xml:space="preserve">Simultaneously with numerical and qualitative data. Gower’s Distance can</w:t>
      </w:r>
      <w:r>
        <w:t xml:space="preserve"> </w:t>
      </w:r>
      <w:r>
        <w:t xml:space="preserve">be used to measure how different two records are. The distance is always</w:t>
      </w:r>
      <w:r>
        <w:t xml:space="preserve"> </w:t>
      </w:r>
      <w:r>
        <w:t xml:space="preserve">a number between 0 (identical) and 1 (maximally dissimilar).</w:t>
      </w:r>
    </w:p>
    <w:p>
      <w:pPr>
        <w:pStyle w:val="BodyText"/>
      </w:pPr>
      <w:r>
        <w:t xml:space="preserve">More info on Gower’s Distance:</w:t>
      </w:r>
      <w:r>
        <w:t xml:space="preserve"> </w:t>
      </w:r>
      <w:hyperlink r:id="rId65">
        <w:r>
          <w:rPr>
            <w:rStyle w:val="Hyperlink"/>
          </w:rPr>
          <w:t xml:space="preserve">https://medium.com/analytics-vidhya/gowers-distance-899f9c4bd553</w:t>
        </w:r>
      </w:hyperlink>
    </w:p>
    <w:bookmarkEnd w:id="66"/>
    <w:bookmarkEnd w:id="67"/>
    <w:bookmarkStart w:id="106" w:name="dissimilarity-matrix"/>
    <w:p>
      <w:pPr>
        <w:pStyle w:val="Heading2"/>
      </w:pPr>
      <w:r>
        <w:t xml:space="preserve">Dissimilarity matrix</w:t>
      </w:r>
    </w:p>
    <w:p>
      <w:pPr>
        <w:pStyle w:val="FirstParagraph"/>
      </w:pPr>
      <w:r>
        <w:t xml:space="preserve">Let’s compute the pairwise dissimilarities between observations in the</w:t>
      </w:r>
      <w:r>
        <w:t xml:space="preserve"> </w:t>
      </w:r>
      <w:r>
        <w:t xml:space="preserve">data set that sets to Gower’s Distance. More info on the daisy()</w:t>
      </w:r>
      <w:r>
        <w:t xml:space="preserve"> </w:t>
      </w:r>
      <w:r>
        <w:t xml:space="preserve">function here:</w:t>
      </w:r>
      <w:r>
        <w:t xml:space="preserve"> </w:t>
      </w:r>
      <w:hyperlink r:id="rId68">
        <w:r>
          <w:rPr>
            <w:rStyle w:val="Hyperlink"/>
          </w:rPr>
          <w:t xml:space="preserve">https://stat.ethz.ch/R-manual/R-devel/library/cluster/html/daisy.html</w:t>
        </w:r>
      </w:hyperlink>
    </w:p>
    <w:p>
      <w:pPr>
        <w:pStyle w:val="SourceCode"/>
      </w:pPr>
      <w:r>
        <w:rPr>
          <w:rStyle w:val="NormalTok"/>
        </w:rPr>
        <w:t xml:space="preserve">dissimMatrix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daisy</w:t>
      </w:r>
      <w:r>
        <w:rPr>
          <w:rStyle w:val="NormalTok"/>
        </w:rPr>
        <w:t xml:space="preserve">(dd[numeric_vars], 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"gower"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stand=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distMatrix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dissimMatrix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bookmarkStart w:id="72" w:name="Xa96bc75da9d841385fcbb8ead0d8cfd2a37782b"/>
    <w:p>
      <w:pPr>
        <w:pStyle w:val="Heading3"/>
      </w:pPr>
      <w:r>
        <w:t xml:space="preserve">Running the hierarchical clustering for the distMatrix</w:t>
      </w:r>
    </w:p>
    <w:p>
      <w:pPr>
        <w:pStyle w:val="FirstParagraph"/>
      </w:pPr>
      <w:r>
        <w:t xml:space="preserve">Using the distMatrix data, generate the hierachical clustering chart</w:t>
      </w:r>
      <w:r>
        <w:t xml:space="preserve"> </w:t>
      </w:r>
      <w:r>
        <w:t xml:space="preserve">using hclust()</w:t>
      </w:r>
    </w:p>
    <w:p>
      <w:pPr>
        <w:pStyle w:val="SourceCode"/>
      </w:pP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Keep watch of the memory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lustering_files/figure-docx/unnamed-chunk-38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73" w:name="cutting-the-tree-of-the-distmatrix"/>
    <w:p>
      <w:pPr>
        <w:pStyle w:val="Heading3"/>
      </w:pPr>
      <w:r>
        <w:t xml:space="preserve">Cutting the tree of the distMatrix</w:t>
      </w:r>
    </w:p>
    <w:p>
      <w:pPr>
        <w:pStyle w:val="FirstParagraph"/>
      </w:pPr>
      <w:r>
        <w:t xml:space="preserve">Based on the dendrogram, we can either cut the tree either by 3 or 4.</w:t>
      </w:r>
      <w:r>
        <w:t xml:space="preserve"> </w:t>
      </w:r>
      <w:r>
        <w:t xml:space="preserve">Let’s use 4 as the number of cuts instead.</w:t>
      </w:r>
    </w:p>
    <w:p>
      <w:pPr>
        <w:pStyle w:val="SourceCode"/>
      </w:pPr>
      <w:r>
        <w:rPr>
          <w:rStyle w:val="NormalTok"/>
        </w:rPr>
        <w:t xml:space="preserve">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(h1,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Class sizes 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(c2)</w:t>
      </w:r>
    </w:p>
    <w:p>
      <w:pPr>
        <w:pStyle w:val="SourceCode"/>
      </w:pPr>
      <w:r>
        <w:rPr>
          <w:rStyle w:val="VerbatimChar"/>
        </w:rPr>
        <w:t xml:space="preserve">## c2</w:t>
      </w:r>
      <w:r>
        <w:br/>
      </w:r>
      <w:r>
        <w:rPr>
          <w:rStyle w:val="VerbatimChar"/>
        </w:rPr>
        <w:t xml:space="preserve">##    1    2    3    4 </w:t>
      </w:r>
      <w:r>
        <w:br/>
      </w:r>
      <w:r>
        <w:rPr>
          <w:rStyle w:val="VerbatimChar"/>
        </w:rPr>
        <w:t xml:space="preserve">## 1811  520  412  257</w:t>
      </w:r>
    </w:p>
    <w:p>
      <w:pPr>
        <w:pStyle w:val="SourceCode"/>
      </w:pPr>
      <w:r>
        <w:rPr>
          <w:rStyle w:val="CommentTok"/>
        </w:rPr>
        <w:t xml:space="preserve">#comparing with other partitions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(c1, c2)</w:t>
      </w:r>
    </w:p>
    <w:p>
      <w:pPr>
        <w:pStyle w:val="SourceCode"/>
      </w:pPr>
      <w:r>
        <w:rPr>
          <w:rStyle w:val="VerbatimChar"/>
        </w:rPr>
        <w:t xml:space="preserve">##    c2</w:t>
      </w:r>
      <w:r>
        <w:br/>
      </w:r>
      <w:r>
        <w:rPr>
          <w:rStyle w:val="VerbatimChar"/>
        </w:rPr>
        <w:t xml:space="preserve">## c1     1    2    3    4</w:t>
      </w:r>
      <w:r>
        <w:br/>
      </w:r>
      <w:r>
        <w:rPr>
          <w:rStyle w:val="VerbatimChar"/>
        </w:rPr>
        <w:t xml:space="preserve">##   1 1172   72  124    3</w:t>
      </w:r>
      <w:r>
        <w:br/>
      </w:r>
      <w:r>
        <w:rPr>
          <w:rStyle w:val="VerbatimChar"/>
        </w:rPr>
        <w:t xml:space="preserve">##   2  250  276  134   56</w:t>
      </w:r>
      <w:r>
        <w:br/>
      </w:r>
      <w:r>
        <w:rPr>
          <w:rStyle w:val="VerbatimChar"/>
        </w:rPr>
        <w:t xml:space="preserve">##   3  364  105  116   17</w:t>
      </w:r>
      <w:r>
        <w:br/>
      </w:r>
      <w:r>
        <w:rPr>
          <w:rStyle w:val="VerbatimChar"/>
        </w:rPr>
        <w:t xml:space="preserve">##   4   25   67   38  181</w:t>
      </w:r>
    </w:p>
    <w:bookmarkEnd w:id="73"/>
    <w:bookmarkStart w:id="89" w:name="X9d883fe3b0c4829e9fd9cef477d91449dcb5be4"/>
    <w:p>
      <w:pPr>
        <w:pStyle w:val="Heading3"/>
      </w:pPr>
      <w:r>
        <w:t xml:space="preserve">Visualize distribution for the variable using boxplot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(dd)</w:t>
      </w:r>
    </w:p>
    <w:p>
      <w:pPr>
        <w:pStyle w:val="SourceCode"/>
      </w:pPr>
      <w:r>
        <w:rPr>
          <w:rStyle w:val="VerbatimChar"/>
        </w:rPr>
        <w:t xml:space="preserve">##  [1] "popularity"       "duration_ms"      "explicit"         "danceability"    </w:t>
      </w:r>
      <w:r>
        <w:br/>
      </w:r>
      <w:r>
        <w:rPr>
          <w:rStyle w:val="VerbatimChar"/>
        </w:rPr>
        <w:t xml:space="preserve">##  [5] "energy"           "key"              "loudness"         "mode"            </w:t>
      </w:r>
      <w:r>
        <w:br/>
      </w:r>
      <w:r>
        <w:rPr>
          <w:rStyle w:val="VerbatimChar"/>
        </w:rPr>
        <w:t xml:space="preserve">##  [9] "speechiness"      "acousticness"     "instrumentalness" "liveness"        </w:t>
      </w:r>
      <w:r>
        <w:br/>
      </w:r>
      <w:r>
        <w:rPr>
          <w:rStyle w:val="VerbatimChar"/>
        </w:rPr>
        <w:t xml:space="preserve">## [13] "valence"          "tempo"            "time_signature"   "track_genre"     </w:t>
      </w:r>
      <w:r>
        <w:br/>
      </w:r>
      <w:r>
        <w:rPr>
          <w:rStyle w:val="VerbatimChar"/>
        </w:rPr>
        <w:t xml:space="preserve">## [17] "multiple_artists" "tempo_cat"</w:t>
      </w:r>
    </w:p>
    <w:bookmarkStart w:id="77" w:name="loudness"/>
    <w:p>
      <w:pPr>
        <w:pStyle w:val="Heading4"/>
      </w:pPr>
      <w:r>
        <w:t xml:space="preserve">Loudness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clustering_files/figure-docx/unnamed-chunk-41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81" w:name="energy"/>
    <w:p>
      <w:pPr>
        <w:pStyle w:val="Heading4"/>
      </w:pPr>
      <w:r>
        <w:t xml:space="preserve">Energy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clustering_files/figure-docx/unnamed-chunk-42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8" w:name="acousticness"/>
    <w:p>
      <w:pPr>
        <w:pStyle w:val="Heading4"/>
      </w:pPr>
      <w:r>
        <w:t xml:space="preserve">Acousticness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clustering_files/figure-docx/unnamed-chunk-43-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Valence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(dd[,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horizontal=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clustering_files/figure-docx/unnamed-chunk-44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Start w:id="96" w:name="Xb548a820dbeb8e7edbbd752d4a92fe5428ee9c2"/>
    <w:p>
      <w:pPr>
        <w:pStyle w:val="Heading3"/>
      </w:pPr>
      <w:r>
        <w:t xml:space="preserve">Visualize distMatrix for every variable in a pairs 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clustering_files/figure-docx/unnamed-chunk-45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loudness,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"Clustering of Energy vs Loudness in 3 classes"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clustering_files/figure-docx/unnamed-chunk-46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6"/>
    <w:bookmarkStart w:id="100" w:name="aggregate-the-distmatrix-data"/>
    <w:p>
      <w:pPr>
        <w:pStyle w:val="Heading3"/>
      </w:pPr>
      <w:r>
        <w:t xml:space="preserve">Aggregate the distMatrix data</w:t>
      </w:r>
    </w:p>
    <w:p>
      <w:pPr>
        <w:pStyle w:val="SourceCode"/>
      </w:pPr>
      <w:r>
        <w:rPr>
          <w:rStyle w:val="NormalTok"/>
        </w:rPr>
        <w:t xml:space="preserve">cdg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(dcon),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(c2),mean)</w:t>
      </w:r>
      <w:r>
        <w:br/>
      </w:r>
      <w:r>
        <w:rPr>
          <w:rStyle w:val="NormalTok"/>
        </w:rPr>
        <w:t xml:space="preserve">cdg</w:t>
      </w:r>
    </w:p>
    <w:p>
      <w:pPr>
        <w:pStyle w:val="SourceCode"/>
      </w:pPr>
      <w:r>
        <w:rPr>
          <w:rStyle w:val="VerbatimChar"/>
        </w:rPr>
        <w:t xml:space="preserve">##   Group.1   loudness    energy acousticness instrumentalness   valence</w:t>
      </w:r>
      <w:r>
        <w:br/>
      </w:r>
      <w:r>
        <w:rPr>
          <w:rStyle w:val="VerbatimChar"/>
        </w:rPr>
        <w:t xml:space="preserve">## 1       1  -6.583336 0.7380751   0.19736549       0.01214573 0.5458278</w:t>
      </w:r>
      <w:r>
        <w:br/>
      </w:r>
      <w:r>
        <w:rPr>
          <w:rStyle w:val="VerbatimChar"/>
        </w:rPr>
        <w:t xml:space="preserve">## 2       2 -11.235687 0.3561565   0.81888654       0.01971245 0.4513965</w:t>
      </w:r>
      <w:r>
        <w:br/>
      </w:r>
      <w:r>
        <w:rPr>
          <w:rStyle w:val="VerbatimChar"/>
        </w:rPr>
        <w:t xml:space="preserve">## 3       3  -9.548485 0.7146766   0.09705143       0.77733010 0.3702006</w:t>
      </w:r>
      <w:r>
        <w:br/>
      </w:r>
      <w:r>
        <w:rPr>
          <w:rStyle w:val="VerbatimChar"/>
        </w:rPr>
        <w:t xml:space="preserve">## 4       4 -19.320650 0.2283625   0.86458366       0.83117471 0.2167026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(energy, acousticness,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 c2)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(cdg[,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],cdg[,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cdg[,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clustering_files/figure-docx/unnamed-chunk-48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Xc407e1f6ed6dc6589c75ea136c8c202db25c265"/>
    <w:p>
      <w:pPr>
        <w:pStyle w:val="Heading3"/>
      </w:pPr>
      <w:r>
        <w:t xml:space="preserve">Plotting the same previous cluster but now partitioned visually by the distMatrix</w:t>
      </w:r>
    </w:p>
    <w:p>
      <w:pPr>
        <w:pStyle w:val="SourceCode"/>
      </w:pPr>
      <w:r>
        <w:rPr>
          <w:rStyle w:val="FunctionTok"/>
        </w:rPr>
        <w:t xml:space="preserve">pairs</w:t>
      </w:r>
      <w:r>
        <w:rPr>
          <w:rStyle w:val="NormalTok"/>
        </w:rPr>
        <w:t xml:space="preserve">(dcon, </w:t>
      </w:r>
      <w:r>
        <w:rPr>
          <w:rStyle w:val="AttributeTok"/>
        </w:rPr>
        <w:t xml:space="preserve">col=</w:t>
      </w:r>
      <w:r>
        <w:rPr>
          <w:rStyle w:val="NormalTok"/>
        </w:rPr>
        <w:t xml:space="preserve">c2)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"class4"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clustering_files/figure-docx/unnamed-chunk-49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steps-before-moving-to-profiling"/>
    <w:p>
      <w:pPr>
        <w:pStyle w:val="Heading3"/>
      </w:pPr>
      <w:r>
        <w:t xml:space="preserve">Steps before moving to Profiling</w:t>
      </w:r>
    </w:p>
    <w:p>
      <w:pPr>
        <w:pStyle w:val="FirstParagraph"/>
      </w:pPr>
      <w:r>
        <w:t xml:space="preserve">Add the cluster vector (c2 which was cut into 4) to the dataset (dcon)</w:t>
      </w:r>
      <w:r>
        <w:t xml:space="preserve"> </w:t>
      </w:r>
      <w:r>
        <w:t xml:space="preserve">Save the dcon dataset which was used for the clustering and run it</w:t>
      </w:r>
      <w:r>
        <w:t xml:space="preserve"> </w:t>
      </w:r>
      <w:r>
        <w:t xml:space="preserve">through the profiling script</w:t>
      </w:r>
    </w:p>
    <w:p>
      <w:pPr>
        <w:pStyle w:val="SourceCode"/>
      </w:pPr>
      <w:r>
        <w:rPr>
          <w:rStyle w:val="NormalTok"/>
        </w:rPr>
        <w:t xml:space="preserve">dcon_clust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dcon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c2))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(dcon_clust)</w:t>
      </w:r>
    </w:p>
    <w:p>
      <w:pPr>
        <w:pStyle w:val="SourceCode"/>
      </w:pPr>
      <w:r>
        <w:rPr>
          <w:rStyle w:val="VerbatimChar"/>
        </w:rPr>
        <w:t xml:space="preserve">##   loudness energy acousticness instrumentalness valence cluster</w:t>
      </w:r>
      <w:r>
        <w:br/>
      </w:r>
      <w:r>
        <w:rPr>
          <w:rStyle w:val="VerbatimChar"/>
        </w:rPr>
        <w:t xml:space="preserve">## 1   -5.274  0.854     0.049800         0.000253   0.699       1</w:t>
      </w:r>
      <w:r>
        <w:br/>
      </w:r>
      <w:r>
        <w:rPr>
          <w:rStyle w:val="VerbatimChar"/>
        </w:rPr>
        <w:t xml:space="preserve">## 2   -3.464  0.855     0.003410         0.042800   0.609       1</w:t>
      </w:r>
      <w:r>
        <w:br/>
      </w:r>
      <w:r>
        <w:rPr>
          <w:rStyle w:val="VerbatimChar"/>
        </w:rPr>
        <w:t xml:space="preserve">## 3   -5.308  0.617     0.171000         0.000000   0.759       1</w:t>
      </w:r>
      <w:r>
        <w:br/>
      </w:r>
      <w:r>
        <w:rPr>
          <w:rStyle w:val="VerbatimChar"/>
        </w:rPr>
        <w:t xml:space="preserve">## 4  -13.106  0.235     0.917000         0.264000   0.382       2</w:t>
      </w:r>
      <w:r>
        <w:br/>
      </w:r>
      <w:r>
        <w:rPr>
          <w:rStyle w:val="VerbatimChar"/>
        </w:rPr>
        <w:t xml:space="preserve">## 5  -10.344  0.714     0.000726         0.908000   0.269       3</w:t>
      </w:r>
      <w:r>
        <w:br/>
      </w:r>
      <w:r>
        <w:rPr>
          <w:rStyle w:val="VerbatimChar"/>
        </w:rPr>
        <w:t xml:space="preserve">## 6   -6.901  0.771     0.001190         0.026100   0.743       1</w:t>
      </w:r>
    </w:p>
    <w:p>
      <w:pPr>
        <w:pStyle w:val="FirstParagraph"/>
      </w:pPr>
      <w:r>
        <w:t xml:space="preserve">The next phase which is Profiling is in the clustering-profiling.Rmd</w:t>
      </w:r>
      <w:r>
        <w:t xml:space="preserve"> </w:t>
      </w:r>
      <w:r>
        <w:t xml:space="preserve">which will be using the dataset saved below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(dcon_clust,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"data/SpotifyClustersData.csv"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105"/>
    <w:bookmarkEnd w:id="106"/>
    <w:bookmarkEnd w:id="10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hyperlink" Id="rId65" Target="https://medium.com/analytics-vidhya/gowers-distance-899f9c4bd553" TargetMode="External" /><Relationship Type="http://schemas.openxmlformats.org/officeDocument/2006/relationships/hyperlink" Id="rId68" Target="https://stat.ethz.ch/R-manual/R-devel/library/cluster/html/dais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s://medium.com/analytics-vidhya/gowers-distance-899f9c4bd553" TargetMode="External" /><Relationship Type="http://schemas.openxmlformats.org/officeDocument/2006/relationships/hyperlink" Id="rId68" Target="https://stat.ethz.ch/R-manual/R-devel/library/cluster/html/dais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Spotify Dataset Clustering Analysis</dc:title>
  <dc:creator/>
  <cp:keywords/>
  <dcterms:created xsi:type="dcterms:W3CDTF">2023-01-13T08:20:39Z</dcterms:created>
  <dcterms:modified xsi:type="dcterms:W3CDTF">2023-01-13T08:20:39Z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