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Vault Demo Environment</w:t>
      </w:r>
    </w:p>
    <w:p>
      <w:pPr>
        <w:spacing w:after="80"/>
      </w:pPr>
      <w:r>
        <w:t xml:space="preserve">Komplett dockerisierte Demo-Umgebung für </w:t>
      </w:r>
      <w:r>
        <w:rPr>
          <w:b/>
        </w:rPr>
        <w:t>dbt</w:t>
      </w:r>
      <w:r>
        <w:t xml:space="preserve">, </w:t>
      </w:r>
      <w:r>
        <w:rPr>
          <w:b/>
        </w:rPr>
        <w:t>AutomateDV</w:t>
      </w:r>
      <w:r>
        <w:t xml:space="preserve"> (Data Vault 2.0) und </w:t>
      </w:r>
      <w:r>
        <w:rPr>
          <w:b/>
        </w:rPr>
        <w:t>Airflow 3</w:t>
      </w:r>
      <w:r>
        <w:t xml:space="preserve"> Orchestrierung auf </w:t>
      </w:r>
      <w:r>
        <w:rPr>
          <w:b/>
        </w:rPr>
        <w:t>PostgreSQL</w:t>
      </w:r>
      <w:r>
        <w:t>. Gedacht für Schulungen, Workshops und Team-Demos.</w:t>
      </w:r>
    </w:p>
    <w:p>
      <w:pPr>
        <w:pStyle w:val="Heading2"/>
      </w:pPr>
      <w:r>
        <w:t>Was zeigt diese Demo?</w:t>
      </w:r>
    </w:p>
    <w:p>
      <w:pPr>
        <w:pStyle w:val="Heading3"/>
      </w:pPr>
      <w:r>
        <w:t>Data Vault 2.0 mit AutomateDV</w:t>
      </w:r>
    </w:p>
    <w:p>
      <w:pPr>
        <w:spacing w:after="80"/>
      </w:pPr>
      <w:r>
        <w:t>Ein vollständiges Data-Vault-Modell auf Basis eines Northwind-ähnlichen Bestellsystems: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Schicht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Schema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Inhalt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Rohdaten aus CSV-Dateien (5 Tabellen)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Bereinigte Views mit Hash-Keys und Metadaten (AutomateDV stage Macro)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Raw Vault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raw_vault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 Hubs, 3 Links, 5 Satellites, 2 PIT-Tabellen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3 Business-Tabellen (Umsatz/Kunde, Bestellübersicht, Produktverkäufe)</w:t>
            </w:r>
          </w:p>
        </w:tc>
      </w:tr>
    </w:tbl>
    <w:p/>
    <w:p>
      <w:pPr>
        <w:pStyle w:val="Heading3"/>
      </w:pPr>
      <w:r>
        <w:t>Airflow-Orchestrierung: Drei Ansätze im Vergleich</w:t>
      </w:r>
    </w:p>
    <w:p>
      <w:pPr>
        <w:pStyle w:val="ListBullet"/>
        <w:spacing w:after="20"/>
        <w:ind w:left="283"/>
      </w:pPr>
      <w:r/>
      <w:r>
        <w:rPr>
          <w:b/>
        </w:rPr>
        <w:t>`dbt_classic`</w:t>
      </w:r>
      <w:r>
        <w:t xml:space="preserve"> - BashOperator-Kette: </w:t>
      </w:r>
      <w:r>
        <w:rPr>
          <w:rFonts w:ascii="Courier New" w:hAnsi="Courier New"/>
          <w:sz w:val="18"/>
        </w:rPr>
        <w:t>dbt deps</w:t>
      </w:r>
      <w:r>
        <w:t xml:space="preserve"> → </w:t>
      </w:r>
      <w:r>
        <w:rPr>
          <w:rFonts w:ascii="Courier New" w:hAnsi="Courier New"/>
          <w:sz w:val="18"/>
        </w:rPr>
        <w:t>dbt seed</w:t>
      </w:r>
      <w:r>
        <w:t xml:space="preserve"> → </w:t>
      </w:r>
      <w:r>
        <w:rPr>
          <w:rFonts w:ascii="Courier New" w:hAnsi="Courier New"/>
          <w:sz w:val="18"/>
        </w:rPr>
        <w:t>dbt run</w:t>
      </w:r>
      <w:r>
        <w:t xml:space="preserve"> (staging → raw_vault → marts) → </w:t>
      </w:r>
      <w:r>
        <w:rPr>
          <w:rFonts w:ascii="Courier New" w:hAnsi="Courier New"/>
          <w:sz w:val="18"/>
        </w:rPr>
        <w:t>dbt test</w:t>
      </w:r>
      <w:r>
        <w:t>. Einfach, aber ein Task pro Phase.</w:t>
      </w:r>
    </w:p>
    <w:p>
      <w:pPr>
        <w:pStyle w:val="ListBullet"/>
        <w:spacing w:after="20"/>
        <w:ind w:left="283"/>
      </w:pPr>
      <w:r/>
      <w:r>
        <w:rPr>
          <w:b/>
        </w:rPr>
        <w:t>`dbt_cosmos`</w:t>
      </w:r>
      <w:r>
        <w:t xml:space="preserve"> - Astronomer Cosmos parst das dbt-Projekt automatisch und erstellt </w:t>
      </w:r>
      <w:r>
        <w:rPr>
          <w:b/>
        </w:rPr>
        <w:t>43 individuelle Airflow-Tasks</w:t>
      </w:r>
      <w:r>
        <w:t xml:space="preserve"> mit vollständigem Dependency-Graph. Retry und Monitoring auf Modell-Ebene. https://astronomer.github.io/astronomer-cosmos/index.html</w:t>
      </w:r>
    </w:p>
    <w:p>
      <w:pPr>
        <w:pStyle w:val="ListBullet"/>
        <w:spacing w:after="20"/>
        <w:ind w:left="283"/>
      </w:pPr>
      <w:r/>
      <w:r>
        <w:rPr>
          <w:b/>
        </w:rPr>
        <w:t>`cosmos_master` → `cosmos_orders` → `cosmos_marts`</w:t>
      </w:r>
      <w:r>
        <w:t xml:space="preserve"> - Aufgeteilte Cosmos-DAGs pro fachlicher Domain, verkettet über </w:t>
      </w:r>
      <w:r>
        <w:rPr>
          <w:b/>
        </w:rPr>
        <w:t>Airflow Datasets</w:t>
      </w:r>
      <w:r>
        <w:t xml:space="preserve">. Mit </w:t>
      </w:r>
      <w:r>
        <w:rPr>
          <w:b/>
        </w:rPr>
        <w:t>DatasetOrTimeSchedule</w:t>
      </w:r>
      <w:r>
        <w:t xml:space="preserve"> (Cron-Fallback) und </w:t>
      </w:r>
      <w:r>
        <w:rPr>
          <w:b/>
        </w:rPr>
        <w:t>Freshness-Checks</w:t>
      </w:r>
      <w:r>
        <w:t xml:space="preserve"> für robuste Pipelines. Siehe </w:t>
      </w:r>
      <w:r>
        <w:t>Demo: DAG-Splitting mit Datasets</w:t>
      </w:r>
      <w:r>
        <w:t>.</w:t>
      </w:r>
    </w:p>
    <w:p>
      <w:pPr>
        <w:pStyle w:val="Heading3"/>
      </w:pPr>
      <w:r>
        <w:t>Quelldaten</w:t>
      </w:r>
    </w:p>
    <w:p>
      <w:pPr>
        <w:spacing w:after="80"/>
      </w:pPr>
      <w:r>
        <w:t>Northwind-ähnliches Bestellsystem mit 5 Tabellen: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Tabelle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Zeilen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Kunden mit Adressen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Mitarbeiter mit Abteilungen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Bestellungen mit Versand- und Zahlungsdaten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order_details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Bestellpositionen mit Preisen und Rabatten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Produkte mit Kategorien und Preisen</w:t>
            </w:r>
          </w:p>
        </w:tc>
      </w:tr>
    </w:tbl>
    <w:p/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Installation</w:t>
      </w:r>
    </w:p>
    <w:p>
      <w:pPr>
        <w:pStyle w:val="Heading3"/>
      </w:pPr>
      <w:r>
        <w:t>Voraussetzungen</w:t>
      </w:r>
    </w:p>
    <w:p>
      <w:pPr>
        <w:pStyle w:val="ListBullet"/>
        <w:spacing w:after="20"/>
        <w:ind w:left="283"/>
      </w:pPr>
      <w:r/>
      <w:r>
        <w:rPr>
          <w:b/>
        </w:rPr>
        <w:t>Docker Desktop</w:t>
      </w:r>
      <w:r>
        <w:t xml:space="preserve"> (macOS/Windows/Linux) mit mindestens 16 GB RAM</w:t>
      </w:r>
    </w:p>
    <w:p>
      <w:pPr>
        <w:pStyle w:val="ListBullet"/>
        <w:spacing w:after="20"/>
        <w:ind w:left="283"/>
      </w:pPr>
      <w:r/>
      <w:r>
        <w:rPr>
          <w:b/>
        </w:rPr>
        <w:t>Git</w:t>
      </w:r>
      <w:r>
        <w:t xml:space="preserve"> (optional, zum Klonen)</w:t>
      </w:r>
    </w:p>
    <w:p>
      <w:pPr>
        <w:pStyle w:val="ListBullet"/>
        <w:spacing w:after="20"/>
        <w:ind w:left="283"/>
      </w:pPr>
      <w:r/>
      <w:r>
        <w:rPr>
          <w:b/>
        </w:rPr>
        <w:t>DBeaver</w:t>
      </w:r>
      <w:r>
        <w:t xml:space="preserve"> oder anderer SQL-Client (optional, pgAdmin ist integriert)</w:t>
      </w:r>
    </w:p>
    <w:p>
      <w:pPr>
        <w:pStyle w:val="Heading3"/>
      </w:pPr>
      <w:r>
        <w:t>Setup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Repository klonen</w:t>
        <w:br/>
        <w:t>git clone &lt;repo-url&gt; &amp;&amp; cd new_env</w:t>
        <w:br/>
        <w:br/>
        <w:t># .env-Datei erstellen (WICHTIG - wird nicht mit Git ausgeliefert!)</w:t>
        <w:br/>
        <w:t>cp .env.example .env</w:t>
      </w:r>
    </w:p>
    <w:p>
      <w:pPr>
        <w:spacing w:after="80"/>
      </w:pPr>
      <w:r/>
      <w:r>
        <w:rPr>
          <w:b/>
        </w:rPr>
        <w:t>Secrets generieren und in `.env` eintragen: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Fernet Key (für Airflow Connection/Variable-Verschlüsselung)</w:t>
        <w:br/>
        <w:t>python3 -c "from cryptography.fernet import Fernet; print(Fernet.generate_key().decode())"</w:t>
        <w:br/>
        <w:br/>
        <w:t># Falls cryptography nicht installiert: alternativ mit openssl</w:t>
        <w:br/>
        <w:t>openssl rand -base64 32</w:t>
        <w:br/>
        <w:br/>
        <w:t># API Secret + JWT Secret (für Airflow 3 Container-Kommunikation)</w:t>
        <w:br/>
        <w:t>python3 -c "import secrets; print(secrets.token_urlsafe(32))"</w:t>
        <w:br/>
        <w:t>python3 -c "import secrets; print(secrets.token_urlsafe(32))"</w:t>
      </w:r>
    </w:p>
    <w:p>
      <w:pPr>
        <w:spacing w:before="40"/>
        <w:ind w:left="567"/>
      </w:pPr>
      <w:r>
        <w:rPr>
          <w:i/>
          <w:color w:val="555555"/>
        </w:rPr>
        <w:t>Warum 3 verschiedene Keys?</w:t>
      </w:r>
    </w:p>
    <w:p>
      <w:pPr>
        <w:spacing w:before="40"/>
        <w:ind w:left="567"/>
      </w:pPr>
      <w:r>
        <w:rPr>
          <w:i/>
          <w:color w:val="555555"/>
        </w:rPr>
        <w:t>- FERNET_KEY: Verschlüsselt Passwörter in Airflow Connections/Variables in der DB</w:t>
      </w:r>
    </w:p>
    <w:p>
      <w:pPr>
        <w:spacing w:before="40"/>
        <w:ind w:left="567"/>
      </w:pPr>
      <w:r>
        <w:rPr>
          <w:i/>
          <w:color w:val="555555"/>
        </w:rPr>
        <w:t>- API__SECRET_KEY: Signiert die API-Session (wie Flask SECRET_KEY)</w:t>
      </w:r>
    </w:p>
    <w:p>
      <w:pPr>
        <w:spacing w:before="40"/>
        <w:ind w:left="567"/>
      </w:pPr>
      <w:r>
        <w:rPr>
          <w:i/>
          <w:color w:val="555555"/>
        </w:rPr>
        <w:t>- API_AUTH__JWT_SECRET: Signiert JWT-Tokens zwischen Scheduler/Worker und API-Server</w:t>
      </w:r>
    </w:p>
    <w:p>
      <w:pPr>
        <w:spacing w:before="40"/>
        <w:ind w:left="567"/>
      </w:pPr>
      <w:r>
        <w:rPr>
          <w:i/>
          <w:color w:val="555555"/>
        </w:rPr>
      </w:r>
    </w:p>
    <w:p>
      <w:pPr>
        <w:spacing w:before="40"/>
        <w:ind w:left="567"/>
      </w:pPr>
      <w:r>
        <w:rPr>
          <w:i/>
          <w:color w:val="555555"/>
        </w:rPr>
        <w:t>Alle 3 müssen auf allen Airflow-Containern identisch sein! Siehe Airflow 3 Upgrade-Hinweise für Details.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Alle Container bauen und starten</w:t>
        <w:br/>
        <w:t>docker compose up -d --build</w:t>
        <w:br/>
        <w:br/>
        <w:t># Erster Start dauert ca. 3-5 Minuten (Image-Download + Build)</w:t>
        <w:br/>
        <w:t># Status prüfen:</w:t>
        <w:br/>
        <w:t>docker compose ps</w:t>
      </w:r>
    </w:p>
    <w:p>
      <w:pPr>
        <w:spacing w:after="80"/>
      </w:pPr>
      <w:r>
        <w:t>Beim ersten Start passiert automatisch:</w:t>
      </w:r>
    </w:p>
    <w:p>
      <w:pPr>
        <w:pStyle w:val="ListNumber"/>
        <w:spacing w:after="20"/>
        <w:ind w:left="283"/>
      </w:pPr>
      <w:r>
        <w:t xml:space="preserve">PostgreSQL startet mit den Schemas </w:t>
      </w:r>
      <w:r>
        <w:rPr>
          <w:rFonts w:ascii="Courier New" w:hAnsi="Courier New"/>
          <w:sz w:val="18"/>
        </w:rPr>
        <w:t>raw</w:t>
      </w:r>
      <w:r>
        <w:t xml:space="preserve">, </w:t>
      </w:r>
      <w:r>
        <w:rPr>
          <w:rFonts w:ascii="Courier New" w:hAnsi="Courier New"/>
          <w:sz w:val="18"/>
        </w:rPr>
        <w:t>staging</w:t>
      </w:r>
      <w:r>
        <w:t xml:space="preserve">, </w:t>
      </w:r>
      <w:r>
        <w:rPr>
          <w:rFonts w:ascii="Courier New" w:hAnsi="Courier New"/>
          <w:sz w:val="18"/>
        </w:rPr>
        <w:t>raw_vault</w:t>
      </w:r>
      <w:r>
        <w:t xml:space="preserve">, </w:t>
      </w:r>
      <w:r>
        <w:rPr>
          <w:rFonts w:ascii="Courier New" w:hAnsi="Courier New"/>
          <w:sz w:val="18"/>
        </w:rPr>
        <w:t>mart</w:t>
      </w:r>
      <w:r/>
    </w:p>
    <w:p>
      <w:pPr>
        <w:pStyle w:val="ListNumber"/>
        <w:spacing w:after="20"/>
        <w:ind w:left="283"/>
      </w:pPr>
      <w:r>
        <w:t>Airflow-Datenbank wird migriert, Admin-User wird erstellt</w:t>
      </w:r>
    </w:p>
    <w:p>
      <w:pPr>
        <w:pStyle w:val="ListNumber"/>
        <w:spacing w:after="20"/>
        <w:ind w:left="283"/>
      </w:pPr>
      <w:r>
        <w:t>dbt Docs werden generiert und served</w:t>
      </w:r>
    </w:p>
    <w:p>
      <w:pPr>
        <w:pStyle w:val="ListNumber"/>
        <w:spacing w:after="20"/>
        <w:ind w:left="283"/>
      </w:pPr>
      <w:r>
        <w:t>Alle DAGs werden registriert (unpaused)</w:t>
      </w:r>
    </w:p>
    <w:p>
      <w:pPr>
        <w:pStyle w:val="Heading3"/>
      </w:pPr>
      <w:r>
        <w:t>Services nach dem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Login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Streamlit Portal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http://localhost:8572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 UI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http://localhost:8080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admin / admin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Flower (Celery Monitor)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http://localhost:5555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dbt Docs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http://localhost:8081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pgAdmin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http://localhost:5050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admin@demo.com / admin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localhost:5432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demo_user / demo_pass / DB: demo</w:t>
            </w:r>
          </w:p>
        </w:tc>
      </w:tr>
    </w:tbl>
    <w:p/>
    <w:p>
      <w:pPr>
        <w:pStyle w:val="Heading4"/>
      </w:pPr>
      <w:r>
        <w:t>Optional: MCP + KI-Assistenz (Open WebUI + Ollama)</w:t>
      </w:r>
    </w:p>
    <w:p>
      <w:pPr>
        <w:spacing w:after="80"/>
      </w:pPr>
      <w:r>
        <w:t>MCP (Model Context Protocol) verbindet KI-Assistenten direkt mit dem Data Stack. Zwei Nutzungswege:</w:t>
      </w:r>
    </w:p>
    <w:p>
      <w:pPr>
        <w:spacing w:after="80"/>
      </w:pPr>
      <w:r/>
      <w:r>
        <w:rPr>
          <w:b/>
        </w:rPr>
        <w:t>Weg 1 — Claude Desktop / Claude Code (einfachste Option):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mcp/claude-desktop-config.json als Vorlage verwenden</w:t>
        <w:br/>
        <w:t>cp mcp/claude-desktop-config.json ~/.claude/claude_desktop_config.json</w:t>
        <w:br/>
        <w:t># Pfad zu dbt_project anpassen, dann Claude Desktop neu starten</w:t>
      </w:r>
    </w:p>
    <w:p>
      <w:pPr>
        <w:spacing w:after="80"/>
      </w:pPr>
      <w:r/>
      <w:r>
        <w:rPr>
          <w:b/>
        </w:rPr>
        <w:t>Weg 2 — Open WebUI + Ollama (Browser-Chat, komplett lokal):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Ollama auf dem Host: https://ollama.com</w:t>
        <w:br/>
        <w:t>ollama pull qwen2.5:7b   # ~4.7 GB</w:t>
        <w:br/>
        <w:br/>
        <w:t># Mit MCP-Overlay starten</w:t>
        <w:br/>
        <w:t>docker compose -f docker-compose.yml -f docker-compose.mcp.yml up 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Login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Open WebUI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http://localhost:3001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Beim ersten Start Account erstellen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MCP-Gateway API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http://localhost:8200/docs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before="40"/>
        <w:ind w:left="567"/>
      </w:pPr>
      <w:r>
        <w:rPr>
          <w:i/>
          <w:color w:val="555555"/>
        </w:rPr>
        <w:t>RAM-Hinweis: Open WebUI + MCP-Gateway ca. +800 MB. Gesamtbedarf mit MCP-Overlay: ~10 GB.</w:t>
      </w:r>
    </w:p>
    <w:p>
      <w:pPr>
        <w:pStyle w:val="Heading4"/>
      </w:pPr>
      <w:r>
        <w:t>Optional: Metabase (BI + DQ-Dashboards)</w:t>
      </w:r>
    </w:p>
    <w:p>
      <w:pPr>
        <w:spacing w:after="80"/>
      </w:pPr>
      <w:r>
        <w:t xml:space="preserve">Metabase ist als </w:t>
      </w:r>
      <w:r>
        <w:rPr>
          <w:b/>
        </w:rPr>
        <w:t>optionaler Overlay</w:t>
      </w:r>
      <w:r>
        <w:t xml:space="preserve"> verfügbar und ergänzt die Demo um ein professionelles BI-Tool für Dashboards auf den Mart-Tabellen und DQ-Visualisierung: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Statt nur docker compose up:</w:t>
        <w:br/>
        <w:t>docker compose -f docker-compose.yml -f docker-compose.bi.yml up 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Login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Metabase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http://localhost:3000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admin@demo.com / admin2pistor</w:t>
            </w:r>
          </w:p>
        </w:tc>
      </w:tr>
    </w:tbl>
    <w:p/>
    <w:p>
      <w:pPr>
        <w:spacing w:before="40"/>
        <w:ind w:left="567"/>
      </w:pPr>
      <w:r>
        <w:rPr>
          <w:i/>
          <w:color w:val="555555"/>
        </w:rPr>
        <w:t>RAM-Hinweis: Metabase benötigt ca. 500-700 MB zusätzlich. Gesamtbedarf mit Metabase: ~10 GB.</w:t>
      </w:r>
    </w:p>
    <w:p>
      <w:pPr>
        <w:spacing w:after="80"/>
      </w:pPr>
      <w:r>
        <w:t>Beim ersten Start (frisches Volume) das Setup-Script ausführen: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Wartet auf Metabase-Start und richtet Admin-User + DB-Verbindung ein</w:t>
        <w:br/>
        <w:t>./metabase/setup-metabase.sh</w:t>
      </w:r>
    </w:p>
    <w:p>
      <w:pPr>
        <w:spacing w:after="80"/>
      </w:pPr>
      <w:r>
        <w:t>Danach ist Metabase sofort einsatzbereit mit der PostgreSQL-Verbindung "Demo (Data Vault)" und allen Schemas (raw, staging, raw_vault, mart, dq).</w:t>
      </w:r>
    </w:p>
    <w:p>
      <w:pPr>
        <w:pStyle w:val="Heading3"/>
      </w:pPr>
      <w:r>
        <w:t>Worker skalieren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Mehrere Celery-Worker starten (z.B. 3 parallele Worker)</w:t>
        <w:br/>
        <w:t>docker compose up -d --scale airflow-worker=3</w:t>
        <w:br/>
        <w:br/>
        <w:t># Worker-Status in Flower beobachten: http://localhost:5555</w:t>
      </w:r>
    </w:p>
    <w:p>
      <w:pPr>
        <w:pStyle w:val="Heading3"/>
      </w:pPr>
      <w:r>
        <w:t>Stoppen und Aufräumen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Stoppen (Daten bleiben erhalten)</w:t>
        <w:br/>
        <w:t>docker compose down</w:t>
        <w:br/>
        <w:t># Mit Metabase:</w:t>
        <w:br/>
        <w:t>docker compose -f docker-compose.yml -f docker-compose.bi.yml down</w:t>
        <w:br/>
        <w:br/>
        <w:t># Stoppen + alle Daten löschen (frischer Neustart)</w:t>
        <w:br/>
        <w:t>docker compose down -v</w:t>
        <w:br/>
        <w:t># Mit Metabase:</w:t>
        <w:br/>
        <w:t>docker compose -f docker-compose.yml -f docker-compose.bi.yml down -v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Demo-Ablauf</w:t>
      </w:r>
    </w:p>
    <w:p>
      <w:pPr>
        <w:spacing w:after="80"/>
      </w:pPr>
      <w:r>
        <w:t xml:space="preserve">Die Demo besteht aus </w:t>
      </w:r>
      <w:r>
        <w:rPr>
          <w:b/>
        </w:rPr>
        <w:t>5 aufbauenden Szenarien</w:t>
      </w:r>
      <w:r>
        <w:t>. Szenarien 1-3 sind Alternativen (gleicher Effekt, unterschiedliche Orchestrierung). Szenarien 4-5 sind Erweiterungen.</w:t>
      </w:r>
    </w:p>
    <w:p>
      <w:pPr>
        <w:pStyle w:val="Heading3"/>
      </w:pPr>
      <w:r>
        <w:t>Grundlage: Rohdaten laden</w:t>
      </w:r>
    </w:p>
    <w:p>
      <w:pPr>
        <w:spacing w:after="80"/>
      </w:pPr>
      <w:r>
        <w:t xml:space="preserve">In der Airflow UI den DAG </w:t>
      </w:r>
      <w:r>
        <w:rPr>
          <w:b/>
        </w:rPr>
        <w:t>`init_raw_data`</w:t>
      </w:r>
      <w:r>
        <w:t xml:space="preserve"> triggern. Dieser:</w:t>
      </w:r>
    </w:p>
    <w:p>
      <w:pPr>
        <w:pStyle w:val="ListBullet"/>
        <w:spacing w:after="20"/>
        <w:ind w:left="283"/>
      </w:pPr>
      <w:r>
        <w:t>Löscht alle bestehenden Raw-Tabellen (idempotent)</w:t>
      </w:r>
    </w:p>
    <w:p>
      <w:pPr>
        <w:pStyle w:val="ListBullet"/>
        <w:spacing w:after="20"/>
        <w:ind w:left="283"/>
      </w:pPr>
      <w:r>
        <w:t>Erstellt die Tabellen neu (Postgres-DDL)</w:t>
      </w:r>
    </w:p>
    <w:p>
      <w:pPr>
        <w:pStyle w:val="ListBullet"/>
        <w:spacing w:after="20"/>
        <w:ind w:left="283"/>
      </w:pPr>
      <w:r>
        <w:t xml:space="preserve">Lädt die 5 CSV-Dateien per </w:t>
      </w:r>
      <w:r>
        <w:rPr>
          <w:rFonts w:ascii="Courier New" w:hAnsi="Courier New"/>
          <w:sz w:val="18"/>
        </w:rPr>
        <w:t>COPY</w:t>
      </w:r>
      <w:r/>
    </w:p>
    <w:p>
      <w:pPr>
        <w:spacing w:after="80"/>
      </w:pPr>
      <w:r>
        <w:t xml:space="preserve">→ Ergebnis in pgAdmin prüfen: </w:t>
      </w:r>
      <w:r>
        <w:rPr>
          <w:rFonts w:ascii="Courier New" w:hAnsi="Courier New"/>
          <w:color w:val="C7254F"/>
          <w:sz w:val="18"/>
        </w:rPr>
        <w:t>raw.customers</w:t>
      </w:r>
      <w:r>
        <w:t xml:space="preserve">, </w:t>
      </w:r>
      <w:r>
        <w:rPr>
          <w:rFonts w:ascii="Courier New" w:hAnsi="Courier New"/>
          <w:color w:val="C7254F"/>
          <w:sz w:val="18"/>
        </w:rPr>
        <w:t>raw.orders</w:t>
      </w:r>
      <w:r>
        <w:t>, etc.</w:t>
      </w:r>
    </w:p>
    <w:p>
      <w:pPr>
        <w:pStyle w:val="Heading3"/>
      </w:pPr>
      <w:r>
        <w:t>Szenario 1: Klassisch (BashOperator)</w:t>
      </w:r>
    </w:p>
    <w:p>
      <w:pPr>
        <w:spacing w:after="80"/>
      </w:pPr>
      <w:r>
        <w:t xml:space="preserve">DAG </w:t>
      </w:r>
      <w:r>
        <w:rPr>
          <w:b/>
        </w:rPr>
        <w:t>`dbt_classic`</w:t>
      </w:r>
      <w:r>
        <w:t xml:space="preserve"> triggern: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seed</w:t>
      </w:r>
      <w:r>
        <w:t xml:space="preserve"> lädt CSV-Daten als Alternative in Raw-Schema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run --select staging</w:t>
      </w:r>
      <w:r>
        <w:t xml:space="preserve"> erstellt Staging-Views mit Hash-Keys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run --select raw_vault</w:t>
      </w:r>
      <w:r>
        <w:t xml:space="preserve"> baut Hubs, Links, Satellites, PITs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run --select marts</w:t>
      </w:r>
      <w:r>
        <w:t xml:space="preserve"> erstellt Business-Tabellen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test</w:t>
      </w:r>
      <w:r>
        <w:t xml:space="preserve"> validiert alle Modelle</w:t>
      </w:r>
    </w:p>
    <w:p>
      <w:pPr>
        <w:spacing w:after="80"/>
      </w:pPr>
      <w:r>
        <w:t xml:space="preserve">→ </w:t>
      </w:r>
      <w:r>
        <w:rPr>
          <w:b/>
        </w:rPr>
        <w:t>Zeigt:</w:t>
      </w:r>
      <w:r>
        <w:t xml:space="preserve"> Einfacher, sequentieller Ansatz. Ein Task pro Phase. So fängt jeder an.</w:t>
      </w:r>
    </w:p>
    <w:p>
      <w:pPr>
        <w:pStyle w:val="Heading3"/>
      </w:pPr>
      <w:r>
        <w:t>Szenario 2: Cosmos (monolithisch)</w:t>
      </w:r>
    </w:p>
    <w:p>
      <w:pPr>
        <w:spacing w:after="80"/>
      </w:pPr>
      <w:r>
        <w:t xml:space="preserve">DAG </w:t>
      </w:r>
      <w:r>
        <w:rPr>
          <w:b/>
        </w:rPr>
        <w:t>`dbt_cosmos`</w:t>
      </w:r>
      <w:r>
        <w:t xml:space="preserve"> triggern:</w:t>
      </w:r>
    </w:p>
    <w:p>
      <w:pPr>
        <w:pStyle w:val="ListBullet"/>
        <w:spacing w:after="20"/>
        <w:ind w:left="283"/>
      </w:pPr>
      <w:r>
        <w:t>Cosmos parst das dbt-Projekt automatisch</w:t>
      </w:r>
    </w:p>
    <w:p>
      <w:pPr>
        <w:pStyle w:val="ListBullet"/>
        <w:spacing w:after="20"/>
        <w:ind w:left="283"/>
      </w:pPr>
      <w:r>
        <w:t>Jedes dbt-Modell wird ein eigener Airflow-Task</w:t>
      </w:r>
    </w:p>
    <w:p>
      <w:pPr>
        <w:pStyle w:val="ListBullet"/>
        <w:spacing w:after="20"/>
        <w:ind w:left="283"/>
      </w:pPr>
      <w:r>
        <w:t>Der Dependency-Graph ist in der Airflow UI sichtbar</w:t>
      </w:r>
    </w:p>
    <w:p>
      <w:pPr>
        <w:pStyle w:val="ListBullet"/>
        <w:spacing w:after="20"/>
        <w:ind w:left="283"/>
      </w:pPr>
      <w:r>
        <w:t>43 Tasks mit vollständiger Parallelisierung</w:t>
      </w:r>
    </w:p>
    <w:p>
      <w:pPr>
        <w:spacing w:after="80"/>
      </w:pPr>
      <w:r>
        <w:t xml:space="preserve">→ </w:t>
      </w:r>
      <w:r>
        <w:rPr>
          <w:b/>
        </w:rPr>
        <w:t>Zeigt:</w:t>
      </w:r>
      <w:r>
        <w:t xml:space="preserve"> Gleicher Effekt wie Szenario 1, aber mit automatischem Task-Graph. Retry und Monitoring auf Modell-Ebene.</w:t>
      </w:r>
    </w:p>
    <w:p>
      <w:pPr>
        <w:pStyle w:val="Heading3"/>
      </w:pPr>
      <w:r>
        <w:t>Szenario 3: Cosmos Split (Domain-DAGs mit Datasets)</w:t>
      </w:r>
    </w:p>
    <w:p>
      <w:pPr>
        <w:spacing w:after="80"/>
      </w:pPr>
      <w:r>
        <w:t xml:space="preserve">DAG </w:t>
      </w:r>
      <w:r>
        <w:rPr>
          <w:b/>
        </w:rPr>
        <w:t>`cosmos_master`</w:t>
      </w:r>
      <w:r>
        <w:t xml:space="preserve"> manuell triggern:</w:t>
      </w:r>
    </w:p>
    <w:p>
      <w:pPr>
        <w:pStyle w:val="ListBullet"/>
        <w:spacing w:after="20"/>
        <w:ind w:left="283"/>
      </w:pPr>
      <w:r>
        <w:t>Baut nur Stammdaten auf (Kunden, Mitarbeiter, Produkte)</w:t>
      </w:r>
    </w:p>
    <w:p>
      <w:pPr>
        <w:pStyle w:val="ListBullet"/>
        <w:spacing w:after="20"/>
        <w:ind w:left="283"/>
      </w:pPr>
      <w:r>
        <w:t xml:space="preserve">Publiziert </w:t>
      </w:r>
      <w:r>
        <w:rPr>
          <w:rFonts w:ascii="Courier New" w:hAnsi="Courier New"/>
          <w:sz w:val="18"/>
        </w:rPr>
        <w:t>Dataset("dbt://domain_master")</w:t>
      </w:r>
      <w:r/>
    </w:p>
    <w:p>
      <w:pPr>
        <w:pStyle w:val="ListBullet"/>
        <w:spacing w:after="20"/>
        <w:ind w:left="283"/>
      </w:pPr>
      <w:r/>
      <w:r>
        <w:rPr>
          <w:b/>
        </w:rPr>
        <w:t>`cosmos_orders`</w:t>
      </w:r>
      <w:r>
        <w:t xml:space="preserve"> startet </w:t>
      </w:r>
      <w:r>
        <w:rPr>
          <w:b/>
        </w:rPr>
        <w:t>automatisch</w:t>
      </w:r>
      <w:r>
        <w:t xml:space="preserve"> (Dataset-Trigger oder Cron-Fallback 06:00)</w:t>
      </w:r>
    </w:p>
    <w:p>
      <w:pPr>
        <w:pStyle w:val="ListBullet"/>
        <w:spacing w:after="20"/>
        <w:ind w:left="567"/>
      </w:pPr>
      <w:r>
        <w:t>Freshness-Check: Sind Stammdaten frisch? Warnung wenn nicht, aber kein Abbruch</w:t>
      </w:r>
    </w:p>
    <w:p>
      <w:pPr>
        <w:pStyle w:val="ListBullet"/>
        <w:spacing w:after="20"/>
        <w:ind w:left="567"/>
      </w:pPr>
      <w:r>
        <w:t>Baut Bestellungen, Links, PITs auf</w:t>
      </w:r>
    </w:p>
    <w:p>
      <w:pPr>
        <w:pStyle w:val="ListBullet"/>
        <w:spacing w:after="20"/>
        <w:ind w:left="567"/>
      </w:pPr>
      <w:r>
        <w:t xml:space="preserve">Publiziert </w:t>
      </w:r>
      <w:r>
        <w:rPr>
          <w:rFonts w:ascii="Courier New" w:hAnsi="Courier New"/>
          <w:sz w:val="18"/>
        </w:rPr>
        <w:t>Dataset("dbt://domain_orders")</w:t>
      </w:r>
      <w:r/>
    </w:p>
    <w:p>
      <w:pPr>
        <w:pStyle w:val="ListBullet"/>
        <w:spacing w:after="20"/>
        <w:ind w:left="283"/>
      </w:pPr>
      <w:r/>
      <w:r>
        <w:rPr>
          <w:b/>
        </w:rPr>
        <w:t>`cosmos_marts`</w:t>
      </w:r>
      <w:r>
        <w:t xml:space="preserve"> startet </w:t>
      </w:r>
      <w:r>
        <w:rPr>
          <w:b/>
        </w:rPr>
        <w:t>automatisch</w:t>
      </w:r>
      <w:r>
        <w:t xml:space="preserve"> (Dataset-Trigger oder Cron-Fallback 07:00)</w:t>
      </w:r>
    </w:p>
    <w:p>
      <w:pPr>
        <w:pStyle w:val="ListBullet"/>
        <w:spacing w:after="20"/>
        <w:ind w:left="567"/>
      </w:pPr>
      <w:r>
        <w:t>Baut Business-Tabellen auf</w:t>
      </w:r>
    </w:p>
    <w:p>
      <w:pPr>
        <w:spacing w:after="80"/>
      </w:pPr>
      <w:r>
        <w:t xml:space="preserve">→ </w:t>
      </w:r>
      <w:r>
        <w:rPr>
          <w:b/>
        </w:rPr>
        <w:t>Zeigt:</w:t>
      </w:r>
      <w:r>
        <w:t xml:space="preserve"> Domain-Trennung, Dataset-Verkettung, Cron-Fallback, Graceful Degradation. Siehe </w:t>
      </w:r>
      <w:r>
        <w:t>Demo: DAG-Splitting mit Datasets</w:t>
      </w:r>
      <w:r>
        <w:t xml:space="preserve"> und Streamlit Tab "DAG-Splitting".</w:t>
      </w:r>
    </w:p>
    <w:p>
      <w:pPr>
        <w:spacing w:after="80"/>
      </w:pPr>
      <w:r>
        <w:t xml:space="preserve">In der </w:t>
      </w:r>
      <w:r>
        <w:rPr>
          <w:b/>
        </w:rPr>
        <w:t>Airflow UI</w:t>
      </w:r>
      <w:r>
        <w:t xml:space="preserve"> sieht man:</w:t>
      </w:r>
    </w:p>
    <w:p>
      <w:pPr>
        <w:pStyle w:val="ListBullet"/>
        <w:spacing w:after="20"/>
        <w:ind w:left="283"/>
      </w:pPr>
      <w:r/>
      <w:r>
        <w:rPr>
          <w:b/>
        </w:rPr>
        <w:t>Datasets-Tab:</w:t>
      </w:r>
      <w:r>
        <w:t xml:space="preserve"> Die Kette </w:t>
      </w:r>
      <w:r>
        <w:rPr>
          <w:rFonts w:ascii="Courier New" w:hAnsi="Courier New"/>
          <w:sz w:val="18"/>
        </w:rPr>
        <w:t>dbt://domain_master</w:t>
      </w:r>
      <w:r>
        <w:t xml:space="preserve"> → </w:t>
      </w:r>
      <w:r>
        <w:rPr>
          <w:rFonts w:ascii="Courier New" w:hAnsi="Courier New"/>
          <w:sz w:val="18"/>
        </w:rPr>
        <w:t>dbt://domain_orders</w:t>
      </w:r>
      <w:r/>
    </w:p>
    <w:p>
      <w:pPr>
        <w:pStyle w:val="ListBullet"/>
        <w:spacing w:after="20"/>
        <w:ind w:left="283"/>
      </w:pPr>
      <w:r/>
      <w:r>
        <w:rPr>
          <w:b/>
        </w:rPr>
        <w:t>Graph View</w:t>
      </w:r>
      <w:r>
        <w:t xml:space="preserve"> von </w:t>
      </w:r>
      <w:r>
        <w:rPr>
          <w:rFonts w:ascii="Courier New" w:hAnsi="Courier New"/>
          <w:sz w:val="18"/>
        </w:rPr>
        <w:t>cosmos_orders</w:t>
      </w:r>
      <w:r>
        <w:t>: Den Freshness-Check-Branch</w:t>
      </w:r>
    </w:p>
    <w:p>
      <w:pPr>
        <w:pStyle w:val="ListBullet"/>
        <w:spacing w:after="20"/>
        <w:ind w:left="283"/>
      </w:pPr>
      <w:r/>
      <w:r>
        <w:rPr>
          <w:b/>
        </w:rPr>
        <w:t>DAG-Runs:</w:t>
      </w:r>
      <w:r>
        <w:t xml:space="preserve"> Drei separate Läufe mit unabhängigem Status</w:t>
      </w:r>
    </w:p>
    <w:p>
      <w:pPr>
        <w:pStyle w:val="Heading3"/>
      </w:pPr>
      <w:r>
        <w:t>Szenario 4a: Delta-Load klassisch</w:t>
      </w:r>
    </w:p>
    <w:p>
      <w:pPr>
        <w:spacing w:after="80"/>
      </w:pPr>
      <w:r>
        <w:t xml:space="preserve">DAG </w:t>
      </w:r>
      <w:r>
        <w:rPr>
          <w:b/>
        </w:rPr>
        <w:t>`load_delta`</w:t>
      </w:r>
      <w:r>
        <w:t xml:space="preserve"> triggern (setzt Szenario 1, 2 oder 3 voraus):</w:t>
      </w:r>
    </w:p>
    <w:p>
      <w:pPr>
        <w:pStyle w:val="ListBullet"/>
        <w:spacing w:after="20"/>
        <w:ind w:left="283"/>
      </w:pPr>
      <w:r/>
      <w:r>
        <w:rPr>
          <w:b/>
        </w:rPr>
        <w:t>Kein DROP</w:t>
      </w:r>
      <w:r>
        <w:t xml:space="preserve"> - die Delta-CSVs werden per UPSERT in die bestehenden Raw-Tabellen eingefügt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run</w:t>
      </w:r>
      <w:r>
        <w:t xml:space="preserve"> läuft </w:t>
      </w:r>
      <w:r>
        <w:rPr>
          <w:b/>
        </w:rPr>
        <w:t>ohne</w:t>
      </w:r>
      <w:r>
        <w:t xml:space="preserve"> </w:t>
      </w:r>
      <w:r>
        <w:rPr>
          <w:rFonts w:ascii="Courier New" w:hAnsi="Courier New"/>
          <w:sz w:val="18"/>
        </w:rPr>
        <w:t>--full-refresh</w:t>
      </w:r>
      <w:r>
        <w:t>, sodass AutomateDVs Incremental-Logik greift:</w:t>
      </w:r>
    </w:p>
    <w:p>
      <w:pPr>
        <w:pStyle w:val="ListBullet"/>
        <w:spacing w:after="20"/>
        <w:ind w:left="567"/>
      </w:pPr>
      <w:r>
        <w:t>Hubs: nur neue Business Keys werden eingefügt</w:t>
      </w:r>
    </w:p>
    <w:p>
      <w:pPr>
        <w:pStyle w:val="ListBullet"/>
        <w:spacing w:after="20"/>
        <w:ind w:left="567"/>
      </w:pPr>
      <w:r>
        <w:t>Satellites: nur geänderte Hashdiffs erzeugen neue Versionen (Historisierung!)</w:t>
      </w:r>
    </w:p>
    <w:p>
      <w:pPr>
        <w:pStyle w:val="ListBullet"/>
        <w:spacing w:after="20"/>
        <w:ind w:left="567"/>
      </w:pPr>
      <w:r>
        <w:t>Links: nur neue Beziehungs-Kombinationen</w:t>
      </w:r>
    </w:p>
    <w:p>
      <w:pPr>
        <w:spacing w:after="80"/>
      </w:pPr>
      <w:r/>
      <w:r>
        <w:rPr>
          <w:b/>
        </w:rPr>
        <w:t>Delta-Daten (Batch 2, `change_date` = 2024-01-15):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Datei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Inhalt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Effekt im Vault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CUSTOMERS_DELTA.csv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 neue + 2 geänderte Kunden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Hub: +3, Sat: +5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ORDERS_DELTA.csv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5 neue Bestellungen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Hub: +5, alle Links: +5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ORDER_DETAILS_DELTA.csv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 neue Positionen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Link Order-Product: +8, Sat: +8</w:t>
            </w:r>
          </w:p>
        </w:tc>
      </w:tr>
    </w:tbl>
    <w:p/>
    <w:p>
      <w:pPr>
        <w:spacing w:after="80"/>
      </w:pPr>
      <w:r>
        <w:t xml:space="preserve">→ Im </w:t>
      </w:r>
      <w:r>
        <w:rPr>
          <w:b/>
        </w:rPr>
        <w:t>Streamlit Portal</w:t>
      </w:r>
      <w:r>
        <w:t xml:space="preserve"> (Tab "Inkrementelle Loads") können die Vorher/Nachher-Zahlen und die Satellite-Historisierung live geprüft werden.</w:t>
      </w:r>
    </w:p>
    <w:p>
      <w:pPr>
        <w:pStyle w:val="Heading3"/>
      </w:pPr>
      <w:r>
        <w:t>Szenario 4b: Delta-Load + Split-Kette</w:t>
      </w:r>
    </w:p>
    <w:p>
      <w:pPr>
        <w:spacing w:after="80"/>
      </w:pPr>
      <w:r>
        <w:t xml:space="preserve">DAG </w:t>
      </w:r>
      <w:r>
        <w:rPr>
          <w:b/>
        </w:rPr>
        <w:t>`load_delta_split`</w:t>
      </w:r>
      <w:r>
        <w:t xml:space="preserve"> triggern (setzt Szenario 3 voraus):</w:t>
      </w:r>
    </w:p>
    <w:p>
      <w:pPr>
        <w:pStyle w:val="ListBullet"/>
        <w:spacing w:after="20"/>
        <w:ind w:left="283"/>
      </w:pPr>
      <w:r>
        <w:t>Gleiche UPSERT-Logik wie 4a</w:t>
      </w:r>
    </w:p>
    <w:p>
      <w:pPr>
        <w:pStyle w:val="ListBullet"/>
        <w:spacing w:after="20"/>
        <w:ind w:left="283"/>
      </w:pPr>
      <w:r/>
      <w:r>
        <w:rPr>
          <w:b/>
        </w:rPr>
        <w:t>Kein eigener dbt-Lauf</w:t>
      </w:r>
      <w:r>
        <w:t xml:space="preserve"> — stattdessen publiziert der DAG ein Dataset</w:t>
      </w:r>
    </w:p>
    <w:p>
      <w:pPr>
        <w:pStyle w:val="ListBullet"/>
        <w:spacing w:after="20"/>
        <w:ind w:left="283"/>
      </w:pPr>
      <w:r>
        <w:t xml:space="preserve">Die </w:t>
      </w:r>
      <w:r>
        <w:rPr>
          <w:b/>
        </w:rPr>
        <w:t>gesamte Cosmos-Split-Kette</w:t>
      </w:r>
      <w:r>
        <w:t xml:space="preserve"> startet automatisch:</w:t>
      </w:r>
    </w:p>
    <w:p>
      <w:pPr>
        <w:spacing w:after="80"/>
      </w:pPr>
      <w:r/>
      <w:r>
        <w:rPr>
          <w:rFonts w:ascii="Courier New" w:hAnsi="Courier New"/>
          <w:color w:val="C7254F"/>
          <w:sz w:val="18"/>
        </w:rPr>
        <w:t>cosmos_master</w:t>
      </w:r>
      <w:r>
        <w:t xml:space="preserve"> → </w:t>
      </w:r>
      <w:r>
        <w:rPr>
          <w:rFonts w:ascii="Courier New" w:hAnsi="Courier New"/>
          <w:color w:val="C7254F"/>
          <w:sz w:val="18"/>
        </w:rPr>
        <w:t>cosmos_orders</w:t>
      </w:r>
      <w:r>
        <w:t xml:space="preserve"> → </w:t>
      </w:r>
      <w:r>
        <w:rPr>
          <w:rFonts w:ascii="Courier New" w:hAnsi="Courier New"/>
          <w:color w:val="C7254F"/>
          <w:sz w:val="18"/>
        </w:rPr>
        <w:t>cosmos_marts</w:t>
      </w:r>
      <w:r/>
    </w:p>
    <w:p>
      <w:pPr>
        <w:spacing w:after="80"/>
      </w:pPr>
      <w:r>
        <w:t xml:space="preserve">→ </w:t>
      </w:r>
      <w:r>
        <w:rPr>
          <w:b/>
        </w:rPr>
        <w:t>Unterschied zu 4a:</w:t>
      </w:r>
      <w:r>
        <w:t xml:space="preserve"> Der dbt-Teil wird von den Domain-DAGs übernommen, nicht vom Delta-DAG selbst. Jede Domain testet ihre eigenen Modelle separat.</w:t>
      </w:r>
    </w:p>
    <w:p>
      <w:pPr>
        <w:pStyle w:val="Heading3"/>
      </w:pPr>
      <w:r>
        <w:t>Szenario 5a: PSA klassisch (BashOperator)</w:t>
      </w:r>
    </w:p>
    <w:p>
      <w:pPr>
        <w:pStyle w:val="ListNumber"/>
        <w:spacing w:after="20"/>
        <w:ind w:left="283"/>
      </w:pPr>
      <w:r>
        <w:t xml:space="preserve">DAG </w:t>
      </w:r>
      <w:r>
        <w:rPr>
          <w:b/>
        </w:rPr>
        <w:t>`psa_flow`</w:t>
      </w:r>
      <w:r>
        <w:t xml:space="preserve"> triggern (setzt </w:t>
      </w:r>
      <w:r>
        <w:rPr>
          <w:rFonts w:ascii="Courier New" w:hAnsi="Courier New"/>
          <w:sz w:val="18"/>
        </w:rPr>
        <w:t>init_raw_data</w:t>
      </w:r>
      <w:r>
        <w:t xml:space="preserve"> voraus):</w:t>
      </w:r>
    </w:p>
    <w:p>
      <w:pPr>
        <w:pStyle w:val="ListBullet"/>
        <w:spacing w:after="20"/>
        <w:ind w:left="567"/>
      </w:pPr>
      <w:r>
        <w:t>Baut die Persistent Staging Area auf (SCD2, Delete Detection)</w:t>
      </w:r>
    </w:p>
    <w:p>
      <w:pPr>
        <w:pStyle w:val="ListBullet"/>
        <w:spacing w:after="20"/>
        <w:ind w:left="567"/>
      </w:pPr>
      <w:r>
        <w:t xml:space="preserve">Baut einen alternativen Data Vault aus der PSA via </w:t>
      </w:r>
      <w:r>
        <w:rPr>
          <w:rFonts w:ascii="Courier New" w:hAnsi="Courier New"/>
          <w:sz w:val="18"/>
        </w:rPr>
        <w:t>dbt run --select tag:psa</w:t>
      </w:r>
      <w:r/>
    </w:p>
    <w:p>
      <w:pPr>
        <w:pStyle w:val="ListNumber"/>
        <w:spacing w:after="20"/>
        <w:ind w:left="283"/>
      </w:pPr>
      <w:r>
        <w:t xml:space="preserve">DAG </w:t>
      </w:r>
      <w:r>
        <w:rPr>
          <w:b/>
        </w:rPr>
        <w:t>`psa_rebuild_demo`</w:t>
      </w:r>
      <w:r>
        <w:t xml:space="preserve"> triggern:</w:t>
      </w:r>
    </w:p>
    <w:p>
      <w:pPr>
        <w:pStyle w:val="ListBullet"/>
        <w:spacing w:after="20"/>
        <w:ind w:left="567"/>
      </w:pPr>
      <w:r>
        <w:t>Droppt die PSA-Vault-Tabellen</w:t>
      </w:r>
    </w:p>
    <w:p>
      <w:pPr>
        <w:pStyle w:val="ListBullet"/>
        <w:spacing w:after="20"/>
        <w:ind w:left="567"/>
      </w:pPr>
      <w:r>
        <w:t>Baut sie aus der PSA komplett neu auf</w:t>
      </w:r>
    </w:p>
    <w:p>
      <w:pPr>
        <w:pStyle w:val="ListBullet"/>
        <w:spacing w:after="20"/>
        <w:ind w:left="567"/>
      </w:pPr>
      <w:r/>
      <w:r>
        <w:rPr>
          <w:b/>
        </w:rPr>
        <w:t>Beweist:</w:t>
      </w:r>
      <w:r>
        <w:t xml:space="preserve"> Kein Datenverlust, kein Zurückgreifen auf CSV nötig</w:t>
      </w:r>
    </w:p>
    <w:p>
      <w:pPr>
        <w:spacing w:after="80"/>
      </w:pPr>
      <w:r>
        <w:t xml:space="preserve">→ Im </w:t>
      </w:r>
      <w:r>
        <w:rPr>
          <w:b/>
        </w:rPr>
        <w:t>Streamlit Portal</w:t>
      </w:r>
      <w:r>
        <w:t xml:space="preserve"> (Tab "PSA-Pfad") die Side-by-Side-Vergleiche und SCD2-Historie einsehen.</w:t>
      </w:r>
    </w:p>
    <w:p>
      <w:pPr>
        <w:pStyle w:val="Heading3"/>
      </w:pPr>
      <w:r>
        <w:t>Szenario 5b: PSA + Cosmos (produktionsnahe Variante)</w:t>
      </w:r>
    </w:p>
    <w:p>
      <w:pPr>
        <w:spacing w:after="80"/>
      </w:pPr>
      <w:r>
        <w:t xml:space="preserve">DAG </w:t>
      </w:r>
      <w:r>
        <w:rPr>
          <w:b/>
        </w:rPr>
        <w:t>`psa_cosmos_flow`</w:t>
      </w:r>
      <w:r>
        <w:t xml:space="preserve"> triggern (setzt </w:t>
      </w:r>
      <w:r>
        <w:rPr>
          <w:rFonts w:ascii="Courier New" w:hAnsi="Courier New"/>
          <w:color w:val="C7254F"/>
          <w:sz w:val="18"/>
        </w:rPr>
        <w:t>init_raw_data</w:t>
      </w:r>
      <w:r>
        <w:t xml:space="preserve"> voraus):</w:t>
      </w:r>
    </w:p>
    <w:p>
      <w:pPr>
        <w:pStyle w:val="ListNumber"/>
        <w:spacing w:after="20"/>
        <w:ind w:left="283"/>
      </w:pPr>
      <w:r/>
      <w:r>
        <w:rPr>
          <w:b/>
        </w:rPr>
        <w:t>NG Generator</w:t>
      </w:r>
      <w:r>
        <w:t xml:space="preserve"> (BashOperator): PSA-Objekte erstellen, SCD2-Load, Delete Detection</w:t>
      </w:r>
    </w:p>
    <w:p>
      <w:pPr>
        <w:pStyle w:val="ListNumber"/>
        <w:spacing w:after="20"/>
        <w:ind w:left="283"/>
      </w:pPr>
      <w:r/>
      <w:r>
        <w:rPr>
          <w:b/>
        </w:rPr>
        <w:t>Cosmos TaskGroup</w:t>
      </w:r>
      <w:r>
        <w:t xml:space="preserve"> (tag:psa): Staging + Vault aus PSA mit individuellen Tasks pro Modell</w:t>
      </w:r>
    </w:p>
    <w:p>
      <w:pPr>
        <w:pStyle w:val="ListNumber"/>
        <w:spacing w:after="20"/>
        <w:ind w:left="283"/>
      </w:pPr>
      <w:r/>
      <w:r>
        <w:rPr>
          <w:b/>
        </w:rPr>
        <w:t>Dataset publizieren</w:t>
      </w:r>
      <w:r>
        <w:t xml:space="preserve">: </w:t>
      </w:r>
      <w:r>
        <w:rPr>
          <w:rFonts w:ascii="Courier New" w:hAnsi="Courier New"/>
          <w:sz w:val="18"/>
        </w:rPr>
        <w:t>Dataset("dbt://psa_loaded")</w:t>
      </w:r>
      <w:r/>
    </w:p>
    <w:p>
      <w:pPr>
        <w:pStyle w:val="ListNumber"/>
        <w:spacing w:after="20"/>
        <w:ind w:left="283"/>
      </w:pPr>
      <w:r/>
      <w:r>
        <w:rPr>
          <w:b/>
        </w:rPr>
        <w:t>`cosmos_master`</w:t>
      </w:r>
      <w:r>
        <w:t xml:space="preserve"> startet </w:t>
      </w:r>
      <w:r>
        <w:rPr>
          <w:b/>
        </w:rPr>
        <w:t>automatisch</w:t>
      </w:r>
      <w:r>
        <w:t xml:space="preserve"> (Dataset-Trigger) → baut Stammdaten</w:t>
      </w:r>
    </w:p>
    <w:p>
      <w:pPr>
        <w:pStyle w:val="ListNumber"/>
        <w:spacing w:after="20"/>
        <w:ind w:left="283"/>
      </w:pPr>
      <w:r/>
      <w:r>
        <w:rPr>
          <w:b/>
        </w:rPr>
        <w:t>`cosmos_orders`</w:t>
      </w:r>
      <w:r>
        <w:t xml:space="preserve"> startet </w:t>
      </w:r>
      <w:r>
        <w:rPr>
          <w:b/>
        </w:rPr>
        <w:t>automatisch</w:t>
      </w:r>
      <w:r>
        <w:t xml:space="preserve"> (Dataset-Trigger) → baut Bestellungen</w:t>
      </w:r>
    </w:p>
    <w:p>
      <w:pPr>
        <w:pStyle w:val="ListNumber"/>
        <w:spacing w:after="20"/>
        <w:ind w:left="283"/>
      </w:pPr>
      <w:r/>
      <w:r>
        <w:rPr>
          <w:b/>
        </w:rPr>
        <w:t>`cosmos_marts`</w:t>
      </w:r>
      <w:r>
        <w:t xml:space="preserve"> startet </w:t>
      </w:r>
      <w:r>
        <w:rPr>
          <w:b/>
        </w:rPr>
        <w:t>automatisch</w:t>
      </w:r>
      <w:r>
        <w:t xml:space="preserve"> (Dataset-Trigger) → baut Marts</w:t>
      </w:r>
    </w:p>
    <w:p>
      <w:pPr>
        <w:spacing w:after="80"/>
      </w:pPr>
      <w:r>
        <w:t xml:space="preserve">→ </w:t>
      </w:r>
      <w:r>
        <w:rPr>
          <w:b/>
        </w:rPr>
        <w:t>Volle Dataset-Kette:</w:t>
      </w:r>
      <w:r>
        <w:t xml:space="preserve"> </w:t>
      </w:r>
      <w:r>
        <w:rPr>
          <w:rFonts w:ascii="Courier New" w:hAnsi="Courier New"/>
          <w:color w:val="C7254F"/>
          <w:sz w:val="18"/>
        </w:rPr>
        <w:t>dbt://psa_loaded</w:t>
      </w:r>
      <w:r>
        <w:t xml:space="preserve"> → </w:t>
      </w:r>
      <w:r>
        <w:rPr>
          <w:rFonts w:ascii="Courier New" w:hAnsi="Courier New"/>
          <w:color w:val="C7254F"/>
          <w:sz w:val="18"/>
        </w:rPr>
        <w:t>dbt://domain_master</w:t>
      </w:r>
      <w:r>
        <w:t xml:space="preserve"> → </w:t>
      </w:r>
      <w:r>
        <w:rPr>
          <w:rFonts w:ascii="Courier New" w:hAnsi="Courier New"/>
          <w:color w:val="C7254F"/>
          <w:sz w:val="18"/>
        </w:rPr>
        <w:t>dbt://domain_orders</w:t>
      </w:r>
      <w:r/>
    </w:p>
    <w:p>
      <w:pPr>
        <w:spacing w:after="80"/>
      </w:pPr>
      <w:r>
        <w:t xml:space="preserve">Das ist die </w:t>
      </w:r>
      <w:r>
        <w:rPr>
          <w:b/>
        </w:rPr>
        <w:t>produktionsnahe Architektur</w:t>
      </w:r>
      <w:r>
        <w:t>: PSA als stabile Vorstufe (NG Generator), Cosmos für den dbt-Teil, Datasets für die Verkettung. Der Unterschied zu 5a: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Aspekt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psa_flow (5a)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psa_cosmos_flow (5b)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dbt-Ausführung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Ein BashOperator (dbt run --select tag:psa)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Cosmos TaskGroup (individuelle Tasks)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Nachfolge-DAGs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Keine (standalone)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Triggert die gesamte Split-Kette via Datasets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Retry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Gesamter dbt-Lauf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 Modell einzeln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Ein Task-Status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Pro Modell sichtbar im Graph</w:t>
            </w:r>
          </w:p>
        </w:tc>
      </w:tr>
    </w:tbl>
    <w:p/>
    <w:p>
      <w:pPr>
        <w:pStyle w:val="Heading3"/>
      </w:pPr>
      <w:r>
        <w:t>Ergebnisse erkunden</w:t>
      </w:r>
    </w:p>
    <w:p>
      <w:pPr>
        <w:pStyle w:val="ListBullet"/>
        <w:spacing w:after="20"/>
        <w:ind w:left="283"/>
      </w:pPr>
      <w:r/>
      <w:r>
        <w:rPr>
          <w:b/>
        </w:rPr>
        <w:t>Streamlit Portal</w:t>
      </w:r>
      <w:r>
        <w:t xml:space="preserve"> (localhost:8572): Zentrale Übersicht mit allen Tabs</w:t>
      </w:r>
    </w:p>
    <w:p>
      <w:pPr>
        <w:pStyle w:val="ListBullet"/>
        <w:spacing w:after="20"/>
        <w:ind w:left="283"/>
      </w:pPr>
      <w:r/>
      <w:r>
        <w:rPr>
          <w:b/>
        </w:rPr>
        <w:t>pgAdmin</w:t>
      </w:r>
      <w:r>
        <w:t xml:space="preserve"> (localhost:5050): SQL-Abfragen auf alle Schemas</w:t>
      </w:r>
    </w:p>
    <w:p>
      <w:pPr>
        <w:pStyle w:val="ListBullet"/>
        <w:spacing w:after="20"/>
        <w:ind w:left="283"/>
      </w:pPr>
      <w:r/>
      <w:r>
        <w:rPr>
          <w:b/>
        </w:rPr>
        <w:t>dbt Docs</w:t>
      </w:r>
      <w:r>
        <w:t xml:space="preserve"> (localhost:8081): Lineage-Graph und Modell-Dokumentation</w:t>
      </w:r>
    </w:p>
    <w:p>
      <w:pPr>
        <w:pStyle w:val="ListBullet"/>
        <w:spacing w:after="20"/>
        <w:ind w:left="283"/>
      </w:pPr>
      <w:r/>
      <w:r>
        <w:rPr>
          <w:b/>
        </w:rPr>
        <w:t>Metabase</w:t>
      </w:r>
      <w:r>
        <w:t xml:space="preserve"> (localhost:3000): BI-Dashboards auf Marts + DQ-Monitoring (optional, siehe unten)</w:t>
      </w:r>
    </w:p>
    <w:p>
      <w:pPr>
        <w:pStyle w:val="ListBullet"/>
        <w:spacing w:after="20"/>
        <w:ind w:left="283"/>
      </w:pPr>
      <w:r/>
      <w:r>
        <w:rPr>
          <w:b/>
        </w:rPr>
        <w:t>DBeaver</w:t>
      </w:r>
      <w:r>
        <w:t>: Direktverbindung zu PostgreSQL</w:t>
      </w:r>
    </w:p>
    <w:p>
      <w:pPr>
        <w:pStyle w:val="Heading3"/>
      </w:pPr>
      <w:r>
        <w:t>Demo-Reset</w:t>
      </w:r>
    </w:p>
    <w:p>
      <w:pPr>
        <w:spacing w:after="80"/>
      </w:pPr>
      <w:r>
        <w:t xml:space="preserve">Für einen sauberen Neustart einfach </w:t>
      </w:r>
      <w:r>
        <w:rPr>
          <w:rFonts w:ascii="Courier New" w:hAnsi="Courier New"/>
          <w:color w:val="C7254F"/>
          <w:sz w:val="18"/>
        </w:rPr>
        <w:t>init_raw_data</w:t>
      </w:r>
      <w:r>
        <w:t xml:space="preserve"> erneut triggern - der DAG macht </w:t>
      </w:r>
      <w:r>
        <w:rPr>
          <w:rFonts w:ascii="Courier New" w:hAnsi="Courier New"/>
          <w:color w:val="C7254F"/>
          <w:sz w:val="18"/>
        </w:rPr>
        <w:t>DROP TABLE IF EXISTS</w:t>
      </w:r>
      <w:r>
        <w:t xml:space="preserve"> bevor er neu lädt.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Architektur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Docker Compose                                                   │</w:t>
        <w:br/>
        <w:t>│                                                                   │</w:t>
        <w:br/>
        <w:t>│  ┌──────────┐  ┌────────────────────────────────────────────┐     │</w:t>
        <w:br/>
        <w:t>│  │ Postgres │  │ Airflow 3.0.2 (CeleryExecutor)             │     │</w:t>
        <w:br/>
        <w:t>│  │          │  │  ┌────────────┐  ┌───────────────┐         │     │</w:t>
        <w:br/>
        <w:t>│  │ demo DB  │◄─┤  │ API-Server │  │ DAG-Processor │         │     │</w:t>
        <w:br/>
        <w:t>│  │  raw     │  │  └────────────┘  └───────────────┘         │     │</w:t>
        <w:br/>
        <w:t>│  │  staging │  │  ┌────────────┐  ┌───────────────┐         │     │</w:t>
        <w:br/>
        <w:t>│  │  raw_vlt │  │  │ Scheduler  │  │  Triggerer    │         │     │</w:t>
        <w:br/>
        <w:t>│  │  mart    │  │  └────────────┘  └───────────────┘         │     │</w:t>
        <w:br/>
        <w:t>│  │          │  │  ┌────────────┐  ┌───────────────┐         │     │</w:t>
        <w:br/>
        <w:t>│  │ airflow  │  │  │   Worker   │  │    Flower     │ :5555   │     │</w:t>
        <w:br/>
        <w:t>│  │   DB     │  │  │ (skalierb.)│  │  (Monitoring) │         │     │</w:t>
        <w:br/>
        <w:t>│  └──────────┘  │  └────────────┘  └───────────────┘         │     │</w:t>
        <w:br/>
        <w:t>│                └────────────────────────────────────────────┘     │</w:t>
        <w:br/>
        <w:t>│  ┌──────────┐                                                     │</w:t>
        <w:br/>
        <w:t>│  │  Redis   │  ┌──────────┐ ┌─────────┐ ┌──────────┐             │</w:t>
        <w:br/>
        <w:t>│  │ (Broker) │  │ dbt Docs │ │ pgAdmin │ │Streamlit │             │</w:t>
        <w:br/>
        <w:t>│  └──────────┘  │  :8081   │ │  :5050  │ │  :8572   │             │</w:t>
        <w:br/>
        <w:t>│                └──────────┘ └─────────┘ └──────────┘             │</w:t>
        <w:br/>
        <w:t>│                                                                   │</w:t>
        <w:br/>
        <w:t>│  Optional (docker-compose.bi.yml):                                │</w:t>
        <w:br/>
        <w:t>│  ┌──────────┐                                                     │</w:t>
        <w:br/>
        <w:t>│  │ Metabase │  BI-Dashboards (Marts) + DQ-Monitoring              │</w:t>
        <w:br/>
        <w:t>│  │  :3000   │  Liest: mart.*, dq.test_results                    │</w:t>
        <w:br/>
        <w:t>│  └──────────┘                                                     │</w:t>
        <w:br/>
        <w:t>│                                                                   │</w:t>
        <w:br/>
        <w:t>│  Optional (docker-compose.mcp.yml):                               │</w:t>
        <w:br/>
        <w:t>│  ┌──────────┐  ┌─────────────────────────────────────────────┐   │</w:t>
        <w:br/>
        <w:t>│  │Open WebUI│  │ MCP-Gateway :8200 (mcpo)                    │   │</w:t>
        <w:br/>
        <w:t>│  │  :3001   │◄─┤  /airflow  → mcp-server-apache-airflow      │   │</w:t>
        <w:br/>
        <w:t>│  │ + Ollama │  │  /dbt      → dbt-mcp (offiziell, dbt Labs)  │   │</w:t>
        <w:br/>
        <w:t>│  └──────────┘  └─────────────────────────────────────────────┘   │</w:t>
        <w:br/>
        <w:t>│                                                                   │</w:t>
        <w:br/>
        <w:t>│  Lokal auf Host (kein Docker):                                    │</w:t>
        <w:br/>
        <w:t>│  Claude Desktop / Claude Code mit mcp/claude-desktop-config.json │</w:t>
        <w:br/>
        <w:t>│  → PostgreSQL-MCP, dbt-MCP, Airflow-MCP, Metabase-MCP          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br/>
        <w:t>Lokale Volumes (gemountet):</w:t>
        <w:br/>
        <w:t xml:space="preserve">  ./dbt_project  →  dbt-Modelle, Seeds, Config</w:t>
        <w:br/>
        <w:t xml:space="preserve">  ./airflow/dags →  Airflow DAG-Dateien</w:t>
        <w:br/>
        <w:t xml:space="preserve">  ./daten        →  CSV-Quelldaten</w:t>
        <w:br/>
        <w:t xml:space="preserve">  ./streamlit    →  Portal-App</w:t>
      </w:r>
    </w:p>
    <w:p>
      <w:pPr>
        <w:pStyle w:val="Heading3"/>
      </w:pPr>
      <w:r>
        <w:t>Data Vault Modell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 xml:space="preserve">                    ┌──────────────┐</w:t>
        <w:br/>
        <w:t xml:space="preserve">                    │ HUB_CUSTOMER │</w:t>
        <w:br/>
        <w:t xml:space="preserve">                    │   (100)      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      ┌────────────┤</w:t>
        <w:br/>
        <w:t xml:space="preserve">              │            │</w:t>
        <w:br/>
        <w:t xml:space="preserve">   ┌──────────▼─────┐  ┌──▼──────────────┐</w:t>
        <w:br/>
        <w:t xml:space="preserve">   │ SAT_CUSTOMER   │  │LNK_ORDER_CUST   │</w:t>
        <w:br/>
        <w:t xml:space="preserve">   │   (100)        │  │   (600)          │</w:t>
        <w:br/>
        <w:t xml:space="preserve">   └────────────────┘  └──┬──────────────┘</w:t>
        <w:br/>
        <w:t xml:space="preserve">                           │</w:t>
        <w:br/>
        <w:t xml:space="preserve">                    ┌──────▼───────┐</w:t>
        <w:br/>
        <w:t xml:space="preserve">                    │  HUB_ORDER   │──────┐</w:t>
        <w:br/>
        <w:t xml:space="preserve">                    │   (600)      │      │</w:t>
        <w:br/>
        <w:t xml:space="preserve">                    └──────┬───────┘      │</w:t>
        <w:br/>
        <w:t xml:space="preserve">                           │        ┌─────▼──────────┐</w:t>
        <w:br/>
        <w:t xml:space="preserve">              ┌────────────┤        │LNK_ORDER_EMP   │</w:t>
        <w:br/>
        <w:t xml:space="preserve">              │            │        │   (600)         │</w:t>
        <w:br/>
        <w:t xml:space="preserve">   ┌──────────▼─────┐  ┌──▼────────┴──┐    ┌────────▼──────┐</w:t>
        <w:br/>
        <w:t xml:space="preserve">   │ SAT_ORDER      │  │LNK_ORDER_PROD│    │ HUB_EMPLOYEE  │</w:t>
        <w:br/>
        <w:t xml:space="preserve">   │   (600)        │  │   (700)      │    │   (20)        │</w:t>
        <w:br/>
        <w:t xml:space="preserve">   └────────────────┘  └──┬───────────┘    └───────┬───────┘</w:t>
        <w:br/>
        <w:t xml:space="preserve">                           │                       │</w:t>
        <w:br/>
        <w:t xml:space="preserve">                    ┌──────▼───────┐    ┌──────────▼─────┐</w:t>
        <w:br/>
        <w:t xml:space="preserve">                    │ HUB_PRODUCT  │    │ SAT_EMPLOYEE   │</w:t>
        <w:br/>
        <w:t xml:space="preserve">                    │   (10)       │    │   (20)         │</w:t>
        <w:br/>
        <w:t xml:space="preserve">                    └──────┬───────┘    └────────────────┘</w:t>
        <w:br/>
        <w:t xml:space="preserve">                           │</w:t>
        <w:br/>
        <w:t xml:space="preserve">                ┌──────────▼─────┐</w:t>
        <w:br/>
        <w:t xml:space="preserve">                │ SAT_PRODUCT    │</w:t>
        <w:br/>
        <w:t xml:space="preserve">                │   (10)         │</w:t>
        <w:br/>
        <w:t xml:space="preserve">                └────────────────┘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Airflow 3 vs. 2.x: Upgrade-Hinweise</w:t>
      </w:r>
    </w:p>
    <w:p>
      <w:pPr>
        <w:spacing w:after="80"/>
      </w:pPr>
      <w:r>
        <w:t xml:space="preserve">Diese Demo läuft auf </w:t>
      </w:r>
      <w:r>
        <w:rPr>
          <w:b/>
        </w:rPr>
        <w:t>Airflow 3.0.2</w:t>
      </w:r>
      <w:r>
        <w:t>. Bei einem Upgrade von 2.x auf 3.x gibt es mehrere kritische Unterschiede, die wir beim Aufbau dieser Umgebung erfahren haben:</w:t>
      </w:r>
    </w:p>
    <w:p>
      <w:pPr>
        <w:pStyle w:val="Heading3"/>
      </w:pPr>
      <w:r>
        <w:t>Architekturänderungen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Komponente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Airflow 2.x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Airflow 3.x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airflow webserver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airflow api-server (Webserver existiert nicht mehr)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DAG Parsing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Im Scheduler integriert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 dag-processor als separater Prozess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Task Execution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Scheduler startet Tasks direkt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Tasks kommunizieren über Execution API mit dem API-Server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 users create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Nur mit FAB-Provider (apache-airflow-providers-fab)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Triggerer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Pflicht als eigener Service</w:t>
            </w:r>
          </w:p>
        </w:tc>
      </w:tr>
    </w:tbl>
    <w:p/>
    <w:p>
      <w:pPr>
        <w:pStyle w:val="Heading3"/>
      </w:pPr>
      <w:r>
        <w:t>Kritisches Problem: JWT-Signatur zwischen Containern</w:t>
      </w:r>
    </w:p>
    <w:p>
      <w:pPr>
        <w:spacing w:after="80"/>
      </w:pPr>
      <w:r/>
      <w:r>
        <w:rPr>
          <w:b/>
        </w:rPr>
        <w:t>Das grösste Problem bei Airflow 3 im Multi-Container-Setup:</w:t>
      </w:r>
      <w:r/>
    </w:p>
    <w:p>
      <w:pPr>
        <w:spacing w:after="80"/>
      </w:pPr>
      <w:r>
        <w:t xml:space="preserve">In Airflow 3 kommunizieren Task-Worker (die vom Scheduler gestartet werden) mit dem API-Server über eine </w:t>
      </w:r>
      <w:r>
        <w:rPr>
          <w:b/>
        </w:rPr>
        <w:t>interne Execution API</w:t>
      </w:r>
      <w:r>
        <w:t xml:space="preserve">. Diese API verwendet </w:t>
      </w:r>
      <w:r>
        <w:rPr>
          <w:b/>
        </w:rPr>
        <w:t>JWT-Tokens</w:t>
      </w:r>
      <w:r>
        <w:t xml:space="preserve"> zur Authentifizierung. Die JWT-Tokens werden mit einem </w:t>
      </w:r>
      <w:r>
        <w:rPr>
          <w:rFonts w:ascii="Courier New" w:hAnsi="Courier New"/>
          <w:color w:val="C7254F"/>
          <w:sz w:val="18"/>
        </w:rPr>
        <w:t>secret_key</w:t>
      </w:r>
      <w:r>
        <w:t xml:space="preserve"> und </w:t>
      </w:r>
      <w:r>
        <w:rPr>
          <w:rFonts w:ascii="Courier New" w:hAnsi="Courier New"/>
          <w:color w:val="C7254F"/>
          <w:sz w:val="18"/>
        </w:rPr>
        <w:t>jwt_secret</w:t>
      </w:r>
      <w:r>
        <w:t xml:space="preserve"> signiert.</w:t>
      </w:r>
    </w:p>
    <w:p>
      <w:pPr>
        <w:spacing w:after="80"/>
      </w:pPr>
      <w:r/>
      <w:r>
        <w:rPr>
          <w:b/>
        </w:rPr>
        <w:t>Das Problem:</w:t>
      </w:r>
      <w:r>
        <w:t xml:space="preserve"> Wenn </w:t>
      </w:r>
      <w:r>
        <w:rPr>
          <w:rFonts w:ascii="Courier New" w:hAnsi="Courier New"/>
          <w:color w:val="C7254F"/>
          <w:sz w:val="18"/>
        </w:rPr>
        <w:t>api-server</w:t>
      </w:r>
      <w:r>
        <w:t xml:space="preserve"> und </w:t>
      </w:r>
      <w:r>
        <w:rPr>
          <w:rFonts w:ascii="Courier New" w:hAnsi="Courier New"/>
          <w:color w:val="C7254F"/>
          <w:sz w:val="18"/>
        </w:rPr>
        <w:t>scheduler</w:t>
      </w:r>
      <w:r>
        <w:t xml:space="preserve"> in </w:t>
      </w:r>
      <w:r>
        <w:rPr>
          <w:b/>
        </w:rPr>
        <w:t>separaten Containern</w:t>
      </w:r>
      <w:r>
        <w:t xml:space="preserve"> laufen, generiert jeder Container beim ersten Start </w:t>
      </w:r>
      <w:r>
        <w:rPr>
          <w:b/>
        </w:rPr>
        <w:t>eigene, zufällige Secrets</w:t>
      </w:r>
      <w:r>
        <w:t xml:space="preserve"> in seiner lokalen </w:t>
      </w:r>
      <w:r>
        <w:rPr>
          <w:rFonts w:ascii="Courier New" w:hAnsi="Courier New"/>
          <w:color w:val="C7254F"/>
          <w:sz w:val="18"/>
        </w:rPr>
        <w:t>airflow.cfg</w:t>
      </w:r>
      <w:r>
        <w:t xml:space="preserve">. Der Scheduler signiert den JWT mit seinem Secret, der API-Server prüft mit seinem eigenen → </w:t>
      </w:r>
      <w:r>
        <w:rPr>
          <w:b/>
        </w:rPr>
        <w:t>Signature verification failed</w:t>
      </w:r>
      <w:r>
        <w:t>.</w:t>
      </w:r>
    </w:p>
    <w:p>
      <w:pPr>
        <w:spacing w:after="80"/>
      </w:pPr>
      <w:r/>
      <w:r>
        <w:rPr>
          <w:b/>
        </w:rPr>
        <w:t>Die Lösung:</w:t>
      </w:r>
      <w:r>
        <w:t xml:space="preserve"> Alle Airflow-Container müssen dieselbe </w:t>
      </w:r>
      <w:r>
        <w:rPr>
          <w:rFonts w:ascii="Courier New" w:hAnsi="Courier New"/>
          <w:color w:val="C7254F"/>
          <w:sz w:val="18"/>
        </w:rPr>
        <w:t>airflow.cfg</w:t>
      </w:r>
      <w:r>
        <w:t xml:space="preserve"> mit identischen Secrets teilen: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airflow/config/airflow.cfg</w:t>
        <w:br/>
        <w:t>[api]</w:t>
        <w:br/>
        <w:t>secret_key = &lt;identischer-key-für-alle-container&gt;</w:t>
        <w:br/>
        <w:br/>
        <w:t>[api_auth]</w:t>
        <w:br/>
        <w:t>jwt_secret = &lt;identischer-key-für-alle-container&gt;</w:t>
      </w:r>
    </w:p>
    <w:p>
      <w:pPr>
        <w:spacing w:after="80"/>
      </w:pPr>
      <w:r>
        <w:t>Diese Datei wird per Volume in alle Container gemountet: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volumes:</w:t>
        <w:br/>
        <w:t xml:space="preserve">  - ./airflow/config:/opt/airflow/config</w:t>
        <w:br/>
        <w:t>environment:</w:t>
        <w:br/>
        <w:t xml:space="preserve">  AIRFLOW_CONFIG: "/opt/airflow/config/airflow.cfg"</w:t>
      </w:r>
    </w:p>
    <w:p>
      <w:pPr>
        <w:spacing w:after="80"/>
      </w:pPr>
      <w:r/>
      <w:r>
        <w:rPr>
          <w:b/>
        </w:rPr>
        <w:t>In Airflow 2.x war das kein Problem</w:t>
      </w:r>
      <w:r>
        <w:t>, weil der Webserver und Scheduler über die gemeinsame Datenbank kommunizierten und keine API-basierte Task-Execution stattfand.</w:t>
      </w:r>
    </w:p>
    <w:p>
      <w:pPr>
        <w:pStyle w:val="Heading3"/>
      </w:pPr>
      <w:r>
        <w:t>Astronomer Cosmos + Airflow 3: Zwei kritische Bugs</w:t>
      </w:r>
    </w:p>
    <w:p>
      <w:pPr>
        <w:spacing w:after="80"/>
      </w:pPr>
      <w:r>
        <w:t xml:space="preserve">Beim Einsatz von </w:t>
      </w:r>
      <w:r>
        <w:rPr>
          <w:b/>
        </w:rPr>
        <w:t>astronomer-cosmos 1.13.1</w:t>
      </w:r>
      <w:r>
        <w:t xml:space="preserve"> mit Airflow 3.0.2 traten zwei zusammenhängende Probleme auf:</w:t>
      </w:r>
    </w:p>
    <w:p>
      <w:pPr>
        <w:spacing w:after="80"/>
      </w:pPr>
      <w:r/>
      <w:r>
        <w:rPr>
          <w:b/>
        </w:rPr>
        <w:t>Problem 1: `ParamValidationError` auf `__cosmos_telemetry_metadata__`</w:t>
      </w:r>
      <w:r/>
    </w:p>
    <w:p>
      <w:pPr>
        <w:spacing w:after="80"/>
      </w:pPr>
      <w:r>
        <w:t xml:space="preserve">Cosmos fügt jedem DAG einen versteckten Parameter </w:t>
      </w:r>
      <w:r>
        <w:rPr>
          <w:rFonts w:ascii="Courier New" w:hAnsi="Courier New"/>
          <w:color w:val="C7254F"/>
          <w:sz w:val="18"/>
        </w:rPr>
        <w:t>__cosmos_telemetry_metadata__</w:t>
      </w:r>
      <w:r>
        <w:t xml:space="preserve"> hinzu, der Telemetrie-Daten als Base64-encodierten String enthält. Dieser wird mit einem JSON-Schema </w:t>
      </w:r>
      <w:r>
        <w:rPr>
          <w:rFonts w:ascii="Courier New" w:hAnsi="Courier New"/>
          <w:color w:val="C7254F"/>
          <w:sz w:val="18"/>
        </w:rPr>
        <w:t>const</w:t>
      </w:r>
      <w:r>
        <w:t xml:space="preserve">-Constraint validiert. In Airflow 3 ist die Param-Validierung </w:t>
      </w:r>
      <w:r>
        <w:rPr>
          <w:b/>
        </w:rPr>
        <w:t>strikt</w:t>
      </w:r>
      <w:r>
        <w:t>: Der Hash wird beim DAG-Parsing generiert, ändert sich aber bis zur Task-Execution (z.B. durch Cache-Invalidierung), wodurch die Validierung fehlschlägt.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ParamValidationError: Invalid input for param __cosmos_telemetry_metadata__:</w:t>
        <w:br/>
        <w:t>'eNpl...' was expected</w:t>
        <w:br/>
        <w:t>Failed validating 'const' in schema</w:t>
      </w:r>
    </w:p>
    <w:p>
      <w:pPr>
        <w:spacing w:after="80"/>
      </w:pPr>
      <w:r/>
      <w:r>
        <w:rPr>
          <w:b/>
        </w:rPr>
        <w:t>Lösung: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AIRFLOW__COSMOS__PROPAGATE_TELEMETRY: "False"</w:t>
      </w:r>
    </w:p>
    <w:p>
      <w:pPr>
        <w:spacing w:after="80"/>
      </w:pPr>
      <w:r/>
      <w:r>
        <w:rPr>
          <w:b/>
        </w:rPr>
        <w:t>Problem 2: DAG-Parse-Timeout bei `dbt ls` ohne Cache</w:t>
      </w:r>
      <w:r/>
    </w:p>
    <w:p>
      <w:pPr>
        <w:spacing w:after="80"/>
      </w:pPr>
      <w:r>
        <w:t xml:space="preserve">Wenn man den Cosmos-Cache deaktiviert (als Workaround für Problem 1), führt Cosmos bei </w:t>
      </w:r>
      <w:r>
        <w:rPr>
          <w:b/>
        </w:rPr>
        <w:t>jedem DAG-Parse</w:t>
      </w:r>
      <w:r>
        <w:t xml:space="preserve"> </w:t>
      </w:r>
      <w:r>
        <w:rPr>
          <w:rFonts w:ascii="Courier New" w:hAnsi="Courier New"/>
          <w:color w:val="C7254F"/>
          <w:sz w:val="18"/>
        </w:rPr>
        <w:t>dbt deps</w:t>
      </w:r>
      <w:r>
        <w:t xml:space="preserve"> + </w:t>
      </w:r>
      <w:r>
        <w:rPr>
          <w:rFonts w:ascii="Courier New" w:hAnsi="Courier New"/>
          <w:color w:val="C7254F"/>
          <w:sz w:val="18"/>
        </w:rPr>
        <w:t>dbt ls</w:t>
      </w:r>
      <w:r>
        <w:t xml:space="preserve"> aus. In einem Container mit dbt im isolierten venv dauert das &gt;30 Sekunden und überschreitet den Airflow </w:t>
      </w:r>
      <w:r>
        <w:rPr>
          <w:rFonts w:ascii="Courier New" w:hAnsi="Courier New"/>
          <w:color w:val="C7254F"/>
          <w:sz w:val="18"/>
        </w:rPr>
        <w:t>dagbag_import_timeout</w:t>
      </w:r>
      <w:r>
        <w:t>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AirflowTaskTimeout: DagBag import timeout for dag_dbt_cosmos.py after 30.0s</w:t>
      </w:r>
    </w:p>
    <w:p>
      <w:pPr>
        <w:spacing w:after="80"/>
      </w:pPr>
      <w:r/>
      <w:r>
        <w:rPr>
          <w:b/>
        </w:rPr>
        <w:t>Lösung: `LoadMode.DBT_MANIFEST`</w:t>
      </w:r>
      <w:r/>
    </w:p>
    <w:p>
      <w:pPr>
        <w:spacing w:after="80"/>
      </w:pPr>
      <w:r>
        <w:t xml:space="preserve">Statt </w:t>
      </w:r>
      <w:r>
        <w:rPr>
          <w:rFonts w:ascii="Courier New" w:hAnsi="Courier New"/>
          <w:color w:val="C7254F"/>
          <w:sz w:val="18"/>
        </w:rPr>
        <w:t>dbt ls</w:t>
      </w:r>
      <w:r>
        <w:t xml:space="preserve"> beim Parsen liest Cosmos ein vorbereitetes </w:t>
      </w:r>
      <w:r>
        <w:rPr>
          <w:rFonts w:ascii="Courier New" w:hAnsi="Courier New"/>
          <w:color w:val="C7254F"/>
          <w:sz w:val="18"/>
        </w:rPr>
        <w:t>manifest.json</w:t>
      </w:r>
      <w:r>
        <w:t>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from cosmos.constants import LoadMode</w:t>
        <w:br/>
        <w:br/>
        <w:t>render_config=RenderConfig(</w:t>
        <w:br/>
        <w:t xml:space="preserve">    load_method=LoadMode.DBT_MANIFEST,</w:t>
        <w:br/>
        <w:t>)</w:t>
        <w:br/>
        <w:t>project_config=ProjectConfig(</w:t>
        <w:br/>
        <w:t xml:space="preserve">    dbt_project_path=DBT_PROJECT_PATH,</w:t>
        <w:br/>
        <w:t xml:space="preserve">    manifest_path=DBT_PROJECT_PATH / "target" / "manifest.json",</w:t>
        <w:br/>
        <w:t>)</w:t>
      </w:r>
    </w:p>
    <w:p>
      <w:pPr>
        <w:spacing w:after="80"/>
      </w:pPr>
      <w:r>
        <w:t xml:space="preserve">Das Manifest wird im Dockerfile mit </w:t>
      </w:r>
      <w:r>
        <w:rPr>
          <w:rFonts w:ascii="Courier New" w:hAnsi="Courier New"/>
          <w:color w:val="C7254F"/>
          <w:sz w:val="18"/>
        </w:rPr>
        <w:t>dbt parse</w:t>
      </w:r>
      <w:r>
        <w:t xml:space="preserve"> generiert und per Volume-Mount bereitgestellt. </w:t>
      </w:r>
      <w:r>
        <w:rPr>
          <w:b/>
        </w:rPr>
        <w:t>Vorteil</w:t>
      </w:r>
      <w:r>
        <w:t>: Sofortiges DAG-Parsing ohne Subprocess-Aufruf.</w:t>
      </w:r>
    </w:p>
    <w:p>
      <w:pPr>
        <w:spacing w:before="40"/>
        <w:ind w:left="567"/>
      </w:pPr>
      <w:r>
        <w:rPr>
          <w:i/>
          <w:color w:val="555555"/>
        </w:rPr>
        <w:t>Beide Probleme existieren in Airflow 2.x nicht, weil dort (a) die Param-Validierung weniger strikt ist und (b) längere Parse-Zeiten toleriert werden.</w:t>
      </w:r>
    </w:p>
    <w:p>
      <w:pPr>
        <w:pStyle w:val="Heading3"/>
      </w:pPr>
      <w:r>
        <w:t>Weitere Upgrade-Stolpersteine</w:t>
      </w:r>
    </w:p>
    <w:p>
      <w:pPr>
        <w:pStyle w:val="ListNumber"/>
        <w:spacing w:after="20"/>
        <w:ind w:left="283"/>
      </w:pPr>
      <w:r/>
      <w:r>
        <w:rPr>
          <w:b/>
        </w:rPr>
        <w:t>`EXECUTION_API_SERVER_URL` ist Pflicht</w:t>
      </w:r>
      <w:r/>
    </w:p>
    <w:p>
      <w:pPr>
        <w:spacing w:after="80"/>
      </w:pPr>
      <w:r>
        <w:t>```yaml</w:t>
      </w:r>
    </w:p>
    <w:p>
      <w:pPr>
        <w:spacing w:after="80"/>
      </w:pPr>
      <w:r>
        <w:t>AIRFLOW__CORE__EXECUTION_API_SERVER_URL: "http://airflow-apiserver:8080/execution/"</w:t>
      </w:r>
    </w:p>
    <w:p>
      <w:pPr>
        <w:spacing w:after="80"/>
      </w:pPr>
      <w:r>
        <w:rPr>
          <w:rFonts w:ascii="Courier New" w:hAnsi="Courier New"/>
          <w:color w:val="C7254F"/>
          <w:sz w:val="18"/>
        </w:rPr>
        <w:t>`</w:t>
      </w:r>
    </w:p>
    <w:p>
      <w:pPr>
        <w:spacing w:after="80"/>
      </w:pPr>
      <w:r>
        <w:t>Ohne diese Variable wissen Scheduler-Worker nicht, wo der API-Server läuft.</w:t>
      </w:r>
    </w:p>
    <w:p>
      <w:pPr>
        <w:pStyle w:val="ListNumber"/>
        <w:spacing w:after="20"/>
        <w:ind w:left="283"/>
      </w:pPr>
      <w:r/>
      <w:r>
        <w:rPr>
          <w:b/>
        </w:rPr>
        <w:t>BashOperator Import-Pfad geändert</w:t>
      </w:r>
      <w:r/>
    </w:p>
    <w:p>
      <w:pPr>
        <w:spacing w:after="80"/>
      </w:pPr>
      <w:r>
        <w:t>```python</w:t>
      </w:r>
    </w:p>
    <w:p>
      <w:pPr>
        <w:spacing w:after="80"/>
      </w:pPr>
      <w:r>
        <w:t># Alt (Airflow 2.x) - funktioniert noch, gibt Deprecation-Warning</w:t>
      </w:r>
    </w:p>
    <w:p>
      <w:pPr>
        <w:spacing w:after="80"/>
      </w:pPr>
      <w:r>
        <w:t>from airflow.operators.bash import BashOperator</w:t>
      </w:r>
    </w:p>
    <w:p>
      <w:pPr>
        <w:spacing w:after="80"/>
      </w:pPr>
      <w:r>
        <w:t># Neu (Airflow 3.x)</w:t>
      </w:r>
    </w:p>
    <w:p>
      <w:pPr>
        <w:spacing w:after="80"/>
      </w:pPr>
      <w:r>
        <w:t>from airflow.providers.standard.operators.bash import BashOperator</w:t>
      </w:r>
    </w:p>
    <w:p>
      <w:pPr>
        <w:spacing w:after="80"/>
      </w:pPr>
      <w:r>
        <w:rPr>
          <w:rFonts w:ascii="Courier New" w:hAnsi="Courier New"/>
          <w:color w:val="C7254F"/>
          <w:sz w:val="18"/>
        </w:rPr>
        <w:t>`</w:t>
      </w:r>
    </w:p>
    <w:p>
      <w:pPr>
        <w:pStyle w:val="ListNumber"/>
        <w:spacing w:after="20"/>
        <w:ind w:left="283"/>
      </w:pPr>
      <w:r/>
      <w:r>
        <w:rPr>
          <w:b/>
        </w:rPr>
        <w:t>FAB-Provider für User Management</w:t>
      </w:r>
      <w:r/>
    </w:p>
    <w:p>
      <w:pPr>
        <w:spacing w:after="80"/>
      </w:pPr>
      <w:r>
        <w:rPr>
          <w:rFonts w:ascii="Courier New" w:hAnsi="Courier New"/>
          <w:color w:val="C7254F"/>
          <w:sz w:val="18"/>
        </w:rPr>
        <w:t>`</w:t>
      </w:r>
    </w:p>
    <w:p>
      <w:pPr>
        <w:spacing w:after="80"/>
      </w:pPr>
      <w:r>
        <w:t>pip install apache-airflow-providers-fab</w:t>
      </w:r>
    </w:p>
    <w:p>
      <w:pPr>
        <w:spacing w:after="80"/>
      </w:pPr>
      <w:r>
        <w:rPr>
          <w:rFonts w:ascii="Courier New" w:hAnsi="Courier New"/>
          <w:color w:val="C7254F"/>
          <w:sz w:val="18"/>
        </w:rPr>
        <w:t>`</w:t>
      </w:r>
    </w:p>
    <w:p>
      <w:pPr>
        <w:spacing w:after="80"/>
      </w:pPr>
      <w:r>
        <w:t xml:space="preserve">Ohne diesen Provider gibt es keinen </w:t>
      </w:r>
      <w:r>
        <w:rPr>
          <w:rFonts w:ascii="Courier New" w:hAnsi="Courier New"/>
          <w:color w:val="C7254F"/>
          <w:sz w:val="18"/>
        </w:rPr>
        <w:t>airflow users create</w:t>
      </w:r>
      <w:r>
        <w:t xml:space="preserve"> Befehl und keine Web-Login-Seite.</w:t>
      </w:r>
    </w:p>
    <w:p>
      <w:pPr>
        <w:pStyle w:val="ListNumber"/>
        <w:spacing w:after="20"/>
        <w:ind w:left="283"/>
      </w:pPr>
      <w:r/>
      <w:r>
        <w:rPr>
          <w:b/>
        </w:rPr>
        <w:t>`schedule_interval` entfernt</w:t>
      </w:r>
      <w:r>
        <w:t xml:space="preserve"> - nur noch </w:t>
      </w:r>
      <w:r>
        <w:rPr>
          <w:rFonts w:ascii="Courier New" w:hAnsi="Courier New"/>
          <w:sz w:val="18"/>
        </w:rPr>
        <w:t>schedule=None</w:t>
      </w:r>
      <w:r>
        <w:t xml:space="preserve"> oder </w:t>
      </w:r>
      <w:r>
        <w:rPr>
          <w:rFonts w:ascii="Courier New" w:hAnsi="Courier New"/>
          <w:sz w:val="18"/>
        </w:rPr>
        <w:t>schedule="@daily"</w:t>
      </w:r>
      <w:r>
        <w:t xml:space="preserve"> etc.</w:t>
      </w:r>
    </w:p>
    <w:p>
      <w:pPr>
        <w:pStyle w:val="ListNumber"/>
        <w:spacing w:after="20"/>
        <w:ind w:left="283"/>
      </w:pPr>
      <w:r/>
      <w:r>
        <w:rPr>
          <w:b/>
        </w:rPr>
        <w:t>Offizielles Docker-Compose als Referenz nutzen</w:t>
      </w:r>
      <w:r/>
    </w:p>
    <w:p>
      <w:pPr>
        <w:spacing w:after="80"/>
      </w:pPr>
      <w:r>
        <w:t xml:space="preserve">Das offizielle Template unter </w:t>
      </w:r>
      <w:r>
        <w:rPr>
          <w:rFonts w:ascii="Courier New" w:hAnsi="Courier New"/>
          <w:color w:val="C7254F"/>
          <w:sz w:val="18"/>
        </w:rPr>
        <w:t>https://airflow.apache.org/docs/apache-airflow/3.0.2/docker-compose.yaml</w:t>
      </w:r>
      <w:r>
        <w:t xml:space="preserve"> ist die beste Ausgangsbasis. Diese Demo verwendet CeleryExecutor + Redis + Flower für Worker-Skalierung und Monitoring.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Technische Details</w:t>
      </w:r>
    </w:p>
    <w:p>
      <w:pPr>
        <w:pStyle w:val="Heading3"/>
      </w:pPr>
      <w:r>
        <w:t>dbt + AutomateDV</w:t>
      </w:r>
    </w:p>
    <w:p>
      <w:pPr>
        <w:pStyle w:val="ListBullet"/>
        <w:spacing w:after="20"/>
        <w:ind w:left="283"/>
      </w:pPr>
      <w:r/>
      <w:r>
        <w:rPr>
          <w:b/>
        </w:rPr>
        <w:t>dbt-postgres</w:t>
      </w:r>
      <w:r>
        <w:t xml:space="preserve"> läuft in einem isolierten Python-venv (</w:t>
      </w:r>
      <w:r>
        <w:rPr>
          <w:rFonts w:ascii="Courier New" w:hAnsi="Courier New"/>
          <w:sz w:val="18"/>
        </w:rPr>
        <w:t>/home/airflow/dbt_venv/</w:t>
      </w:r>
      <w:r>
        <w:t xml:space="preserve">) innerhalb der Airflow-Container, um Dependency-Konflikte mit Airflow 3 zu vermeiden (insb. </w:t>
      </w:r>
      <w:r>
        <w:rPr>
          <w:rFonts w:ascii="Courier New" w:hAnsi="Courier New"/>
          <w:sz w:val="18"/>
        </w:rPr>
        <w:t>protobuf</w:t>
      </w:r>
      <w:r>
        <w:t>).</w:t>
      </w:r>
    </w:p>
    <w:p>
      <w:pPr>
        <w:pStyle w:val="ListBullet"/>
        <w:spacing w:after="20"/>
        <w:ind w:left="283"/>
      </w:pPr>
      <w:r/>
      <w:r>
        <w:rPr>
          <w:b/>
        </w:rPr>
        <w:t>AutomateDV 0.11.1</w:t>
      </w:r>
      <w:r>
        <w:t xml:space="preserve"> - die Macros </w:t>
      </w:r>
      <w:r>
        <w:rPr>
          <w:rFonts w:ascii="Courier New" w:hAnsi="Courier New"/>
          <w:sz w:val="18"/>
        </w:rPr>
        <w:t>hub</w:t>
      </w:r>
      <w:r>
        <w:t xml:space="preserve">, </w:t>
      </w:r>
      <w:r>
        <w:rPr>
          <w:rFonts w:ascii="Courier New" w:hAnsi="Courier New"/>
          <w:sz w:val="18"/>
        </w:rPr>
        <w:t>link</w:t>
      </w:r>
      <w:r>
        <w:t xml:space="preserve">, </w:t>
      </w:r>
      <w:r>
        <w:rPr>
          <w:rFonts w:ascii="Courier New" w:hAnsi="Courier New"/>
          <w:sz w:val="18"/>
        </w:rPr>
        <w:t>sat</w:t>
      </w:r>
      <w:r>
        <w:t xml:space="preserve">, </w:t>
      </w:r>
      <w:r>
        <w:rPr>
          <w:rFonts w:ascii="Courier New" w:hAnsi="Courier New"/>
          <w:sz w:val="18"/>
        </w:rPr>
        <w:t>stage</w:t>
      </w:r>
      <w:r>
        <w:t xml:space="preserve"> und </w:t>
      </w:r>
      <w:r>
        <w:rPr>
          <w:rFonts w:ascii="Courier New" w:hAnsi="Courier New"/>
          <w:sz w:val="18"/>
        </w:rPr>
        <w:t>pit</w:t>
      </w:r>
      <w:r>
        <w:t xml:space="preserve"> funktionieren auf Postgres. Die Macros </w:t>
      </w:r>
      <w:r>
        <w:rPr>
          <w:rFonts w:ascii="Courier New" w:hAnsi="Courier New"/>
          <w:sz w:val="18"/>
        </w:rPr>
        <w:t>bridge</w:t>
      </w:r>
      <w:r>
        <w:t xml:space="preserve"> und </w:t>
      </w:r>
      <w:r>
        <w:rPr>
          <w:rFonts w:ascii="Courier New" w:hAnsi="Courier New"/>
          <w:sz w:val="18"/>
        </w:rPr>
        <w:t>eff_sat</w:t>
      </w:r>
      <w:r>
        <w:t xml:space="preserve"> sind </w:t>
      </w:r>
      <w:r>
        <w:t>deprecated</w:t>
      </w:r>
      <w:r>
        <w:t xml:space="preserve"> und wurden daher nicht verwendet.</w:t>
      </w:r>
    </w:p>
    <w:p>
      <w:pPr>
        <w:pStyle w:val="ListBullet"/>
        <w:spacing w:after="20"/>
        <w:ind w:left="283"/>
      </w:pPr>
      <w:r/>
      <w:r>
        <w:rPr>
          <w:b/>
        </w:rPr>
        <w:t>Staging-Modelle</w:t>
      </w:r>
      <w:r>
        <w:t xml:space="preserve"> nutzen das </w:t>
      </w:r>
      <w:r>
        <w:rPr>
          <w:rFonts w:ascii="Courier New" w:hAnsi="Courier New"/>
          <w:sz w:val="18"/>
        </w:rPr>
        <w:t>automate_dv.stage</w:t>
      </w:r>
      <w:r>
        <w:t xml:space="preserve"> Macro mit </w:t>
      </w:r>
      <w:r>
        <w:rPr>
          <w:rFonts w:ascii="Courier New" w:hAnsi="Courier New"/>
          <w:sz w:val="18"/>
        </w:rPr>
        <w:t>source()</w:t>
      </w:r>
      <w:r>
        <w:t>-Referenzen für automatisches Hashing (MD5) der Business Keys und Hashdiffs.</w:t>
      </w:r>
    </w:p>
    <w:p>
      <w:pPr>
        <w:pStyle w:val="Heading3"/>
      </w:pPr>
      <w:r>
        <w:t>Projekt-Struktur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new_env/</w:t>
        <w:br/>
        <w:t>├── docker-compose.yml          # Core: 11 Services (Postgres, Redis, 6x Airflow, dbt-docs, pgAdmin, Streamlit)</w:t>
        <w:br/>
        <w:t>├── docker-compose.bi.yml       # Optional: Metabase für BI + DQ-Dashboards (~+700 MB)</w:t>
        <w:br/>
        <w:t>├── docker-compose.mcp.yml      # Optional: Open WebUI + MCP-Gateway für KI-Assistenz (~+800 MB)</w:t>
        <w:br/>
        <w:t>├── Dockerfile.airflow          # Airflow 3 + Cosmos + dbt (isolierter venv)</w:t>
        <w:br/>
        <w:t>├── Dockerfile.dbt              # dbt für Docs-Server</w:t>
        <w:br/>
        <w:t>├── Dockerfile.mcp              # MCP-Gateway (mcpo + dbt-mcp + airflow-mcp)</w:t>
        <w:br/>
        <w:t>├── .env                        # Shared Secrets (Fernet Key, JWT)</w:t>
        <w:br/>
        <w:t>├── daten/                      # CSV-Quelldaten</w:t>
        <w:br/>
        <w:t>├── dbt_project/                # Komplettes dbt-Projekt</w:t>
        <w:br/>
        <w:t>│   ├── models/staging/         # 5 Staging-Views (AutomateDV stage macro)</w:t>
        <w:br/>
        <w:t>│   ├── models/raw_vault/       # 4 Hubs, 3 Links, 5 Sats, 2 PITs</w:t>
        <w:br/>
        <w:t>│   └── models/marts/           # 3 Business-Tabellen</w:t>
        <w:br/>
        <w:t>├── airflow/</w:t>
        <w:br/>
        <w:t>│   ├── dags/                   # 12 DAGs (init, classic, cosmos, cosmos_split x3, delta x2, psa x3, dq_persist)</w:t>
        <w:br/>
        <w:t>│   │   └── scripts/            # Python-Utilities für DAGs</w:t>
        <w:br/>
        <w:t>│   └── config/airflow.cfg      # Shared Secrets für JWT-Auth</w:t>
        <w:br/>
        <w:t>├── mcp/</w:t>
        <w:br/>
        <w:t>│   ├── mcp-config.json         # mcpo-Konfiguration (Airflow-MCP + dbt-MCP für Open WebUI)</w:t>
        <w:br/>
        <w:t>│   └── claude-desktop-config.json  # Template: Alle 4 MCPs für Claude Desktop / Claude Code</w:t>
        <w:br/>
        <w:t>├── metabase/</w:t>
        <w:br/>
        <w:t>│   ├── metabase-config.yml     # Admin-User + PostgreSQL-Verbindung (auto-setup)</w:t>
        <w:br/>
        <w:t>│   ├── plugins/                # Community-Plugins (duckdb.metabase-driver.jar)</w:t>
        <w:br/>
        <w:t>│   └── setup-metabase.sh       # Einrichtungs-Script (erster Start)</w:t>
        <w:br/>
        <w:t>├── duckdb/                     # DuckDB-Dateien hier ablegen → /duckdb/ im Container</w:t>
        <w:br/>
        <w:t>├── postgres/init/              # DB-Init-Scripte (Schemas inkl. dq)</w:t>
        <w:br/>
        <w:t>└── streamlit/                  # Portal-App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Datenqualität mit dbt-expectations</w:t>
      </w:r>
    </w:p>
    <w:p>
      <w:pPr>
        <w:spacing w:after="80"/>
      </w:pPr>
      <w:r>
        <w:t>Neben den Standard-Tests (</w:t>
      </w:r>
      <w:r>
        <w:rPr>
          <w:rFonts w:ascii="Courier New" w:hAnsi="Courier New"/>
          <w:color w:val="C7254F"/>
          <w:sz w:val="18"/>
        </w:rPr>
        <w:t>unique</w:t>
      </w:r>
      <w:r>
        <w:t xml:space="preserve">, </w:t>
      </w:r>
      <w:r>
        <w:rPr>
          <w:rFonts w:ascii="Courier New" w:hAnsi="Courier New"/>
          <w:color w:val="C7254F"/>
          <w:sz w:val="18"/>
        </w:rPr>
        <w:t>not_null</w:t>
      </w:r>
      <w:r>
        <w:t xml:space="preserve">) setzt diese Demo </w:t>
      </w:r>
      <w:r>
        <w:t>dbt-expectations</w:t>
      </w:r>
      <w:r>
        <w:t xml:space="preserve"> ein - eine dbt-native Portierung von Great Expectations mit über 50 fachlichen Test-Macros.</w:t>
      </w:r>
    </w:p>
    <w:p>
      <w:pPr>
        <w:pStyle w:val="Heading3"/>
      </w:pPr>
      <w:r>
        <w:t>Test-Übersicht (19 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Schicht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Zweck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Ergebnis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expect_column_pair_values_A_to_be_greater_than_B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shipped_date &gt;= order_date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WARN: 304 Verletzungen!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expect_column_values_to_match_regex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Email-Format-Validierung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expect_column_values_to_be_between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Versandgebühr 0-100, Rabatt 0-100%, Preis &gt; 0, Menge &gt; 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expect_column_distinct_count_to_equal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Genau 4 Bestellstatus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Raw Vault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expect_column_proportion_of_unique_values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Hub: 100% unique, Satellite: &lt; 100% (Historisierung!)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Raw Vault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expect_compound_columns_to_be_unique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Link-Kombinationen eindeutig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Raw Vault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expect_row_values_to_have_recent_data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Frische Daten nach Delta-Load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expect_table_row_count_to_be_between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Plausible Zeilenanzahl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expect_column_values_to_be_between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Revenue &gt; 0, Orders &gt;= 1, Menge &gt;= 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Demo-Highlight: shipped_date &lt; order_date</w:t>
      </w:r>
    </w:p>
    <w:p>
      <w:pPr>
        <w:spacing w:after="80"/>
      </w:pPr>
      <w:r>
        <w:t xml:space="preserve">Der Test </w:t>
      </w:r>
      <w:r>
        <w:rPr>
          <w:rFonts w:ascii="Courier New" w:hAnsi="Courier New"/>
          <w:color w:val="C7254F"/>
          <w:sz w:val="18"/>
        </w:rPr>
        <w:t>expect_column_pair_values_A_to_be_greater_than_B</w:t>
      </w:r>
      <w:r>
        <w:t xml:space="preserve"> deckt auf, dass </w:t>
      </w:r>
      <w:r>
        <w:rPr>
          <w:b/>
        </w:rPr>
        <w:t>304 von 605 Bestellungen</w:t>
      </w:r>
      <w:r>
        <w:t xml:space="preserve"> ein </w:t>
      </w:r>
      <w:r>
        <w:rPr>
          <w:rFonts w:ascii="Courier New" w:hAnsi="Courier New"/>
          <w:color w:val="C7254F"/>
          <w:sz w:val="18"/>
        </w:rPr>
        <w:t>shipped_date</w:t>
      </w:r>
      <w:r>
        <w:t xml:space="preserve"> haben, das </w:t>
      </w:r>
      <w:r>
        <w:rPr>
          <w:b/>
        </w:rPr>
        <w:t>vor</w:t>
      </w:r>
      <w:r>
        <w:t xml:space="preserve"> dem </w:t>
      </w:r>
      <w:r>
        <w:rPr>
          <w:rFonts w:ascii="Courier New" w:hAnsi="Courier New"/>
          <w:color w:val="C7254F"/>
          <w:sz w:val="18"/>
        </w:rPr>
        <w:t>order_date</w:t>
      </w:r>
      <w:r>
        <w:t xml:space="preserve"> liegt - ein echtes Datenqualitätsproblem, das kein </w:t>
      </w:r>
      <w:r>
        <w:rPr>
          <w:rFonts w:ascii="Courier New" w:hAnsi="Courier New"/>
          <w:color w:val="C7254F"/>
          <w:sz w:val="18"/>
        </w:rPr>
        <w:t>not_null</w:t>
      </w:r>
      <w:r>
        <w:t>/</w:t>
      </w:r>
      <w:r>
        <w:rPr>
          <w:rFonts w:ascii="Courier New" w:hAnsi="Courier New"/>
          <w:color w:val="C7254F"/>
          <w:sz w:val="18"/>
        </w:rPr>
        <w:t>unique</w:t>
      </w:r>
      <w:r>
        <w:t>-Test je finden würde.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Tests ausführen (innerhalb des Airflow-Workers):</w:t>
        <w:br/>
        <w:t>dbt test --select tag:quality tag:vault-integrity tag:freshness tag:business-logic</w:t>
      </w:r>
    </w:p>
    <w:p>
      <w:pPr>
        <w:pStyle w:val="Heading3"/>
      </w:pPr>
      <w:r>
        <w:t>DQ-Monitoring: Streamlit vs. Metabase</w:t>
      </w:r>
    </w:p>
    <w:p>
      <w:pPr>
        <w:spacing w:after="80"/>
      </w:pPr>
      <w:r>
        <w:t xml:space="preserve">Die Demo bietet </w:t>
      </w:r>
      <w:r>
        <w:rPr>
          <w:b/>
        </w:rPr>
        <w:t>zwei Wege</w:t>
      </w:r>
      <w:r>
        <w:t xml:space="preserve"> zur Visualisierung der Datenqualität: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Streamlit (integriert)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Metabase (optional)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Datenquelle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run_results.json (Dateisystem)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dq.test_results (PostgreSQL)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Historie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Nur letzter Run pro Domain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Alle Runs (akkumuliert)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Eingebaut, keine Konfiguration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docker-compose.bi.yml aktivieren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Stärke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Sofort sichtbar, kein extra Schritt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Trends über Zeit, interaktive Dashboards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Zielgruppe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Entwickler, schnelle Prüfung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Fachbereich, Management-Reporting</w:t>
            </w:r>
          </w:p>
        </w:tc>
      </w:tr>
    </w:tbl>
    <w:p/>
    <w:p>
      <w:pPr>
        <w:spacing w:after="80"/>
      </w:pPr>
      <w:r/>
      <w:r>
        <w:rPr>
          <w:b/>
        </w:rPr>
        <w:t>Typischer Schulungsablauf:</w:t>
      </w:r>
      <w:r/>
    </w:p>
    <w:p>
      <w:pPr>
        <w:pStyle w:val="ListNumber"/>
        <w:spacing w:after="20"/>
        <w:ind w:left="283"/>
      </w:pPr>
      <w:r>
        <w:t>Streamlit-Tab zeigen: "So sieht das integriert aus"</w:t>
      </w:r>
    </w:p>
    <w:p>
      <w:pPr>
        <w:pStyle w:val="ListNumber"/>
        <w:spacing w:after="20"/>
        <w:ind w:left="283"/>
      </w:pPr>
      <w:r>
        <w:t>Metabase zeigen: "So sieht das in der Praxis aus - mit Historie und BI-Dashboards"</w:t>
      </w:r>
    </w:p>
    <w:p>
      <w:pPr>
        <w:pStyle w:val="Heading4"/>
      </w:pPr>
      <w:r>
        <w:t>Metabase einrichten (optional)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1. Umgebung mit Metabase starten</w:t>
        <w:br/>
        <w:t>docker compose -f docker-compose.yml -f docker-compose.bi.yml up -d</w:t>
        <w:br/>
        <w:br/>
        <w:t># 2. Metabase Setup (nur bei frischem Volume noetig)</w:t>
        <w:br/>
        <w:t>./metabase/setup-metabase.sh</w:t>
        <w:br/>
        <w:t>#    → Erstellt Admin-User (admin@demo.com / admin2pistor)</w:t>
        <w:br/>
        <w:t>#    → Verbindet PostgreSQL "Demo (Data Vault)" automatisch</w:t>
        <w:br/>
        <w:br/>
        <w:t># 3. Rohdaten laden und dbt ausfuehren (falls nicht schon geschehen)</w:t>
        <w:br/>
        <w:t>#    In Airflow UI: init_raw_data → dbt_classic triggern</w:t>
        <w:br/>
        <w:br/>
        <w:t># 4. Testergebnisse in PostgreSQL persistieren</w:t>
        <w:br/>
        <w:t>#    In Airflow UI: dq_persist_results triggern</w:t>
        <w:br/>
        <w:t>#    Dieser DAG liest alle run_results.json und schreibt nach dq.test_results</w:t>
        <w:br/>
        <w:br/>
        <w:t># 5. Metabase oeffnen: http://localhost:3000 → Dashboards bauen</w:t>
      </w:r>
    </w:p>
    <w:p>
      <w:pPr>
        <w:pStyle w:val="Heading4"/>
      </w:pPr>
      <w:r>
        <w:t>DuckDB-Dateien in Metabase einbinden (optional)</w:t>
      </w:r>
    </w:p>
    <w:p>
      <w:pPr>
        <w:spacing w:after="80"/>
      </w:pPr>
      <w:r>
        <w:t>Das DuckDB Community-Plugin (v0.2.6) ist bereits vorinstalliert (</w:t>
      </w:r>
      <w:r>
        <w:rPr>
          <w:rFonts w:ascii="Courier New" w:hAnsi="Courier New"/>
          <w:color w:val="C7254F"/>
          <w:sz w:val="18"/>
        </w:rPr>
        <w:t>metabase/plugins/duckdb.metabase-driver.jar</w:t>
      </w:r>
      <w:r>
        <w:t>). DuckDB-Dateien werden über ein Volume direkt in den Container gemountet: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1. DuckDB-Datei in ./duckdb/ ablegen (beliebiger Name)</w:t>
        <w:br/>
        <w:t>cp meine_analyse.duckdb ./duckdb/</w:t>
        <w:br/>
        <w:br/>
        <w:t># 2. Metabase starten (Plugin wird automatisch beim ersten Start registriert)</w:t>
        <w:br/>
        <w:t>docker compose -f docker-compose.yml -f docker-compose.bi.yml up -d</w:t>
        <w:br/>
        <w:br/>
        <w:t># 3. In Metabase neue Datenbankverbindung anlegen:</w:t>
        <w:br/>
        <w:t>#    Einstellungen → Datenbanken → Datenbank hinzufügen</w:t>
        <w:br/>
        <w:t>#    Typ:            DuckDB</w:t>
        <w:br/>
        <w:t>#    Name:           (frei waehlbar)</w:t>
        <w:br/>
        <w:t>#    Datenbankpfad:  /duckdb/meine_analyse.duckdb</w:t>
      </w:r>
    </w:p>
    <w:p>
      <w:pPr>
        <w:spacing w:before="40"/>
        <w:ind w:left="567"/>
      </w:pPr>
      <w:r>
        <w:rPr>
          <w:i/>
          <w:color w:val="555555"/>
        </w:rPr>
        <w:t>Hinweis: Der Ordner ./duckdb/ ist für .gitignore vorgesehen — DuckDB-Dateien werden nicht ins Repository eingecheckt. Die Verzeichnisstruktur bleibt erhalten (via duckdb/HIER_DUCKDB_DATEIEN_ABLEGEN.txt).</w:t>
      </w:r>
    </w:p>
    <w:p>
      <w:pPr>
        <w:spacing w:after="80"/>
      </w:pPr>
      <w:r/>
      <w:r>
        <w:rPr>
          <w:b/>
        </w:rPr>
        <w:t>DQ-Dashboard in Metabase (Beispiel-Abfragen):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-- Übersicht: Pass/Fail pro Schicht</w:t>
        <w:br/>
        <w:t>SELECT layer, status, COUNT(*) AS anzahl</w:t>
        <w:br/>
        <w:t>FROM dq.test_results</w:t>
        <w:br/>
        <w:t>WHERE run_at = (SELECT MAX(run_at) FROM dq.test_results)</w:t>
        <w:br/>
        <w:t>GROUP BY layer, status</w:t>
        <w:br/>
        <w:t>ORDER BY layer, status;</w:t>
        <w:br/>
        <w:br/>
        <w:t>-- Trend: Fehlgeschlagene Tests über alle Runs</w:t>
        <w:br/>
        <w:t>SELECT DATE(run_at) AS datum, COUNT(*) AS fehler</w:t>
        <w:br/>
        <w:t>FROM dq.test_results</w:t>
        <w:br/>
        <w:t>WHERE status IN ('fail', 'error')</w:t>
        <w:br/>
        <w:t>GROUP BY DATE(run_at)</w:t>
        <w:br/>
        <w:t>ORDER BY datum;</w:t>
        <w:br/>
        <w:br/>
        <w:t>-- Detail: Alle Warnungen und Fehler</w:t>
        <w:br/>
        <w:t>SELECT run_at, domain, model_name, test_name, status, failures, message</w:t>
        <w:br/>
        <w:t>FROM dq.test_results</w:t>
        <w:br/>
        <w:t>WHERE status IN ('fail', 'warn', 'error')</w:t>
        <w:br/>
        <w:t>ORDER BY run_at DESC;</w:t>
      </w:r>
    </w:p>
    <w:p>
      <w:pPr>
        <w:spacing w:after="80"/>
      </w:pPr>
      <w:r/>
      <w:r>
        <w:rPr>
          <w:b/>
        </w:rPr>
        <w:t>BI-Dashboards auf Mart-Tabellen:</w:t>
      </w:r>
      <w:r/>
    </w:p>
    <w:p>
      <w:pPr>
        <w:spacing w:after="80"/>
      </w:pPr>
      <w:r>
        <w:t>Metabase erkennt automatisch die Mart-Tabellen (</w:t>
      </w:r>
      <w:r>
        <w:rPr>
          <w:rFonts w:ascii="Courier New" w:hAnsi="Courier New"/>
          <w:color w:val="C7254F"/>
          <w:sz w:val="18"/>
        </w:rPr>
        <w:t>mart.mart_revenue_per_customer</w:t>
      </w:r>
      <w:r>
        <w:t xml:space="preserve">, </w:t>
      </w:r>
      <w:r>
        <w:rPr>
          <w:rFonts w:ascii="Courier New" w:hAnsi="Courier New"/>
          <w:color w:val="C7254F"/>
          <w:sz w:val="18"/>
        </w:rPr>
        <w:t>mart.mart_order_overview</w:t>
      </w:r>
      <w:r>
        <w:t xml:space="preserve">, </w:t>
      </w:r>
      <w:r>
        <w:rPr>
          <w:rFonts w:ascii="Courier New" w:hAnsi="Courier New"/>
          <w:color w:val="C7254F"/>
          <w:sz w:val="18"/>
        </w:rPr>
        <w:t>mart.mart_product_sales</w:t>
      </w:r>
      <w:r>
        <w:t>). Damit lassen sich in wenigen Klicks BI-Dashboards erstellen - z.B. Umsatz pro Kunde, Top-Produkte, Bestelltrends.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Plattform-Kompatibilität (macOS, Windows, Ubuntu)</w:t>
      </w:r>
    </w:p>
    <w:p>
      <w:pPr>
        <w:spacing w:after="80"/>
      </w:pPr>
      <w:r>
        <w:t xml:space="preserve">Die gesamte Umgebung läuft in Docker-Containern und ist plattformunabhängig. </w:t>
      </w:r>
      <w:r>
        <w:rPr>
          <w:b/>
        </w:rPr>
        <w:t>Kein einziges File im Projekt muss geändert werden</w:t>
      </w:r>
      <w:r>
        <w:t xml:space="preserve"> - Docker löst die Architektur (ARM vs. Intel) automatisch auf. Alle verwendeten Base-Images (</w:t>
      </w:r>
      <w:r>
        <w:rPr>
          <w:rFonts w:ascii="Courier New" w:hAnsi="Courier New"/>
          <w:color w:val="C7254F"/>
          <w:sz w:val="18"/>
        </w:rPr>
        <w:t>postgres:16-alpine</w:t>
      </w:r>
      <w:r>
        <w:t xml:space="preserve">, </w:t>
      </w:r>
      <w:r>
        <w:rPr>
          <w:rFonts w:ascii="Courier New" w:hAnsi="Courier New"/>
          <w:color w:val="C7254F"/>
          <w:sz w:val="18"/>
        </w:rPr>
        <w:t>apache/airflow:3.0.2</w:t>
      </w:r>
      <w:r>
        <w:t xml:space="preserve">, </w:t>
      </w:r>
      <w:r>
        <w:rPr>
          <w:rFonts w:ascii="Courier New" w:hAnsi="Courier New"/>
          <w:color w:val="C7254F"/>
          <w:sz w:val="18"/>
        </w:rPr>
        <w:t>python:3.11-slim</w:t>
      </w:r>
      <w:r>
        <w:t xml:space="preserve">, </w:t>
      </w:r>
      <w:r>
        <w:rPr>
          <w:rFonts w:ascii="Courier New" w:hAnsi="Courier New"/>
          <w:color w:val="C7254F"/>
          <w:sz w:val="18"/>
        </w:rPr>
        <w:t>redis:7.2-bookworm</w:t>
      </w:r>
      <w:r>
        <w:t xml:space="preserve">, </w:t>
      </w:r>
      <w:r>
        <w:rPr>
          <w:rFonts w:ascii="Courier New" w:hAnsi="Courier New"/>
          <w:color w:val="C7254F"/>
          <w:sz w:val="18"/>
        </w:rPr>
        <w:t>dpage/pgadmin4</w:t>
      </w:r>
      <w:r>
        <w:t>) bieten Multi-Arch-Images 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Thema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macOS (ARM)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Windows (Intel)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Ubuntu (Intel)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Docker Desktop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Docker Desktop (WSL2)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Docker Engine (nativ)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Images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linux/arm64 (auto)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linux/amd64 (auto)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linux/amd64 (auto)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Gut (native ARM)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Etwas langsamer (WSL2-Layer)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 schnellsten (nativer Kernel)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Pfade/Ports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Identisch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Identisch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Identisch</w:t>
            </w:r>
          </w:p>
        </w:tc>
      </w:tr>
    </w:tbl>
    <w:p/>
    <w:p>
      <w:pPr>
        <w:pStyle w:val="Heading3"/>
      </w:pPr>
      <w:r>
        <w:t>Windows-spezifische Hinweise</w:t>
      </w:r>
    </w:p>
    <w:p>
      <w:pPr>
        <w:pStyle w:val="ListBullet"/>
        <w:spacing w:after="20"/>
        <w:ind w:left="283"/>
      </w:pPr>
      <w:r/>
      <w:r>
        <w:rPr>
          <w:b/>
        </w:rPr>
        <w:t>Docker Desktop mit WSL2-Backend</w:t>
      </w:r>
      <w:r>
        <w:t xml:space="preserve"> muss aktiviert sein (nicht Hyper-V)</w:t>
      </w:r>
    </w:p>
    <w:p>
      <w:pPr>
        <w:pStyle w:val="ListBullet"/>
        <w:spacing w:after="20"/>
        <w:ind w:left="283"/>
      </w:pPr>
      <w:r>
        <w:t>Repo am besten unter WSL2 klonen (</w:t>
      </w:r>
      <w:r>
        <w:rPr>
          <w:rFonts w:ascii="Courier New" w:hAnsi="Courier New"/>
          <w:sz w:val="18"/>
        </w:rPr>
        <w:t>/home/user/</w:t>
      </w:r>
      <w:r>
        <w:t xml:space="preserve">, nicht </w:t>
      </w:r>
      <w:r>
        <w:rPr>
          <w:rFonts w:ascii="Courier New" w:hAnsi="Courier New"/>
          <w:sz w:val="18"/>
        </w:rPr>
        <w:t>/mnt/c/</w:t>
      </w:r>
      <w:r>
        <w:t>) für deutlich bessere I/O-Performance bei Volume-Mounts</w:t>
      </w:r>
    </w:p>
    <w:p>
      <w:pPr>
        <w:pStyle w:val="ListBullet"/>
        <w:spacing w:after="20"/>
        <w:ind w:left="283"/>
      </w:pPr>
      <w:r>
        <w:t xml:space="preserve">Line-Endings: </w:t>
      </w:r>
      <w:r>
        <w:rPr>
          <w:rFonts w:ascii="Courier New" w:hAnsi="Courier New"/>
          <w:sz w:val="18"/>
        </w:rPr>
        <w:t>git config core.autocrlf input</w:t>
      </w:r>
      <w:r>
        <w:t xml:space="preserve"> setzen, damit CSVs und Shell-Scripts LF behalten</w:t>
      </w:r>
    </w:p>
    <w:p>
      <w:pPr>
        <w:pStyle w:val="Heading3"/>
      </w:pPr>
      <w:r>
        <w:t>Ubuntu-spezifische Hinweise</w:t>
      </w:r>
    </w:p>
    <w:p>
      <w:pPr>
        <w:pStyle w:val="ListBullet"/>
        <w:spacing w:after="20"/>
        <w:ind w:left="283"/>
      </w:pPr>
      <w:r>
        <w:t>Docker Engine statt Docker Desktop (leichtgewichtiger):</w:t>
      </w:r>
    </w:p>
    <w:p>
      <w:pPr>
        <w:spacing w:after="80"/>
      </w:pPr>
      <w:r>
        <w:t>```bash</w:t>
      </w:r>
    </w:p>
    <w:p>
      <w:pPr>
        <w:spacing w:after="80"/>
      </w:pPr>
      <w:r>
        <w:t>sudo apt install docker.io docker-compose-v2</w:t>
      </w:r>
    </w:p>
    <w:p>
      <w:pPr>
        <w:spacing w:after="80"/>
      </w:pPr>
      <w:r>
        <w:t>sudo usermod -aG docker $USER</w:t>
      </w:r>
    </w:p>
    <w:p>
      <w:pPr>
        <w:spacing w:after="80"/>
      </w:pPr>
      <w:r>
        <w:rPr>
          <w:rFonts w:ascii="Courier New" w:hAnsi="Courier New"/>
          <w:color w:val="C7254F"/>
          <w:sz w:val="18"/>
        </w:rPr>
        <w:t>`</w:t>
      </w:r>
    </w:p>
    <w:p>
      <w:pPr>
        <w:pStyle w:val="ListBullet"/>
        <w:spacing w:after="20"/>
        <w:ind w:left="283"/>
      </w:pPr>
      <w:r>
        <w:t xml:space="preserve">Nach dem </w:t>
      </w:r>
      <w:r>
        <w:rPr>
          <w:rFonts w:ascii="Courier New" w:hAnsi="Courier New"/>
          <w:sz w:val="18"/>
        </w:rPr>
        <w:t>usermod</w:t>
      </w:r>
      <w:r>
        <w:t xml:space="preserve">-Befehl neu einloggen oder </w:t>
      </w:r>
      <w:r>
        <w:rPr>
          <w:rFonts w:ascii="Courier New" w:hAnsi="Courier New"/>
          <w:sz w:val="18"/>
        </w:rPr>
        <w:t>newgrp docker</w:t>
      </w:r>
      <w:r>
        <w:t xml:space="preserve"> ausführen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Schutz historischer Daten im Data Vault</w:t>
      </w:r>
    </w:p>
    <w:p>
      <w:pPr>
        <w:pStyle w:val="Heading3"/>
      </w:pPr>
      <w:r>
        <w:t>Das Problem</w:t>
      </w:r>
    </w:p>
    <w:p>
      <w:pPr>
        <w:spacing w:after="80"/>
      </w:pPr>
      <w:r>
        <w:t xml:space="preserve">In einem Data Vault speichern Satellites die </w:t>
      </w:r>
      <w:r>
        <w:rPr>
          <w:b/>
        </w:rPr>
        <w:t>komplette Änderungshistorie</w:t>
      </w:r>
      <w:r>
        <w:t xml:space="preserve"> jeder Entität. Diese Historisierung ist der Kernwert des Modells - einmal verloren, ist sie nicht aus den Quelldaten rekonstruierbar (die Quellsysteme halten typischerweise nur den aktuellen Stand).</w:t>
      </w:r>
    </w:p>
    <w:p>
      <w:pPr>
        <w:spacing w:after="80"/>
      </w:pPr>
      <w:r/>
      <w:r>
        <w:rPr>
          <w:b/>
        </w:rPr>
        <w:t>Gefahr:</w:t>
      </w:r>
      <w:r>
        <w:t xml:space="preserve"> Ein versehentliches </w:t>
      </w:r>
      <w:r>
        <w:rPr>
          <w:rFonts w:ascii="Courier New" w:hAnsi="Courier New"/>
          <w:color w:val="C7254F"/>
          <w:sz w:val="18"/>
        </w:rPr>
        <w:t>dbt run --full-refresh</w:t>
      </w:r>
      <w:r>
        <w:t xml:space="preserve"> auf den Raw Vault Modellen würde alle Satellite-Tabellen droppen und neu aufbauen - nur mit den aktuellen Daten aus Staging. Die gesamte Historie wäre unwiderruflich verloren.</w:t>
      </w:r>
    </w:p>
    <w:p>
      <w:pPr>
        <w:spacing w:after="80"/>
      </w:pPr>
      <w:r>
        <w:t xml:space="preserve">In klassischen dbt-Projekten (ohne Data Vault) nutzt man </w:t>
      </w:r>
      <w:r>
        <w:rPr>
          <w:rFonts w:ascii="Courier New" w:hAnsi="Courier New"/>
          <w:color w:val="C7254F"/>
          <w:sz w:val="18"/>
        </w:rPr>
        <w:t>dbt snapshot</w:t>
      </w:r>
      <w:r>
        <w:t xml:space="preserve"> für SCD2-Historisierung. Snapshots haben einen eingebauten Schutzmechanismus: Sie sind als eigenständiger Befehl (</w:t>
      </w:r>
      <w:r>
        <w:rPr>
          <w:rFonts w:ascii="Courier New" w:hAnsi="Courier New"/>
          <w:color w:val="C7254F"/>
          <w:sz w:val="18"/>
        </w:rPr>
        <w:t>dbt snapshot</w:t>
      </w:r>
      <w:r>
        <w:t xml:space="preserve">) von </w:t>
      </w:r>
      <w:r>
        <w:rPr>
          <w:rFonts w:ascii="Courier New" w:hAnsi="Courier New"/>
          <w:color w:val="C7254F"/>
          <w:sz w:val="18"/>
        </w:rPr>
        <w:t>dbt run</w:t>
      </w:r>
      <w:r>
        <w:t xml:space="preserve"> getrennt. Bei AutomateDV sind die Satellites jedoch normale </w:t>
      </w:r>
      <w:r>
        <w:rPr>
          <w:rFonts w:ascii="Courier New" w:hAnsi="Courier New"/>
          <w:color w:val="C7254F"/>
          <w:sz w:val="18"/>
        </w:rPr>
        <w:t>incremental</w:t>
      </w:r>
      <w:r>
        <w:t xml:space="preserve">-Modelle, die über </w:t>
      </w:r>
      <w:r>
        <w:rPr>
          <w:rFonts w:ascii="Courier New" w:hAnsi="Courier New"/>
          <w:color w:val="C7254F"/>
          <w:sz w:val="18"/>
        </w:rPr>
        <w:t>dbt run</w:t>
      </w:r>
      <w:r>
        <w:t xml:space="preserve"> gesteuert werden - und damit anfällig für </w:t>
      </w:r>
      <w:r>
        <w:rPr>
          <w:rFonts w:ascii="Courier New" w:hAnsi="Courier New"/>
          <w:color w:val="C7254F"/>
          <w:sz w:val="18"/>
        </w:rPr>
        <w:t>--full-refresh</w:t>
      </w:r>
      <w:r>
        <w:t>.</w:t>
      </w:r>
    </w:p>
    <w:p>
      <w:pPr>
        <w:pStyle w:val="Heading3"/>
      </w:pPr>
      <w:r>
        <w:t>Schutzmechanismen in dieser Demo</w:t>
      </w:r>
    </w:p>
    <w:p>
      <w:pPr>
        <w:pStyle w:val="Heading4"/>
      </w:pPr>
      <w:r>
        <w:t>1. full_refresh: false (aktiv)</w:t>
      </w:r>
    </w:p>
    <w:p>
      <w:pPr>
        <w:spacing w:after="80"/>
      </w:pPr>
      <w:r>
        <w:t xml:space="preserve">In </w:t>
      </w:r>
      <w:r>
        <w:rPr>
          <w:rFonts w:ascii="Courier New" w:hAnsi="Courier New"/>
          <w:color w:val="C7254F"/>
          <w:sz w:val="18"/>
        </w:rPr>
        <w:t>dbt_project.yml</w:t>
      </w:r>
      <w:r>
        <w:t xml:space="preserve"> ist für alle Raw Vault Modelle </w:t>
      </w:r>
      <w:r>
        <w:rPr>
          <w:rFonts w:ascii="Courier New" w:hAnsi="Courier New"/>
          <w:color w:val="C7254F"/>
          <w:sz w:val="18"/>
        </w:rPr>
        <w:t>full_refresh: false</w:t>
      </w:r>
      <w:r>
        <w:t xml:space="preserve"> konfiguriert: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raw_vault:</w:t>
        <w:br/>
        <w:t xml:space="preserve">  +materialized: incremental</w:t>
        <w:br/>
        <w:t xml:space="preserve">  +full_refresh: false   # Blockiert --full-refresh komplett</w:t>
      </w:r>
    </w:p>
    <w:p>
      <w:pPr>
        <w:spacing w:after="80"/>
      </w:pPr>
      <w:r/>
      <w:r>
        <w:rPr>
          <w:b/>
        </w:rPr>
        <w:t>Effekt:</w:t>
      </w:r>
      <w:r>
        <w:t xml:space="preserve"> Wenn jemand </w:t>
      </w:r>
      <w:r>
        <w:rPr>
          <w:rFonts w:ascii="Courier New" w:hAnsi="Courier New"/>
          <w:color w:val="C7254F"/>
          <w:sz w:val="18"/>
        </w:rPr>
        <w:t>dbt run --full-refresh</w:t>
      </w:r>
      <w:r>
        <w:t xml:space="preserve"> ausführt, werden Raw Vault Modelle </w:t>
      </w:r>
      <w:r>
        <w:rPr>
          <w:b/>
        </w:rPr>
        <w:t>übersprungen</w:t>
      </w:r>
      <w:r>
        <w:t xml:space="preserve"> statt neu aufgebaut. dbt gibt eine Warnung aus: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Refusing to full-refresh model 'hub_customer' because full_refresh is set to false.</w:t>
      </w:r>
    </w:p>
    <w:p>
      <w:pPr>
        <w:spacing w:after="80"/>
      </w:pPr>
      <w:r>
        <w:t>Das ist der stärkste dbt-native Schutz und seit dbt 1.6 verfügbar.</w:t>
      </w:r>
    </w:p>
    <w:p>
      <w:pPr>
        <w:pStyle w:val="Heading4"/>
      </w:pPr>
      <w:r>
        <w:t>2. Airflow DAGs ohne --full-refresh</w:t>
      </w:r>
    </w:p>
    <w:p>
      <w:pPr>
        <w:spacing w:after="80"/>
      </w:pPr>
      <w:r>
        <w:t xml:space="preserve">Die DAGs </w:t>
      </w:r>
      <w:r>
        <w:rPr>
          <w:rFonts w:ascii="Courier New" w:hAnsi="Courier New"/>
          <w:color w:val="C7254F"/>
          <w:sz w:val="18"/>
        </w:rPr>
        <w:t>dbt_classic</w:t>
      </w:r>
      <w:r>
        <w:t xml:space="preserve"> und </w:t>
      </w:r>
      <w:r>
        <w:rPr>
          <w:rFonts w:ascii="Courier New" w:hAnsi="Courier New"/>
          <w:color w:val="C7254F"/>
          <w:sz w:val="18"/>
        </w:rPr>
        <w:t>dbt_cosmos</w:t>
      </w:r>
      <w:r>
        <w:t xml:space="preserve"> verwenden </w:t>
      </w:r>
      <w:r>
        <w:rPr>
          <w:b/>
        </w:rPr>
        <w:t>bewusst kein</w:t>
      </w:r>
      <w:r>
        <w:t xml:space="preserve"> </w:t>
      </w:r>
      <w:r>
        <w:rPr>
          <w:rFonts w:ascii="Courier New" w:hAnsi="Courier New"/>
          <w:color w:val="C7254F"/>
          <w:sz w:val="18"/>
        </w:rPr>
        <w:t>--full-refresh</w:t>
      </w:r>
      <w:r>
        <w:t xml:space="preserve"> Flag auf den Raw Vault Modellen. Der </w:t>
      </w:r>
      <w:r>
        <w:rPr>
          <w:rFonts w:ascii="Courier New" w:hAnsi="Courier New"/>
          <w:color w:val="C7254F"/>
          <w:sz w:val="18"/>
        </w:rPr>
        <w:t>load_delta</w:t>
      </w:r>
      <w:r>
        <w:t xml:space="preserve"> DAG nutzt </w:t>
      </w:r>
      <w:r>
        <w:rPr>
          <w:rFonts w:ascii="Courier New" w:hAnsi="Courier New"/>
          <w:color w:val="C7254F"/>
          <w:sz w:val="18"/>
        </w:rPr>
        <w:t>dbt run</w:t>
      </w:r>
      <w:r>
        <w:t xml:space="preserve"> (ohne Flag), damit AutomateDVs eingebaute Incremental-Logik greift.</w:t>
      </w:r>
    </w:p>
    <w:p>
      <w:pPr>
        <w:pStyle w:val="Heading4"/>
      </w:pPr>
      <w:r>
        <w:t>3. Weitere Mitigationen (für Produktionsumgebungen)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Massnahme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Aufwand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Postgres-Permissions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REVOKE TRUNCATE, DROP ON ALL TABLES IN SCHEMA raw_vault FROM dbt_user - der dbt-User darf nur INSERT/UPDATE. Ein separater Admin-User behält DROP-Rechte.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Backup vor Full-Refresh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Pre-Hook in dbt der vor jedem Full-Refresh ein pg_dump des raw_vault Schemas erstellt.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CI/CD Guard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 der CI-Pipeline prüfen ob ein PR --full-refresh auf Raw Vault Modelle anwendet und den Build blockieren.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dbt tags + selectors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Raw Vault Modelle taggen (+tags: ["protected"]) und Team-Konvention: --full-refresh nur mit explizitem --exclude tag:protected.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Alert wenn die Zeilenanzahl eines Satellites sinkt (sollte monoton steigen). Umsetzbar mit dbt_expectations.expect_table_row_count_to_be_between und einem dynamischen Minimum aus der letzten Ausführung.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Mittel</w:t>
            </w:r>
          </w:p>
        </w:tc>
      </w:tr>
    </w:tbl>
    <w:p/>
    <w:p>
      <w:pPr>
        <w:pStyle w:val="Heading4"/>
      </w:pPr>
      <w:r>
        <w:t>4. Architektonischer Schutz: Vorgeschaltete PSA</w:t>
      </w:r>
    </w:p>
    <w:p>
      <w:pPr>
        <w:spacing w:after="80"/>
      </w:pPr>
      <w:r>
        <w:t xml:space="preserve">Die stärkste Variante ist </w:t>
      </w:r>
      <w:r>
        <w:rPr>
          <w:b/>
        </w:rPr>
        <w:t>architektonischer Schutz</w:t>
      </w:r>
      <w:r>
        <w:t xml:space="preserve"> durch eine vorgeschaltete </w:t>
      </w:r>
      <w:r>
        <w:rPr>
          <w:b/>
        </w:rPr>
        <w:t>Persistent Staging Area (PSA)</w:t>
      </w:r>
      <w:r>
        <w:t xml:space="preserve">. Statt die Historisierung nur im Data Vault zu halten (wo sie von </w:t>
      </w:r>
      <w:r>
        <w:rPr>
          <w:rFonts w:ascii="Courier New" w:hAnsi="Courier New"/>
          <w:color w:val="C7254F"/>
          <w:sz w:val="18"/>
        </w:rPr>
        <w:t>--full-refresh</w:t>
      </w:r>
      <w:r>
        <w:t xml:space="preserve"> bedroht ist), wird sie in einer separaten, von dbt unabhängigen Schicht verwaltet: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OHNE PSA:   CSV → Raw → Data Vault (Historisierung HIER, verwundbar)</w:t>
        <w:br/>
        <w:t>MIT PSA:    CSV → Raw → PSA (Historisierung HIER, stabil) → Data Vault (rebuild-fähig)</w:t>
      </w:r>
    </w:p>
    <w:p>
      <w:pPr>
        <w:spacing w:after="80"/>
      </w:pPr>
      <w:r/>
      <w:r>
        <w:rPr>
          <w:b/>
        </w:rPr>
        <w:t>Wie das funktioniert:</w:t>
      </w:r>
      <w:r/>
    </w:p>
    <w:p>
      <w:pPr>
        <w:pStyle w:val="ListBullet"/>
        <w:spacing w:after="20"/>
        <w:ind w:left="283"/>
      </w:pPr>
      <w:r>
        <w:t>Die PSA wird durch Stored Procedures (z.B. aus einem Code-Generator) verwaltet, nicht durch dbt</w:t>
      </w:r>
    </w:p>
    <w:p>
      <w:pPr>
        <w:pStyle w:val="ListBullet"/>
        <w:spacing w:after="20"/>
        <w:ind w:left="283"/>
      </w:pPr>
      <w:r>
        <w:t>SCD2-Historisierung, Content-Hashing und Delete Detection passieren in der PSA</w:t>
      </w:r>
    </w:p>
    <w:p>
      <w:pPr>
        <w:pStyle w:val="ListBullet"/>
        <w:spacing w:after="20"/>
        <w:ind w:left="283"/>
      </w:pPr>
      <w:r>
        <w:t>dbt liest aus der PSA (</w:t>
      </w:r>
      <w:r>
        <w:rPr>
          <w:rFonts w:ascii="Courier New" w:hAnsi="Courier New"/>
          <w:sz w:val="18"/>
        </w:rPr>
        <w:t>source('psa', 'v_customers_cur')</w:t>
      </w:r>
      <w:r>
        <w:t>) und baut den Data Vault daraus auf</w:t>
      </w:r>
    </w:p>
    <w:p>
      <w:pPr>
        <w:pStyle w:val="ListBullet"/>
        <w:spacing w:after="20"/>
        <w:ind w:left="283"/>
      </w:pPr>
      <w:r>
        <w:t xml:space="preserve">Der Data Vault wird zur </w:t>
      </w:r>
      <w:r>
        <w:rPr>
          <w:b/>
        </w:rPr>
        <w:t>deterministischen Funktion der PSA</w:t>
      </w:r>
      <w:r>
        <w:t xml:space="preserve"> — jederzeit neu generierbar</w:t>
      </w:r>
    </w:p>
    <w:p>
      <w:pPr>
        <w:spacing w:after="80"/>
      </w:pPr>
      <w:r/>
      <w:r>
        <w:rPr>
          <w:b/>
        </w:rPr>
        <w:t>Warum das schützt:</w:t>
      </w:r>
      <w:r/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run --full-refresh</w:t>
      </w:r>
      <w:r>
        <w:t xml:space="preserve"> auf den Vault? Kein Problem — Rebuild aus PSA, kein Datenverlust</w:t>
      </w:r>
    </w:p>
    <w:p>
      <w:pPr>
        <w:pStyle w:val="ListBullet"/>
        <w:spacing w:after="20"/>
        <w:ind w:left="283"/>
      </w:pPr>
      <w:r>
        <w:t>Modellumbau im Data Vault? PSA bleibt unangetastet, neues Modell wird aus derselben Datenbasis gebaut</w:t>
      </w:r>
    </w:p>
    <w:p>
      <w:pPr>
        <w:pStyle w:val="ListBullet"/>
        <w:spacing w:after="20"/>
        <w:ind w:left="283"/>
      </w:pPr>
      <w:r>
        <w:t>Bug in einer Transformation? PSA-Daten sind korrekt, Core wird idempotent neu aufgebaut</w:t>
      </w:r>
    </w:p>
    <w:p>
      <w:pPr>
        <w:spacing w:after="80"/>
      </w:pPr>
      <w:r>
        <w:t xml:space="preserve">Diese Demo enthält einen optionalen PSA-Pfad (DAGs </w:t>
      </w:r>
      <w:r>
        <w:rPr>
          <w:rFonts w:ascii="Courier New" w:hAnsi="Courier New"/>
          <w:color w:val="C7254F"/>
          <w:sz w:val="18"/>
        </w:rPr>
        <w:t>psa_flow</w:t>
      </w:r>
      <w:r>
        <w:t xml:space="preserve"> und </w:t>
      </w:r>
      <w:r>
        <w:rPr>
          <w:rFonts w:ascii="Courier New" w:hAnsi="Courier New"/>
          <w:color w:val="C7254F"/>
          <w:sz w:val="18"/>
        </w:rPr>
        <w:t>psa_rebuild_demo</w:t>
      </w:r>
      <w:r>
        <w:t xml:space="preserve">), der genau dieses Konzept demonstriert. Siehe </w:t>
      </w:r>
      <w:r>
        <w:t>PSA-Pfad mit NG Generator</w:t>
      </w:r>
      <w:r>
        <w:t xml:space="preserve"> für Details.</w:t>
      </w:r>
    </w:p>
    <w:p>
      <w:pPr>
        <w:spacing w:before="40"/>
        <w:ind w:left="567"/>
      </w:pPr>
      <w:r>
        <w:rPr>
          <w:i/>
          <w:color w:val="555555"/>
        </w:rPr>
        <w:t>Zusammenfassung: Für die Demo-Umgebung reicht full_refresh: false als Minimalschutz. In Produktionsumgebungen empfehlen wir eine vorgeschaltete PSA als architektonischen Schutz, ergänzt durch Postgres-Permissions und Monitoring.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DAG-Splitting-Strategie für Produktion</w:t>
      </w:r>
    </w:p>
    <w:p>
      <w:pPr>
        <w:spacing w:after="80"/>
      </w:pPr>
      <w:r>
        <w:t>In einer Produktionsumgebung reicht ein einzelner dbt-DAG nicht aus. Verschiedene Quellen, Fachbereiche und Konsumenten haben unterschiedliche Ladezeiten, Abhängigkeiten und Verantwortlichkeiten. Hier ist die empfohlene Strategie:</w:t>
      </w:r>
    </w:p>
    <w:p>
      <w:pPr>
        <w:pStyle w:val="Heading3"/>
      </w:pPr>
      <w:r>
        <w:t>Prinzip: Tags als zentraler Steuerungsmechanismus</w:t>
      </w:r>
    </w:p>
    <w:p>
      <w:pPr>
        <w:spacing w:after="80"/>
      </w:pPr>
      <w:r>
        <w:t>dbt-Tags auf Modell-Ebene definieren die fachliche Zugehörigkeit. Einmal definiert, können sie überall verwendet werden - in Cosmos DAGs, dbt selectors und CI/CD: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dbt_project.yml</w:t>
        <w:br/>
        <w:t>models:</w:t>
        <w:br/>
        <w:t xml:space="preserve">  northwind_vault:</w:t>
        <w:br/>
        <w:t xml:space="preserve">    raw_vault:</w:t>
        <w:br/>
        <w:t xml:space="preserve">      crm:</w:t>
        <w:br/>
        <w:t xml:space="preserve">        +tags: ["domain_crm"]</w:t>
        <w:br/>
        <w:t xml:space="preserve">      logistics:</w:t>
        <w:br/>
        <w:t xml:space="preserve">        +tags: ["domain_logistics"]</w:t>
        <w:br/>
        <w:t xml:space="preserve">    marts:</w:t>
        <w:br/>
        <w:t xml:space="preserve">      sales:</w:t>
        <w:br/>
        <w:t xml:space="preserve">        +tags: ["consumption_sales"]</w:t>
        <w:br/>
        <w:t xml:space="preserve">      controlling:</w:t>
        <w:br/>
        <w:t xml:space="preserve">        +tags: ["consumption_controlling"]</w:t>
      </w:r>
    </w:p>
    <w:p>
      <w:pPr>
        <w:pStyle w:val="Heading3"/>
      </w:pPr>
      <w:r>
        <w:t>Empfohlene DAG-Struktur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PSA (pro Quelle)                    dbt/Cosmos (pro Domain)           Consumption</w:t>
        <w:br/>
        <w:t>┌─────────────┐                    ┌──────────────────────┐      ┌─────────────────┐</w:t>
        <w:br/>
        <w:t>│ psa_crm     │──┐                 │ dv_crm               │──┐   │ cons_sales      │</w:t>
        <w:br/>
        <w:t>│ @02:00      │  │  Dataset/       │ @03:00 oder Dataset  │  │   │ @06:00          │</w:t>
        <w:br/>
        <w:t>└─────────────┘  │  Sensor         │ Tag: domain_crm      │  │   │ Tag: cons_sales │</w:t>
        <w:br/>
        <w:t>┌─────────────┐  ├────────────────&gt;│                      │  ├──&gt;│                 │</w:t>
        <w:br/>
        <w:t>│ psa_erp     │──┘                 └──────────────────────┘  │   └─────────────────┘</w:t>
        <w:br/>
        <w:t>│ @02:00      │──┐                 ┌──────────────────────┐  │   ┌─────────────────┐</w:t>
        <w:br/>
        <w:t>└─────────────┘  ├────────────────&gt;│ dv_logistics         │──┘   │ cons_ctrl       │</w:t>
        <w:br/>
        <w:t>┌─────────────┐  │                 │ @04:00 oder Dataset  │──┐   │ @06:30          │</w:t>
        <w:br/>
        <w:t>│ psa_wms     │──┘                 │ Tag: domain_logistics│  ├──&gt;│                 │</w:t>
        <w:br/>
        <w:t>│ @02:30      │                    └──────────────────────┘  │   └─────────────────┘</w:t>
        <w:br/>
        <w:t>└─────────────┘                    ┌──────────────────────┐  │</w:t>
        <w:br/>
        <w:t xml:space="preserve">                                   │ dv_nightly_full      │──┘</w:t>
        <w:br/>
        <w:t xml:space="preserve">                                   │ @So 01:00 (weekly)   │</w:t>
        <w:br/>
        <w:t xml:space="preserve">                                   │ Alles, full rebuild  │</w:t>
        <w:br/>
        <w:t xml:space="preserve">                                   └──────────────────────┘</w:t>
      </w:r>
    </w:p>
    <w:p>
      <w:pPr>
        <w:spacing w:after="80"/>
      </w:pPr>
      <w:r/>
      <w:r>
        <w:rPr>
          <w:b/>
        </w:rPr>
        <w:t>Drei Schichten, drei Verantwortlichkeiten: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Schicht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Splitting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Trigger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PSA (NG Generator)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 Quelle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Zeitgesteuert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Unabhängig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Core/Vault (dbt/Cosmos)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Pro fachliche Domain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Nach PSA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Dataset oder Sensor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Consumption (dbt/Cosmos)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 Konsument/Bereich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Nach Core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Dataset oder zeitversetzt</w:t>
            </w:r>
          </w:p>
        </w:tc>
      </w:tr>
    </w:tbl>
    <w:p/>
    <w:p>
      <w:pPr>
        <w:pStyle w:val="Heading3"/>
      </w:pPr>
      <w:r>
        <w:t>Cosmos: Mehrere DAGs mit Tag-Selektion</w:t>
      </w:r>
    </w:p>
    <w:p>
      <w:pPr>
        <w:spacing w:after="80"/>
      </w:pPr>
      <w:r>
        <w:t xml:space="preserve">Pro Domain ein eigener Cosmos-DAG mit </w:t>
      </w:r>
      <w:r>
        <w:rPr>
          <w:rFonts w:ascii="Courier New" w:hAnsi="Courier New"/>
          <w:color w:val="C7254F"/>
          <w:sz w:val="18"/>
        </w:rPr>
        <w:t>select</w:t>
      </w:r>
      <w:r>
        <w:t>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dag_dv_crm.py</w:t>
        <w:br/>
        <w:t>DbtDag(</w:t>
        <w:br/>
        <w:t xml:space="preserve">    dag_id="dv_crm",</w:t>
        <w:br/>
        <w:t xml:space="preserve">    schedule="0 3 * * *",</w:t>
        <w:br/>
        <w:t xml:space="preserve">    render_config=RenderConfig(</w:t>
        <w:br/>
        <w:t xml:space="preserve">        select=["tag:domain_crm"],</w:t>
        <w:br/>
        <w:t xml:space="preserve">    ),</w:t>
        <w:br/>
        <w:t xml:space="preserve">    ...</w:t>
        <w:br/>
        <w:t>)</w:t>
      </w:r>
    </w:p>
    <w:p>
      <w:pPr>
        <w:pStyle w:val="Heading3"/>
      </w:pPr>
      <w:r>
        <w:t>Cosmos: DbtTaskGroup für Sub-Graphs</w:t>
      </w:r>
    </w:p>
    <w:p>
      <w:pPr>
        <w:spacing w:after="80"/>
      </w:pPr>
      <w:r>
        <w:t>Falls mehrere Domains in einem DAG mit expliziter Reihenfolge laufen sollen: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with DAG("dv_nightly") as dag:</w:t>
        <w:br/>
        <w:t xml:space="preserve">    psa_done = ExternalTaskSensor(task_id="wait_psa", ...)</w:t>
        <w:br/>
        <w:br/>
        <w:t xml:space="preserve">    with DbtTaskGroup(group_id="crm",</w:t>
        <w:br/>
        <w:t xml:space="preserve">         select=["tag:domain_crm"], ...) as crm:</w:t>
        <w:br/>
        <w:t xml:space="preserve">        pass</w:t>
        <w:br/>
        <w:t xml:space="preserve">    with DbtTaskGroup(group_id="logistics",</w:t>
        <w:br/>
        <w:t xml:space="preserve">         select=["tag:domain_logistics"], ...) as logistics:</w:t>
        <w:br/>
        <w:t xml:space="preserve">        pass</w:t>
        <w:br/>
        <w:t xml:space="preserve">    with DbtTaskGroup(group_id="sales",</w:t>
        <w:br/>
        <w:t xml:space="preserve">         select=["tag:consumption_sales"], ...) as sales:</w:t>
        <w:br/>
        <w:t xml:space="preserve">        pass</w:t>
        <w:br/>
        <w:br/>
        <w:t xml:space="preserve">    psa_done &gt;&gt; [crm, logistics] &gt;&gt; sales</w:t>
      </w:r>
    </w:p>
    <w:p>
      <w:pPr>
        <w:pStyle w:val="Heading3"/>
      </w:pPr>
      <w:r>
        <w:t>Cross-DAG Dependencies: PSA triggert dbt</w:t>
      </w:r>
    </w:p>
    <w:p>
      <w:pPr>
        <w:spacing w:after="80"/>
      </w:pPr>
      <w:r/>
      <w:r>
        <w:rPr>
          <w:b/>
        </w:rPr>
        <w:t>Variante A - Airflow Datasets (empfohlen für Airflow 3):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PSA-DAG publiziert Dataset nach erfolgreichem Load:</w:t>
        <w:br/>
        <w:t>psa_dataset = Dataset("psa://crm_loaded")</w:t>
        <w:br/>
        <w:br/>
        <w:t>@task(outlets=[psa_dataset])</w:t>
        <w:br/>
        <w:t>def mark_psa_done(): pass</w:t>
        <w:br/>
        <w:br/>
        <w:t># dbt-DAG wird automatisch getriggert:</w:t>
        <w:br/>
        <w:t>DbtDag(</w:t>
        <w:br/>
        <w:t xml:space="preserve">    dag_id="dv_crm",</w:t>
        <w:br/>
        <w:t xml:space="preserve">    schedule=[psa_dataset],  # Startet wenn PSA fertig</w:t>
        <w:br/>
        <w:t xml:space="preserve">    ...</w:t>
        <w:br/>
        <w:t>)</w:t>
      </w:r>
    </w:p>
    <w:p>
      <w:pPr>
        <w:spacing w:after="80"/>
      </w:pPr>
      <w:r/>
      <w:r>
        <w:rPr>
          <w:b/>
        </w:rPr>
        <w:t>Variante B - ExternalTaskSensor (klassisch):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wait_for_psa = ExternalTaskSensor(</w:t>
        <w:br/>
        <w:t xml:space="preserve">    task_id="wait_psa",</w:t>
        <w:br/>
        <w:t xml:space="preserve">    external_dag_id="psa_flow",</w:t>
        <w:br/>
        <w:t xml:space="preserve">    external_task_id="load_customers",</w:t>
        <w:br/>
        <w:t>)</w:t>
        <w:br/>
        <w:t>wait_for_psa &gt;&gt; crm_task_group</w:t>
      </w:r>
    </w:p>
    <w:p>
      <w:pPr>
        <w:pStyle w:val="Heading3"/>
      </w:pPr>
      <w:r>
        <w:t>dbt Selectors für komplexe Auswahl</w:t>
      </w:r>
    </w:p>
    <w:p>
      <w:pPr>
        <w:spacing w:after="80"/>
      </w:pPr>
      <w:r>
        <w:t>Für fortgeschrittene Szenarien (z.B. nur inkrementelle Modelle einer Domain):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selectors.yml</w:t>
        <w:br/>
        <w:t>selectors:</w:t>
        <w:br/>
        <w:t xml:space="preserve">  - name: crm_incremental</w:t>
        <w:br/>
        <w:t xml:space="preserve">    definition:</w:t>
        <w:br/>
        <w:t xml:space="preserve">      intersection:</w:t>
        <w:br/>
        <w:t xml:space="preserve">        - method: tag</w:t>
        <w:br/>
        <w:t xml:space="preserve">          value: domain_crm</w:t>
        <w:br/>
        <w:t xml:space="preserve">        - method: config.materialized</w:t>
        <w:br/>
        <w:t xml:space="preserve">          value: incremental</w:t>
      </w:r>
    </w:p>
    <w:p>
      <w:pPr>
        <w:spacing w:after="80"/>
      </w:pPr>
      <w:r>
        <w:t xml:space="preserve">Referenz in Cosmos: </w:t>
      </w:r>
      <w:r>
        <w:rPr>
          <w:rFonts w:ascii="Courier New" w:hAnsi="Courier New"/>
          <w:color w:val="C7254F"/>
          <w:sz w:val="18"/>
        </w:rPr>
        <w:t>select=["selector:crm_incremental"]</w:t>
      </w:r>
      <w:r/>
    </w:p>
    <w:p>
      <w:pPr>
        <w:pStyle w:val="Heading3"/>
      </w:pPr>
      <w:r>
        <w:t>Konfiguration von Code trennen (Best Practice)</w:t>
      </w:r>
    </w:p>
    <w:p>
      <w:pPr>
        <w:spacing w:after="80"/>
      </w:pPr>
      <w:r>
        <w:t>In der Praxis werden DAGs betrieblich angepasst - Ladezeitpunkte verschieben sich, Abhängigkeiten ändern sich, einzelne Modelle werden temporär ausgeschlossen. Diese Anpassungen gehen verloren wenn DAG-Dateien über CI/CD redeployed oder regeneriert werden.</w:t>
      </w:r>
    </w:p>
    <w:p>
      <w:pPr>
        <w:spacing w:after="80"/>
      </w:pPr>
      <w:r/>
      <w:r>
        <w:rPr>
          <w:b/>
        </w:rPr>
        <w:t>Das Problem: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Anpassung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Wo gespeichert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Risiko bei Redeployment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Schedule 0 3 * * * → 0 3,15 * * *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Hardcodiert im DAG-File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überschrieben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Zusätzliche Sensor-Dependency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Hardcodiert im DAG-File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überschrieben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exclude für experimentelle Modelle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Hardcodiert im DAG-File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überschrieben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 Variable dv_crm_config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Airflow-Datenbank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Persistiert</w:t>
            </w:r>
          </w:p>
        </w:tc>
      </w:tr>
    </w:tbl>
    <w:p/>
    <w:p>
      <w:pPr>
        <w:spacing w:after="80"/>
      </w:pPr>
      <w:r/>
      <w:r>
        <w:rPr>
          <w:b/>
        </w:rPr>
        <w:t>Lösung: Betriebliche Parameter in Airflow Variables auslagern: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dag_dv_crm.py - Code ist generierbar/wiederherstellbar</w:t>
        <w:br/>
        <w:t>from airflow.models import Variable</w:t>
        <w:br/>
        <w:t>import json</w:t>
        <w:br/>
        <w:br/>
        <w:t>config = json.loads(Variable.get("dv_crm_config", default_var='{}'))</w:t>
        <w:br/>
        <w:br/>
        <w:t>DbtDag(</w:t>
        <w:br/>
        <w:t xml:space="preserve">    dag_id="dv_crm",</w:t>
        <w:br/>
        <w:t xml:space="preserve">    schedule=config.get("schedule", "0 3 * * *"),       # Default im Code</w:t>
        <w:br/>
        <w:t xml:space="preserve">    render_config=RenderConfig(</w:t>
        <w:br/>
        <w:t xml:space="preserve">        select=config.get("select", ["tag:domain_crm"]),</w:t>
        <w:br/>
        <w:t xml:space="preserve">        exclude=config.get("exclude", []),</w:t>
        <w:br/>
        <w:t xml:space="preserve">    ),</w:t>
        <w:br/>
        <w:t xml:space="preserve">    ...</w:t>
        <w:br/>
        <w:t>)</w:t>
      </w:r>
    </w:p>
    <w:p>
      <w:pPr>
        <w:spacing w:after="80"/>
      </w:pPr>
      <w:r/>
      <w:r>
        <w:rPr>
          <w:b/>
        </w:rPr>
        <w:t>Konfiguration in der Airflow UI</w:t>
      </w:r>
      <w:r>
        <w:t xml:space="preserve"> (Admin → Variables):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// Variable: dv_crm_config</w:t>
        <w:br/>
        <w:t>{</w:t>
        <w:br/>
        <w:t xml:space="preserve">  "schedule": "0 3,15 * * *",</w:t>
        <w:br/>
        <w:t xml:space="preserve">  "select": ["tag:domain_crm"],</w:t>
        <w:br/>
        <w:t xml:space="preserve">  "exclude": ["tag:experimental"],</w:t>
        <w:br/>
        <w:t xml:space="preserve">  "notes": "2x täglich seit 2026-03-10, Ticket OPS-1234"</w:t>
        <w:br/>
        <w:t>}</w:t>
      </w:r>
    </w:p>
    <w:p>
      <w:pPr>
        <w:spacing w:after="80"/>
      </w:pPr>
      <w:r/>
      <w:r>
        <w:rPr>
          <w:b/>
        </w:rPr>
        <w:t>Vorteile dieses Patterns:</w:t>
      </w:r>
      <w:r/>
    </w:p>
    <w:p>
      <w:pPr>
        <w:pStyle w:val="ListBullet"/>
        <w:spacing w:after="20"/>
        <w:ind w:left="283"/>
      </w:pPr>
      <w:r/>
      <w:r>
        <w:rPr>
          <w:b/>
        </w:rPr>
        <w:t>DAG-Code ist regenerierbar</w:t>
      </w:r>
      <w:r>
        <w:t xml:space="preserve"> - Git-Deployment überschreibt keine betrieblichen Anpassungen</w:t>
      </w:r>
    </w:p>
    <w:p>
      <w:pPr>
        <w:pStyle w:val="ListBullet"/>
        <w:spacing w:after="20"/>
        <w:ind w:left="283"/>
      </w:pPr>
      <w:r>
        <w:t>*Änderungen ohne Git-Commit** - Betrieb kann Schedules/Excludes sofort anpassen</w:t>
      </w:r>
    </w:p>
    <w:p>
      <w:pPr>
        <w:pStyle w:val="ListBullet"/>
        <w:spacing w:after="20"/>
        <w:ind w:left="283"/>
      </w:pPr>
      <w:r/>
      <w:r>
        <w:rPr>
          <w:b/>
        </w:rPr>
        <w:t>Audit-Trail</w:t>
      </w:r>
      <w:r>
        <w:t xml:space="preserve"> - Variable Änderungen werden in der Airflow-DB geloggt</w:t>
      </w:r>
    </w:p>
    <w:p>
      <w:pPr>
        <w:pStyle w:val="ListBullet"/>
        <w:spacing w:after="20"/>
        <w:ind w:left="283"/>
      </w:pPr>
      <w:r/>
      <w:r>
        <w:rPr>
          <w:b/>
        </w:rPr>
        <w:t>Defaults im Code</w:t>
      </w:r>
      <w:r>
        <w:t xml:space="preserve"> - Wenn keine Variable gesetzt ist, greifen sinnvolle Defaults</w:t>
      </w:r>
    </w:p>
    <w:p>
      <w:pPr>
        <w:pStyle w:val="ListBullet"/>
        <w:spacing w:after="20"/>
        <w:ind w:left="283"/>
      </w:pPr>
      <w:r/>
      <w:r>
        <w:rPr>
          <w:b/>
        </w:rPr>
        <w:t>Dokumentation im Wert</w:t>
      </w:r>
      <w:r>
        <w:t xml:space="preserve"> - Das </w:t>
      </w:r>
      <w:r>
        <w:rPr>
          <w:rFonts w:ascii="Courier New" w:hAnsi="Courier New"/>
          <w:sz w:val="18"/>
        </w:rPr>
        <w:t>notes</w:t>
      </w:r>
      <w:r>
        <w:t>-Feld erklärt warum eine Anpassung gemacht wurde</w:t>
      </w:r>
    </w:p>
    <w:p>
      <w:pPr>
        <w:spacing w:before="40"/>
        <w:ind w:left="567"/>
      </w:pPr>
      <w:r>
        <w:rPr>
          <w:i/>
          <w:color w:val="555555"/>
        </w:rPr>
        <w:t>Faustregel: Alles was sich zwischen Deployments ändern kann (Schedules, Excludes, Timeouts, Retry-Counts) gehört in Airflow Variables. Alles was sich nur bei Modell-Änderungen ändert (Tags, Pfade, Projekt-Config) gehört in den Code.</w:t>
      </w:r>
    </w:p>
    <w:p>
      <w:pPr>
        <w:spacing w:before="40"/>
        <w:ind w:left="567"/>
      </w:pPr>
      <w:r>
        <w:rPr>
          <w:i/>
          <w:color w:val="555555"/>
        </w:rPr>
        <w:t>Zusammenfassung: Tags auf den dbt-Modellen sind die Grundlage. Darauf aufbauend erstellt man pro Fachbereich einen eigenen Cosmos-DAG (oder DbtTaskGroup). Cross-DAG-Abhängigkeiten (PSA → Core → Consumption) werden über Airflow Datasets oder ExternalTaskSensors gesteuert. Betriebliche Anpassungen (Schedules, Excludes) werden in Airflow Variables ausgelagert, damit sie Redeployments überleben. Ein wöchentlicher Full-Rebuild-DAG sichert die Gesamtkonsistenz.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Debugging und Run-Dokumentation</w:t>
      </w:r>
    </w:p>
    <w:p>
      <w:pPr>
        <w:pStyle w:val="Heading3"/>
      </w:pPr>
      <w:r>
        <w:t>Das 3-Schichten-Problem</w:t>
      </w:r>
    </w:p>
    <w:p>
      <w:pPr>
        <w:spacing w:after="80"/>
      </w:pPr>
      <w:r>
        <w:t>In einer Architektur mit Code-Generator + dbt + AutomateDV durchläuft jedes SQL-Statement drei Generierungsschichten: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Schicht 1: Code-Generator    YAML-Metadaten + Jinja-Templates  -&gt;  dbt .sql/.yml Dateien</w:t>
        <w:br/>
        <w:t>Schicht 2: dbt + AutomateDV  dbt-Jinja + AutomateDV Macros     -&gt;  compiled SQL</w:t>
        <w:br/>
        <w:t>Schicht 3: PostgreSQL         Führt das SQL aus                -&gt;  Ergebnis / Fehler</w:t>
      </w:r>
    </w:p>
    <w:p>
      <w:pPr>
        <w:spacing w:after="80"/>
      </w:pPr>
      <w:r>
        <w:t>Wenn ein Fehler auftritt, muss man zurückverfolgen:</w:t>
      </w:r>
    </w:p>
    <w:p>
      <w:pPr>
        <w:pStyle w:val="ListBullet"/>
        <w:spacing w:after="20"/>
        <w:ind w:left="283"/>
      </w:pPr>
      <w:r>
        <w:t xml:space="preserve">Ist das </w:t>
      </w:r>
      <w:r>
        <w:rPr>
          <w:b/>
        </w:rPr>
        <w:t>generierte dbt-Modell</w:t>
      </w:r>
      <w:r>
        <w:t xml:space="preserve"> korrekt? (Schicht 1 → 2 Übergang)</w:t>
      </w:r>
    </w:p>
    <w:p>
      <w:pPr>
        <w:pStyle w:val="ListBullet"/>
        <w:spacing w:after="20"/>
        <w:ind w:left="283"/>
      </w:pPr>
      <w:r>
        <w:t xml:space="preserve">Ist das </w:t>
      </w:r>
      <w:r>
        <w:rPr>
          <w:b/>
        </w:rPr>
        <w:t>compilierte SQL</w:t>
      </w:r>
      <w:r>
        <w:t xml:space="preserve"> korrekt? (Schicht 2 → 3 Übergang)</w:t>
      </w:r>
    </w:p>
    <w:p>
      <w:pPr>
        <w:pStyle w:val="ListBullet"/>
        <w:spacing w:after="20"/>
        <w:ind w:left="283"/>
      </w:pPr>
      <w:r>
        <w:t xml:space="preserve">Oder ist die </w:t>
      </w:r>
      <w:r>
        <w:rPr>
          <w:b/>
        </w:rPr>
        <w:t>YAML-Metadaten-Definition</w:t>
      </w:r>
      <w:r>
        <w:t xml:space="preserve"> falsch? (Schicht 1 Eingang)</w:t>
      </w:r>
    </w:p>
    <w:p>
      <w:pPr>
        <w:pStyle w:val="Heading3"/>
      </w:pPr>
      <w:r>
        <w:t>dbt Artefakte verstehen</w:t>
      </w:r>
    </w:p>
    <w:p>
      <w:pPr>
        <w:spacing w:after="80"/>
      </w:pPr>
      <w:r>
        <w:t xml:space="preserve">dbt schreibt bei jedem Lauf mehrere Artefakte in das </w:t>
      </w:r>
      <w:r>
        <w:rPr>
          <w:rFonts w:ascii="Courier New" w:hAnsi="Courier New"/>
          <w:color w:val="C7254F"/>
          <w:sz w:val="18"/>
        </w:rPr>
        <w:t>target/</w:t>
      </w:r>
      <w:r>
        <w:t>-Verzeichnis: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Verzeichnis / Datei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Inhalt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Debugging-Nutzen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target/compiled/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Reines SELECT nach Jinja-Auflösung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"Was hat mein Jinja produziert?"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target/run/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Vollständiges SQL inkl. DDL (CREATE TABLE AS, MERGE)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"Was hat Postgres tatsächlich bekommen?"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manifest.json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Kompletter Projekt-Graph inkl. compiled_code pro Node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Programmatisch auswertbar, enthält compiled SQL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run_results.json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Status, Laufzeit, Fehler pro Node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Test-/Run-Ergebnisse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sources.json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Freshness-Ergebnisse pro Source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Datenaktualität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catalog.json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Warehouse-Katalog (Spalten, Typen, Statistiken)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Für dbt Docs</w:t>
            </w:r>
          </w:p>
        </w:tc>
      </w:tr>
    </w:tbl>
    <w:p/>
    <w:p>
      <w:pPr>
        <w:spacing w:after="80"/>
      </w:pPr>
      <w:r/>
      <w:r>
        <w:rPr>
          <w:b/>
        </w:rPr>
        <w:t>Wichtig:</w:t>
      </w:r>
      <w:r>
        <w:t xml:space="preserve"> Das </w:t>
      </w:r>
      <w:r>
        <w:rPr>
          <w:rFonts w:ascii="Courier New" w:hAnsi="Courier New"/>
          <w:color w:val="C7254F"/>
          <w:sz w:val="18"/>
        </w:rPr>
        <w:t>target/</w:t>
      </w:r>
      <w:r>
        <w:t xml:space="preserve">-Verzeichnis wird bei </w:t>
      </w:r>
      <w:r>
        <w:rPr>
          <w:b/>
        </w:rPr>
        <w:t>jedem</w:t>
      </w:r>
      <w:r>
        <w:t xml:space="preserve"> dbt-Lauf überschrieben. Für Audit-Zwecke müssen die Artefakte nach jedem Lauf archiviert werden (siehe unten).</w:t>
      </w:r>
    </w:p>
    <w:p>
      <w:pPr>
        <w:pStyle w:val="Heading3"/>
      </w:pPr>
      <w:r>
        <w:t>Debugging-Workflow</w:t>
      </w:r>
    </w:p>
    <w:p>
      <w:pPr>
        <w:spacing w:after="80"/>
      </w:pPr>
      <w:r/>
      <w:r>
        <w:rPr>
          <w:b/>
        </w:rPr>
        <w:t>1. Schicht isolieren: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Was hat der Code-Generator erzeugt? (Schicht 1 Output)</w:t>
        <w:br/>
        <w:t>cat dbt_project/models/raw_vault/hubs/hub_customer.sql</w:t>
        <w:br/>
        <w:br/>
        <w:t># Was hat dbt daraus kompiliert? (Schicht 2 Output, reines SELECT)</w:t>
        <w:br/>
        <w:t>dbt compile --select hub_customer</w:t>
        <w:br/>
        <w:t>cat target/compiled/northwind_vault/models/raw_vault/hubs/hub_customer.sql</w:t>
        <w:br/>
        <w:br/>
        <w:t># Was wurde tatsächlich ausgeführt? (Schicht 3 Input, mit DDL)</w:t>
        <w:br/>
        <w:t>cat target/run/northwind_vault/models/raw_vault/hubs/hub_customer.sql</w:t>
      </w:r>
    </w:p>
    <w:p>
      <w:pPr>
        <w:spacing w:after="80"/>
      </w:pPr>
      <w:r/>
      <w:r>
        <w:rPr>
          <w:b/>
        </w:rPr>
        <w:t>2. SQL-Diff vor/nach Änderungen: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Zustand VOR der Änderung sichern:</w:t>
        <w:br/>
        <w:t>dbt compile</w:t>
        <w:br/>
        <w:t>cp -r target/compiled target/compiled_BEFORE</w:t>
        <w:br/>
        <w:br/>
        <w:t># Code-Generator Config ändern, neu generieren, dann:</w:t>
        <w:br/>
        <w:t>dbt compile</w:t>
        <w:br/>
        <w:t>diff -r target/compiled_BEFORE target/compiled</w:t>
      </w:r>
    </w:p>
    <w:p>
      <w:pPr>
        <w:spacing w:after="80"/>
      </w:pPr>
      <w:r>
        <w:t>Dieser Workflow ist besonders wertvoll bei AutomateDV-Konfigurationsänderungen - man sieht exakt wie sich eine YAML-Änderung auf das generierte SQL auswirkt.</w:t>
      </w:r>
    </w:p>
    <w:p>
      <w:pPr>
        <w:spacing w:after="80"/>
      </w:pPr>
      <w:r/>
      <w:r>
        <w:rPr>
          <w:b/>
        </w:rPr>
        <w:t>3. Debug-Kommentare in Generator-Templates: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-- NG_TEMPLATE: hub.sql.j2 v1.3</w:t>
        <w:br/>
        <w:t>-- NG_SOURCE: customers.yml</w:t>
        <w:br/>
        <w:t>-- NG_GENERATED: 2026-03-17T08:00:00</w:t>
        <w:br/>
        <w:t>{{ automate_dv.hub(src_pk=src_pk, ...) }}</w:t>
      </w:r>
    </w:p>
    <w:p>
      <w:pPr>
        <w:spacing w:after="80"/>
      </w:pPr>
      <w:r>
        <w:t xml:space="preserve">Diese Kommentare überleben die dbt-Kompilierung und erscheinen im </w:t>
      </w:r>
      <w:r>
        <w:rPr>
          <w:rFonts w:ascii="Courier New" w:hAnsi="Courier New"/>
          <w:color w:val="C7254F"/>
          <w:sz w:val="18"/>
        </w:rPr>
        <w:t>target/compiled/</w:t>
      </w:r>
      <w:r>
        <w:t xml:space="preserve"> Output. So kann man bei einem Fehler sofort sehen, welches Template und welche Metadaten-Version den Code erzeugt haben.</w:t>
      </w:r>
    </w:p>
    <w:p>
      <w:pPr>
        <w:spacing w:after="80"/>
      </w:pPr>
      <w:r/>
      <w:r>
        <w:rPr>
          <w:b/>
        </w:rPr>
        <w:t>4. Jinja-Logging für Runtime-Debugging: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{%- set my_var = some_expression -%}</w:t>
        <w:br/>
        <w:t>{{ log("DEBUG my_var = " ~ my_var, info=True) }}</w:t>
      </w:r>
    </w:p>
    <w:p>
      <w:pPr>
        <w:spacing w:after="80"/>
      </w:pPr>
      <w:r>
        <w:t>Gibt Werte während der Kompilierung auf die Konsole aus, ohne das SQL zu beeinflussen.</w:t>
      </w:r>
    </w:p>
    <w:p>
      <w:pPr>
        <w:pStyle w:val="Heading3"/>
      </w:pPr>
      <w:r>
        <w:t>Run-Dokumentation: Artefakte archivieren</w:t>
      </w:r>
    </w:p>
    <w:p>
      <w:pPr>
        <w:spacing w:after="80"/>
      </w:pPr>
      <w:r>
        <w:t xml:space="preserve">Das </w:t>
      </w:r>
      <w:r>
        <w:rPr>
          <w:rFonts w:ascii="Courier New" w:hAnsi="Courier New"/>
          <w:color w:val="C7254F"/>
          <w:sz w:val="18"/>
        </w:rPr>
        <w:t>target/</w:t>
      </w:r>
      <w:r>
        <w:t>-Verzeichnis wird bei jedem Lauf überschrieben. Für eine lückenlose Dokumentation müssen die Artefakte nach jedem Lauf archiviert werden.</w:t>
      </w:r>
    </w:p>
    <w:p>
      <w:pPr>
        <w:spacing w:after="80"/>
      </w:pPr>
      <w:r/>
      <w:r>
        <w:rPr>
          <w:b/>
        </w:rPr>
        <w:t>Ansatz 1: Archiv-Task in Airflow (einfach)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archive = BashOperator(</w:t>
        <w:br/>
        <w:t xml:space="preserve">    task_id="archive_artifacts",</w:t>
        <w:br/>
        <w:t xml:space="preserve">    bash_command="""</w:t>
        <w:br/>
        <w:t xml:space="preserve">        TIMESTAMP=$(date +%Y%m%d_%H%M%S)</w:t>
        <w:br/>
        <w:t xml:space="preserve">        mkdir -p /usr/app/dbt/artifact_archive/${TIMESTAMP}</w:t>
        <w:br/>
        <w:t xml:space="preserve">        cp /usr/app/dbt/target/manifest.json /usr/app/dbt/artifact_archive/${TIMESTAMP}/</w:t>
        <w:br/>
        <w:t xml:space="preserve">        cp /usr/app/dbt/target/run_results.json /usr/app/dbt/artifact_archive/${TIMESTAMP}/</w:t>
        <w:br/>
        <w:t xml:space="preserve">        cp -r /usr/app/dbt/target/compiled /usr/app/dbt/artifact_archive/${TIMESTAMP}/</w:t>
        <w:br/>
        <w:t xml:space="preserve">        cp -r /usr/app/dbt/target/run /usr/app/dbt/artifact_archive/${TIMESTAMP}/</w:t>
        <w:br/>
        <w:t xml:space="preserve">    """,</w:t>
        <w:br/>
        <w:t xml:space="preserve">    trigger_rule=TriggerRule.ALL_DONE,  # Läuft IMMER, auch bei Fehlern</w:t>
        <w:br/>
        <w:t>)</w:t>
      </w:r>
    </w:p>
    <w:p>
      <w:pPr>
        <w:spacing w:after="80"/>
      </w:pPr>
      <w:r/>
      <w:r>
        <w:rPr>
          <w:b/>
        </w:rPr>
        <w:t>Ansatz 2: dbt-artifacts Package (Daten in Postgres)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packages.yml</w:t>
        <w:br/>
        <w:t>packages:</w:t>
        <w:br/>
        <w:t xml:space="preserve">  - package: brooklyn-data/dbt_artifacts</w:t>
        <w:br/>
        <w:t xml:space="preserve">    version: ["&gt;=2.6.0", "&lt;3.0.0"]</w:t>
        <w:br/>
        <w:br/>
        <w:t># dbt_project.yml</w:t>
        <w:br/>
        <w:t>on-run-end:</w:t>
        <w:br/>
        <w:t xml:space="preserve">  - "{{ dbt_artifacts.upload_results(results) }}"</w:t>
      </w:r>
    </w:p>
    <w:p>
      <w:pPr>
        <w:spacing w:after="80"/>
      </w:pPr>
      <w:r>
        <w:t>Schreibt Run-Resultate als Tabellen in die Datenbank. Damit sind historische Laufergebnisse per SQL abfragbar und können in Streamlit visualisiert werden.</w:t>
      </w:r>
    </w:p>
    <w:p>
      <w:pPr>
        <w:spacing w:after="80"/>
      </w:pPr>
      <w:r/>
      <w:r>
        <w:rPr>
          <w:b/>
        </w:rPr>
        <w:t>Ansatz 3: Elementary (umfassende Reports)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packages.yml</w:t>
        <w:br/>
        <w:t>packages:</w:t>
        <w:br/>
        <w:t xml:space="preserve">  - package: elementary-data/elementary</w:t>
        <w:br/>
        <w:t xml:space="preserve">    version: ["&gt;=0.15.0", "&lt;1.0.0"]</w:t>
      </w:r>
    </w:p>
    <w:p>
      <w:pPr>
        <w:spacing w:after="80"/>
      </w:pPr>
      <w:r>
        <w:t xml:space="preserve">Elementary generiert mit </w:t>
      </w:r>
      <w:r>
        <w:rPr>
          <w:rFonts w:ascii="Courier New" w:hAnsi="Courier New"/>
          <w:color w:val="C7254F"/>
          <w:sz w:val="18"/>
        </w:rPr>
        <w:t>edr report</w:t>
      </w:r>
      <w:r>
        <w:t xml:space="preserve"> ein </w:t>
      </w:r>
      <w:r>
        <w:rPr>
          <w:b/>
        </w:rPr>
        <w:t>komplettes HTML-Dashboard</w:t>
      </w:r>
      <w:r>
        <w:t xml:space="preserve"> pro Run: Teststatus, Laufzeiten, Anomalie-Erkennung, Lineage. Der Befehl kann als Post-Run-Task in Airflow ausgeführt werden.</w:t>
      </w:r>
    </w:p>
    <w:p>
      <w:pPr>
        <w:pStyle w:val="Heading3"/>
      </w:pPr>
      <w:r>
        <w:t>Immer-laufender Report-Task in Airflow</w:t>
      </w:r>
    </w:p>
    <w:p>
      <w:pPr>
        <w:spacing w:after="80"/>
      </w:pPr>
      <w:r>
        <w:t xml:space="preserve">Um einen Dokumentations-Task anzuhängen der </w:t>
      </w:r>
      <w:r>
        <w:rPr>
          <w:b/>
        </w:rPr>
        <w:t>unabhängig vom Erfolg</w:t>
      </w:r>
      <w:r>
        <w:t xml:space="preserve"> der vorherigen Tasks läuft, muss man von </w:t>
      </w:r>
      <w:r>
        <w:rPr>
          <w:rFonts w:ascii="Courier New" w:hAnsi="Courier New"/>
          <w:color w:val="C7254F"/>
          <w:sz w:val="18"/>
        </w:rPr>
        <w:t>DbtDag</w:t>
      </w:r>
      <w:r>
        <w:t xml:space="preserve"> auf </w:t>
      </w:r>
      <w:r>
        <w:rPr>
          <w:rFonts w:ascii="Courier New" w:hAnsi="Courier New"/>
          <w:color w:val="C7254F"/>
          <w:sz w:val="18"/>
        </w:rPr>
        <w:t>DbtTaskGroup</w:t>
      </w:r>
      <w:r>
        <w:t xml:space="preserve"> wechseln: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from airflow.utils.trigger_rule import TriggerRule</w:t>
        <w:br/>
        <w:br/>
        <w:t>with DAG("dbt_cosmos_with_reporting") as dag:</w:t>
        <w:br/>
        <w:br/>
        <w:t xml:space="preserve">    dbt_tasks = DbtTaskGroup(</w:t>
        <w:br/>
        <w:t xml:space="preserve">        group_id="dbt_run",</w:t>
        <w:br/>
        <w:t xml:space="preserve">        ...</w:t>
        <w:br/>
        <w:t xml:space="preserve">    )</w:t>
        <w:br/>
        <w:br/>
        <w:t xml:space="preserve">    archive = BashOperator(</w:t>
        <w:br/>
        <w:t xml:space="preserve">        task_id="archive_artifacts",</w:t>
        <w:br/>
        <w:t xml:space="preserve">        bash_command="...",</w:t>
        <w:br/>
        <w:t xml:space="preserve">        trigger_rule=TriggerRule.ALL_DONE,  # Läuft IMMER</w:t>
        <w:br/>
        <w:t xml:space="preserve">    )</w:t>
        <w:br/>
        <w:br/>
        <w:t xml:space="preserve">    report = PythonOperator(</w:t>
        <w:br/>
        <w:t xml:space="preserve">        task_id="generate_report",</w:t>
        <w:br/>
        <w:t xml:space="preserve">        python_callable=generate_run_report,</w:t>
        <w:br/>
        <w:t xml:space="preserve">        trigger_rule=TriggerRule.ALL_DONE,</w:t>
        <w:br/>
        <w:t xml:space="preserve">    )</w:t>
        <w:br/>
        <w:br/>
        <w:t xml:space="preserve">    dbt_tasks &gt;&gt; archive &gt;&gt; report</w:t>
      </w:r>
    </w:p>
    <w:p>
      <w:pPr>
        <w:spacing w:after="80"/>
      </w:pPr>
      <w:r/>
      <w:r>
        <w:rPr>
          <w:b/>
        </w:rPr>
        <w:t>Relevante Trigger Rules: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Verhalten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Einsatz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all_success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Nur wenn alle Upstream-Tasks erfolgreich (Default)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Normale Abhängigkeiten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all_done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Wenn alle Upstream-Tasks fertig (egal ob success/fail/skip)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Archivierung, Reports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one_failed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Mindestens ein Upstream-Task fehlgeschlagen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Frühe Alarmierung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none_failed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Kein Upstream-Task fehlgeschlagen (skip erlaubt)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Bedingte Pfade</w:t>
            </w:r>
          </w:p>
        </w:tc>
      </w:tr>
    </w:tbl>
    <w:p/>
    <w:p>
      <w:pPr>
        <w:pStyle w:val="Heading3"/>
      </w:pPr>
      <w:r>
        <w:t>Empfehlung je nach Reifegrad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Reifegrad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Lösung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Aufwand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Einstieg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target/compiled/ manuell inspizieren + dbt compile --select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Kein Aufwand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Archiv-Task in Airflow + Streamlit-Datenqualitäts-Tab (bereits vorhanden)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Fortgeschritten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dbt-artifacts Package → Run-Historie in Postgres → Trend-Dashboards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Elementary + edr report → HTML-Reports pro Run + Slack-Benachrichtigung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Mittel-Hoch</w:t>
            </w:r>
          </w:p>
        </w:tc>
      </w:tr>
    </w:tbl>
    <w:p/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Multi-Environment Deployment (DEV / INT / PROD)</w:t>
      </w:r>
    </w:p>
    <w:p>
      <w:pPr>
        <w:pStyle w:val="Heading3"/>
      </w:pPr>
      <w:r>
        <w:t>Grundprinzip: Ein Branch, Environment per Variable</w:t>
      </w:r>
    </w:p>
    <w:p>
      <w:pPr>
        <w:spacing w:after="80"/>
      </w:pPr>
      <w:r>
        <w:t xml:space="preserve">Statt branch-per-environment (führt zu Drift und Merge-Konflikten) wird empfohlen, einen einzigen </w:t>
      </w:r>
      <w:r>
        <w:rPr>
          <w:rFonts w:ascii="Courier New" w:hAnsi="Courier New"/>
          <w:color w:val="C7254F"/>
          <w:sz w:val="18"/>
        </w:rPr>
        <w:t>main</w:t>
      </w:r>
      <w:r>
        <w:t>-Branch zu verwenden. Das Verhalten pro Umgebung wird durch Environment-Variablen gesteuert: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In jedem DAG:</w:t>
        <w:br/>
        <w:t>import os</w:t>
        <w:br/>
        <w:t>ENV = os.getenv("AIRFLOW_ENV", "dev")</w:t>
        <w:br/>
        <w:br/>
        <w:t>SCHEDULES = {</w:t>
        <w:br/>
        <w:t xml:space="preserve">    "dev": None,           # nur manuell</w:t>
        <w:br/>
        <w:t xml:space="preserve">    "int": "@daily",       # täglich für Integrationstests</w:t>
        <w:br/>
        <w:t xml:space="preserve">    "prod": "0 6 * * *",   # 06:00 in Produktion</w:t>
        <w:br/>
        <w:t>}</w:t>
      </w:r>
    </w:p>
    <w:p>
      <w:pPr>
        <w:pStyle w:val="Heading3"/>
      </w:pPr>
      <w:r>
        <w:t>Dateistruktur für Multi-Environment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new_env/</w:t>
        <w:br/>
        <w:t>├── docker-compose.yml                  # Basis-Konfiguration (alle Umgebungen)</w:t>
        <w:br/>
        <w:t>├── environments/</w:t>
        <w:br/>
        <w:t>│   ├── dev/</w:t>
        <w:br/>
        <w:t>│   │   ├── .env                        # Secrets + AIRFLOW_ENV=dev</w:t>
        <w:br/>
        <w:t>│   │   └── docker-compose.override.yml # Dev-spezifische Overrides</w:t>
        <w:br/>
        <w:t>│   ├── int/</w:t>
        <w:br/>
        <w:t>│   │   ├── .env</w:t>
        <w:br/>
        <w:t>│   │   └── docker-compose.override.yml</w:t>
        <w:br/>
        <w:t>│   └── prod/</w:t>
        <w:br/>
        <w:t>│       ├── .env</w:t>
        <w:br/>
        <w:t>│       └── docker-compose.override.yml</w:t>
        <w:br/>
        <w:t>├── dbt_project/</w:t>
        <w:br/>
        <w:t>│   └── profiles.yml                    # Multi-Target (dev/int/prod)</w:t>
        <w:br/>
        <w:t>└── airflow/dags/                       # Lesen AIRFLOW_ENV für Verhalten</w:t>
      </w:r>
    </w:p>
    <w:p>
      <w:pPr>
        <w:spacing w:after="80"/>
      </w:pPr>
      <w:r>
        <w:t>Start pro Umgebung: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docker compose -f docker-compose.yml -f environments/prod/docker-compose.override.yml up -d</w:t>
      </w:r>
    </w:p>
    <w:p>
      <w:pPr>
        <w:pStyle w:val="Heading3"/>
      </w:pPr>
      <w:r>
        <w:t>Environment-spezifische Overrides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environments/prod/docker-compose.override.yml</w:t>
        <w:br/>
        <w:t>services:</w:t>
        <w:br/>
        <w:t xml:space="preserve">  airflow-scheduler:</w:t>
        <w:br/>
        <w:t xml:space="preserve">    environment:</w:t>
        <w:br/>
        <w:t xml:space="preserve">      AIRFLOW_ENV: prod</w:t>
        <w:br/>
        <w:t xml:space="preserve">      DBT_TARGET: prod</w:t>
        <w:br/>
        <w:t xml:space="preserve">      POSTGRES_HOST: prod-db.internal</w:t>
        <w:br/>
        <w:t xml:space="preserve">      AIRFLOW_CONN_DEMO_POSTGRES: postgresql://prod_user:${PROD_DB_PASS}@prod-db:5432/prod_warehouse</w:t>
        <w:br/>
        <w:t xml:space="preserve">      AIRFLOW_VAR_DBT_TARGET: prod</w:t>
        <w:br/>
        <w:t xml:space="preserve">      AIRFLOW_VAR_ALERT_EMAIL: team@company.com</w:t>
      </w:r>
    </w:p>
    <w:p>
      <w:pPr>
        <w:pStyle w:val="Heading3"/>
      </w:pPr>
      <w:r>
        <w:t>Connections und Variables: Nie von DEV kopieren</w:t>
      </w:r>
    </w:p>
    <w:p>
      <w:pPr>
        <w:spacing w:after="80"/>
      </w:pPr>
      <w:r>
        <w:t xml:space="preserve">Jede Umgebung hat eigene Credentials. Die empfohlene Methode ist </w:t>
      </w:r>
      <w:r>
        <w:rPr>
          <w:rFonts w:ascii="Courier New" w:hAnsi="Courier New"/>
          <w:color w:val="C7254F"/>
          <w:sz w:val="18"/>
        </w:rPr>
        <w:t>AIRFLOW_CONN_*</w:t>
      </w:r>
      <w:r>
        <w:t xml:space="preserve"> und </w:t>
      </w:r>
      <w:r>
        <w:rPr>
          <w:rFonts w:ascii="Courier New" w:hAnsi="Courier New"/>
          <w:color w:val="C7254F"/>
          <w:sz w:val="18"/>
        </w:rPr>
        <w:t>AIRFLOW_VAR_*</w:t>
      </w:r>
      <w:r>
        <w:t xml:space="preserve"> Environment-Variablen: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Konfiguration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Methode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Beispiel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DB-Credentials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AIRFLOW_CONN_* Env-Var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AIRFLOW_CONN_DEMO_POSTGRES=postgresql://...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Nicht-geheime Config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AIRFLOW_VAR_* Env-Var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AIRFLOW_VAR_DBT_TARGET=prod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.env-Datei (gitignored)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PROD_DB_PASS=...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Runtime-veränderbare Werte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Airflow Variables in der DB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Feature-Flags, Schedules</w:t>
            </w:r>
          </w:p>
        </w:tc>
      </w:tr>
    </w:tbl>
    <w:p/>
    <w:p>
      <w:pPr>
        <w:pStyle w:val="Heading3"/>
      </w:pPr>
      <w:r>
        <w:t>dbt profiles.yml: Multi-Target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northwind_vault:</w:t>
        <w:br/>
        <w:t xml:space="preserve">  target: "{{ env_var('DBT_TARGET', 'dev') }}"</w:t>
        <w:br/>
        <w:t xml:space="preserve">  outputs:</w:t>
        <w:br/>
        <w:t xml:space="preserve">    dev:</w:t>
        <w:br/>
        <w:t xml:space="preserve">      type: postgres</w:t>
        <w:br/>
        <w:t xml:space="preserve">      host: "{{ env_var('POSTGRES_HOST', 'localhost') }}"</w:t>
        <w:br/>
        <w:t xml:space="preserve">      port: 5432</w:t>
        <w:br/>
        <w:t xml:space="preserve">      user: "{{ env_var('POSTGRES_USER', 'demo_user') }}"</w:t>
        <w:br/>
        <w:t xml:space="preserve">      password: "{{ env_var('POSTGRES_PASSWORD', 'demo_pass') }}"</w:t>
        <w:br/>
        <w:t xml:space="preserve">      dbname: "{{ env_var('POSTGRES_DB', 'demo') }}"</w:t>
        <w:br/>
        <w:t xml:space="preserve">      schema: public</w:t>
        <w:br/>
        <w:t xml:space="preserve">      threads: 4</w:t>
        <w:br/>
        <w:t xml:space="preserve">    int:</w:t>
        <w:br/>
        <w:t xml:space="preserve">      type: postgres</w:t>
        <w:br/>
        <w:t xml:space="preserve">      host: "{{ env_var('POSTGRES_HOST', 'int-db') }}"</w:t>
        <w:br/>
        <w:t xml:space="preserve">      port: 5432</w:t>
        <w:br/>
        <w:t xml:space="preserve">      user: "{{ env_var('POSTGRES_USER', 'int_user') }}"</w:t>
        <w:br/>
        <w:t xml:space="preserve">      password: "{{ env_var('POSTGRES_PASSWORD', '') }}"</w:t>
        <w:br/>
        <w:t xml:space="preserve">      dbname: "{{ env_var('POSTGRES_DB', 'int_warehouse') }}"</w:t>
        <w:br/>
        <w:t xml:space="preserve">      schema: public</w:t>
        <w:br/>
        <w:t xml:space="preserve">      threads: 4</w:t>
        <w:br/>
        <w:t xml:space="preserve">    prod:</w:t>
        <w:br/>
        <w:t xml:space="preserve">      type: postgres</w:t>
        <w:br/>
        <w:t xml:space="preserve">      host: "{{ env_var('POSTGRES_HOST', 'prod-db') }}"</w:t>
        <w:br/>
        <w:t xml:space="preserve">      port: 5432</w:t>
        <w:br/>
        <w:t xml:space="preserve">      user: "{{ env_var('POSTGRES_USER', 'prod_user') }}"</w:t>
        <w:br/>
        <w:t xml:space="preserve">      password: "{{ env_var('POSTGRES_PASSWORD', '') }}"</w:t>
        <w:br/>
        <w:t xml:space="preserve">      dbname: "{{ env_var('POSTGRES_DB', 'prod_warehouse') }}"</w:t>
        <w:br/>
        <w:t xml:space="preserve">      schema: public</w:t>
        <w:br/>
        <w:t xml:space="preserve">      threads: 8</w:t>
      </w:r>
    </w:p>
    <w:p>
      <w:pPr>
        <w:pStyle w:val="Heading3"/>
      </w:pPr>
      <w:r>
        <w:t>Schema-Isolation zwischen Umgebungen</w:t>
      </w:r>
    </w:p>
    <w:p>
      <w:pPr>
        <w:spacing w:after="80"/>
      </w:pPr>
      <w:r/>
      <w:r>
        <w:rPr>
          <w:b/>
        </w:rPr>
        <w:t>Option A - Separate Datenbanken (empfohlen):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Umgebung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Datenbank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Schemas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dev_warehouse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staging, raw_vault, mart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int_warehouse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staging, raw_vault, mart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prod_warehouse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staging, raw_vault, mart</w:t>
            </w:r>
          </w:p>
        </w:tc>
      </w:tr>
    </w:tbl>
    <w:p/>
    <w:p>
      <w:pPr>
        <w:spacing w:after="80"/>
      </w:pPr>
      <w:r/>
      <w:r>
        <w:rPr>
          <w:b/>
        </w:rPr>
        <w:t>Option B - Schema-Prefix (gleiche Datenbank):</w:t>
      </w:r>
      <w:r/>
    </w:p>
    <w:p>
      <w:pPr>
        <w:spacing w:after="80"/>
      </w:pPr>
      <w:r>
        <w:t xml:space="preserve">Über ein angepasstes </w:t>
      </w:r>
      <w:r>
        <w:rPr>
          <w:rFonts w:ascii="Courier New" w:hAnsi="Courier New"/>
          <w:color w:val="C7254F"/>
          <w:sz w:val="18"/>
        </w:rPr>
        <w:t>generate_schema_name</w:t>
      </w:r>
      <w:r>
        <w:t xml:space="preserve"> Macro: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{% macro generate_schema_name(custom_schema_name, node) %}</w:t>
        <w:br/>
        <w:t xml:space="preserve">    {% set env_prefix = var('env_prefix', '') %}</w:t>
        <w:br/>
        <w:t xml:space="preserve">    {% if env_prefix and custom_schema_name %}</w:t>
        <w:br/>
        <w:t xml:space="preserve">        {{ env_prefix }}_{{ custom_schema_name }}</w:t>
        <w:br/>
        <w:t xml:space="preserve">    {% elif custom_schema_name %}</w:t>
        <w:br/>
        <w:t xml:space="preserve">        {{ custom_schema_name }}</w:t>
        <w:br/>
        <w:t xml:space="preserve">    {% else %}</w:t>
        <w:br/>
        <w:t xml:space="preserve">        {{ target.schema }}</w:t>
        <w:br/>
        <w:t xml:space="preserve">    {% endif %}</w:t>
        <w:br/>
        <w:t>{% endmacro %}</w:t>
      </w:r>
    </w:p>
    <w:p>
      <w:pPr>
        <w:spacing w:after="80"/>
      </w:pPr>
      <w:r>
        <w:t xml:space="preserve">Ergibt z.B. </w:t>
      </w:r>
      <w:r>
        <w:rPr>
          <w:rFonts w:ascii="Courier New" w:hAnsi="Courier New"/>
          <w:color w:val="C7254F"/>
          <w:sz w:val="18"/>
        </w:rPr>
        <w:t>int_staging</w:t>
      </w:r>
      <w:r>
        <w:t xml:space="preserve">, </w:t>
      </w:r>
      <w:r>
        <w:rPr>
          <w:rFonts w:ascii="Courier New" w:hAnsi="Courier New"/>
          <w:color w:val="C7254F"/>
          <w:sz w:val="18"/>
        </w:rPr>
        <w:t>int_raw_vault</w:t>
      </w:r>
      <w:r>
        <w:t xml:space="preserve"> etc.</w:t>
      </w:r>
    </w:p>
    <w:p>
      <w:pPr>
        <w:pStyle w:val="Heading3"/>
      </w:pPr>
      <w:r>
        <w:t>Cosmos-DAG: Environment-aware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ENV = os.getenv("AIRFLOW_ENV", "dev")</w:t>
        <w:br/>
        <w:t>DBT_TARGET = os.getenv("DBT_TARGET", "dev")</w:t>
        <w:br/>
        <w:br/>
        <w:t>CONN_IDS = {"dev": "demo_postgres", "int": "int_postgres", "prod": "prod_postgres"}</w:t>
        <w:br/>
        <w:t>SCHEDULES = {"dev": None, "int": "@daily", "prod": "0 6 * * *"}</w:t>
        <w:br/>
        <w:br/>
        <w:t>profile_config = ProfileConfig(</w:t>
        <w:br/>
        <w:t xml:space="preserve">    profile_name="northwind_vault",</w:t>
        <w:br/>
        <w:t xml:space="preserve">    target_name=DBT_TARGET,</w:t>
        <w:br/>
        <w:t xml:space="preserve">    profile_mapping=PostgresUserPasswordProfileMapping(</w:t>
        <w:br/>
        <w:t xml:space="preserve">        conn_id=CONN_IDS[ENV],</w:t>
        <w:br/>
        <w:t xml:space="preserve">    ),</w:t>
        <w:br/>
        <w:t>)</w:t>
        <w:br/>
        <w:br/>
        <w:t>DbtDag(</w:t>
        <w:br/>
        <w:t xml:space="preserve">    dag_id="dbt_cosmos",</w:t>
        <w:br/>
        <w:t xml:space="preserve">    schedule=SCHEDULES[ENV],</w:t>
        <w:br/>
        <w:t xml:space="preserve">    profile_config=profile_config,</w:t>
        <w:br/>
        <w:t xml:space="preserve">    tags=["dbt", "cosmos", ENV],</w:t>
        <w:br/>
        <w:t xml:space="preserve">    ...</w:t>
        <w:br/>
        <w:t>)</w:t>
      </w:r>
    </w:p>
    <w:p>
      <w:pPr>
        <w:pStyle w:val="Heading3"/>
      </w:pPr>
      <w:r>
        <w:t>CI/CD Pipeline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PR erstellt   →  DAG-Parse-Check + dbt compile + Unit-Tests</w:t>
        <w:br/>
        <w:t>Merge          →  Auto-Deploy DEV</w:t>
        <w:br/>
        <w:t xml:space="preserve">               →  Auto-Deploy INT</w:t>
        <w:br/>
        <w:t xml:space="preserve">               →  Manual Gate → Deploy PROD</w:t>
      </w:r>
    </w:p>
    <w:p>
      <w:pPr>
        <w:spacing w:after="80"/>
      </w:pPr>
      <w:r/>
      <w:r>
        <w:rPr>
          <w:b/>
        </w:rPr>
        <w:t>dbt Slim CI</w:t>
      </w:r>
      <w:r>
        <w:t xml:space="preserve"> (nur geänderte Modelle testen):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Vergleich gegen Produktions-Manifest:</w:t>
        <w:br/>
        <w:t>dbt build --select state:modified+ --state ./prod-artifacts/ --target int</w:t>
      </w:r>
    </w:p>
    <w:p>
      <w:pPr>
        <w:spacing w:after="80"/>
      </w:pPr>
      <w:r>
        <w:t>Das verkürzt einen 10-Minuten-Full-Build auf ~30 Sekunden für inkrementelle Änderungen.</w:t>
      </w:r>
    </w:p>
    <w:p>
      <w:pPr>
        <w:spacing w:after="80"/>
      </w:pPr>
      <w:r/>
      <w:r>
        <w:rPr>
          <w:b/>
        </w:rPr>
        <w:t>DAG-Validierung in CI: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Prüft ob alle DAGs ohne Import-Fehler parsbar sind:</w:t>
        <w:br/>
        <w:t>docker compose run --rm airflow-scheduler airflow dags list</w:t>
        <w:br/>
        <w:t># Exit-Code != 0 bei Fehlern</w:t>
      </w:r>
    </w:p>
    <w:p>
      <w:pPr>
        <w:pStyle w:val="Heading3"/>
      </w:pPr>
      <w:r>
        <w:t>Rollback-Strategie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Jedes Deployment taggen:</w:t>
        <w:br/>
        <w:t>git tag "deploy/prod/$(git rev-parse --short HEAD)"</w:t>
        <w:br/>
        <w:br/>
        <w:t># Rollback = vorherigen Tag auschecken:</w:t>
        <w:br/>
        <w:t>git checkout deploy/prod/&lt;previous-tag&gt;</w:t>
        <w:br/>
        <w:t>docker compose -f docker-compose.yml -f environments/prod/docker-compose.override.yml up -d --build</w:t>
      </w:r>
    </w:p>
    <w:p>
      <w:pPr>
        <w:pStyle w:val="Heading3"/>
      </w:pPr>
      <w:r>
        <w:t>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Thema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18"/>
              </w:rPr>
              <w:t>Empfehlung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Branching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Ein Branch + AIRFLOW_ENV Environment-Variable</w:t>
            </w:r>
          </w:p>
        </w:tc>
      </w:tr>
      <w:tr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dbt-Projekt ins Image baken; DAGs per Volume-Mount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Connections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AIRFLOW_CONN_* Env-Vars pro Umgebung (nie von DEV kopieren)</w:t>
            </w:r>
          </w:p>
        </w:tc>
      </w:tr>
      <w:tr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.env-Dateien pro Umgebung, gitignored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dbt Targets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Multi-Target profiles.yml mit env_var(), gesteuert durch DBT_TARGET</w:t>
            </w:r>
          </w:p>
        </w:tc>
      </w:tr>
      <w:tr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Schema-Isolation</w:t>
            </w:r>
          </w:p>
        </w:tc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Separate Datenbanken oder Schema-Prefix via Macro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Cosmos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Environment-aware DAGs (Schedule, Connection, Target)</w:t>
            </w:r>
          </w:p>
        </w:tc>
      </w:tr>
      <w:tr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CI: DAGs</w:t>
            </w:r>
          </w:p>
        </w:tc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airflow dags list für Parse-Check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CI: dbt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Slim CI mit state:modified+ gegen Produktions-Manifest</w:t>
            </w:r>
          </w:p>
        </w:tc>
      </w:tr>
      <w:tr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4561"/>
            <w:shd w:val="clear" w:color="auto" w:fill="F5F9FC"/>
          </w:tcPr>
          <w:p>
            <w:r>
              <w:rPr>
                <w:sz w:val="18"/>
              </w:rPr>
              <w:t>Auto-Deploy DEV/INT bei Merge; manuelles Gate für PROD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Rollback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Git-Tags pro Deploy + explizite Docker Image Tags</w:t>
            </w:r>
          </w:p>
        </w:tc>
      </w:tr>
    </w:tbl>
    <w:p/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Demo: DAG-Splitting mit Datasets (cosmos_split)</w:t>
      </w:r>
    </w:p>
    <w:p>
      <w:pPr>
        <w:pStyle w:val="Heading3"/>
      </w:pPr>
      <w:r>
        <w:t>Überblick</w:t>
      </w:r>
    </w:p>
    <w:p>
      <w:pPr>
        <w:spacing w:after="80"/>
      </w:pPr>
      <w:r>
        <w:t xml:space="preserve">Diese Demo zeigt den Unterschied zwischen einem </w:t>
      </w:r>
      <w:r>
        <w:rPr>
          <w:b/>
        </w:rPr>
        <w:t>monolithischen Cosmos-DAG</w:t>
      </w:r>
      <w:r>
        <w:t xml:space="preserve"> (</w:t>
      </w:r>
      <w:r>
        <w:rPr>
          <w:rFonts w:ascii="Courier New" w:hAnsi="Courier New"/>
          <w:color w:val="C7254F"/>
          <w:sz w:val="18"/>
        </w:rPr>
        <w:t>dbt_cosmos</w:t>
      </w:r>
      <w:r>
        <w:t xml:space="preserve"> - alle 43 Tasks in einem DAG) und einer </w:t>
      </w:r>
      <w:r>
        <w:rPr>
          <w:b/>
        </w:rPr>
        <w:t>aufgeteilten Version</w:t>
      </w:r>
      <w:r>
        <w:t xml:space="preserve"> (3 DAGs mit Dataset-Dependencies). In der Praxis mit 100+ DAGs ist die aufgeteilte Variante Standard.</w:t>
      </w:r>
    </w:p>
    <w:p>
      <w:pPr>
        <w:spacing w:after="80"/>
      </w:pPr>
      <w:r/>
      <w:r>
        <w:rPr>
          <w:b/>
        </w:rPr>
        <w:t>Vergleich auf einen Blick: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Aspekt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dbt_cosmos (monolithisch)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cosmos_master → cosmos_orders → cosmos_marts (split)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Anzahl DAGs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Manuell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Dataset-Kette + Cron-Fallback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Parallelität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Innerhalb eines DAG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Über DAG-Grenzen hinweg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Fehler-Isolation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Ein Fehler stoppt alles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Nur die betroffene Domain stoppt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Skalierung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Ein Worker-Pool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Verschiedene Pools pro Domain möglich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Eine Statusanzeige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Pro Domain separat überwachbar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Retry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Gesamter Graph oder manuell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 Domain unabhängig</w:t>
            </w:r>
          </w:p>
        </w:tc>
      </w:tr>
    </w:tbl>
    <w:p/>
    <w:p>
      <w:pPr>
        <w:pStyle w:val="Heading3"/>
      </w:pPr>
      <w:r>
        <w:t>Architektur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┌────────────────────┐     Dataset: dbt://domain_master     ┌────────────────────┐     Dataset: dbt://domain_orders     ┌────────────────────┐</w:t>
        <w:br/>
        <w:t>│   cosmos_master    │ ─────────────────────────────────────►│   cosmos_orders    │ ─────────────────────────────────────►│   cosmos_marts     │</w:t>
        <w:br/>
        <w:t>│                    │                                       │                    │                                       │                    │</w:t>
        <w:br/>
        <w:t>│ stg_customers      │  Fallback: auch ohne Dataset          │ stg_orders         │  Fallback: auch ohne Dataset          │ mart_revenue       │</w:t>
        <w:br/>
        <w:t>│ stg_employees      │  um 06:00 (DatasetOrTimeSchedule)     │ stg_order_details  │  um 07:00 (DatasetOrTimeSchedule)     │ mart_orders        │</w:t>
        <w:br/>
        <w:t>│ stg_products       │                                       │ hub_order          │                                       │ mart_products      │</w:t>
        <w:br/>
        <w:t>│ hub_customer       │                                       │ alle Links         │  Freshness-Check:                     │                    │</w:t>
        <w:br/>
        <w:t>│ hub_employee       │                                       │ sat_order          │  - frisch → normaler Lauf             │                    │</w:t>
        <w:br/>
        <w:t>│ hub_product        │                                       │ sat_order_detail   │  - veraltet → Lauf mit Warnung        │                    │</w:t>
        <w:br/>
        <w:t>│ sat_customer       │                                       │ pit_customer       │                                       │                    │</w:t>
        <w:br/>
        <w:t>│ sat_employee       │                                       │ pit_order          │  Source Freshness:                    │                    │</w:t>
        <w:br/>
        <w:t>│ sat_product        │                                       │                    │  - warn_after ohne error_after        │                    │</w:t>
        <w:br/>
        <w:t>│                    │                                       │                    │  → dokumentiert, blockiert nicht       │                    │</w:t>
        <w:br/>
        <w:t>│ + dbt test         │                                       │ + dbt test         │                                       │ + dbt test         │</w:t>
        <w:br/>
        <w:t>└────────────────────┘                                       └────────────────────┘                                       └────────────────────┘</w:t>
        <w:br/>
        <w:t xml:space="preserve">   DatasetOrTimeSchedule                                          DatasetOrTimeSchedule                                       DatasetOrTimeSchedule</w:t>
        <w:br/>
        <w:t xml:space="preserve">   (PSA-Dataset ODER 05:00)                                       (Dataset ODER 06:00)                                        (Dataset ODER 07:00)</w:t>
      </w:r>
    </w:p>
    <w:p>
      <w:pPr>
        <w:spacing w:after="80"/>
      </w:pPr>
      <w:r/>
      <w:r>
        <w:rPr>
          <w:b/>
        </w:rPr>
        <w:t>Optionale Vorstufe: PSA mit Cosmos (`psa_cosmos_flow`)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┌────────────────────┐     Dataset: dbt://psa_loaded</w:t>
        <w:br/>
        <w:t>│  psa_cosmos_flow   │ ─────────────────────────────────► cosmos_master (s.o.)</w:t>
        <w:br/>
        <w:t>│                    │</w:t>
        <w:br/>
        <w:t>│ [BashOperator]     │   NG Generator: SQL-Procedures</w:t>
        <w:br/>
        <w:t>│  create_psa_objects│   (nicht dbt - daher BashOperator)</w:t>
        <w:br/>
        <w:t>│  create_procedures │</w:t>
        <w:br/>
        <w:t>│  run_psa_load      │</w:t>
        <w:br/>
        <w:t>│  run_delete_detect │</w:t>
        <w:br/>
        <w:t>│                    │</w:t>
        <w:br/>
        <w:t>│ [Cosmos TaskGroup] │   dbt via Cosmos (tag:psa):</w:t>
        <w:br/>
        <w:t>│  stg_customers_psa │   individuelle Tasks pro Modell</w:t>
        <w:br/>
        <w:t>│  hub_customer_psa  │</w:t>
        <w:br/>
        <w:t>│  sat_customer_psa  │</w:t>
        <w:br/>
        <w:t>│                    │</w:t>
        <w:br/>
        <w:t>│ + dbt test (psa)   │</w:t>
        <w:br/>
        <w:t>└────────────────────┘</w:t>
        <w:br/>
        <w:t xml:space="preserve">   schedule=None (manuell)</w:t>
      </w:r>
    </w:p>
    <w:p>
      <w:pPr>
        <w:pStyle w:val="Heading3"/>
      </w:pPr>
      <w:r>
        <w:t>Domain-Tags</w:t>
      </w:r>
    </w:p>
    <w:p>
      <w:pPr>
        <w:spacing w:after="80"/>
      </w:pPr>
      <w:r>
        <w:t xml:space="preserve">Die Aufteilung basiert auf </w:t>
      </w:r>
      <w:r>
        <w:rPr>
          <w:b/>
        </w:rPr>
        <w:t>dbt-Tags</w:t>
      </w:r>
      <w:r>
        <w:t xml:space="preserve"> in </w:t>
      </w:r>
      <w:r>
        <w:rPr>
          <w:rFonts w:ascii="Courier New" w:hAnsi="Courier New"/>
          <w:color w:val="C7254F"/>
          <w:sz w:val="18"/>
        </w:rPr>
        <w:t>dbt_project.yml</w:t>
      </w:r>
      <w:r>
        <w:t>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models:</w:t>
        <w:br/>
        <w:t xml:space="preserve">  northwind_vault:</w:t>
        <w:br/>
        <w:t xml:space="preserve">    staging:</w:t>
        <w:br/>
        <w:t xml:space="preserve">      stg_customers:</w:t>
        <w:br/>
        <w:t xml:space="preserve">        +tags: ["domain_master"]</w:t>
        <w:br/>
        <w:t xml:space="preserve">      stg_orders:</w:t>
        <w:br/>
        <w:t xml:space="preserve">        +tags: ["domain_orders"]</w:t>
        <w:br/>
        <w:t xml:space="preserve">      # ...</w:t>
        <w:br/>
        <w:t xml:space="preserve">    raw_vault:</w:t>
        <w:br/>
        <w:t xml:space="preserve">      hubs:</w:t>
        <w:br/>
        <w:t xml:space="preserve">        hub_customer:</w:t>
        <w:br/>
        <w:t xml:space="preserve">          +tags: ["domain_master"]</w:t>
        <w:br/>
        <w:t xml:space="preserve">        hub_order:</w:t>
        <w:br/>
        <w:t xml:space="preserve">          +tags: ["domain_orders"]</w:t>
        <w:br/>
        <w:t xml:space="preserve">      links:</w:t>
        <w:br/>
        <w:t xml:space="preserve">        +tags: ["domain_orders"]     # alle Links gehören zur Order-Domain</w:t>
        <w:br/>
        <w:t xml:space="preserve">      satellites:</w:t>
        <w:br/>
        <w:t xml:space="preserve">        sat_customer:</w:t>
        <w:br/>
        <w:t xml:space="preserve">          +tags: ["domain_master"]</w:t>
        <w:br/>
        <w:t xml:space="preserve">        sat_order:</w:t>
        <w:br/>
        <w:t xml:space="preserve">          +tags: ["domain_orders"]</w:t>
        <w:br/>
        <w:t xml:space="preserve">      pit:</w:t>
        <w:br/>
        <w:t xml:space="preserve">        +tags: ["domain_orders"]</w:t>
        <w:br/>
        <w:t xml:space="preserve">    marts:</w:t>
        <w:br/>
        <w:t xml:space="preserve">      +tags: ["consumption"]</w:t>
      </w:r>
    </w:p>
    <w:p>
      <w:pPr>
        <w:spacing w:after="80"/>
      </w:pPr>
      <w:r>
        <w:t xml:space="preserve">Cosmos selektiert die Modelle per </w:t>
      </w:r>
      <w:r>
        <w:rPr>
          <w:rFonts w:ascii="Courier New" w:hAnsi="Courier New"/>
          <w:color w:val="C7254F"/>
          <w:sz w:val="18"/>
        </w:rPr>
        <w:t>select=["tag:domain_master"]</w:t>
      </w:r>
      <w:r>
        <w:t xml:space="preserve"> etc.</w:t>
      </w:r>
    </w:p>
    <w:p>
      <w:pPr>
        <w:pStyle w:val="Heading3"/>
      </w:pPr>
      <w:r>
        <w:t>Demo-Ablauf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1. Umgebung neu bauen (Manifest mit Tags regenerieren)</w:t>
        <w:br/>
        <w:t>docker compose up -d --build</w:t>
        <w:br/>
        <w:br/>
        <w:t># 2. Rohdaten laden</w:t>
        <w:br/>
        <w:t>#    In Airflow UI: init_raw_data triggern</w:t>
        <w:br/>
        <w:br/>
        <w:t># 3a. Monolithisch: dbt_cosmos triggern → alle 43 Tasks in einem DAG</w:t>
        <w:br/>
        <w:br/>
        <w:t># 3b. Split: cosmos_master triggern →</w:t>
        <w:br/>
        <w:t>#     cosmos_orders startet automatisch (Dataset-Trigger) →</w:t>
        <w:br/>
        <w:t>#     cosmos_marts startet automatisch (Dataset-Trigger)</w:t>
      </w:r>
    </w:p>
    <w:p>
      <w:pPr>
        <w:spacing w:after="80"/>
      </w:pPr>
      <w:r>
        <w:t xml:space="preserve">In der </w:t>
      </w:r>
      <w:r>
        <w:rPr>
          <w:b/>
        </w:rPr>
        <w:t>Airflow UI</w:t>
      </w:r>
      <w:r>
        <w:t xml:space="preserve"> sieht man:</w:t>
      </w:r>
    </w:p>
    <w:p>
      <w:pPr>
        <w:pStyle w:val="ListBullet"/>
        <w:spacing w:after="20"/>
        <w:ind w:left="283"/>
      </w:pPr>
      <w:r>
        <w:t xml:space="preserve">Unter </w:t>
      </w:r>
      <w:r>
        <w:rPr>
          <w:b/>
        </w:rPr>
        <w:t>Datasets</w:t>
      </w:r>
      <w:r>
        <w:t xml:space="preserve"> die Kette </w:t>
      </w:r>
      <w:r>
        <w:rPr>
          <w:rFonts w:ascii="Courier New" w:hAnsi="Courier New"/>
          <w:sz w:val="18"/>
        </w:rPr>
        <w:t>dbt://domain_master</w:t>
      </w:r>
      <w:r>
        <w:t xml:space="preserve"> → </w:t>
      </w:r>
      <w:r>
        <w:rPr>
          <w:rFonts w:ascii="Courier New" w:hAnsi="Courier New"/>
          <w:sz w:val="18"/>
        </w:rPr>
        <w:t>dbt://domain_orders</w:t>
      </w:r>
      <w:r/>
    </w:p>
    <w:p>
      <w:pPr>
        <w:pStyle w:val="ListBullet"/>
        <w:spacing w:after="20"/>
        <w:ind w:left="283"/>
      </w:pPr>
      <w:r>
        <w:t xml:space="preserve">Unter </w:t>
      </w:r>
      <w:r>
        <w:rPr>
          <w:b/>
        </w:rPr>
        <w:t>DAGs</w:t>
      </w:r>
      <w:r>
        <w:t xml:space="preserve"> die drei Split-DAGs mit ihren jeweiligen Task-Graphen</w:t>
      </w:r>
    </w:p>
    <w:p>
      <w:pPr>
        <w:pStyle w:val="ListBullet"/>
        <w:spacing w:after="20"/>
        <w:ind w:left="283"/>
      </w:pPr>
      <w:r>
        <w:t xml:space="preserve">Im </w:t>
      </w:r>
      <w:r>
        <w:rPr>
          <w:b/>
        </w:rPr>
        <w:t>Graph View</w:t>
      </w:r>
      <w:r>
        <w:t xml:space="preserve"> von </w:t>
      </w:r>
      <w:r>
        <w:rPr>
          <w:rFonts w:ascii="Courier New" w:hAnsi="Courier New"/>
          <w:sz w:val="18"/>
        </w:rPr>
        <w:t>cosmos_orders</w:t>
      </w:r>
      <w:r>
        <w:t xml:space="preserve"> den Freshness-Check-Branch</w:t>
      </w:r>
    </w:p>
    <w:p>
      <w:pPr>
        <w:pStyle w:val="Heading3"/>
      </w:pPr>
      <w:r>
        <w:t>DatasetOrTimeSchedule: Der Cron-Fallback</w:t>
      </w:r>
    </w:p>
    <w:p>
      <w:pPr>
        <w:spacing w:after="80"/>
      </w:pPr>
      <w:r>
        <w:t>Das zentrale Pattern für robuste Pipelines mit 100+ DAGs: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from airflow.timetables.datasets import DatasetOrTimeSchedule</w:t>
        <w:br/>
        <w:t>from airflow.timetables.trigger import CronTriggerTimetable</w:t>
        <w:br/>
        <w:br/>
        <w:t>schedule=DatasetOrTimeSchedule(</w:t>
        <w:br/>
        <w:t xml:space="preserve">    timetable=CronTriggerTimetable("0 6 * * *", timezone="Europe/Zurich"),</w:t>
        <w:br/>
        <w:t xml:space="preserve">    datasets=[MASTER_DATASET],</w:t>
        <w:br/>
        <w:t>)</w:t>
      </w:r>
    </w:p>
    <w:p>
      <w:pPr>
        <w:spacing w:after="80"/>
      </w:pPr>
      <w:r/>
      <w:r>
        <w:rPr>
          <w:b/>
        </w:rPr>
        <w:t>Verhalten:</w:t>
      </w:r>
      <w:r/>
    </w:p>
    <w:p>
      <w:pPr>
        <w:pStyle w:val="ListBullet"/>
        <w:spacing w:after="20"/>
        <w:ind w:left="283"/>
      </w:pPr>
      <w:r/>
      <w:r>
        <w:rPr>
          <w:b/>
        </w:rPr>
        <w:t>Normalfall:</w:t>
      </w:r>
      <w:r>
        <w:t xml:space="preserve"> </w:t>
      </w:r>
      <w:r>
        <w:rPr>
          <w:rFonts w:ascii="Courier New" w:hAnsi="Courier New"/>
          <w:sz w:val="18"/>
        </w:rPr>
        <w:t>cosmos_master</w:t>
      </w:r>
      <w:r>
        <w:t xml:space="preserve"> läuft erfolgreich → publiziert Dataset → </w:t>
      </w:r>
      <w:r>
        <w:rPr>
          <w:rFonts w:ascii="Courier New" w:hAnsi="Courier New"/>
          <w:sz w:val="18"/>
        </w:rPr>
        <w:t>cosmos_orders</w:t>
      </w:r>
      <w:r>
        <w:t xml:space="preserve"> startet sofort</w:t>
      </w:r>
    </w:p>
    <w:p>
      <w:pPr>
        <w:pStyle w:val="ListBullet"/>
        <w:spacing w:after="20"/>
        <w:ind w:left="283"/>
      </w:pPr>
      <w:r/>
      <w:r>
        <w:rPr>
          <w:b/>
        </w:rPr>
        <w:t>Fallback:</w:t>
      </w:r>
      <w:r>
        <w:t xml:space="preserve"> </w:t>
      </w:r>
      <w:r>
        <w:rPr>
          <w:rFonts w:ascii="Courier New" w:hAnsi="Courier New"/>
          <w:sz w:val="18"/>
        </w:rPr>
        <w:t>cosmos_master</w:t>
      </w:r>
      <w:r>
        <w:t xml:space="preserve"> ist nicht gelaufen (Quelle nicht geliefert, Fehler, etc.) → </w:t>
      </w:r>
      <w:r>
        <w:rPr>
          <w:rFonts w:ascii="Courier New" w:hAnsi="Courier New"/>
          <w:sz w:val="18"/>
        </w:rPr>
        <w:t>cosmos_orders</w:t>
      </w:r>
      <w:r>
        <w:t xml:space="preserve"> startet trotzdem um 06:00 mit den bestehenden Daten</w:t>
      </w:r>
    </w:p>
    <w:p>
      <w:pPr>
        <w:spacing w:after="80"/>
      </w:pPr>
      <w:r>
        <w:t xml:space="preserve">Damit wird die Pipeline </w:t>
      </w:r>
      <w:r>
        <w:rPr>
          <w:b/>
        </w:rPr>
        <w:t>nie blockiert</w:t>
      </w:r>
      <w:r>
        <w:t>, auch wenn eine Quelle fehlt. Die nachfolgenden dbt-Tests und Source-Freshness-Checks dokumentieren die Veraltung.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Graceful Degradation: Umgang mit fehlenden Quellen</w:t>
      </w:r>
    </w:p>
    <w:p>
      <w:pPr>
        <w:pStyle w:val="Heading3"/>
      </w:pPr>
      <w:r>
        <w:t>Das Problem</w:t>
      </w:r>
    </w:p>
    <w:p>
      <w:pPr>
        <w:spacing w:after="80"/>
      </w:pPr>
      <w:r>
        <w:t xml:space="preserve">In einer Umgebung mit 100+ DAGs kommt es regelmässig vor, dass eine Quelle nicht rechtzeitig liefert. Der Produkt-Master ist nicht bereit, das CRM-System hatte Wartung, eine Datei fehlt. </w:t>
      </w:r>
      <w:r>
        <w:rPr>
          <w:b/>
        </w:rPr>
        <w:t>Nicht jeder Ladeausfall sollte die gesamte Pipeline blockieren.</w:t>
      </w:r>
      <w:r/>
    </w:p>
    <w:p>
      <w:pPr>
        <w:pStyle w:val="Heading3"/>
      </w:pPr>
      <w:r>
        <w:t>Lösungsansätze in dieser Demo</w:t>
      </w:r>
    </w:p>
    <w:p>
      <w:pPr>
        <w:pStyle w:val="Heading4"/>
      </w:pPr>
      <w:r>
        <w:t>1. DatasetOrTimeSchedule (in cosmos_orders und cosmos_marts)</w:t>
      </w:r>
    </w:p>
    <w:p>
      <w:pPr>
        <w:spacing w:after="80"/>
      </w:pPr>
      <w:r>
        <w:t>Siehe oben. Der Cron-Fallback stellt sicher, dass der DAG auch ohne Dataset-Event läuft.</w:t>
      </w:r>
    </w:p>
    <w:p>
      <w:pPr>
        <w:pStyle w:val="Heading4"/>
      </w:pPr>
      <w:r>
        <w:t>2. Freshness-Check mit BranchPythonOperator (in cosmos_orders)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def check_master_freshness(**context):</w:t>
        <w:br/>
        <w:t xml:space="preserve">    hook = PostgresHook(postgres_conn_id="demo_postgres")</w:t>
        <w:br/>
        <w:t xml:space="preserve">    result = hook.get_first(</w:t>
        <w:br/>
        <w:t xml:space="preserve">        "SELECT MAX(load_datetime) FROM raw_vault.hub_customer"</w:t>
        <w:br/>
        <w:t xml:space="preserve">    )</w:t>
        <w:br/>
        <w:t xml:space="preserve">    last_load = result[0] if result and result[0] else None</w:t>
        <w:br/>
        <w:t xml:space="preserve">    is_fresh = last_load and (datetime.now() - last_load) &lt; timedelta(hours=12)</w:t>
        <w:br/>
        <w:br/>
        <w:t xml:space="preserve">    if is_fresh:</w:t>
        <w:br/>
        <w:t xml:space="preserve">        return "proceed_fresh"      # normaler Lauf</w:t>
        <w:br/>
        <w:t xml:space="preserve">    else:</w:t>
        <w:br/>
        <w:t xml:space="preserve">        return "proceed_stale"      # Lauf mit Warnung, kein Abbruch</w:t>
      </w:r>
    </w:p>
    <w:p>
      <w:pPr>
        <w:spacing w:after="80"/>
      </w:pPr>
      <w:r/>
      <w:r>
        <w:rPr>
          <w:b/>
        </w:rPr>
        <w:t>Ergebnis in der Airflow UI:</w:t>
      </w:r>
      <w:r/>
    </w:p>
    <w:p>
      <w:pPr>
        <w:pStyle w:val="ListBullet"/>
        <w:spacing w:after="20"/>
        <w:ind w:left="283"/>
      </w:pPr>
      <w:r/>
      <w:r>
        <w:rPr>
          <w:b/>
        </w:rPr>
        <w:t>Frisch:</w:t>
      </w:r>
      <w:r>
        <w:t xml:space="preserve"> </w:t>
      </w:r>
      <w:r>
        <w:rPr>
          <w:rFonts w:ascii="Courier New" w:hAnsi="Courier New"/>
          <w:sz w:val="18"/>
        </w:rPr>
        <w:t>check_master_freshness</w:t>
      </w:r>
      <w:r>
        <w:t xml:space="preserve"> → </w:t>
      </w:r>
      <w:r>
        <w:rPr>
          <w:rFonts w:ascii="Courier New" w:hAnsi="Courier New"/>
          <w:sz w:val="18"/>
        </w:rPr>
        <w:t>proceed_fresh</w:t>
      </w:r>
      <w:r>
        <w:t xml:space="preserve"> → </w:t>
      </w:r>
      <w:r>
        <w:rPr>
          <w:rFonts w:ascii="Courier New" w:hAnsi="Courier New"/>
          <w:sz w:val="18"/>
        </w:rPr>
        <w:t>dbt_orders</w:t>
      </w:r>
      <w:r>
        <w:t xml:space="preserve"> → Tests</w:t>
      </w:r>
    </w:p>
    <w:p>
      <w:pPr>
        <w:pStyle w:val="ListBullet"/>
        <w:spacing w:after="20"/>
        <w:ind w:left="283"/>
      </w:pPr>
      <w:r/>
      <w:r>
        <w:rPr>
          <w:b/>
        </w:rPr>
        <w:t>Veraltet:</w:t>
      </w:r>
      <w:r>
        <w:t xml:space="preserve"> </w:t>
      </w:r>
      <w:r>
        <w:rPr>
          <w:rFonts w:ascii="Courier New" w:hAnsi="Courier New"/>
          <w:sz w:val="18"/>
        </w:rPr>
        <w:t>check_master_freshness</w:t>
      </w:r>
      <w:r>
        <w:t xml:space="preserve"> → </w:t>
      </w:r>
      <w:r>
        <w:rPr>
          <w:rFonts w:ascii="Courier New" w:hAnsi="Courier New"/>
          <w:sz w:val="18"/>
        </w:rPr>
        <w:t>proceed_stale</w:t>
      </w:r>
      <w:r>
        <w:t xml:space="preserve"> (gelb/skipped) → </w:t>
      </w:r>
      <w:r>
        <w:rPr>
          <w:rFonts w:ascii="Courier New" w:hAnsi="Courier New"/>
          <w:sz w:val="18"/>
        </w:rPr>
        <w:t>dbt_orders</w:t>
      </w:r>
      <w:r>
        <w:t xml:space="preserve"> → Tests</w:t>
      </w:r>
    </w:p>
    <w:p>
      <w:pPr>
        <w:spacing w:after="80"/>
      </w:pPr>
      <w:r>
        <w:t xml:space="preserve">In beiden Fällen laufen die dbt-Modelle und Tests. Die Tests </w:t>
      </w:r>
      <w:r>
        <w:rPr>
          <w:b/>
        </w:rPr>
        <w:t>dokumentieren</w:t>
      </w:r>
      <w:r>
        <w:t xml:space="preserve"> den Zustand der Daten.</w:t>
      </w:r>
    </w:p>
    <w:p>
      <w:pPr>
        <w:pStyle w:val="Heading4"/>
      </w:pPr>
      <w:r>
        <w:t>3. dbt Source Freshness mit warn_after (ohne error_after)</w:t>
      </w:r>
    </w:p>
    <w:p>
      <w:pPr>
        <w:spacing w:after="80"/>
      </w:pPr>
      <w:r>
        <w:t xml:space="preserve">In </w:t>
      </w:r>
      <w:r>
        <w:rPr>
          <w:rFonts w:ascii="Courier New" w:hAnsi="Courier New"/>
          <w:color w:val="C7254F"/>
          <w:sz w:val="18"/>
        </w:rPr>
        <w:t>_staging__sources.yml</w:t>
      </w:r>
      <w:r>
        <w:t>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sources:</w:t>
        <w:br/>
        <w:t xml:space="preserve">  - name: raw</w:t>
        <w:br/>
        <w:t xml:space="preserve">    schema: raw</w:t>
        <w:br/>
        <w:t xml:space="preserve">    freshness:</w:t>
        <w:br/>
        <w:t xml:space="preserve">      warn_after: {count: 12, period: hour}</w:t>
        <w:br/>
        <w:t xml:space="preserve">      # error_after bewusst WEGGELASSEN → Exit-Code immer 0</w:t>
        <w:br/>
        <w:t xml:space="preserve">    loaded_at_field: "change_date"</w:t>
        <w:br/>
        <w:t xml:space="preserve">    tables:</w:t>
        <w:br/>
        <w:t xml:space="preserve">      - name: products</w:t>
        <w:br/>
        <w:t xml:space="preserve">        freshness:</w:t>
        <w:br/>
        <w:t xml:space="preserve">          warn_after: {count: 48, period: hour}   # Stammdaten dürfen älter sein</w:t>
      </w:r>
    </w:p>
    <w:p>
      <w:pPr>
        <w:spacing w:after="80"/>
      </w:pPr>
      <w:r/>
      <w:r>
        <w:rPr>
          <w:b/>
        </w:rPr>
        <w:t>Schlüsselentscheidung:</w:t>
      </w:r>
      <w:r>
        <w:t xml:space="preserve"> </w:t>
      </w:r>
      <w:r>
        <w:rPr>
          <w:rFonts w:ascii="Courier New" w:hAnsi="Courier New"/>
          <w:color w:val="C7254F"/>
          <w:sz w:val="18"/>
        </w:rPr>
        <w:t>warn_after</w:t>
      </w:r>
      <w:r>
        <w:t xml:space="preserve"> ohne </w:t>
      </w:r>
      <w:r>
        <w:rPr>
          <w:rFonts w:ascii="Courier New" w:hAnsi="Courier New"/>
          <w:color w:val="C7254F"/>
          <w:sz w:val="18"/>
        </w:rPr>
        <w:t>error_after</w:t>
      </w:r>
      <w:r>
        <w:t xml:space="preserve"> bedeutet:</w:t>
      </w:r>
    </w:p>
    <w:p>
      <w:pPr>
        <w:pStyle w:val="ListBullet"/>
        <w:spacing w:after="20"/>
        <w:ind w:left="283"/>
      </w:pPr>
      <w:r/>
      <w:r>
        <w:rPr>
          <w:rFonts w:ascii="Courier New" w:hAnsi="Courier New"/>
          <w:sz w:val="18"/>
        </w:rPr>
        <w:t>dbt source freshness</w:t>
      </w:r>
      <w:r>
        <w:t xml:space="preserve"> gibt Exit-Code </w:t>
      </w:r>
      <w:r>
        <w:rPr>
          <w:b/>
        </w:rPr>
        <w:t>0</w:t>
      </w:r>
      <w:r>
        <w:t xml:space="preserve"> (Erfolg), auch bei veralteten Quellen</w:t>
      </w:r>
    </w:p>
    <w:p>
      <w:pPr>
        <w:pStyle w:val="ListBullet"/>
        <w:spacing w:after="20"/>
        <w:ind w:left="283"/>
      </w:pPr>
      <w:r>
        <w:t xml:space="preserve">Veraltung wird in </w:t>
      </w:r>
      <w:r>
        <w:rPr>
          <w:rFonts w:ascii="Courier New" w:hAnsi="Courier New"/>
          <w:sz w:val="18"/>
        </w:rPr>
        <w:t>target/sources.json</w:t>
      </w:r>
      <w:r>
        <w:t xml:space="preserve"> dokumentiert und in den dbt Docs angezeigt</w:t>
      </w:r>
    </w:p>
    <w:p>
      <w:pPr>
        <w:pStyle w:val="ListBullet"/>
        <w:spacing w:after="20"/>
        <w:ind w:left="283"/>
      </w:pPr>
      <w:r>
        <w:t xml:space="preserve">Die Pipeline wird </w:t>
      </w:r>
      <w:r>
        <w:rPr>
          <w:b/>
        </w:rPr>
        <w:t>nie blockiert</w:t>
      </w:r>
      <w:r/>
    </w:p>
    <w:p>
      <w:pPr>
        <w:spacing w:after="80"/>
      </w:pPr>
      <w:r>
        <w:t xml:space="preserve">Würde man </w:t>
      </w:r>
      <w:r>
        <w:rPr>
          <w:rFonts w:ascii="Courier New" w:hAnsi="Courier New"/>
          <w:color w:val="C7254F"/>
          <w:sz w:val="18"/>
        </w:rPr>
        <w:t>error_after</w:t>
      </w:r>
      <w:r>
        <w:t xml:space="preserve"> hinzufügen, gäbe es Exit-Code 1 → Airflow-Task schlägt fehl → Pipeline blockiert.</w:t>
      </w:r>
    </w:p>
    <w:p>
      <w:pPr>
        <w:pStyle w:val="Heading4"/>
      </w:pPr>
      <w:r>
        <w:t>4. trigger_rule für nachfolgende Tasks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Tests laufen IMMER, unabhängig vom Freshness-Branch</w:t>
        <w:br/>
        <w:t>dbt_test = BashOperator(</w:t>
        <w:br/>
        <w:t xml:space="preserve">    task_id="dbt_test",</w:t>
        <w:br/>
        <w:t xml:space="preserve">    trigger_rule="none_failed_min_one_success",</w:t>
        <w:br/>
        <w:t xml:space="preserve">    ...</w:t>
        <w:br/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trigger_rule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Verhalten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Einsatz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all_success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Nur wenn alle Vorgänger erfolgreich (Default)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Normale Dependencies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none_failed_min_one_success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Kein Vorgänger fehlgeschlagen, mind. einer erfolgreich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Nach Branches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all_done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Alle Vorgänger fertig (egal ob Erfolg/Fehler/Skip)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Archivierung, Reports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none_failed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Kein Fehler, Skips erlaubt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Bedingte Pfade</w:t>
            </w:r>
          </w:p>
        </w:tc>
      </w:tr>
    </w:tbl>
    <w:p/>
    <w:p>
      <w:pPr>
        <w:pStyle w:val="Heading3"/>
      </w:pPr>
      <w:r>
        <w:t>Weitere Patterns für Produktionsumgebungen</w:t>
      </w:r>
    </w:p>
    <w:p>
      <w:pPr>
        <w:pStyle w:val="Heading4"/>
      </w:pPr>
      <w:r>
        <w:t>Circuit-Breaker DAG</w:t>
      </w:r>
    </w:p>
    <w:p>
      <w:pPr>
        <w:spacing w:after="80"/>
      </w:pPr>
      <w:r>
        <w:t>Ein dedizierter DAG der um 04:00 alle Quellen prüft und den Status als Dataset publiziert: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SOURCE_CHECKS = {</w:t>
        <w:br/>
        <w:t xml:space="preserve">    "raw.customers": {"query": "SELECT MAX(change_date) FROM raw.customers", "max_age_hours": 12},</w:t>
        <w:br/>
        <w:t xml:space="preserve">    "raw.products":  {"query": "SELECT MAX(change_date) FROM raw.products",  "max_age_hours": 48},</w:t>
        <w:br/>
        <w:t>}</w:t>
        <w:br/>
        <w:t># → Publiziert Dataset("internal://source-health-status")</w:t>
        <w:br/>
        <w:t># → Downstream-DAGs lesen den Status per XCom</w:t>
      </w:r>
    </w:p>
    <w:p>
      <w:pPr>
        <w:pStyle w:val="Heading4"/>
      </w:pPr>
      <w:r>
        <w:t>ExternalTaskSensor mit soft_fail=True</w:t>
      </w:r>
    </w:p>
    <w:p>
      <w:pPr>
        <w:spacing w:after="80"/>
      </w:pPr>
      <w:r>
        <w:t>Für Cross-DAG-Dependencies mit Timeout statt Blockade: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wait_for_vault = ExternalTaskSensor(</w:t>
        <w:br/>
        <w:t xml:space="preserve">    task_id="wait_for_vault",</w:t>
        <w:br/>
        <w:t xml:space="preserve">    external_dag_id="cosmos_orders",</w:t>
        <w:br/>
        <w:t xml:space="preserve">    timeout=3600,           # max 1 Stunde warten</w:t>
        <w:br/>
        <w:t xml:space="preserve">    mode="reschedule",      # Worker-Slot freigeben während Wartezeit</w:t>
        <w:br/>
        <w:t xml:space="preserve">    soft_fail=True,         # Bei Timeout: SKIP statt FAIL</w:t>
        <w:br/>
        <w:t>)</w:t>
      </w:r>
    </w:p>
    <w:p>
      <w:pPr>
        <w:pStyle w:val="Heading4"/>
      </w:pPr>
      <w:r>
        <w:t>Reusable Soft-Load TaskGroup</w:t>
      </w:r>
    </w:p>
    <w:p>
      <w:pPr>
        <w:spacing w:after="80"/>
      </w:pPr>
      <w:r>
        <w:t>Für 100+ DAGs lohnt es sich, das Pattern in eine wiederverwendbare TaskGroup zu extrahieren: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def create_soft_load_group(group_id, load_command, freshness_query, max_age):</w:t>
        <w:br/>
        <w:t xml:space="preserve">    with TaskGroup(group_id=group_id) as group:</w:t>
        <w:br/>
        <w:t xml:space="preserve">        check = BranchPythonOperator(...)   # Freshness prüfen</w:t>
        <w:br/>
        <w:t xml:space="preserve">        run_load = BashOperator(...)         # Laden wenn frisch</w:t>
        <w:br/>
        <w:t xml:space="preserve">        skip_load = BashOperator(...)        # Warnung wenn veraltet</w:t>
        <w:br/>
        <w:t xml:space="preserve">        done = EmptyOperator(trigger_rule="none_failed_min_one_success")</w:t>
        <w:br/>
        <w:t xml:space="preserve">        check &gt;&gt; [run_load, skip_load] &gt;&gt; done</w:t>
        <w:br/>
        <w:t xml:space="preserve">    return group</w:t>
      </w:r>
    </w:p>
    <w:p>
      <w:pPr>
        <w:pStyle w:val="Heading3"/>
      </w:pPr>
      <w:r>
        <w:t>Zusammenfassung: Empfohlene 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Schicht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Bei fehlender Quelle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Source-Load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Emittiert Dataset bei Erfolg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Kein Dataset-Event → kein Trigger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Core/Vault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DatasetOrTimeSchedule + Freshness-Check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Cron-Fallback, Lauf mit Warnung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Consumption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DatasetOrTimeSchedule + soft_fail Sensor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Cron-Fallback, Marts mit bestehenden Daten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dbt Sources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warn_after ohne error_after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Warnung in Logs, kein harter Fehler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dbt Tests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--store-failures + trigger_rule=all_done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Tests dokumentieren Veraltung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Circuit-Breaker DAG um 04:00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Zentrale Übersicht aller Quellen</w:t>
            </w:r>
          </w:p>
        </w:tc>
      </w:tr>
    </w:tbl>
    <w:p/>
    <w:p>
      <w:pPr>
        <w:spacing w:before="40"/>
        <w:ind w:left="567"/>
      </w:pPr>
      <w:r>
        <w:rPr>
          <w:i/>
          <w:color w:val="555555"/>
        </w:rPr>
        <w:t>Kernprinzip: Fehlende Quellen sind ein Dokumentations-Event, kein Fehler-Event. Die Pipeline läuft weiter, Tests zeigen was veraltet ist, und das Monitoring alarmiert das Team. Harte Fehler gibt es nur bei technischen Problemen (DB nicht erreichbar, SQL-Fehler), nicht bei fachlichen Verspätungen.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Bekannte Einschränkungen</w:t>
      </w:r>
    </w:p>
    <w:p>
      <w:pPr>
        <w:pStyle w:val="ListBullet"/>
        <w:spacing w:after="20"/>
        <w:ind w:left="283"/>
      </w:pPr>
      <w:r/>
      <w:r>
        <w:rPr>
          <w:b/>
        </w:rPr>
        <w:t>AutomateDV Bridge + Effectivity Satellite</w:t>
      </w:r>
      <w:r>
        <w:t xml:space="preserve">: Beide Macros sind in AutomateDV deprecated und wurden aus dem Projekt entfernt. Siehe </w:t>
      </w:r>
      <w:r>
        <w:t>GitHub Issue</w:t>
      </w:r>
      <w:r>
        <w:t>.</w:t>
      </w:r>
    </w:p>
    <w:p>
      <w:pPr>
        <w:pStyle w:val="ListBullet"/>
        <w:spacing w:after="20"/>
        <w:ind w:left="283"/>
      </w:pPr>
      <w:r/>
      <w:r>
        <w:rPr>
          <w:b/>
        </w:rPr>
        <w:t>dbt Docs Server</w:t>
      </w:r>
      <w:r>
        <w:t xml:space="preserve">: Nutzt </w:t>
      </w:r>
      <w:r>
        <w:rPr>
          <w:rFonts w:ascii="Courier New" w:hAnsi="Courier New"/>
          <w:sz w:val="18"/>
        </w:rPr>
        <w:t>python -m http.server</w:t>
      </w:r>
      <w:r>
        <w:t xml:space="preserve"> statt </w:t>
      </w:r>
      <w:r>
        <w:rPr>
          <w:rFonts w:ascii="Courier New" w:hAnsi="Courier New"/>
          <w:sz w:val="18"/>
        </w:rPr>
        <w:t>dbt docs serve</w:t>
      </w:r>
      <w:r>
        <w:t>, da letzterer Verbindungsabbrüche auf Docker/macOS verursacht.</w:t>
      </w:r>
    </w:p>
    <w:p>
      <w:pPr>
        <w:pStyle w:val="ListBullet"/>
        <w:spacing w:after="20"/>
        <w:ind w:left="283"/>
      </w:pPr>
      <w:r/>
      <w:r>
        <w:rPr>
          <w:b/>
        </w:rPr>
        <w:t>Airflow 3 CeleryExecutor</w:t>
      </w:r>
      <w:r>
        <w:t xml:space="preserve">: Die Demo nutzt CeleryExecutor + Redis + Flower. Worker können mit </w:t>
      </w:r>
      <w:r>
        <w:rPr>
          <w:rFonts w:ascii="Courier New" w:hAnsi="Courier New"/>
          <w:sz w:val="18"/>
        </w:rPr>
        <w:t>docker compose up -d --scale airflow-worker=3</w:t>
      </w:r>
      <w:r>
        <w:t xml:space="preserve"> skaliert werden.</w:t>
      </w:r>
    </w:p>
    <w:p>
      <w:pPr>
        <w:pStyle w:val="ListBullet"/>
        <w:spacing w:after="20"/>
        <w:ind w:left="283"/>
      </w:pPr>
      <w:r/>
      <w:r>
        <w:rPr>
          <w:b/>
        </w:rPr>
        <w:t>Inkrementelle Loads</w:t>
      </w:r>
      <w:r>
        <w:t xml:space="preserve">: Der DAG </w:t>
      </w:r>
      <w:r>
        <w:rPr>
          <w:rFonts w:ascii="Courier New" w:hAnsi="Courier New"/>
          <w:sz w:val="18"/>
        </w:rPr>
        <w:t>load_delta</w:t>
      </w:r>
      <w:r>
        <w:t xml:space="preserve"> demonstriert Delta-Loads mit AutomateDVs eingebauter Incremental-Logik. Die Delta-CSVs in </w:t>
      </w:r>
      <w:r>
        <w:rPr>
          <w:rFonts w:ascii="Courier New" w:hAnsi="Courier New"/>
          <w:sz w:val="18"/>
        </w:rPr>
        <w:t>daten/delta/</w:t>
      </w:r>
      <w:r>
        <w:t xml:space="preserve"> enthalten neue und geänderte Datensätze.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Ausblick: Optionale Erweiterungen</w:t>
      </w:r>
    </w:p>
    <w:p>
      <w:pPr>
        <w:pStyle w:val="Heading3"/>
      </w:pPr>
      <w:r>
        <w:t>KI-Assistenz mit MCP (Model Context Protocol)</w:t>
      </w:r>
    </w:p>
    <w:p>
      <w:pPr>
        <w:spacing w:after="80"/>
      </w:pPr>
      <w:r>
        <w:t>MCP verbindet KI-Assistenten (Claude, Ollama, Copilot) direkt mit den Tools des Data Stacks. Statt Screenshots oder Copy-Paste kann man per natürlicher Sprache mit der gesamten Datenpipeline interagieren:</w:t>
      </w:r>
    </w:p>
    <w:p>
      <w:pPr>
        <w:pStyle w:val="ListBullet"/>
        <w:spacing w:after="20"/>
        <w:ind w:left="283"/>
      </w:pPr>
      <w:r>
        <w:t xml:space="preserve">*"Trigger den DAG </w:t>
      </w:r>
      <w:r>
        <w:rPr>
          <w:rFonts w:ascii="Courier New" w:hAnsi="Courier New"/>
          <w:sz w:val="18"/>
        </w:rPr>
        <w:t>dbt_classic</w:t>
      </w:r>
      <w:r>
        <w:t xml:space="preserve"> und zeig mir die Task-Logs"*</w:t>
      </w:r>
    </w:p>
    <w:p>
      <w:pPr>
        <w:pStyle w:val="ListBullet"/>
        <w:spacing w:after="20"/>
        <w:ind w:left="283"/>
      </w:pPr>
      <w:r>
        <w:t xml:space="preserve">*"Wie viele Zeilen hat </w:t>
      </w:r>
      <w:r>
        <w:rPr>
          <w:rFonts w:ascii="Courier New" w:hAnsi="Courier New"/>
          <w:sz w:val="18"/>
        </w:rPr>
        <w:t>mart_revenue_per_customer</w:t>
      </w:r>
      <w:r>
        <w:t>? Zeig mir die Top 5 Kunden."*</w:t>
      </w:r>
    </w:p>
    <w:p>
      <w:pPr>
        <w:pStyle w:val="ListBullet"/>
        <w:spacing w:after="20"/>
        <w:ind w:left="283"/>
      </w:pPr>
      <w:r>
        <w:t xml:space="preserve">*"Generiere ein YAML für ein neues Staging-Modell </w:t>
      </w:r>
      <w:r>
        <w:rPr>
          <w:rFonts w:ascii="Courier New" w:hAnsi="Courier New"/>
          <w:sz w:val="18"/>
        </w:rPr>
        <w:t>stg_suppliers</w:t>
      </w:r>
      <w:r>
        <w:t>"*</w:t>
      </w:r>
    </w:p>
    <w:p>
      <w:pPr>
        <w:pStyle w:val="ListBullet"/>
        <w:spacing w:after="20"/>
        <w:ind w:left="283"/>
      </w:pPr>
      <w:r>
        <w:t>*"Welche dbt-Tests sind zuletzt fehlgeschlagen und warum?"*</w:t>
      </w:r>
    </w:p>
    <w:p>
      <w:pPr>
        <w:pStyle w:val="ListBullet"/>
        <w:spacing w:after="20"/>
        <w:ind w:left="283"/>
      </w:pPr>
      <w:r>
        <w:t xml:space="preserve">*"Zeig mir die Lineage von </w:t>
      </w:r>
      <w:r>
        <w:rPr>
          <w:rFonts w:ascii="Courier New" w:hAnsi="Courier New"/>
          <w:sz w:val="18"/>
        </w:rPr>
        <w:t>hub_customer</w:t>
      </w:r>
      <w:r>
        <w:t xml:space="preserve"> bis zum Mart"*</w:t>
      </w:r>
    </w:p>
    <w:p>
      <w:pPr>
        <w:pStyle w:val="Heading4"/>
      </w:pPr>
      <w:r>
        <w:t>MCP-Landschaft für diesen Stack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KI-Client (Claude Desktop / Claude Code / Open WebUI + Ollama / Cursor)</w:t>
        <w:br/>
        <w:t xml:space="preserve">       |</w:t>
        <w:br/>
        <w:t xml:space="preserve">       |-- PostgreSQL MCP  → Schema-Inspektion, read-only SQL          [Anthropic, offiziell]</w:t>
        <w:br/>
        <w:t xml:space="preserve">       |-- dbt MCP         → run/test/compile, Lineage, Codegen        [dbt Labs, offiziell]</w:t>
        <w:br/>
        <w:t xml:space="preserve">       |-- Airflow MCP     → DAGs triggern, Logs, Variablen, Status    [Community]</w:t>
        <w:br/>
        <w:t xml:space="preserve">       |-- Metabase MCP    → Dashboards, Questions, Schema erkunden    [Community]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MCP-Server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Offiziell?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Reife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18"/>
              </w:rPr>
              <w:t>Repo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Stabil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modelcontextprotocol/servers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dbt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dbt Labs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Stabil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dbt-labs/dbt-mcp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Airflow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Funktional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yangkyeongmo/mcp-server-apache-airflow</w:t>
            </w:r>
          </w:p>
        </w:tc>
      </w:tr>
      <w:tr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Metabase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Feature-reich</w:t>
            </w:r>
          </w:p>
        </w:tc>
        <w:tc>
          <w:tcPr>
            <w:tcW w:type="dxa" w:w="2280"/>
            <w:shd w:val="clear" w:color="auto" w:fill="F5F9FC"/>
          </w:tcPr>
          <w:p>
            <w:r>
              <w:rPr>
                <w:sz w:val="18"/>
              </w:rPr>
              <w:t>CognitionAI/metabase-mcp-server</w:t>
            </w:r>
          </w:p>
        </w:tc>
      </w:tr>
    </w:tbl>
    <w:p/>
    <w:p>
      <w:pPr>
        <w:pStyle w:val="Heading4"/>
      </w:pPr>
      <w:r>
        <w:t>Option A: Claude Desktop / Claude Code (empfohlen für diese Demo)</w:t>
      </w:r>
    </w:p>
    <w:p>
      <w:pPr>
        <w:spacing w:after="80"/>
      </w:pPr>
      <w:r>
        <w:t xml:space="preserve">Alle vier MCP-Server laufen als lokale Prozesse auf dem Host und verbinden sich mit den Docker-Containern über deren exposed Ports. Vorlage unter </w:t>
      </w:r>
      <w:r>
        <w:rPr>
          <w:rFonts w:ascii="Courier New" w:hAnsi="Courier New"/>
          <w:color w:val="C7254F"/>
          <w:sz w:val="18"/>
        </w:rPr>
        <w:t>mcp/claude-desktop-config.json</w:t>
      </w:r>
      <w:r>
        <w:t>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Voraussetzungen</w:t>
        <w:br/>
        <w:t>npm install -g npx          # fuer PostgreSQL- und Metabase-MCP</w:t>
        <w:br/>
        <w:t>pip install uv              # fuer dbt-MCP und Airflow-MCP (uvx)</w:t>
        <w:br/>
        <w:br/>
        <w:t># Konfiguration</w:t>
        <w:br/>
        <w:t>cp mcp/claude-desktop-config.json ~/.claude/claude_desktop_config.json</w:t>
        <w:br/>
        <w:t># Pfad zu new_env/dbt_project anpassen!</w:t>
      </w:r>
    </w:p>
    <w:p>
      <w:pPr>
        <w:spacing w:after="80"/>
      </w:pPr>
      <w:r/>
      <w:r>
        <w:rPr>
          <w:b/>
        </w:rPr>
        <w:t>Wichtig:</w:t>
      </w:r>
      <w:r>
        <w:t xml:space="preserve"> </w:t>
      </w:r>
      <w:r>
        <w:rPr>
          <w:rFonts w:ascii="Courier New" w:hAnsi="Courier New"/>
          <w:color w:val="C7254F"/>
          <w:sz w:val="18"/>
        </w:rPr>
        <w:t>DBT_PROJECT_DIR</w:t>
      </w:r>
      <w:r>
        <w:t xml:space="preserve"> in der Config auf den absoluten Pfad zu </w:t>
      </w:r>
      <w:r>
        <w:rPr>
          <w:rFonts w:ascii="Courier New" w:hAnsi="Courier New"/>
          <w:color w:val="C7254F"/>
          <w:sz w:val="18"/>
        </w:rPr>
        <w:t>new_env/dbt_project</w:t>
      </w:r>
      <w:r>
        <w:t xml:space="preserve"> setzen.</w:t>
      </w:r>
    </w:p>
    <w:p>
      <w:pPr>
        <w:spacing w:before="40"/>
        <w:ind w:left="567"/>
      </w:pPr>
      <w:r>
        <w:rPr>
          <w:i/>
          <w:color w:val="555555"/>
        </w:rPr>
        <w:t>Sicherheitshinweis: dbt-MCP und Airflow-MCP erlauben KI-Assistenten, Befehle auszuführen, die Datenbank-Objekte verändern können. In der Demo-Umgebung unkritisch, in Produktion die aktivierten Tool-Kategorien einschränken.</w:t>
      </w:r>
    </w:p>
    <w:p>
      <w:pPr>
        <w:pStyle w:val="Heading4"/>
      </w:pPr>
      <w:r>
        <w:t>Option B: Open WebUI + Ollama (komplett lokal, kein Cloud-Dienst)</w:t>
      </w:r>
    </w:p>
    <w:p>
      <w:pPr>
        <w:spacing w:after="80"/>
      </w:pPr>
      <w:r>
        <w:t xml:space="preserve">Als Docker-Overlay ergänzt </w:t>
      </w:r>
      <w:r>
        <w:rPr>
          <w:rFonts w:ascii="Courier New" w:hAnsi="Courier New"/>
          <w:color w:val="C7254F"/>
          <w:sz w:val="18"/>
        </w:rPr>
        <w:t>docker-compose.mcp.yml</w:t>
      </w:r>
      <w:r>
        <w:t xml:space="preserve"> die Demo um einen Browser-Chat mit lokalem Ollama und einen MCP-Gateway, der Airflow-MCP und dbt-MCP als HTTP-Endpoints bereitstellt: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1. Ollama installieren (falls noch nicht vorhanden): https://ollama.com</w:t>
        <w:br/>
        <w:t># 2. Empfohlenes Modell laden (Tool Calling erforderlich):</w:t>
        <w:br/>
        <w:t>ollama pull qwen2.5:7b      # ~4.7 GB, sehr gut fuer Tool Calling</w:t>
        <w:br/>
        <w:t># oder:</w:t>
        <w:br/>
        <w:t>ollama pull llama3.1:8b     # ~4.9 GB, Alternative</w:t>
        <w:br/>
        <w:br/>
        <w:t># 3. MCP-Overlay starten (zusammen mit Core + BI):</w:t>
        <w:br/>
        <w:t>docker compose -f docker-compose.yml -f docker-compose.bi.yml -f docker-compose.mcp.yml up -d</w:t>
        <w:br/>
        <w:br/>
        <w:t># Beim ersten Start: MCP-Gateway-Image wird gebaut (~3-5 Min.)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Open WebUI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http://localhost:3001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Browser-Chat mit Ollama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MCP-Gateway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http://localhost:8200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OpenAPI-Docs: /docs</w:t>
            </w:r>
          </w:p>
        </w:tc>
      </w:tr>
    </w:tbl>
    <w:p/>
    <w:p>
      <w:pPr>
        <w:spacing w:after="80"/>
      </w:pPr>
      <w:r/>
      <w:r>
        <w:rPr>
          <w:b/>
        </w:rPr>
        <w:t>Open WebUI einrichten:</w:t>
      </w:r>
      <w:r/>
    </w:p>
    <w:p>
      <w:pPr>
        <w:pStyle w:val="ListNumber"/>
        <w:spacing w:after="20"/>
        <w:ind w:left="283"/>
      </w:pPr>
      <w:r>
        <w:t>Einstellungen → Werkzeuge → OpenAPI-Server hinzufügen</w:t>
      </w:r>
    </w:p>
    <w:p>
      <w:pPr>
        <w:pStyle w:val="ListNumber"/>
        <w:spacing w:after="20"/>
        <w:ind w:left="283"/>
      </w:pPr>
      <w:r>
        <w:t xml:space="preserve">URL: </w:t>
      </w:r>
      <w:r>
        <w:rPr>
          <w:rFonts w:ascii="Courier New" w:hAnsi="Courier New"/>
          <w:sz w:val="18"/>
        </w:rPr>
        <w:t>http://mcp-gateway:8200/airflow</w:t>
      </w:r>
      <w:r>
        <w:t xml:space="preserve"> → Airflow-Tools aktivieren</w:t>
      </w:r>
    </w:p>
    <w:p>
      <w:pPr>
        <w:pStyle w:val="ListNumber"/>
        <w:spacing w:after="20"/>
        <w:ind w:left="283"/>
      </w:pPr>
      <w:r>
        <w:t xml:space="preserve">URL: </w:t>
      </w:r>
      <w:r>
        <w:rPr>
          <w:rFonts w:ascii="Courier New" w:hAnsi="Courier New"/>
          <w:sz w:val="18"/>
        </w:rPr>
        <w:t>http://mcp-gateway:8200/dbt</w:t>
      </w:r>
      <w:r>
        <w:t xml:space="preserve"> → dbt-Tools aktivieren</w:t>
      </w:r>
    </w:p>
    <w:p>
      <w:pPr>
        <w:pStyle w:val="ListNumber"/>
        <w:spacing w:after="20"/>
        <w:ind w:left="283"/>
      </w:pPr>
      <w:r>
        <w:t xml:space="preserve">Modell </w:t>
      </w:r>
      <w:r>
        <w:rPr>
          <w:rFonts w:ascii="Courier New" w:hAnsi="Courier New"/>
          <w:sz w:val="18"/>
        </w:rPr>
        <w:t>qwen2.5:7b</w:t>
      </w:r>
      <w:r>
        <w:t xml:space="preserve"> auswählen und loschatten</w:t>
      </w:r>
    </w:p>
    <w:p>
      <w:pPr>
        <w:spacing w:before="40"/>
        <w:ind w:left="567"/>
      </w:pPr>
      <w:r>
        <w:rPr>
          <w:i/>
          <w:color w:val="555555"/>
        </w:rPr>
        <w:t>RAM-Hinweis: Open WebUI ~300 MB + MCP-Gateway ~500 MB. Ollama-Modell läuft auf dem Host (nicht in Docker). Gesamtbedarf mit allen Overlays: ~11 GB.</w:t>
      </w:r>
    </w:p>
    <w:p>
      <w:pPr>
        <w:pStyle w:val="Heading4"/>
      </w:pPr>
      <w:r>
        <w:t>Stoppen und Aufräumen mit MCP-Overlay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# Stoppen (Daten bleiben erhalten)</w:t>
        <w:br/>
        <w:t>docker compose -f docker-compose.yml -f docker-compose.bi.yml -f docker-compose.mcp.yml down</w:t>
        <w:br/>
        <w:br/>
        <w:t># Stoppen + alle Daten löschen</w:t>
        <w:br/>
        <w:t>docker compose -f docker-compose.yml -f docker-compose.bi.yml -f docker-compose.mcp.yml down -v</w:t>
      </w:r>
    </w:p>
    <w:p>
      <w:pPr>
        <w:pStyle w:val="Heading4"/>
      </w:pPr>
      <w:r>
        <w:t>Demo-Szenarien mit MCP</w:t>
      </w:r>
    </w:p>
    <w:p>
      <w:pPr>
        <w:spacing w:after="80"/>
      </w:pPr>
      <w:r/>
      <w:r>
        <w:rPr>
          <w:b/>
        </w:rPr>
        <w:t>Szenario "Airflow per Chat steuern"</w:t>
      </w:r>
      <w:r>
        <w:t xml:space="preserve"> (Claude Desktop oder Open WebUI):</w:t>
      </w:r>
    </w:p>
    <w:p>
      <w:pPr>
        <w:spacing w:before="40"/>
        <w:ind w:left="567"/>
      </w:pPr>
      <w:r>
        <w:rPr>
          <w:i/>
          <w:color w:val="555555"/>
        </w:rPr>
        <w:t>*"Pausiere alle DAGs ausser dbt_classic. Dann triggere init_raw_data und warte bis er fertig ist. Zeig mir danach die Task-Logs."*</w:t>
      </w:r>
    </w:p>
    <w:p>
      <w:pPr>
        <w:spacing w:after="80"/>
      </w:pPr>
      <w:r/>
      <w:r>
        <w:rPr>
          <w:b/>
        </w:rPr>
        <w:t>Szenario "dbt per Chat entwickeln"</w:t>
      </w:r>
      <w:r>
        <w:t xml:space="preserve"> (Claude Desktop oder Claude Code):</w:t>
      </w:r>
    </w:p>
    <w:p>
      <w:pPr>
        <w:spacing w:before="40"/>
        <w:ind w:left="567"/>
      </w:pPr>
      <w:r>
        <w:rPr>
          <w:i/>
          <w:color w:val="555555"/>
        </w:rPr>
        <w:t>*"Schau dir die Lineage von mart_order_overview an. Welche Staging-Modelle fliessen rein? Generiere dann ein YAML-Schema für das Modell mit sinnvollen Beschreibungen."*</w:t>
      </w:r>
    </w:p>
    <w:p>
      <w:pPr>
        <w:spacing w:after="80"/>
      </w:pPr>
      <w:r/>
      <w:r>
        <w:rPr>
          <w:b/>
        </w:rPr>
        <w:t>Szenario "SQL per Sprache"</w:t>
      </w:r>
      <w:r>
        <w:t xml:space="preserve"> (PostgreSQL-MCP in Claude):</w:t>
      </w:r>
    </w:p>
    <w:p>
      <w:pPr>
        <w:spacing w:before="40"/>
        <w:ind w:left="567"/>
      </w:pPr>
      <w:r>
        <w:rPr>
          <w:i/>
          <w:color w:val="555555"/>
        </w:rPr>
        <w:t>*"Wie viele Satellite-Versionen hat der Kunde mit der höchsten Bestellanzahl? Zeig mir die Hash-Diff-Änderungen chronologisch."*</w:t>
      </w:r>
    </w:p>
    <w:p>
      <w:pPr>
        <w:spacing w:after="80"/>
      </w:pPr>
      <w:r/>
      <w:r>
        <w:rPr>
          <w:b/>
        </w:rPr>
        <w:t>Szenario "Vollständig lokal"</w:t>
      </w:r>
      <w:r>
        <w:t xml:space="preserve"> (Open WebUI + Ollama):</w:t>
      </w:r>
    </w:p>
    <w:p>
      <w:pPr>
        <w:spacing w:before="40"/>
        <w:ind w:left="567"/>
      </w:pPr>
      <w:r>
        <w:rPr>
          <w:i/>
          <w:color w:val="555555"/>
        </w:rPr>
        <w:t>Gleiche Szenarien, aber ohne Cloudanbindung — ideal für Umgebungen mit Datenschutzanforderungen.</w:t>
      </w:r>
    </w:p>
    <w:p>
      <w:pPr>
        <w:pStyle w:val="Heading3"/>
      </w:pPr>
      <w:r>
        <w:t>PSA-Pfad mit NG Generator (optionaler alternativer Datenfluss)</w:t>
      </w:r>
    </w:p>
    <w:p>
      <w:pPr>
        <w:spacing w:after="80"/>
      </w:pPr>
      <w:r>
        <w:t xml:space="preserve">Die Demo enthält einen optionalen zweiten Pfad, der eine </w:t>
      </w:r>
      <w:r>
        <w:rPr>
          <w:b/>
        </w:rPr>
        <w:t>Persistent Staging Area (PSA)</w:t>
      </w:r>
      <w:r>
        <w:t xml:space="preserve"> als stabile, historisierte Grundlage vor dbt einschiebt. Die PSA wird durch einen metadatengetriebenen Code-Generator ("NG Generator") erzeugt.</w:t>
      </w:r>
    </w:p>
    <w:p>
      <w:pPr>
        <w:spacing w:after="80"/>
      </w:pPr>
      <w:r/>
      <w:r>
        <w:rPr>
          <w:b/>
        </w:rPr>
        <w:t>Architektur-Vergleich:</w:t>
      </w:r>
      <w:r/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2D2D2D"/>
          <w:sz w:val="16"/>
        </w:rPr>
        <w:t>KLASSISCH:  CSV -&gt; Raw -&gt; Staging (dbt) -&gt; Raw Vault (dbt) -&gt; Marts</w:t>
        <w:br/>
        <w:t>PSA-PFAD:   CSV -&gt; Raw -&gt; PSA (NG Gen) -&gt; Staging (dbt) -&gt; Raw Vault (dbt)</w:t>
        <w:br/>
        <w:t xml:space="preserve">                          stabil!</w:t>
      </w:r>
    </w:p>
    <w:p>
      <w:pPr>
        <w:spacing w:after="80"/>
      </w:pPr>
      <w:r/>
      <w:r>
        <w:rPr>
          <w:b/>
        </w:rPr>
        <w:t>Kernvorteil:</w:t>
      </w:r>
      <w:r>
        <w:t xml:space="preserve"> Der Data Vault kann jederzeit aus der PSA komplett neu aufgebaut werden, ohne auf die Quelldaten (CSV) zurückgreifen zu müssen. Die PSA schützt die historischen Daten </w:t>
      </w:r>
      <w:r>
        <w:rPr>
          <w:b/>
        </w:rPr>
        <w:t>architektonisch</w:t>
      </w:r>
      <w:r>
        <w:t xml:space="preserve"> (nicht nur konfigurativ via </w:t>
      </w:r>
      <w:r>
        <w:rPr>
          <w:rFonts w:ascii="Courier New" w:hAnsi="Courier New"/>
          <w:color w:val="C7254F"/>
          <w:sz w:val="18"/>
        </w:rPr>
        <w:t>full_refresh: false</w:t>
      </w:r>
      <w:r>
        <w:t>).</w:t>
      </w:r>
    </w:p>
    <w:p>
      <w:pPr>
        <w:spacing w:after="80"/>
      </w:pPr>
      <w:r/>
      <w:r>
        <w:rPr>
          <w:b/>
        </w:rPr>
        <w:t>PSA-Objekte (Schema `psa`, am Beispiel `customers`):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Objekt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Typ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18"/>
              </w:rPr>
              <w:t>Zweck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v_customers_ifc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Interface-Abbild der Quelle mit Typ-Casting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v_customers_cln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Dedupliziert + Content-Hash (sha256)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customers_psa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Tabelle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SCD2-historisiert (ng_valid_from/to, ng_is_current)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v_customers_cur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Nur aktuelle, nicht gelöschte Version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v_customers_fhi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Alle Versionen (Full History)</w:t>
            </w:r>
          </w:p>
        </w:tc>
      </w:tr>
      <w:tr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run_customers_psa_load()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3041"/>
            <w:shd w:val="clear" w:color="auto" w:fill="F5F9FC"/>
          </w:tcPr>
          <w:p>
            <w:r>
              <w:rPr>
                <w:sz w:val="18"/>
              </w:rPr>
              <w:t>SCD2-Load via Hash-Vergleich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run_customers_delete_detection()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Markiert gelöschte Records</w:t>
            </w:r>
          </w:p>
        </w:tc>
      </w:tr>
    </w:tbl>
    <w:p/>
    <w:p>
      <w:pPr>
        <w:spacing w:after="80"/>
      </w:pPr>
      <w:r/>
      <w:r>
        <w:rPr>
          <w:b/>
        </w:rPr>
        <w:t>Demo-Ablauf:</w:t>
      </w:r>
      <w:r/>
    </w:p>
    <w:p>
      <w:pPr>
        <w:pStyle w:val="ListNumber"/>
        <w:spacing w:after="20"/>
        <w:ind w:left="283"/>
      </w:pPr>
      <w:r/>
      <w:r>
        <w:rPr>
          <w:rFonts w:ascii="Courier New" w:hAnsi="Courier New"/>
          <w:sz w:val="18"/>
        </w:rPr>
        <w:t>init_raw_data</w:t>
      </w:r>
      <w:r>
        <w:t xml:space="preserve"> ausführen (CSV-Daten laden)</w:t>
      </w:r>
    </w:p>
    <w:p>
      <w:pPr>
        <w:pStyle w:val="ListNumber"/>
        <w:spacing w:after="20"/>
        <w:ind w:left="283"/>
      </w:pPr>
      <w:r/>
      <w:r>
        <w:rPr>
          <w:rFonts w:ascii="Courier New" w:hAnsi="Courier New"/>
          <w:sz w:val="18"/>
        </w:rPr>
        <w:t>dbt_classic</w:t>
      </w:r>
      <w:r>
        <w:t xml:space="preserve"> ausführen (klassischer Pfad zum Vergleich)</w:t>
      </w:r>
    </w:p>
    <w:p>
      <w:pPr>
        <w:pStyle w:val="ListNumber"/>
        <w:spacing w:after="20"/>
        <w:ind w:left="283"/>
      </w:pPr>
      <w:r/>
      <w:r>
        <w:rPr>
          <w:rFonts w:ascii="Courier New" w:hAnsi="Courier New"/>
          <w:sz w:val="18"/>
        </w:rPr>
        <w:t>psa_flow</w:t>
      </w:r>
      <w:r>
        <w:t xml:space="preserve"> ausführen (PSA aufbauen + Data Vault aus PSA)</w:t>
      </w:r>
    </w:p>
    <w:p>
      <w:pPr>
        <w:pStyle w:val="ListNumber"/>
        <w:spacing w:after="20"/>
        <w:ind w:left="283"/>
      </w:pPr>
      <w:r>
        <w:t>Im Streamlit-Tab "PSA-Pfad" die Ergebnisse vergleichen</w:t>
      </w:r>
    </w:p>
    <w:p>
      <w:pPr>
        <w:pStyle w:val="ListNumber"/>
        <w:spacing w:after="20"/>
        <w:ind w:left="283"/>
      </w:pPr>
      <w:r/>
      <w:r>
        <w:rPr>
          <w:rFonts w:ascii="Courier New" w:hAnsi="Courier New"/>
          <w:sz w:val="18"/>
        </w:rPr>
        <w:t>psa_rebuild_demo</w:t>
      </w:r>
      <w:r>
        <w:t xml:space="preserve"> ausführen → beweist Vault-Rebuild aus PSA ohne CSV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5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A7C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7CA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