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DDDC0" w14:textId="77777777" w:rsidR="00600234" w:rsidRPr="005D1D83" w:rsidRDefault="00600234" w:rsidP="00600234">
      <w:pPr>
        <w:pStyle w:val="Paragraphedeliste"/>
        <w:numPr>
          <w:ilvl w:val="0"/>
          <w:numId w:val="15"/>
        </w:numPr>
        <w:rPr>
          <w:u w:val="single"/>
        </w:rPr>
      </w:pPr>
      <w:r w:rsidRPr="005D1D83">
        <w:rPr>
          <w:u w:val="single"/>
        </w:rPr>
        <w:t>Interface graphique</w:t>
      </w:r>
    </w:p>
    <w:p w14:paraId="4C40DA47" w14:textId="09898F3D" w:rsidR="00600234" w:rsidRDefault="00600234" w:rsidP="00600234">
      <w:pPr>
        <w:pStyle w:val="Paragraphedeliste"/>
        <w:numPr>
          <w:ilvl w:val="0"/>
          <w:numId w:val="16"/>
        </w:numPr>
      </w:pPr>
      <w:r>
        <w:t xml:space="preserve">La réalisation d'une interface graphique doit être effectuée en conformité avec la charte donnée par l'entreprise </w:t>
      </w:r>
      <w:proofErr w:type="spellStart"/>
      <w:r>
        <w:t>Burniaux</w:t>
      </w:r>
      <w:proofErr w:type="spellEnd"/>
      <w:r>
        <w:t xml:space="preserve"> consulting.</w:t>
      </w:r>
    </w:p>
    <w:p w14:paraId="7D48CE9B" w14:textId="77777777" w:rsidR="005D1D83" w:rsidRDefault="005D1D83" w:rsidP="005D1D83">
      <w:pPr>
        <w:pStyle w:val="Paragraphedeliste"/>
      </w:pPr>
    </w:p>
    <w:p w14:paraId="6F02B33A" w14:textId="77777777" w:rsidR="00600234" w:rsidRPr="005D1D83" w:rsidRDefault="00600234" w:rsidP="00600234">
      <w:pPr>
        <w:pStyle w:val="Paragraphedeliste"/>
        <w:numPr>
          <w:ilvl w:val="0"/>
          <w:numId w:val="15"/>
        </w:numPr>
        <w:rPr>
          <w:u w:val="single"/>
        </w:rPr>
      </w:pPr>
      <w:r w:rsidRPr="005D1D83">
        <w:rPr>
          <w:u w:val="single"/>
        </w:rPr>
        <w:t>Identification de l'utilisateur</w:t>
      </w:r>
    </w:p>
    <w:p w14:paraId="55A2A551" w14:textId="77777777" w:rsidR="00600234" w:rsidRDefault="00600234" w:rsidP="00600234">
      <w:pPr>
        <w:pStyle w:val="Paragraphedeliste"/>
        <w:numPr>
          <w:ilvl w:val="0"/>
          <w:numId w:val="16"/>
        </w:numPr>
      </w:pPr>
      <w:r>
        <w:t>L'application doit permettre à l'utilisateur de s'identifier avec les mêmes identifiants qu'il utilise sur son application Odoo sur son ordinateur, c'est-à-dire avec un login et un mot de passe identiques à Odoo.</w:t>
      </w:r>
    </w:p>
    <w:p w14:paraId="5BACE7F8" w14:textId="6D2AFA08" w:rsidR="00600234" w:rsidRDefault="00600234" w:rsidP="00600234">
      <w:pPr>
        <w:pStyle w:val="Paragraphedeliste"/>
        <w:numPr>
          <w:ilvl w:val="0"/>
          <w:numId w:val="16"/>
        </w:numPr>
      </w:pPr>
      <w:r>
        <w:t>L'identification doit se faire avec une connexion internet sur l'appareil. L'utilisateur ne pourra pas s'identifier hors ligne, et les vérifications doivent obligatoirement se faire via le serveur Odoo.</w:t>
      </w:r>
    </w:p>
    <w:p w14:paraId="24C6EA23" w14:textId="77777777" w:rsidR="005D1D83" w:rsidRDefault="005D1D83" w:rsidP="005D1D83">
      <w:pPr>
        <w:pStyle w:val="Paragraphedeliste"/>
      </w:pPr>
    </w:p>
    <w:p w14:paraId="134C033E" w14:textId="77777777" w:rsidR="00600234" w:rsidRPr="005D1D83" w:rsidRDefault="00600234" w:rsidP="00600234">
      <w:pPr>
        <w:pStyle w:val="Paragraphedeliste"/>
        <w:numPr>
          <w:ilvl w:val="0"/>
          <w:numId w:val="15"/>
        </w:numPr>
        <w:rPr>
          <w:u w:val="single"/>
        </w:rPr>
      </w:pPr>
      <w:r w:rsidRPr="005D1D83">
        <w:rPr>
          <w:u w:val="single"/>
        </w:rPr>
        <w:t>Enregistrement des informations de connexion</w:t>
      </w:r>
    </w:p>
    <w:p w14:paraId="66251572" w14:textId="77777777" w:rsidR="00600234" w:rsidRDefault="00600234" w:rsidP="00600234">
      <w:pPr>
        <w:pStyle w:val="Paragraphedeliste"/>
        <w:numPr>
          <w:ilvl w:val="0"/>
          <w:numId w:val="17"/>
        </w:numPr>
      </w:pPr>
      <w:r>
        <w:t>L'application doit proposer un endroit logique où l'utilisateur peut renseigner l'adresse URL et le nom de la base de données d'Odoo.</w:t>
      </w:r>
    </w:p>
    <w:p w14:paraId="37B4B1E6" w14:textId="7E110379" w:rsidR="00600234" w:rsidRDefault="00600234" w:rsidP="00600234">
      <w:pPr>
        <w:pStyle w:val="Paragraphedeliste"/>
        <w:numPr>
          <w:ilvl w:val="0"/>
          <w:numId w:val="17"/>
        </w:numPr>
      </w:pPr>
      <w:r>
        <w:t>Ces informations doivent être enregistrées pour que l'utilisateur n'ait pas à les renseigner à chaque utilisation de l'application.</w:t>
      </w:r>
    </w:p>
    <w:p w14:paraId="6DBF3316" w14:textId="77777777" w:rsidR="005D1D83" w:rsidRDefault="005D1D83" w:rsidP="005D1D83">
      <w:pPr>
        <w:pStyle w:val="Paragraphedeliste"/>
      </w:pPr>
    </w:p>
    <w:p w14:paraId="2A198538" w14:textId="77777777" w:rsidR="00600234" w:rsidRPr="005D1D83" w:rsidRDefault="00600234" w:rsidP="00600234">
      <w:pPr>
        <w:pStyle w:val="Paragraphedeliste"/>
        <w:numPr>
          <w:ilvl w:val="0"/>
          <w:numId w:val="15"/>
        </w:numPr>
        <w:rPr>
          <w:u w:val="single"/>
        </w:rPr>
      </w:pPr>
      <w:r w:rsidRPr="005D1D83">
        <w:rPr>
          <w:u w:val="single"/>
        </w:rPr>
        <w:t>Menu de fonctionnalités</w:t>
      </w:r>
    </w:p>
    <w:p w14:paraId="301885D1" w14:textId="5B17D631" w:rsidR="00600234" w:rsidRDefault="00600234" w:rsidP="00600234">
      <w:pPr>
        <w:pStyle w:val="Paragraphedeliste"/>
        <w:numPr>
          <w:ilvl w:val="0"/>
          <w:numId w:val="18"/>
        </w:numPr>
      </w:pPr>
      <w:r>
        <w:t>Une fois que l'utilisateur est identifié, l'application doit proposer un menu pour interagir avec les différentes fonctionnalités.</w:t>
      </w:r>
    </w:p>
    <w:p w14:paraId="3C80F1BD" w14:textId="77777777" w:rsidR="005D1D83" w:rsidRDefault="005D1D83" w:rsidP="005D1D83">
      <w:pPr>
        <w:pStyle w:val="Paragraphedeliste"/>
      </w:pPr>
    </w:p>
    <w:p w14:paraId="37D27FEA" w14:textId="77777777" w:rsidR="00600234" w:rsidRPr="005D1D83" w:rsidRDefault="00600234" w:rsidP="00600234">
      <w:pPr>
        <w:pStyle w:val="Paragraphedeliste"/>
        <w:numPr>
          <w:ilvl w:val="0"/>
          <w:numId w:val="15"/>
        </w:numPr>
        <w:rPr>
          <w:u w:val="single"/>
        </w:rPr>
      </w:pPr>
      <w:r w:rsidRPr="005D1D83">
        <w:rPr>
          <w:u w:val="single"/>
        </w:rPr>
        <w:t>Chronomètre</w:t>
      </w:r>
    </w:p>
    <w:p w14:paraId="2181F772" w14:textId="77777777" w:rsidR="00600234" w:rsidRDefault="00600234" w:rsidP="00600234">
      <w:pPr>
        <w:pStyle w:val="Paragraphedeliste"/>
        <w:numPr>
          <w:ilvl w:val="0"/>
          <w:numId w:val="18"/>
        </w:numPr>
      </w:pPr>
      <w:r>
        <w:t>L'application doit permettre à l'utilisateur de choisir parmi une liste de projets (préalablement configurée sur Odoo) et ensuite choisir une tâche liée à ce projet.</w:t>
      </w:r>
    </w:p>
    <w:p w14:paraId="11FE962D" w14:textId="77777777" w:rsidR="00600234" w:rsidRDefault="00600234" w:rsidP="00600234">
      <w:pPr>
        <w:pStyle w:val="Paragraphedeliste"/>
        <w:numPr>
          <w:ilvl w:val="0"/>
          <w:numId w:val="18"/>
        </w:numPr>
      </w:pPr>
      <w:r>
        <w:t xml:space="preserve">L'utilisateur doit pouvoir lancer un chronomètre automatique (avec un bouton </w:t>
      </w:r>
      <w:proofErr w:type="spellStart"/>
      <w:r>
        <w:t>play</w:t>
      </w:r>
      <w:proofErr w:type="spellEnd"/>
      <w:r>
        <w:t>, pause, stop, enregistrer ou supprimer) ou choisir un chronomètre manuel dans lequel il entre manuellement des données de temps.</w:t>
      </w:r>
    </w:p>
    <w:p w14:paraId="6ED3F3F1" w14:textId="39C6B4A1" w:rsidR="00600234" w:rsidRDefault="00600234" w:rsidP="00600234">
      <w:pPr>
        <w:pStyle w:val="Paragraphedeliste"/>
        <w:numPr>
          <w:ilvl w:val="0"/>
          <w:numId w:val="18"/>
        </w:numPr>
      </w:pPr>
      <w:r>
        <w:t>Ces données de chronomètres doivent être enregistrées sur l'appareil et ne pas être envoyées directement au serveur Odoo.</w:t>
      </w:r>
    </w:p>
    <w:p w14:paraId="170C5D95" w14:textId="77777777" w:rsidR="005D1D83" w:rsidRDefault="005D1D83" w:rsidP="005D1D83">
      <w:pPr>
        <w:pStyle w:val="Paragraphedeliste"/>
      </w:pPr>
    </w:p>
    <w:p w14:paraId="54425C36" w14:textId="77777777" w:rsidR="00600234" w:rsidRPr="005D1D83" w:rsidRDefault="00600234" w:rsidP="00600234">
      <w:pPr>
        <w:pStyle w:val="Paragraphedeliste"/>
        <w:numPr>
          <w:ilvl w:val="0"/>
          <w:numId w:val="15"/>
        </w:numPr>
        <w:rPr>
          <w:u w:val="single"/>
        </w:rPr>
      </w:pPr>
      <w:r w:rsidRPr="005D1D83">
        <w:rPr>
          <w:u w:val="single"/>
        </w:rPr>
        <w:t>Consultation des enregistrements de chronomètres</w:t>
      </w:r>
    </w:p>
    <w:p w14:paraId="10D8609B" w14:textId="77777777" w:rsidR="00600234" w:rsidRDefault="00600234" w:rsidP="00600234">
      <w:pPr>
        <w:pStyle w:val="Paragraphedeliste"/>
        <w:numPr>
          <w:ilvl w:val="0"/>
          <w:numId w:val="19"/>
        </w:numPr>
      </w:pPr>
      <w:r>
        <w:t>L'application doit permettre à l'utilisateur de consulter les enregistrements de chronomètres qu'il a réalisés.</w:t>
      </w:r>
    </w:p>
    <w:p w14:paraId="57FEDDBE" w14:textId="506ECF7B" w:rsidR="00600234" w:rsidRDefault="00600234" w:rsidP="00600234">
      <w:pPr>
        <w:pStyle w:val="Paragraphedeliste"/>
        <w:numPr>
          <w:ilvl w:val="0"/>
          <w:numId w:val="19"/>
        </w:numPr>
      </w:pPr>
      <w:r>
        <w:t>Il doit s'agir d'une liste qui permet de visualiser ce qui a été fait et doit permettre de supprimer les éventuels enregistrements que l'utilisateur ne voudrait pas synchroniser.</w:t>
      </w:r>
    </w:p>
    <w:p w14:paraId="461A7DEC" w14:textId="77777777" w:rsidR="005D1D83" w:rsidRDefault="005D1D83" w:rsidP="005D1D83">
      <w:pPr>
        <w:pStyle w:val="Paragraphedeliste"/>
      </w:pPr>
    </w:p>
    <w:p w14:paraId="678DAE25" w14:textId="77777777" w:rsidR="00600234" w:rsidRPr="005D1D83" w:rsidRDefault="00600234" w:rsidP="00600234">
      <w:pPr>
        <w:pStyle w:val="Paragraphedeliste"/>
        <w:numPr>
          <w:ilvl w:val="0"/>
          <w:numId w:val="15"/>
        </w:numPr>
        <w:rPr>
          <w:u w:val="single"/>
        </w:rPr>
      </w:pPr>
      <w:r w:rsidRPr="005D1D83">
        <w:rPr>
          <w:u w:val="single"/>
        </w:rPr>
        <w:t>Synchronisation des éléments enregistrés</w:t>
      </w:r>
    </w:p>
    <w:p w14:paraId="415E9F67" w14:textId="77777777" w:rsidR="00600234" w:rsidRDefault="00600234" w:rsidP="00600234">
      <w:pPr>
        <w:pStyle w:val="Paragraphedeliste"/>
        <w:numPr>
          <w:ilvl w:val="0"/>
          <w:numId w:val="20"/>
        </w:numPr>
      </w:pPr>
      <w:r>
        <w:t>Enfin, l'application doit permettre la synchronisation des éléments enregistrés sur l'appareil vers le serveur Odoo.</w:t>
      </w:r>
    </w:p>
    <w:p w14:paraId="6140436C" w14:textId="661603B7" w:rsidR="00CA5109" w:rsidRDefault="00600234" w:rsidP="00600234">
      <w:pPr>
        <w:pStyle w:val="Paragraphedeliste"/>
        <w:numPr>
          <w:ilvl w:val="0"/>
          <w:numId w:val="20"/>
        </w:numPr>
      </w:pPr>
      <w:r>
        <w:t>On peut imaginer que pendant cette synchronisation, l'application récupère les listes de projets et tâches liées à l'utilisateur.</w:t>
      </w:r>
    </w:p>
    <w:sectPr w:rsidR="00CA51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F0A"/>
    <w:multiLevelType w:val="multilevel"/>
    <w:tmpl w:val="FFA60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C48B2"/>
    <w:multiLevelType w:val="hybridMultilevel"/>
    <w:tmpl w:val="B784DFF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86722"/>
    <w:multiLevelType w:val="multilevel"/>
    <w:tmpl w:val="9E5E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B36DD7"/>
    <w:multiLevelType w:val="multilevel"/>
    <w:tmpl w:val="1FB8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0B7779"/>
    <w:multiLevelType w:val="hybridMultilevel"/>
    <w:tmpl w:val="4AA65AC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E6433"/>
    <w:multiLevelType w:val="hybridMultilevel"/>
    <w:tmpl w:val="F8F45B5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92EE0"/>
    <w:multiLevelType w:val="hybridMultilevel"/>
    <w:tmpl w:val="EAFC55F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33175"/>
    <w:multiLevelType w:val="multilevel"/>
    <w:tmpl w:val="2B3849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7276A8"/>
    <w:multiLevelType w:val="multilevel"/>
    <w:tmpl w:val="C75457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A37E64"/>
    <w:multiLevelType w:val="multilevel"/>
    <w:tmpl w:val="4AFC2C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341FF0"/>
    <w:multiLevelType w:val="multilevel"/>
    <w:tmpl w:val="DCD4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A0651F"/>
    <w:multiLevelType w:val="multilevel"/>
    <w:tmpl w:val="5DC6FF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6D3356"/>
    <w:multiLevelType w:val="multilevel"/>
    <w:tmpl w:val="5092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1E120C"/>
    <w:multiLevelType w:val="hybridMultilevel"/>
    <w:tmpl w:val="21FE61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37101C"/>
    <w:multiLevelType w:val="hybridMultilevel"/>
    <w:tmpl w:val="1B8E9F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D3CB3"/>
    <w:multiLevelType w:val="multilevel"/>
    <w:tmpl w:val="9BA6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0355F7"/>
    <w:multiLevelType w:val="multilevel"/>
    <w:tmpl w:val="38CC57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D2BB2"/>
    <w:multiLevelType w:val="multilevel"/>
    <w:tmpl w:val="28C0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217964"/>
    <w:multiLevelType w:val="multilevel"/>
    <w:tmpl w:val="8D0200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E365F5"/>
    <w:multiLevelType w:val="multilevel"/>
    <w:tmpl w:val="4B00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2192436">
    <w:abstractNumId w:val="0"/>
  </w:num>
  <w:num w:numId="2" w16cid:durableId="1615819105">
    <w:abstractNumId w:val="19"/>
  </w:num>
  <w:num w:numId="3" w16cid:durableId="1416245863">
    <w:abstractNumId w:val="18"/>
  </w:num>
  <w:num w:numId="4" w16cid:durableId="1533882408">
    <w:abstractNumId w:val="10"/>
  </w:num>
  <w:num w:numId="5" w16cid:durableId="774785818">
    <w:abstractNumId w:val="7"/>
  </w:num>
  <w:num w:numId="6" w16cid:durableId="1983927511">
    <w:abstractNumId w:val="15"/>
  </w:num>
  <w:num w:numId="7" w16cid:durableId="362293568">
    <w:abstractNumId w:val="9"/>
  </w:num>
  <w:num w:numId="8" w16cid:durableId="773719058">
    <w:abstractNumId w:val="3"/>
  </w:num>
  <w:num w:numId="9" w16cid:durableId="1408768610">
    <w:abstractNumId w:val="16"/>
  </w:num>
  <w:num w:numId="10" w16cid:durableId="1162115399">
    <w:abstractNumId w:val="17"/>
  </w:num>
  <w:num w:numId="11" w16cid:durableId="2002269521">
    <w:abstractNumId w:val="11"/>
  </w:num>
  <w:num w:numId="12" w16cid:durableId="818881805">
    <w:abstractNumId w:val="12"/>
  </w:num>
  <w:num w:numId="13" w16cid:durableId="675839561">
    <w:abstractNumId w:val="8"/>
  </w:num>
  <w:num w:numId="14" w16cid:durableId="2120224151">
    <w:abstractNumId w:val="2"/>
  </w:num>
  <w:num w:numId="15" w16cid:durableId="643311977">
    <w:abstractNumId w:val="14"/>
  </w:num>
  <w:num w:numId="16" w16cid:durableId="1169128874">
    <w:abstractNumId w:val="6"/>
  </w:num>
  <w:num w:numId="17" w16cid:durableId="1955747936">
    <w:abstractNumId w:val="5"/>
  </w:num>
  <w:num w:numId="18" w16cid:durableId="493105612">
    <w:abstractNumId w:val="4"/>
  </w:num>
  <w:num w:numId="19" w16cid:durableId="325592195">
    <w:abstractNumId w:val="13"/>
  </w:num>
  <w:num w:numId="20" w16cid:durableId="1227956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9A"/>
    <w:rsid w:val="005D1D83"/>
    <w:rsid w:val="00600234"/>
    <w:rsid w:val="0067319A"/>
    <w:rsid w:val="00CA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F667"/>
  <w15:chartTrackingRefBased/>
  <w15:docId w15:val="{EEA0AC9E-5507-4B63-BD11-F81B9AB3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0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340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3</cp:revision>
  <dcterms:created xsi:type="dcterms:W3CDTF">2023-03-04T20:47:00Z</dcterms:created>
  <dcterms:modified xsi:type="dcterms:W3CDTF">2023-03-04T20:51:00Z</dcterms:modified>
</cp:coreProperties>
</file>