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B608" w14:textId="3ABBF77F" w:rsidR="000304C8" w:rsidRDefault="000304C8" w:rsidP="000304C8">
      <w:r>
        <w:t>L'interface utilisateur, également appelée interface graphique ou interface homme-machine, est la partie de tout système informatique qui permet à l'utilisateur de communiquer avec celui-ci. Elle est essentielle pour rendre l'utilisation d'un logiciel ou d'un système informatique plus intuitive et plus conviviale. L'interface utilisateur peut être constituée de divers éléments, tels que des boutons, des menus, des fenêtres, des icônes, des curseurs, des boîtes de dialogue, etc.</w:t>
      </w:r>
    </w:p>
    <w:p w14:paraId="2DC66F73" w14:textId="29F77AC1" w:rsidR="000304C8" w:rsidRDefault="000304C8" w:rsidP="000304C8">
      <w:r>
        <w:t xml:space="preserve">L'objectif principal d'une interface utilisateur est de permettre à l'utilisateur de réaliser facilement et efficacement les tâches qu'il souhaite effectuer avec </w:t>
      </w:r>
      <w:r w:rsidR="002567B1">
        <w:t>l’application</w:t>
      </w:r>
      <w:r>
        <w:t xml:space="preserve">. Une </w:t>
      </w:r>
      <w:r w:rsidR="002567B1">
        <w:t>interface utilisateur</w:t>
      </w:r>
      <w:r>
        <w:t xml:space="preserve"> bien conçue doit être simple, intuitive et facile à utiliser, afin que l'utilisateur n'ait pas besoin de passer du temps à apprendre à utiliser le système. Elle doit également fournir un retour d'information clair et précis sur les actions effectuées par l'utilisateur et sur l'état du système</w:t>
      </w:r>
      <w:r w:rsidR="00C00E62">
        <w:t xml:space="preserve"> par exemple sur un retour d’erreur</w:t>
      </w:r>
      <w:r>
        <w:t>.</w:t>
      </w:r>
    </w:p>
    <w:p w14:paraId="18853F91" w14:textId="5D698060" w:rsidR="00F9762E" w:rsidRDefault="00077924" w:rsidP="00077924">
      <w:r w:rsidRPr="00077924">
        <w:t xml:space="preserve">Dans le cadre de mon travail de fin d'étude, j'ai reçu une charte graphique de la part de M. </w:t>
      </w:r>
      <w:proofErr w:type="spellStart"/>
      <w:r w:rsidRPr="00077924">
        <w:t>Burniaux</w:t>
      </w:r>
      <w:proofErr w:type="spellEnd"/>
      <w:r w:rsidRPr="00077924">
        <w:t xml:space="preserve">. Cette charte comprenait un thème général, un logo d'entreprise et une suite de couleurs à utiliser. L'objectif de cette charte graphique est de garantir une cohérence visuelle dans l'ensemble de mon travail, en utilisant les couleurs et les éléments graphiques préétablis. En respectant cette charte graphique, </w:t>
      </w:r>
      <w:r w:rsidR="00E6617C">
        <w:t>on peut</w:t>
      </w:r>
      <w:r w:rsidRPr="00077924">
        <w:t xml:space="preserve"> </w:t>
      </w:r>
      <w:r w:rsidR="00E6617C">
        <w:t>s</w:t>
      </w:r>
      <w:r w:rsidRPr="00077924">
        <w:t xml:space="preserve">'assurer que </w:t>
      </w:r>
      <w:r w:rsidR="00E6617C">
        <w:t>le</w:t>
      </w:r>
      <w:r w:rsidRPr="00077924">
        <w:t xml:space="preserve"> travail a une identité visuelle professionnelle et cohérente.</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E2"/>
    <w:rsid w:val="000304C8"/>
    <w:rsid w:val="00077924"/>
    <w:rsid w:val="002567B1"/>
    <w:rsid w:val="007D5291"/>
    <w:rsid w:val="008E60E2"/>
    <w:rsid w:val="00C00E62"/>
    <w:rsid w:val="00E6617C"/>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B5E"/>
  <w15:chartTrackingRefBased/>
  <w15:docId w15:val="{CD1C3FE4-A5E1-4172-A4D0-B9ECFC65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9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6</cp:revision>
  <dcterms:created xsi:type="dcterms:W3CDTF">2023-03-22T09:44:00Z</dcterms:created>
  <dcterms:modified xsi:type="dcterms:W3CDTF">2023-03-22T09:55:00Z</dcterms:modified>
</cp:coreProperties>
</file>