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044A" w14:textId="179829A7" w:rsidR="00244BD0" w:rsidRDefault="00244BD0" w:rsidP="00244BD0">
      <w:r>
        <w:t xml:space="preserve">La sécurité est un aspect essentiel pour toute application, notamment pour garantir la confidentialité et l'intégrité des données utilisateur. Voici quelques éléments </w:t>
      </w:r>
      <w:r w:rsidR="007710AD">
        <w:t>essentiels</w:t>
      </w:r>
      <w:r>
        <w:t xml:space="preserve"> </w:t>
      </w:r>
      <w:r w:rsidR="007710AD">
        <w:t xml:space="preserve">à </w:t>
      </w:r>
      <w:r>
        <w:t xml:space="preserve">inclure dans </w:t>
      </w:r>
      <w:r w:rsidR="007710AD">
        <w:t>l’</w:t>
      </w:r>
      <w:r>
        <w:t>analyse des besoins en matière de sécurité :</w:t>
      </w:r>
    </w:p>
    <w:p w14:paraId="440F71AF" w14:textId="77777777" w:rsidR="00244BD0" w:rsidRDefault="00244BD0" w:rsidP="00244BD0"/>
    <w:p w14:paraId="6BE3C636" w14:textId="692F1BEE" w:rsidR="00244BD0" w:rsidRDefault="00244BD0" w:rsidP="00244BD0">
      <w:pPr>
        <w:pStyle w:val="Paragraphedeliste"/>
        <w:numPr>
          <w:ilvl w:val="0"/>
          <w:numId w:val="1"/>
        </w:numPr>
      </w:pPr>
      <w:r w:rsidRPr="00E84101">
        <w:rPr>
          <w:b/>
          <w:bCs/>
        </w:rPr>
        <w:t>Utilisation du protocole HTTPS</w:t>
      </w:r>
      <w:r>
        <w:t xml:space="preserve"> : L'utilisation de HTTPS est essentielle pour protéger les données transitant entre l'application mobile et le serveur. Le protocole HTTPS utilise un cryptage SSL/TLS pour chiffrer les données, empêchant ainsi toute interception ou altération des données en transit.</w:t>
      </w:r>
    </w:p>
    <w:p w14:paraId="28BD83A5" w14:textId="4B54528D" w:rsidR="00244BD0" w:rsidRDefault="00244BD0" w:rsidP="00244BD0">
      <w:pPr>
        <w:pStyle w:val="Paragraphedeliste"/>
        <w:numPr>
          <w:ilvl w:val="0"/>
          <w:numId w:val="1"/>
        </w:numPr>
      </w:pPr>
      <w:r w:rsidRPr="00E84101">
        <w:rPr>
          <w:b/>
          <w:bCs/>
        </w:rPr>
        <w:t>Vérification de l'identité</w:t>
      </w:r>
      <w:r>
        <w:t xml:space="preserve"> : </w:t>
      </w:r>
      <w:r w:rsidR="007710AD">
        <w:t>On peut</w:t>
      </w:r>
      <w:r>
        <w:t xml:space="preserve"> utiliser le serveur Odoo pour vérifier l'identité de l'utilisateur lorsqu'il se connecte à l'application. </w:t>
      </w:r>
      <w:r w:rsidR="007710AD">
        <w:t>On</w:t>
      </w:r>
      <w:r>
        <w:t xml:space="preserve"> p</w:t>
      </w:r>
      <w:r w:rsidR="007710AD">
        <w:t>eut</w:t>
      </w:r>
      <w:r>
        <w:t xml:space="preserve"> également utiliser des mécanismes d'authentification tels que la vérification </w:t>
      </w:r>
      <w:r w:rsidR="007710AD">
        <w:t>par clé API</w:t>
      </w:r>
      <w:r>
        <w:t xml:space="preserve"> pour renforcer la sécurité de l'application.</w:t>
      </w:r>
      <w:r w:rsidR="007710AD">
        <w:t xml:space="preserve"> Une option existe sur Odoo qui permet à un utilisateur de générer un</w:t>
      </w:r>
      <w:r w:rsidR="00E84101">
        <w:t>e</w:t>
      </w:r>
      <w:r w:rsidR="007710AD">
        <w:t xml:space="preserve"> clé unique d’identification, cette clé unique ne peut servir que pour un seul utilisateur et sur une seule application tierce. (</w:t>
      </w:r>
      <w:r w:rsidR="00EE3A0D">
        <w:t xml:space="preserve">Clé api </w:t>
      </w:r>
      <w:r w:rsidR="00EE3A0D" w:rsidRPr="00D16ED6">
        <w:rPr>
          <w:u w:val="single"/>
        </w:rPr>
        <w:t>n</w:t>
      </w:r>
      <w:r w:rsidR="007710AD" w:rsidRPr="009D174C">
        <w:rPr>
          <w:u w:val="single"/>
        </w:rPr>
        <w:t>on implémenté</w:t>
      </w:r>
      <w:r w:rsidR="00EE3A0D">
        <w:rPr>
          <w:u w:val="single"/>
        </w:rPr>
        <w:t>e</w:t>
      </w:r>
      <w:r w:rsidR="007710AD" w:rsidRPr="009D174C">
        <w:rPr>
          <w:u w:val="single"/>
        </w:rPr>
        <w:t xml:space="preserve"> dans l’application car non demandé</w:t>
      </w:r>
      <w:r w:rsidR="007710AD">
        <w:t>).</w:t>
      </w:r>
    </w:p>
    <w:p w14:paraId="1A2F6E80" w14:textId="5DA3C17A" w:rsidR="00F9762E" w:rsidRDefault="00244BD0" w:rsidP="00244BD0">
      <w:pPr>
        <w:pStyle w:val="Paragraphedeliste"/>
        <w:numPr>
          <w:ilvl w:val="0"/>
          <w:numId w:val="1"/>
        </w:numPr>
      </w:pPr>
      <w:r w:rsidRPr="009D174C">
        <w:rPr>
          <w:b/>
          <w:bCs/>
        </w:rPr>
        <w:t>Gestion des fichiers</w:t>
      </w:r>
      <w:r>
        <w:t xml:space="preserve"> : iOS fournit un environnement sécurisé pour les applications, ce qui signifie que les fichiers créés par une application ne sont accessibles que par cette dernière. </w:t>
      </w:r>
      <w:r w:rsidR="007710AD">
        <w:t>On peut</w:t>
      </w:r>
      <w:r>
        <w:t xml:space="preserve"> utiliser cette fonctionnalité pour garantir que les données de l'application ne sont pas accessibles à d'autres applications ou à des utilisateurs non autorisés.</w:t>
      </w:r>
    </w:p>
    <w:p w14:paraId="6E423BDC" w14:textId="01882A1F" w:rsidR="007710AD" w:rsidRDefault="007710AD" w:rsidP="00244BD0">
      <w:pPr>
        <w:pStyle w:val="Paragraphedeliste"/>
        <w:numPr>
          <w:ilvl w:val="0"/>
          <w:numId w:val="1"/>
        </w:numPr>
      </w:pPr>
      <w:r w:rsidRPr="009D174C">
        <w:rPr>
          <w:b/>
          <w:bCs/>
        </w:rPr>
        <w:t>Protection contre les attaques de force brute</w:t>
      </w:r>
      <w:r>
        <w:t xml:space="preserve"> : </w:t>
      </w:r>
      <w:r w:rsidRPr="007710AD">
        <w:t xml:space="preserve">Les attaques de force brute sont des tentatives répétées pour deviner un mot de passe ou une clé d'accès. </w:t>
      </w:r>
      <w:r>
        <w:t>On peut</w:t>
      </w:r>
      <w:r w:rsidRPr="007710AD">
        <w:t xml:space="preserve"> inclure des mécanismes de protection tels que la mise en place de limites de connexion</w:t>
      </w:r>
      <w:r>
        <w:t>. (</w:t>
      </w:r>
      <w:r w:rsidRPr="009D174C">
        <w:rPr>
          <w:u w:val="single"/>
        </w:rPr>
        <w:t>Non implémenté dans l’application car non demandé</w:t>
      </w:r>
      <w:r>
        <w:t>).</w:t>
      </w:r>
    </w:p>
    <w:p w14:paraId="5FC4A3CD" w14:textId="1976430B" w:rsidR="00C04481" w:rsidRDefault="00C04481" w:rsidP="00C04481">
      <w:pPr>
        <w:ind w:left="360"/>
      </w:pPr>
      <w:r>
        <w:t>Il est important de s’assurer que l’application offre un niveau de sécurité suffisant pour protéger les données des utilisateurs et garantir la confidentialité et l’intégrité des données.</w:t>
      </w:r>
    </w:p>
    <w:sectPr w:rsidR="00C04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43C5"/>
    <w:multiLevelType w:val="hybridMultilevel"/>
    <w:tmpl w:val="BC3613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81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CD"/>
    <w:rsid w:val="00244BD0"/>
    <w:rsid w:val="007710AD"/>
    <w:rsid w:val="007D5291"/>
    <w:rsid w:val="009D174C"/>
    <w:rsid w:val="00C04481"/>
    <w:rsid w:val="00D16ED6"/>
    <w:rsid w:val="00D273CD"/>
    <w:rsid w:val="00E84101"/>
    <w:rsid w:val="00EE3A0D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D8AF"/>
  <w15:chartTrackingRefBased/>
  <w15:docId w15:val="{B05757BB-2046-48B3-A9AA-03EBAA1B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8</cp:revision>
  <dcterms:created xsi:type="dcterms:W3CDTF">2023-03-22T09:20:00Z</dcterms:created>
  <dcterms:modified xsi:type="dcterms:W3CDTF">2023-03-22T10:46:00Z</dcterms:modified>
</cp:coreProperties>
</file>