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3853" w14:textId="3F9E6AE9" w:rsidR="00D67147" w:rsidRDefault="00D67147" w:rsidP="00D67147">
      <w:r>
        <w:t xml:space="preserve">Le principe est simple : l'application mobile doit être capable de communiquer via Internet en utilisant le protocole HTTPS pour envoyer des requêtes à un serveur Odoo qui répondra. M. </w:t>
      </w:r>
      <w:proofErr w:type="spellStart"/>
      <w:r>
        <w:t>Burniaux</w:t>
      </w:r>
      <w:proofErr w:type="spellEnd"/>
      <w:r>
        <w:t xml:space="preserve"> m'a mis à disposition un serveur de test Odoo pour que je puisse faire mes essais et coder ces requêtes.</w:t>
      </w:r>
    </w:p>
    <w:p w14:paraId="3670F208" w14:textId="3B784642" w:rsidR="00D67147" w:rsidRDefault="00D67147" w:rsidP="00D67147">
      <w:r>
        <w:t>Cependant, il était important que je comprenne comment le serveur Odoo communiquait avec les autres applications via son API. En consultant la documentation officielle d'Odoo, j'ai découvert qu'ils conseillaient l'utilisation du protocole XML-RPC.</w:t>
      </w:r>
    </w:p>
    <w:p w14:paraId="3110F557" w14:textId="102C351C" w:rsidR="00D67147" w:rsidRDefault="00D67147" w:rsidP="00D67147">
      <w:r>
        <w:t>J'ai essayé les quelques exemples présentés sur le site officiel d'Odoo en utilisant le langage Python, comme recommandé, mais j'ai constaté que ces exemples contenaient des erreurs.</w:t>
      </w:r>
    </w:p>
    <w:p w14:paraId="202C8950" w14:textId="0AFE3291" w:rsidR="00D67147" w:rsidRDefault="00D67147" w:rsidP="00D67147">
      <w:r>
        <w:t>En cherchant sur des sites spécialisés, j'ai finalement réussi à faire fonctionner ces appels en Python. Cependant, cela ne résolvait qu'une partie du problème, car j'utilisais du langage Python et non Swift, et la structure des données était au format XML, ce qui n'était pas idéal pour Swift.</w:t>
      </w:r>
    </w:p>
    <w:p w14:paraId="26BA1595" w14:textId="59C6F12C" w:rsidR="00F9762E" w:rsidRDefault="00D67147" w:rsidP="00D67147">
      <w:r>
        <w:t>En dernier recours, j'ai examiné le code source d'Odoo (car c'est un logiciel open source) pour comprendre comment le serveur traitait les requêtes via son API, et j'ai découvert l'existence d'un protocole qui n'était expliqué nulle part dans la documentation : le JSON RPC</w:t>
      </w:r>
      <w:r w:rsidR="008C3104">
        <w:t>.</w:t>
      </w:r>
    </w:p>
    <w:p w14:paraId="5B91FE08" w14:textId="2C92FB74" w:rsidR="008C3104" w:rsidRDefault="008C3104" w:rsidP="008C3104">
      <w:r>
        <w:t>Pour tester ce protocole, j'ai utilisé l'utilitaire en ligne Postman, qui permet d'envoyer des requêtes personnalisées et d'analyser les réponses.</w:t>
      </w:r>
    </w:p>
    <w:p w14:paraId="401EF994" w14:textId="75863CBB" w:rsidR="008C3104" w:rsidRDefault="008C3104" w:rsidP="008C3104">
      <w:r>
        <w:t>En me basant sur le code source d'Odoo et sur la partie de la documentation qui était correcte, j'ai pu définir comment utiliser ce protocole.</w:t>
      </w:r>
    </w:p>
    <w:p w14:paraId="7E8CE6FB" w14:textId="77777777" w:rsidR="003D29C9" w:rsidRDefault="003D29C9" w:rsidP="003D29C9">
      <w:pPr>
        <w:shd w:val="clear" w:color="auto" w:fill="FFFFFE"/>
        <w:spacing w:line="270" w:lineRule="atLeast"/>
      </w:pPr>
      <w:r>
        <w:t>La route pour y accéder est « /</w:t>
      </w:r>
      <w:proofErr w:type="spellStart"/>
      <w:r>
        <w:t>jsonrpc</w:t>
      </w:r>
      <w:proofErr w:type="spellEnd"/>
      <w:r>
        <w:t xml:space="preserve"> » juste après l’url de base d’un serveur Odoo et la méthode est en « post ». Les données à envoyer sont toujours sous format </w:t>
      </w:r>
      <w:proofErr w:type="gramStart"/>
      <w:r>
        <w:t>« .</w:t>
      </w:r>
      <w:proofErr w:type="spellStart"/>
      <w:r>
        <w:t>json</w:t>
      </w:r>
      <w:proofErr w:type="spellEnd"/>
      <w:proofErr w:type="gramEnd"/>
      <w:r>
        <w:t xml:space="preserve"> » et se décrive toujours comme ceci : </w:t>
      </w:r>
    </w:p>
    <w:p w14:paraId="6DB65A7F" w14:textId="4047580D" w:rsidR="003D29C9" w:rsidRPr="001654AD" w:rsidRDefault="003D29C9" w:rsidP="003D29C9">
      <w:pPr>
        <w:shd w:val="clear" w:color="auto" w:fill="FFFFFE"/>
        <w:spacing w:line="270" w:lineRule="atLeast"/>
        <w:jc w:val="center"/>
        <w:rPr>
          <w:rFonts w:ascii="Courier New" w:eastAsia="Times New Roman" w:hAnsi="Courier New" w:cs="Courier New"/>
          <w:kern w:val="0"/>
          <w:sz w:val="18"/>
          <w:szCs w:val="18"/>
          <w:lang w:eastAsia="fr-BE"/>
          <w14:ligatures w14:val="none"/>
        </w:rPr>
      </w:pPr>
      <w:r w:rsidRPr="001654AD">
        <w:rPr>
          <w:rFonts w:ascii="Courier New" w:eastAsia="Times New Roman" w:hAnsi="Courier New" w:cs="Courier New"/>
          <w:kern w:val="0"/>
          <w:sz w:val="18"/>
          <w:szCs w:val="18"/>
          <w:lang w:eastAsia="fr-BE"/>
          <w14:ligatures w14:val="none"/>
        </w:rPr>
        <w:t>{"jsonrpc</w:t>
      </w:r>
      <w:proofErr w:type="gramStart"/>
      <w:r w:rsidRPr="001654AD">
        <w:rPr>
          <w:rFonts w:ascii="Courier New" w:eastAsia="Times New Roman" w:hAnsi="Courier New" w:cs="Courier New"/>
          <w:kern w:val="0"/>
          <w:sz w:val="18"/>
          <w:szCs w:val="18"/>
          <w:lang w:eastAsia="fr-BE"/>
          <w14:ligatures w14:val="none"/>
        </w:rPr>
        <w:t>":</w:t>
      </w:r>
      <w:proofErr w:type="gramEnd"/>
      <w:r w:rsidRPr="001654AD">
        <w:rPr>
          <w:rFonts w:ascii="Courier New" w:eastAsia="Times New Roman" w:hAnsi="Courier New" w:cs="Courier New"/>
          <w:kern w:val="0"/>
          <w:sz w:val="18"/>
          <w:szCs w:val="18"/>
          <w:lang w:eastAsia="fr-BE"/>
          <w14:ligatures w14:val="none"/>
        </w:rPr>
        <w:t>"2.0", "</w:t>
      </w:r>
      <w:proofErr w:type="spellStart"/>
      <w:r w:rsidRPr="001654AD">
        <w:rPr>
          <w:rFonts w:ascii="Courier New" w:eastAsia="Times New Roman" w:hAnsi="Courier New" w:cs="Courier New"/>
          <w:kern w:val="0"/>
          <w:sz w:val="18"/>
          <w:szCs w:val="18"/>
          <w:lang w:eastAsia="fr-BE"/>
          <w14:ligatures w14:val="none"/>
        </w:rPr>
        <w:t>method</w:t>
      </w:r>
      <w:proofErr w:type="spellEnd"/>
      <w:r w:rsidRPr="001654AD">
        <w:rPr>
          <w:rFonts w:ascii="Courier New" w:eastAsia="Times New Roman" w:hAnsi="Courier New" w:cs="Courier New"/>
          <w:kern w:val="0"/>
          <w:sz w:val="18"/>
          <w:szCs w:val="18"/>
          <w:lang w:eastAsia="fr-BE"/>
          <w14:ligatures w14:val="none"/>
        </w:rPr>
        <w:t xml:space="preserve">":"call", "params" : </w:t>
      </w:r>
      <w:r w:rsidRPr="001654AD">
        <w:rPr>
          <w:rFonts w:ascii="Courier New" w:eastAsia="Times New Roman" w:hAnsi="Courier New" w:cs="Courier New"/>
          <w:b/>
          <w:bCs/>
          <w:kern w:val="0"/>
          <w:sz w:val="18"/>
          <w:szCs w:val="18"/>
          <w:lang w:eastAsia="fr-BE"/>
          <w14:ligatures w14:val="none"/>
        </w:rPr>
        <w:t>{…}</w:t>
      </w:r>
      <w:r w:rsidRPr="001654AD">
        <w:rPr>
          <w:rFonts w:ascii="Courier New" w:eastAsia="Times New Roman" w:hAnsi="Courier New" w:cs="Courier New"/>
          <w:kern w:val="0"/>
          <w:sz w:val="18"/>
          <w:szCs w:val="18"/>
          <w:lang w:eastAsia="fr-BE"/>
          <w14:ligatures w14:val="none"/>
        </w:rPr>
        <w:t>}}</w:t>
      </w:r>
    </w:p>
    <w:p w14:paraId="0C09AFE3" w14:textId="247C8718" w:rsidR="003D29C9" w:rsidRDefault="003D29C9" w:rsidP="003D29C9">
      <w:pPr>
        <w:shd w:val="clear" w:color="auto" w:fill="FFFFFE"/>
        <w:spacing w:line="270" w:lineRule="atLeast"/>
        <w:jc w:val="center"/>
        <w:rPr>
          <w:rFonts w:ascii="Courier New" w:eastAsia="Times New Roman" w:hAnsi="Courier New" w:cs="Courier New"/>
          <w:color w:val="000000"/>
          <w:kern w:val="0"/>
          <w:sz w:val="18"/>
          <w:szCs w:val="18"/>
          <w:lang w:eastAsia="fr-BE"/>
          <w14:ligatures w14:val="none"/>
        </w:rPr>
      </w:pPr>
      <w:r>
        <w:rPr>
          <w:noProof/>
        </w:rPr>
        <w:drawing>
          <wp:inline distT="0" distB="0" distL="0" distR="0" wp14:anchorId="457F4E71" wp14:editId="5EC80206">
            <wp:extent cx="1800225" cy="771525"/>
            <wp:effectExtent l="0" t="0" r="9525" b="9525"/>
            <wp:docPr id="1" name="Imag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71525"/>
                    </a:xfrm>
                    <a:prstGeom prst="rect">
                      <a:avLst/>
                    </a:prstGeom>
                    <a:noFill/>
                    <a:ln>
                      <a:noFill/>
                    </a:ln>
                  </pic:spPr>
                </pic:pic>
              </a:graphicData>
            </a:graphic>
          </wp:inline>
        </w:drawing>
      </w:r>
    </w:p>
    <w:p w14:paraId="585767FA" w14:textId="7F2A89D5" w:rsidR="00416CEA" w:rsidRDefault="00416CEA" w:rsidP="002F5022">
      <w:pPr>
        <w:pStyle w:val="Sansinterligne"/>
      </w:pPr>
      <w:r w:rsidRPr="00416CEA">
        <w:t>Ceci constitue l’en-tête pour toute les requêtes vers le serveur Odoo.</w:t>
      </w:r>
      <w:r w:rsidR="00EC72B7">
        <w:t xml:space="preserve"> Les données situées sous la clé « params » sont les seules qui varient en fonction de la demande.</w:t>
      </w:r>
    </w:p>
    <w:p w14:paraId="1DF69F0D" w14:textId="5CC5DBB4" w:rsidR="002F5022" w:rsidRDefault="002F5022" w:rsidP="002F5022">
      <w:pPr>
        <w:pStyle w:val="Sansinterligne"/>
      </w:pPr>
      <w:r>
        <w:t xml:space="preserve">Par exemple si nous voulons récupérer les informations de base du serveur ce qui ne nécessite pas d’identification au préalable nous pouvons envoyer ceci : </w:t>
      </w:r>
    </w:p>
    <w:p w14:paraId="2D8A6BE6" w14:textId="77777777" w:rsidR="002F5022" w:rsidRDefault="002F5022" w:rsidP="002F5022">
      <w:pPr>
        <w:pStyle w:val="Sansinterligne"/>
      </w:pPr>
    </w:p>
    <w:p w14:paraId="14212D04" w14:textId="1458FA6F" w:rsidR="002F5022" w:rsidRPr="002F5022" w:rsidRDefault="002F5022" w:rsidP="002F5022">
      <w:pPr>
        <w:pStyle w:val="Sansinterligne"/>
        <w:rPr>
          <w:rFonts w:ascii="Courier New" w:hAnsi="Courier New" w:cs="Courier New"/>
          <w:sz w:val="18"/>
          <w:szCs w:val="18"/>
        </w:rPr>
      </w:pPr>
      <w:r w:rsidRPr="002F5022">
        <w:rPr>
          <w:rFonts w:ascii="Courier New" w:hAnsi="Courier New" w:cs="Courier New"/>
          <w:sz w:val="18"/>
          <w:szCs w:val="18"/>
        </w:rPr>
        <w:t>{"jsonrpc</w:t>
      </w:r>
      <w:proofErr w:type="gramStart"/>
      <w:r w:rsidRPr="002F5022">
        <w:rPr>
          <w:rFonts w:ascii="Courier New" w:hAnsi="Courier New" w:cs="Courier New"/>
          <w:sz w:val="18"/>
          <w:szCs w:val="18"/>
        </w:rPr>
        <w:t>":</w:t>
      </w:r>
      <w:proofErr w:type="gramEnd"/>
      <w:r w:rsidRPr="002F5022">
        <w:rPr>
          <w:rFonts w:ascii="Courier New" w:hAnsi="Courier New" w:cs="Courier New"/>
          <w:sz w:val="18"/>
          <w:szCs w:val="18"/>
        </w:rPr>
        <w:t>"2.0", "params":{"service":"</w:t>
      </w:r>
      <w:proofErr w:type="spellStart"/>
      <w:r w:rsidRPr="002F5022">
        <w:rPr>
          <w:rFonts w:ascii="Courier New" w:hAnsi="Courier New" w:cs="Courier New"/>
          <w:sz w:val="18"/>
          <w:szCs w:val="18"/>
        </w:rPr>
        <w:t>common</w:t>
      </w:r>
      <w:proofErr w:type="spellEnd"/>
      <w:r w:rsidRPr="002F5022">
        <w:rPr>
          <w:rFonts w:ascii="Courier New" w:hAnsi="Courier New" w:cs="Courier New"/>
          <w:sz w:val="18"/>
          <w:szCs w:val="18"/>
        </w:rPr>
        <w:t>", "</w:t>
      </w:r>
      <w:proofErr w:type="spellStart"/>
      <w:r w:rsidRPr="002F5022">
        <w:rPr>
          <w:rFonts w:ascii="Courier New" w:hAnsi="Courier New" w:cs="Courier New"/>
          <w:sz w:val="18"/>
          <w:szCs w:val="18"/>
        </w:rPr>
        <w:t>method</w:t>
      </w:r>
      <w:proofErr w:type="spellEnd"/>
      <w:r w:rsidRPr="002F5022">
        <w:rPr>
          <w:rFonts w:ascii="Courier New" w:hAnsi="Courier New" w:cs="Courier New"/>
          <w:sz w:val="18"/>
          <w:szCs w:val="18"/>
        </w:rPr>
        <w:t>":"version", "args": []}}</w:t>
      </w:r>
    </w:p>
    <w:p w14:paraId="39D4BF7B" w14:textId="325A126C" w:rsidR="003D29C9" w:rsidRDefault="003D29C9" w:rsidP="008C3104"/>
    <w:p w14:paraId="44819818" w14:textId="15961479" w:rsidR="002F5022" w:rsidRDefault="002F5022" w:rsidP="002F5022">
      <w:pPr>
        <w:jc w:val="center"/>
      </w:pPr>
      <w:r>
        <w:rPr>
          <w:noProof/>
        </w:rPr>
        <w:drawing>
          <wp:inline distT="0" distB="0" distL="0" distR="0" wp14:anchorId="4E4DF0CE" wp14:editId="21640810">
            <wp:extent cx="3543300" cy="809625"/>
            <wp:effectExtent l="0" t="0" r="0" b="9525"/>
            <wp:docPr id="2" name="Imag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809625"/>
                    </a:xfrm>
                    <a:prstGeom prst="rect">
                      <a:avLst/>
                    </a:prstGeom>
                    <a:noFill/>
                    <a:ln>
                      <a:noFill/>
                    </a:ln>
                  </pic:spPr>
                </pic:pic>
              </a:graphicData>
            </a:graphic>
          </wp:inline>
        </w:drawing>
      </w:r>
    </w:p>
    <w:sectPr w:rsidR="002F5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07"/>
    <w:rsid w:val="001654AD"/>
    <w:rsid w:val="002F5022"/>
    <w:rsid w:val="003A2F07"/>
    <w:rsid w:val="003D29C9"/>
    <w:rsid w:val="00416CEA"/>
    <w:rsid w:val="007D5291"/>
    <w:rsid w:val="008C3104"/>
    <w:rsid w:val="00D67147"/>
    <w:rsid w:val="00EC72B7"/>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4F20"/>
  <w15:chartTrackingRefBased/>
  <w15:docId w15:val="{B7397F1F-DF4B-45C0-810F-33653DC9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F50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11386">
      <w:bodyDiv w:val="1"/>
      <w:marLeft w:val="0"/>
      <w:marRight w:val="0"/>
      <w:marTop w:val="0"/>
      <w:marBottom w:val="0"/>
      <w:divBdr>
        <w:top w:val="none" w:sz="0" w:space="0" w:color="auto"/>
        <w:left w:val="none" w:sz="0" w:space="0" w:color="auto"/>
        <w:bottom w:val="none" w:sz="0" w:space="0" w:color="auto"/>
        <w:right w:val="none" w:sz="0" w:space="0" w:color="auto"/>
      </w:divBdr>
    </w:div>
    <w:div w:id="1390882321">
      <w:bodyDiv w:val="1"/>
      <w:marLeft w:val="0"/>
      <w:marRight w:val="0"/>
      <w:marTop w:val="0"/>
      <w:marBottom w:val="0"/>
      <w:divBdr>
        <w:top w:val="none" w:sz="0" w:space="0" w:color="auto"/>
        <w:left w:val="none" w:sz="0" w:space="0" w:color="auto"/>
        <w:bottom w:val="none" w:sz="0" w:space="0" w:color="auto"/>
        <w:right w:val="none" w:sz="0" w:space="0" w:color="auto"/>
      </w:divBdr>
    </w:div>
    <w:div w:id="1995723303">
      <w:bodyDiv w:val="1"/>
      <w:marLeft w:val="0"/>
      <w:marRight w:val="0"/>
      <w:marTop w:val="0"/>
      <w:marBottom w:val="0"/>
      <w:divBdr>
        <w:top w:val="none" w:sz="0" w:space="0" w:color="auto"/>
        <w:left w:val="none" w:sz="0" w:space="0" w:color="auto"/>
        <w:bottom w:val="none" w:sz="0" w:space="0" w:color="auto"/>
        <w:right w:val="none" w:sz="0" w:space="0" w:color="auto"/>
      </w:divBdr>
      <w:divsChild>
        <w:div w:id="1523475199">
          <w:marLeft w:val="0"/>
          <w:marRight w:val="0"/>
          <w:marTop w:val="0"/>
          <w:marBottom w:val="0"/>
          <w:divBdr>
            <w:top w:val="none" w:sz="0" w:space="0" w:color="auto"/>
            <w:left w:val="none" w:sz="0" w:space="0" w:color="auto"/>
            <w:bottom w:val="none" w:sz="0" w:space="0" w:color="auto"/>
            <w:right w:val="none" w:sz="0" w:space="0" w:color="auto"/>
          </w:divBdr>
          <w:divsChild>
            <w:div w:id="11877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348</Words>
  <Characters>1918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7</cp:revision>
  <dcterms:created xsi:type="dcterms:W3CDTF">2023-03-22T14:39:00Z</dcterms:created>
  <dcterms:modified xsi:type="dcterms:W3CDTF">2023-03-22T15:44:00Z</dcterms:modified>
</cp:coreProperties>
</file>