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F0FFF" w14:textId="4F7268B4" w:rsidR="00EB48D0" w:rsidRDefault="00EB48D0" w:rsidP="00EB48D0">
      <w:r>
        <w:t xml:space="preserve">L'application développée doit répondre à des exigences fonctionnelles logiques pour être utilisée de manière professionnelle. Il est important de considérer qu'elle sera proposée à de réels clients de la société </w:t>
      </w:r>
      <w:proofErr w:type="spellStart"/>
      <w:r>
        <w:t>Burniaux</w:t>
      </w:r>
      <w:proofErr w:type="spellEnd"/>
      <w:r>
        <w:t xml:space="preserve"> Consulting, et donc qu'elle représentera l'image de l'entreprise auprès de ces clients.</w:t>
      </w:r>
    </w:p>
    <w:p w14:paraId="49F48235" w14:textId="7327AB1D" w:rsidR="00EB48D0" w:rsidRDefault="00EB48D0" w:rsidP="00EB48D0">
      <w:r>
        <w:t>En ce qui concerne la performance, bien que l'application ne nécessite pas de calculs complexes, elle doit être fluide et réactive aux actions des utilisateurs. De plus, elle doit offrir un niveau de fiabilité suffisant pour garantir une utilisation quotidienne sans problème.</w:t>
      </w:r>
    </w:p>
    <w:p w14:paraId="1D495DA6" w14:textId="47DCAE2B" w:rsidR="00EB48D0" w:rsidRDefault="00EB48D0" w:rsidP="00EB48D0">
      <w:r>
        <w:t xml:space="preserve">Le code fourni doit être facilement compréhensible, afin de permettre sa modification et sa maintenance ultérieure par les employés de </w:t>
      </w:r>
      <w:proofErr w:type="spellStart"/>
      <w:r>
        <w:t>Burniaux</w:t>
      </w:r>
      <w:proofErr w:type="spellEnd"/>
      <w:r>
        <w:t xml:space="preserve"> Consulting, si nécessaire. Il est essentiel de favoriser la lisibilité du code pour assurer sa modificabilité dans le temps</w:t>
      </w:r>
    </w:p>
    <w:p w14:paraId="188423B5" w14:textId="71E9AB33" w:rsidR="00EB48D0" w:rsidRDefault="00EB48D0" w:rsidP="00EB48D0">
      <w:r>
        <w:t>Enfin, la sécurité est un aspect crucial. L'application doit être entièrement sécurisée pour prévenir toute fuite de données. Il est primordial d'assurer un niveau de sécurité adéquat, aussi bien au niveau de la mémoire interne de l'appareil mobile que lors de la transmission des données vers le serveur. La protection des données doit être une préoccupation centrale dans la conception et le développement de l'application.</w:t>
      </w:r>
    </w:p>
    <w:p w14:paraId="0FA32DC9" w14:textId="205A9E2A" w:rsidR="00F9762E" w:rsidRDefault="00EB48D0" w:rsidP="00EB48D0">
      <w:r>
        <w:t xml:space="preserve">En résumé, l'application développée pour </w:t>
      </w:r>
      <w:proofErr w:type="spellStart"/>
      <w:r>
        <w:t>Burniaux</w:t>
      </w:r>
      <w:proofErr w:type="spellEnd"/>
      <w:r>
        <w:t xml:space="preserve"> Consulting doit répondre à des exigences fonctionnelles logiques, offrir de bonnes performances et une fiabilité quotidienne, présenter un code facilement compréhensible pour une maintenabilité future, et garantir un niveau de sécurité élevé pour protéger les données contre toute fuite ou compromission.</w:t>
      </w:r>
    </w:p>
    <w:sectPr w:rsidR="00F97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D0"/>
    <w:rsid w:val="007D5291"/>
    <w:rsid w:val="00EB48D0"/>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3046"/>
  <w15:chartTrackingRefBased/>
  <w15:docId w15:val="{FD5EA398-A535-41E1-B9E2-EB9CA853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251</Words>
  <Characters>1384</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1</cp:revision>
  <dcterms:created xsi:type="dcterms:W3CDTF">2023-06-09T07:13:00Z</dcterms:created>
  <dcterms:modified xsi:type="dcterms:W3CDTF">2023-06-09T07:29:00Z</dcterms:modified>
</cp:coreProperties>
</file>