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89F6" w14:textId="0B7CCE05" w:rsidR="007C10BD" w:rsidRDefault="007C10BD" w:rsidP="007C10BD">
      <w:r>
        <w:t>Dans le cadre du développement de mon application iOS, un aspect primordial était la sauvegarde sécurisée des données conformément aux exigences spécifiées dans le cahier des charges. Pour répondre à cette exigence, j'ai utilisé l'objet FileManager de Swift, qui offre une solution fiable.</w:t>
      </w:r>
    </w:p>
    <w:p w14:paraId="0056B43D" w14:textId="0196A677" w:rsidR="007C10BD" w:rsidRDefault="007C10BD" w:rsidP="007C10BD">
      <w:r>
        <w:t>L'objet FileManager m'a permis de spécifier un "masque" sur les chemins d'accès aux fichiers. En utilisant ".userDomainMask" comme paramètre, j'ai pu garantir que les fichiers enregistrés par mon application seraient stockés dans un répertoire dédié, accessible uniquement par l'application elle-même.</w:t>
      </w:r>
    </w:p>
    <w:p w14:paraId="0B4D7560" w14:textId="74B63CD7" w:rsidR="00F9762E" w:rsidRDefault="007C10BD" w:rsidP="007C10BD">
      <w:r>
        <w:t>Cette approche offre une protection supplémentaire en évitant d'enregistrer des données sensibles dans des emplacements accessibles par d'autres applications ou par l'utilisateur, tels que le dossier "Photos"</w:t>
      </w:r>
      <w:r>
        <w:t xml:space="preserve"> ou autres</w:t>
      </w:r>
      <w:r>
        <w:t>.</w:t>
      </w:r>
    </w:p>
    <w:p w14:paraId="0F0BA15C" w14:textId="3AB74F14" w:rsidR="00594F11" w:rsidRDefault="00594F11" w:rsidP="007C10BD">
      <w:r w:rsidRPr="00594F11">
        <w:t>De plus, il est important de noter qu'iOS ne dispose pas nativement d'un système de base de données intégré</w:t>
      </w:r>
      <w:r>
        <w:t>.</w:t>
      </w:r>
    </w:p>
    <w:sectPr w:rsidR="00594F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7B"/>
    <w:rsid w:val="00594F11"/>
    <w:rsid w:val="007C10BD"/>
    <w:rsid w:val="007D5291"/>
    <w:rsid w:val="008A087B"/>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B85E"/>
  <w15:chartTrackingRefBased/>
  <w15:docId w15:val="{74CC7D16-7E9E-430B-89BB-F37FB579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82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780</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2023-05-23T12:19:00Z</dcterms:created>
  <dcterms:modified xsi:type="dcterms:W3CDTF">2023-05-23T12:23:00Z</dcterms:modified>
</cp:coreProperties>
</file>