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E94" w:rsidRPr="00AC3192" w:rsidRDefault="00BD00B0" w:rsidP="00BD00B0">
      <w:pPr>
        <w:ind w:left="360"/>
        <w:rPr>
          <w:rFonts w:cstheme="minorHAnsi"/>
          <w:sz w:val="28"/>
        </w:rPr>
      </w:pPr>
      <w:r w:rsidRPr="00AC3192">
        <w:rPr>
          <w:rFonts w:cstheme="minorHAnsi"/>
          <w:sz w:val="28"/>
        </w:rPr>
        <w:t xml:space="preserve">Introduction </w:t>
      </w:r>
    </w:p>
    <w:p w:rsidR="00BD00B0" w:rsidRPr="00AC3192" w:rsidRDefault="00BD00B0" w:rsidP="00BD00B0">
      <w:pPr>
        <w:pStyle w:val="Paragraphedeliste"/>
        <w:numPr>
          <w:ilvl w:val="0"/>
          <w:numId w:val="3"/>
        </w:numPr>
        <w:rPr>
          <w:rFonts w:cstheme="minorHAnsi"/>
          <w:sz w:val="28"/>
        </w:rPr>
      </w:pPr>
      <w:proofErr w:type="spellStart"/>
      <w:r w:rsidRPr="00AC3192">
        <w:rPr>
          <w:rFonts w:cstheme="minorHAnsi"/>
          <w:sz w:val="28"/>
        </w:rPr>
        <w:t>Protocole</w:t>
      </w:r>
      <w:proofErr w:type="spellEnd"/>
      <w:r w:rsidRPr="00AC3192">
        <w:rPr>
          <w:rFonts w:cstheme="minorHAnsi"/>
          <w:sz w:val="28"/>
        </w:rPr>
        <w:t xml:space="preserve"> FTP</w:t>
      </w:r>
    </w:p>
    <w:p w:rsidR="00BD00B0" w:rsidRPr="00AC3192" w:rsidRDefault="00BD00B0" w:rsidP="00BD00B0">
      <w:pPr>
        <w:pStyle w:val="Paragraphedeliste"/>
        <w:numPr>
          <w:ilvl w:val="0"/>
          <w:numId w:val="4"/>
        </w:numPr>
        <w:rPr>
          <w:rFonts w:cstheme="minorHAnsi"/>
          <w:sz w:val="28"/>
        </w:rPr>
      </w:pPr>
      <w:proofErr w:type="spellStart"/>
      <w:r w:rsidRPr="00AC3192">
        <w:rPr>
          <w:rFonts w:cstheme="minorHAnsi"/>
          <w:sz w:val="28"/>
        </w:rPr>
        <w:t>Generalite</w:t>
      </w:r>
      <w:proofErr w:type="spellEnd"/>
      <w:r w:rsidRPr="00AC3192">
        <w:rPr>
          <w:rFonts w:cstheme="minorHAnsi"/>
          <w:sz w:val="28"/>
        </w:rPr>
        <w:t xml:space="preserve"> </w:t>
      </w:r>
    </w:p>
    <w:p w:rsidR="005B55C8" w:rsidRPr="00AC3192" w:rsidRDefault="005B55C8" w:rsidP="005B55C8">
      <w:pPr>
        <w:pStyle w:val="Paragraphedeliste"/>
        <w:numPr>
          <w:ilvl w:val="0"/>
          <w:numId w:val="5"/>
        </w:numPr>
        <w:rPr>
          <w:rFonts w:cstheme="minorHAnsi"/>
          <w:sz w:val="28"/>
        </w:rPr>
      </w:pPr>
      <w:proofErr w:type="spellStart"/>
      <w:r w:rsidRPr="00AC3192">
        <w:rPr>
          <w:rFonts w:cstheme="minorHAnsi"/>
          <w:sz w:val="28"/>
        </w:rPr>
        <w:t>Historique</w:t>
      </w:r>
      <w:proofErr w:type="spellEnd"/>
    </w:p>
    <w:p w:rsidR="005B55C8" w:rsidRPr="00AC3192" w:rsidRDefault="005B55C8" w:rsidP="005B55C8">
      <w:pPr>
        <w:pStyle w:val="Paragraphedeliste"/>
        <w:numPr>
          <w:ilvl w:val="0"/>
          <w:numId w:val="5"/>
        </w:numPr>
        <w:rPr>
          <w:rFonts w:cstheme="minorHAnsi"/>
          <w:sz w:val="28"/>
        </w:rPr>
      </w:pPr>
      <w:proofErr w:type="spellStart"/>
      <w:r w:rsidRPr="00AC3192">
        <w:rPr>
          <w:rFonts w:cstheme="minorHAnsi"/>
          <w:sz w:val="28"/>
        </w:rPr>
        <w:t>Modele</w:t>
      </w:r>
      <w:proofErr w:type="spellEnd"/>
      <w:r w:rsidRPr="00AC3192">
        <w:rPr>
          <w:rFonts w:cstheme="minorHAnsi"/>
          <w:sz w:val="28"/>
        </w:rPr>
        <w:t xml:space="preserve"> FTP</w:t>
      </w:r>
    </w:p>
    <w:p w:rsidR="00BD00B0" w:rsidRPr="00AC3192" w:rsidRDefault="00BD00B0" w:rsidP="00BD00B0">
      <w:pPr>
        <w:pStyle w:val="Paragraphedeliste"/>
        <w:numPr>
          <w:ilvl w:val="0"/>
          <w:numId w:val="4"/>
        </w:numPr>
        <w:rPr>
          <w:rFonts w:cstheme="minorHAnsi"/>
          <w:sz w:val="28"/>
        </w:rPr>
      </w:pPr>
      <w:proofErr w:type="spellStart"/>
      <w:r w:rsidRPr="00AC3192">
        <w:rPr>
          <w:rFonts w:cstheme="minorHAnsi"/>
          <w:sz w:val="28"/>
        </w:rPr>
        <w:t>Fonctionnement</w:t>
      </w:r>
      <w:proofErr w:type="spellEnd"/>
      <w:r w:rsidRPr="00AC3192">
        <w:rPr>
          <w:rFonts w:cstheme="minorHAnsi"/>
          <w:sz w:val="28"/>
        </w:rPr>
        <w:t xml:space="preserve"> du FTP</w:t>
      </w:r>
    </w:p>
    <w:p w:rsidR="005B55C8" w:rsidRPr="00AC3192" w:rsidRDefault="005B55C8" w:rsidP="005B55C8">
      <w:pPr>
        <w:pStyle w:val="Paragraphedeliste"/>
        <w:numPr>
          <w:ilvl w:val="0"/>
          <w:numId w:val="6"/>
        </w:numPr>
        <w:rPr>
          <w:rFonts w:cstheme="minorHAnsi"/>
          <w:sz w:val="28"/>
        </w:rPr>
      </w:pPr>
      <w:r w:rsidRPr="00AC3192">
        <w:rPr>
          <w:rFonts w:cstheme="minorHAnsi"/>
          <w:sz w:val="28"/>
        </w:rPr>
        <w:t xml:space="preserve">Presentation des </w:t>
      </w:r>
      <w:proofErr w:type="spellStart"/>
      <w:r w:rsidRPr="00AC3192">
        <w:rPr>
          <w:rFonts w:cstheme="minorHAnsi"/>
          <w:sz w:val="28"/>
        </w:rPr>
        <w:t>donnees</w:t>
      </w:r>
      <w:proofErr w:type="spellEnd"/>
      <w:r w:rsidRPr="00AC3192">
        <w:rPr>
          <w:rFonts w:cstheme="minorHAnsi"/>
          <w:sz w:val="28"/>
        </w:rPr>
        <w:t xml:space="preserve"> </w:t>
      </w:r>
    </w:p>
    <w:p w:rsidR="005B55C8" w:rsidRPr="00AC3192" w:rsidRDefault="005B55C8" w:rsidP="005B55C8">
      <w:pPr>
        <w:pStyle w:val="Paragraphedeliste"/>
        <w:numPr>
          <w:ilvl w:val="0"/>
          <w:numId w:val="6"/>
        </w:numPr>
        <w:rPr>
          <w:rFonts w:cstheme="minorHAnsi"/>
          <w:sz w:val="28"/>
        </w:rPr>
      </w:pPr>
      <w:proofErr w:type="spellStart"/>
      <w:r w:rsidRPr="00AC3192">
        <w:rPr>
          <w:rFonts w:cstheme="minorHAnsi"/>
          <w:sz w:val="28"/>
        </w:rPr>
        <w:t>Etablissement</w:t>
      </w:r>
      <w:proofErr w:type="spellEnd"/>
      <w:r w:rsidRPr="00AC3192">
        <w:rPr>
          <w:rFonts w:cstheme="minorHAnsi"/>
          <w:sz w:val="28"/>
        </w:rPr>
        <w:t xml:space="preserve"> du canal</w:t>
      </w:r>
    </w:p>
    <w:p w:rsidR="005B55C8" w:rsidRPr="00AC3192" w:rsidRDefault="005B55C8" w:rsidP="005B55C8">
      <w:pPr>
        <w:pStyle w:val="Paragraphedeliste"/>
        <w:numPr>
          <w:ilvl w:val="0"/>
          <w:numId w:val="6"/>
        </w:numPr>
        <w:rPr>
          <w:rFonts w:cstheme="minorHAnsi"/>
          <w:sz w:val="28"/>
        </w:rPr>
      </w:pPr>
      <w:r w:rsidRPr="00AC3192">
        <w:rPr>
          <w:rFonts w:cstheme="minorHAnsi"/>
          <w:sz w:val="28"/>
        </w:rPr>
        <w:t>Mode de transmission</w:t>
      </w:r>
    </w:p>
    <w:p w:rsidR="005B55C8" w:rsidRPr="00AC3192" w:rsidRDefault="005B55C8" w:rsidP="005B55C8">
      <w:pPr>
        <w:pStyle w:val="Paragraphedeliste"/>
        <w:numPr>
          <w:ilvl w:val="0"/>
          <w:numId w:val="6"/>
        </w:numPr>
        <w:rPr>
          <w:rFonts w:cstheme="minorHAnsi"/>
          <w:sz w:val="28"/>
        </w:rPr>
      </w:pPr>
      <w:r w:rsidRPr="00AC3192">
        <w:rPr>
          <w:rFonts w:cstheme="minorHAnsi"/>
          <w:sz w:val="28"/>
        </w:rPr>
        <w:t xml:space="preserve">Recuperation des </w:t>
      </w:r>
      <w:proofErr w:type="spellStart"/>
      <w:r w:rsidRPr="00AC3192">
        <w:rPr>
          <w:rFonts w:cstheme="minorHAnsi"/>
          <w:sz w:val="28"/>
        </w:rPr>
        <w:t>erreurs</w:t>
      </w:r>
      <w:proofErr w:type="spellEnd"/>
      <w:r w:rsidRPr="00AC3192">
        <w:rPr>
          <w:rFonts w:cstheme="minorHAnsi"/>
          <w:sz w:val="28"/>
        </w:rPr>
        <w:t xml:space="preserve"> et retransmission</w:t>
      </w:r>
    </w:p>
    <w:p w:rsidR="00BD00B0" w:rsidRPr="00AC3192" w:rsidRDefault="005B55C8" w:rsidP="00BD00B0">
      <w:pPr>
        <w:pStyle w:val="Paragraphedeliste"/>
        <w:numPr>
          <w:ilvl w:val="0"/>
          <w:numId w:val="4"/>
        </w:numPr>
        <w:rPr>
          <w:rFonts w:cstheme="minorHAnsi"/>
          <w:sz w:val="28"/>
        </w:rPr>
      </w:pPr>
      <w:proofErr w:type="spellStart"/>
      <w:r w:rsidRPr="00AC3192">
        <w:rPr>
          <w:rFonts w:cstheme="minorHAnsi"/>
          <w:sz w:val="28"/>
        </w:rPr>
        <w:t>Fonction</w:t>
      </w:r>
      <w:proofErr w:type="spellEnd"/>
      <w:r w:rsidRPr="00AC3192">
        <w:rPr>
          <w:rFonts w:cstheme="minorHAnsi"/>
          <w:sz w:val="28"/>
        </w:rPr>
        <w:t xml:space="preserve"> de </w:t>
      </w:r>
      <w:proofErr w:type="spellStart"/>
      <w:r w:rsidRPr="00AC3192">
        <w:rPr>
          <w:rFonts w:cstheme="minorHAnsi"/>
          <w:sz w:val="28"/>
        </w:rPr>
        <w:t>transfert</w:t>
      </w:r>
      <w:proofErr w:type="spellEnd"/>
      <w:r w:rsidRPr="00AC3192">
        <w:rPr>
          <w:rFonts w:cstheme="minorHAnsi"/>
          <w:sz w:val="28"/>
        </w:rPr>
        <w:t xml:space="preserve"> des </w:t>
      </w:r>
      <w:proofErr w:type="spellStart"/>
      <w:r w:rsidRPr="00AC3192">
        <w:rPr>
          <w:rFonts w:cstheme="minorHAnsi"/>
          <w:sz w:val="28"/>
        </w:rPr>
        <w:t>fichiers</w:t>
      </w:r>
      <w:proofErr w:type="spellEnd"/>
    </w:p>
    <w:p w:rsidR="005B55C8" w:rsidRPr="00AC3192" w:rsidRDefault="005B55C8" w:rsidP="005B55C8">
      <w:pPr>
        <w:pStyle w:val="Paragraphedeliste"/>
        <w:numPr>
          <w:ilvl w:val="0"/>
          <w:numId w:val="7"/>
        </w:numPr>
        <w:rPr>
          <w:rFonts w:cstheme="minorHAnsi"/>
          <w:sz w:val="28"/>
        </w:rPr>
      </w:pPr>
      <w:r w:rsidRPr="00AC3192">
        <w:rPr>
          <w:rFonts w:cstheme="minorHAnsi"/>
          <w:sz w:val="28"/>
        </w:rPr>
        <w:t xml:space="preserve">Les </w:t>
      </w:r>
      <w:proofErr w:type="spellStart"/>
      <w:r w:rsidRPr="00AC3192">
        <w:rPr>
          <w:rFonts w:cstheme="minorHAnsi"/>
          <w:sz w:val="28"/>
        </w:rPr>
        <w:t>commandes</w:t>
      </w:r>
      <w:proofErr w:type="spellEnd"/>
      <w:r w:rsidRPr="00AC3192">
        <w:rPr>
          <w:rFonts w:cstheme="minorHAnsi"/>
          <w:sz w:val="28"/>
        </w:rPr>
        <w:t xml:space="preserve"> FTP</w:t>
      </w:r>
    </w:p>
    <w:p w:rsidR="005B55C8" w:rsidRPr="00AC3192" w:rsidRDefault="005B55C8" w:rsidP="005B55C8">
      <w:pPr>
        <w:pStyle w:val="Paragraphedeliste"/>
        <w:numPr>
          <w:ilvl w:val="0"/>
          <w:numId w:val="7"/>
        </w:numPr>
        <w:rPr>
          <w:rFonts w:cstheme="minorHAnsi"/>
          <w:sz w:val="28"/>
        </w:rPr>
      </w:pPr>
      <w:r w:rsidRPr="00AC3192">
        <w:rPr>
          <w:rFonts w:cstheme="minorHAnsi"/>
          <w:sz w:val="28"/>
        </w:rPr>
        <w:t xml:space="preserve">Les </w:t>
      </w:r>
      <w:proofErr w:type="spellStart"/>
      <w:r w:rsidRPr="00AC3192">
        <w:rPr>
          <w:rFonts w:cstheme="minorHAnsi"/>
          <w:sz w:val="28"/>
        </w:rPr>
        <w:t>reponses</w:t>
      </w:r>
      <w:proofErr w:type="spellEnd"/>
      <w:r w:rsidRPr="00AC3192">
        <w:rPr>
          <w:rFonts w:cstheme="minorHAnsi"/>
          <w:sz w:val="28"/>
        </w:rPr>
        <w:t xml:space="preserve"> FTP</w:t>
      </w:r>
    </w:p>
    <w:p w:rsidR="005B55C8" w:rsidRPr="00AC3192" w:rsidRDefault="005B55C8" w:rsidP="005B55C8">
      <w:pPr>
        <w:pStyle w:val="Paragraphedeliste"/>
        <w:numPr>
          <w:ilvl w:val="0"/>
          <w:numId w:val="4"/>
        </w:numPr>
        <w:rPr>
          <w:rFonts w:cstheme="minorHAnsi"/>
          <w:sz w:val="28"/>
        </w:rPr>
      </w:pPr>
      <w:r w:rsidRPr="00AC3192">
        <w:rPr>
          <w:rFonts w:cstheme="minorHAnsi"/>
          <w:sz w:val="28"/>
        </w:rPr>
        <w:t>Installation et configuration du FTP</w:t>
      </w:r>
    </w:p>
    <w:p w:rsidR="00C47E1B" w:rsidRPr="00AC3192" w:rsidRDefault="00C47E1B" w:rsidP="00C47E1B">
      <w:pPr>
        <w:pStyle w:val="Paragraphedeliste"/>
        <w:numPr>
          <w:ilvl w:val="0"/>
          <w:numId w:val="8"/>
        </w:numPr>
        <w:rPr>
          <w:rFonts w:cstheme="minorHAnsi"/>
          <w:sz w:val="28"/>
        </w:rPr>
      </w:pPr>
      <w:r w:rsidRPr="00AC3192">
        <w:rPr>
          <w:rFonts w:cstheme="minorHAnsi"/>
          <w:sz w:val="28"/>
        </w:rPr>
        <w:t>Installation</w:t>
      </w:r>
    </w:p>
    <w:p w:rsidR="00C47E1B" w:rsidRPr="00AC3192" w:rsidRDefault="00C47E1B" w:rsidP="00C47E1B">
      <w:pPr>
        <w:pStyle w:val="Paragraphedeliste"/>
        <w:numPr>
          <w:ilvl w:val="0"/>
          <w:numId w:val="8"/>
        </w:numPr>
        <w:rPr>
          <w:rFonts w:cstheme="minorHAnsi"/>
          <w:sz w:val="28"/>
        </w:rPr>
      </w:pPr>
      <w:r w:rsidRPr="00AC3192">
        <w:rPr>
          <w:rFonts w:cstheme="minorHAnsi"/>
          <w:sz w:val="28"/>
        </w:rPr>
        <w:t>Configuration</w:t>
      </w:r>
    </w:p>
    <w:p w:rsidR="005B55C8" w:rsidRPr="00AC3192" w:rsidRDefault="005B55C8" w:rsidP="005B55C8">
      <w:pPr>
        <w:pStyle w:val="Paragraphedeliste"/>
        <w:numPr>
          <w:ilvl w:val="0"/>
          <w:numId w:val="4"/>
        </w:numPr>
        <w:rPr>
          <w:rFonts w:cstheme="minorHAnsi"/>
          <w:sz w:val="28"/>
        </w:rPr>
      </w:pPr>
      <w:r w:rsidRPr="00AC3192">
        <w:rPr>
          <w:rFonts w:cstheme="minorHAnsi"/>
          <w:sz w:val="28"/>
        </w:rPr>
        <w:t xml:space="preserve">Les </w:t>
      </w:r>
      <w:proofErr w:type="spellStart"/>
      <w:r w:rsidRPr="00AC3192">
        <w:rPr>
          <w:rFonts w:cstheme="minorHAnsi"/>
          <w:sz w:val="28"/>
        </w:rPr>
        <w:t>limites</w:t>
      </w:r>
      <w:proofErr w:type="spellEnd"/>
      <w:r w:rsidRPr="00AC3192">
        <w:rPr>
          <w:rFonts w:cstheme="minorHAnsi"/>
          <w:sz w:val="28"/>
        </w:rPr>
        <w:t xml:space="preserve"> du FTP</w:t>
      </w:r>
    </w:p>
    <w:p w:rsidR="00C47E1B" w:rsidRPr="00AC3192" w:rsidRDefault="00C47E1B" w:rsidP="00C47E1B">
      <w:pPr>
        <w:pStyle w:val="Paragraphedeliste"/>
        <w:ind w:left="1800"/>
        <w:rPr>
          <w:rFonts w:cstheme="minorHAnsi"/>
          <w:sz w:val="28"/>
        </w:rPr>
      </w:pPr>
    </w:p>
    <w:p w:rsidR="00BD00B0" w:rsidRPr="00AC3192" w:rsidRDefault="00BD00B0" w:rsidP="00BD00B0">
      <w:pPr>
        <w:pStyle w:val="Paragraphedeliste"/>
        <w:numPr>
          <w:ilvl w:val="0"/>
          <w:numId w:val="3"/>
        </w:numPr>
        <w:rPr>
          <w:rFonts w:cstheme="minorHAnsi"/>
          <w:sz w:val="28"/>
        </w:rPr>
      </w:pPr>
      <w:proofErr w:type="spellStart"/>
      <w:r w:rsidRPr="00AC3192">
        <w:rPr>
          <w:rFonts w:cstheme="minorHAnsi"/>
          <w:sz w:val="28"/>
        </w:rPr>
        <w:t>Protocole</w:t>
      </w:r>
      <w:proofErr w:type="spellEnd"/>
      <w:r w:rsidRPr="00AC3192">
        <w:rPr>
          <w:rFonts w:cstheme="minorHAnsi"/>
          <w:sz w:val="28"/>
        </w:rPr>
        <w:t xml:space="preserve"> SSH</w:t>
      </w:r>
    </w:p>
    <w:p w:rsidR="005B55C8" w:rsidRPr="00AC3192" w:rsidRDefault="00655E94" w:rsidP="00C47E1B">
      <w:pPr>
        <w:pStyle w:val="Paragraphedeliste"/>
        <w:numPr>
          <w:ilvl w:val="0"/>
          <w:numId w:val="9"/>
        </w:numPr>
        <w:tabs>
          <w:tab w:val="left" w:pos="1980"/>
        </w:tabs>
        <w:ind w:left="1800"/>
        <w:rPr>
          <w:rFonts w:cstheme="minorHAnsi"/>
          <w:sz w:val="28"/>
        </w:rPr>
      </w:pPr>
      <w:proofErr w:type="spellStart"/>
      <w:r w:rsidRPr="00AC3192">
        <w:rPr>
          <w:rFonts w:cstheme="minorHAnsi"/>
          <w:sz w:val="28"/>
        </w:rPr>
        <w:t>Generalite</w:t>
      </w:r>
      <w:proofErr w:type="spellEnd"/>
      <w:r w:rsidRPr="00AC3192">
        <w:rPr>
          <w:rFonts w:cstheme="minorHAnsi"/>
          <w:sz w:val="28"/>
        </w:rPr>
        <w:t xml:space="preserve"> </w:t>
      </w:r>
      <w:proofErr w:type="spellStart"/>
      <w:r w:rsidRPr="00AC3192">
        <w:rPr>
          <w:rFonts w:cstheme="minorHAnsi"/>
          <w:sz w:val="28"/>
        </w:rPr>
        <w:t>sur</w:t>
      </w:r>
      <w:proofErr w:type="spellEnd"/>
      <w:r w:rsidRPr="00AC3192">
        <w:rPr>
          <w:rFonts w:cstheme="minorHAnsi"/>
          <w:sz w:val="28"/>
        </w:rPr>
        <w:t xml:space="preserve"> le SSH</w:t>
      </w:r>
    </w:p>
    <w:p w:rsidR="00655E94" w:rsidRPr="00AC3192" w:rsidRDefault="00E04363" w:rsidP="00C47E1B">
      <w:pPr>
        <w:pStyle w:val="Paragraphedeliste"/>
        <w:numPr>
          <w:ilvl w:val="0"/>
          <w:numId w:val="9"/>
        </w:numPr>
        <w:tabs>
          <w:tab w:val="left" w:pos="1980"/>
        </w:tabs>
        <w:ind w:left="1800"/>
        <w:rPr>
          <w:rFonts w:cstheme="minorHAnsi"/>
          <w:sz w:val="28"/>
        </w:rPr>
      </w:pPr>
      <w:proofErr w:type="spellStart"/>
      <w:r w:rsidRPr="00AC3192">
        <w:rPr>
          <w:rFonts w:cstheme="minorHAnsi"/>
          <w:sz w:val="28"/>
        </w:rPr>
        <w:t>Methode</w:t>
      </w:r>
      <w:proofErr w:type="spellEnd"/>
      <w:r w:rsidRPr="00AC3192">
        <w:rPr>
          <w:rFonts w:cstheme="minorHAnsi"/>
          <w:sz w:val="28"/>
        </w:rPr>
        <w:t xml:space="preserve"> de </w:t>
      </w:r>
      <w:proofErr w:type="spellStart"/>
      <w:r w:rsidRPr="00AC3192">
        <w:rPr>
          <w:rFonts w:cstheme="minorHAnsi"/>
          <w:sz w:val="28"/>
        </w:rPr>
        <w:t>chiffrement</w:t>
      </w:r>
      <w:proofErr w:type="spellEnd"/>
    </w:p>
    <w:p w:rsidR="000136B6" w:rsidRPr="00AC3192" w:rsidRDefault="000136B6" w:rsidP="000136B6">
      <w:pPr>
        <w:pStyle w:val="Paragraphedeliste"/>
        <w:numPr>
          <w:ilvl w:val="0"/>
          <w:numId w:val="11"/>
        </w:numPr>
        <w:tabs>
          <w:tab w:val="left" w:pos="1980"/>
        </w:tabs>
        <w:rPr>
          <w:rFonts w:cstheme="minorHAnsi"/>
          <w:sz w:val="28"/>
        </w:rPr>
      </w:pPr>
      <w:proofErr w:type="spellStart"/>
      <w:r w:rsidRPr="00AC3192">
        <w:rPr>
          <w:rFonts w:cstheme="minorHAnsi"/>
          <w:sz w:val="28"/>
        </w:rPr>
        <w:t>Chiffrement</w:t>
      </w:r>
      <w:proofErr w:type="spellEnd"/>
      <w:r w:rsidRPr="00AC3192">
        <w:rPr>
          <w:rFonts w:cstheme="minorHAnsi"/>
          <w:sz w:val="28"/>
        </w:rPr>
        <w:t xml:space="preserve"> </w:t>
      </w:r>
      <w:proofErr w:type="spellStart"/>
      <w:r w:rsidRPr="00AC3192">
        <w:rPr>
          <w:rFonts w:cstheme="minorHAnsi"/>
          <w:sz w:val="28"/>
        </w:rPr>
        <w:t>symetrique</w:t>
      </w:r>
      <w:proofErr w:type="spellEnd"/>
    </w:p>
    <w:p w:rsidR="000136B6" w:rsidRPr="00AC3192" w:rsidRDefault="000136B6" w:rsidP="00E04363">
      <w:pPr>
        <w:pStyle w:val="Paragraphedeliste"/>
        <w:numPr>
          <w:ilvl w:val="0"/>
          <w:numId w:val="11"/>
        </w:numPr>
        <w:tabs>
          <w:tab w:val="left" w:pos="1980"/>
        </w:tabs>
        <w:rPr>
          <w:rFonts w:cstheme="minorHAnsi"/>
          <w:sz w:val="28"/>
        </w:rPr>
      </w:pPr>
      <w:proofErr w:type="spellStart"/>
      <w:r w:rsidRPr="00AC3192">
        <w:rPr>
          <w:rFonts w:cstheme="minorHAnsi"/>
          <w:sz w:val="28"/>
        </w:rPr>
        <w:t>Chiffrement</w:t>
      </w:r>
      <w:proofErr w:type="spellEnd"/>
      <w:r w:rsidRPr="00AC3192">
        <w:rPr>
          <w:rFonts w:cstheme="minorHAnsi"/>
          <w:sz w:val="28"/>
        </w:rPr>
        <w:t xml:space="preserve"> </w:t>
      </w:r>
      <w:proofErr w:type="spellStart"/>
      <w:r w:rsidRPr="00AC3192">
        <w:rPr>
          <w:rFonts w:cstheme="minorHAnsi"/>
          <w:sz w:val="28"/>
        </w:rPr>
        <w:t>asymetrique</w:t>
      </w:r>
      <w:proofErr w:type="spellEnd"/>
    </w:p>
    <w:p w:rsidR="00E04363" w:rsidRPr="00AC3192" w:rsidRDefault="00E04363" w:rsidP="00E04363">
      <w:pPr>
        <w:pStyle w:val="Paragraphedeliste"/>
        <w:numPr>
          <w:ilvl w:val="0"/>
          <w:numId w:val="9"/>
        </w:numPr>
        <w:tabs>
          <w:tab w:val="left" w:pos="1980"/>
        </w:tabs>
        <w:ind w:left="1800"/>
        <w:rPr>
          <w:rFonts w:cstheme="minorHAnsi"/>
          <w:sz w:val="28"/>
        </w:rPr>
      </w:pPr>
      <w:proofErr w:type="spellStart"/>
      <w:r w:rsidRPr="00AC3192">
        <w:rPr>
          <w:rFonts w:cstheme="minorHAnsi"/>
          <w:sz w:val="28"/>
        </w:rPr>
        <w:t>Fonctionnement</w:t>
      </w:r>
      <w:proofErr w:type="spellEnd"/>
      <w:r w:rsidRPr="00AC3192">
        <w:rPr>
          <w:rFonts w:cstheme="minorHAnsi"/>
          <w:sz w:val="28"/>
        </w:rPr>
        <w:t xml:space="preserve"> du SSH</w:t>
      </w:r>
    </w:p>
    <w:p w:rsidR="00655E94" w:rsidRPr="00AC3192" w:rsidRDefault="00655E94" w:rsidP="00C47E1B">
      <w:pPr>
        <w:pStyle w:val="Paragraphedeliste"/>
        <w:numPr>
          <w:ilvl w:val="0"/>
          <w:numId w:val="9"/>
        </w:numPr>
        <w:tabs>
          <w:tab w:val="left" w:pos="1980"/>
        </w:tabs>
        <w:ind w:left="1800"/>
        <w:rPr>
          <w:rFonts w:cstheme="minorHAnsi"/>
          <w:sz w:val="28"/>
        </w:rPr>
      </w:pPr>
      <w:r w:rsidRPr="00AC3192">
        <w:rPr>
          <w:rFonts w:cstheme="minorHAnsi"/>
          <w:sz w:val="28"/>
        </w:rPr>
        <w:t xml:space="preserve">Installation et configuration </w:t>
      </w:r>
      <w:r w:rsidR="00E04363" w:rsidRPr="00AC3192">
        <w:rPr>
          <w:rFonts w:cstheme="minorHAnsi"/>
          <w:sz w:val="28"/>
        </w:rPr>
        <w:t xml:space="preserve">du </w:t>
      </w:r>
      <w:proofErr w:type="spellStart"/>
      <w:r w:rsidR="00E04363" w:rsidRPr="00AC3192">
        <w:rPr>
          <w:rFonts w:cstheme="minorHAnsi"/>
          <w:sz w:val="28"/>
        </w:rPr>
        <w:t>ssh</w:t>
      </w:r>
      <w:proofErr w:type="spellEnd"/>
    </w:p>
    <w:p w:rsidR="00BD00B0" w:rsidRPr="00AC3192" w:rsidRDefault="00BD00B0" w:rsidP="00BD00B0">
      <w:pPr>
        <w:pStyle w:val="Paragraphedeliste"/>
        <w:numPr>
          <w:ilvl w:val="0"/>
          <w:numId w:val="3"/>
        </w:numPr>
        <w:rPr>
          <w:rFonts w:cstheme="minorHAnsi"/>
          <w:sz w:val="28"/>
          <w:lang w:val="fr-FR"/>
        </w:rPr>
      </w:pPr>
      <w:r w:rsidRPr="00AC3192">
        <w:rPr>
          <w:rFonts w:cstheme="minorHAnsi"/>
          <w:sz w:val="28"/>
          <w:lang w:val="fr-FR"/>
        </w:rPr>
        <w:t>Sécurisation du transfert des fichiers avec le SSH</w:t>
      </w:r>
    </w:p>
    <w:p w:rsidR="00E04363" w:rsidRPr="00AC3192" w:rsidRDefault="00E04363" w:rsidP="00E04363">
      <w:pPr>
        <w:pStyle w:val="Paragraphedeliste"/>
        <w:numPr>
          <w:ilvl w:val="0"/>
          <w:numId w:val="12"/>
        </w:numPr>
        <w:ind w:left="1800"/>
        <w:rPr>
          <w:rFonts w:cstheme="minorHAnsi"/>
          <w:sz w:val="28"/>
          <w:lang w:val="fr-FR"/>
        </w:rPr>
      </w:pPr>
      <w:r w:rsidRPr="00AC3192">
        <w:rPr>
          <w:rFonts w:cstheme="minorHAnsi"/>
          <w:sz w:val="28"/>
          <w:lang w:val="fr-FR"/>
        </w:rPr>
        <w:t>Client</w:t>
      </w:r>
    </w:p>
    <w:p w:rsidR="00E04363" w:rsidRPr="00AC3192" w:rsidRDefault="00E04363" w:rsidP="00E04363">
      <w:pPr>
        <w:pStyle w:val="Paragraphedeliste"/>
        <w:numPr>
          <w:ilvl w:val="0"/>
          <w:numId w:val="12"/>
        </w:numPr>
        <w:ind w:left="1800"/>
        <w:rPr>
          <w:rFonts w:cstheme="minorHAnsi"/>
          <w:sz w:val="28"/>
          <w:lang w:val="fr-FR"/>
        </w:rPr>
      </w:pPr>
      <w:proofErr w:type="spellStart"/>
      <w:r w:rsidRPr="00AC3192">
        <w:rPr>
          <w:rFonts w:cstheme="minorHAnsi"/>
          <w:sz w:val="28"/>
          <w:lang w:val="fr-FR"/>
        </w:rPr>
        <w:t>MySecureShell</w:t>
      </w:r>
      <w:proofErr w:type="spellEnd"/>
    </w:p>
    <w:p w:rsidR="00C826B3" w:rsidRPr="00AC3192" w:rsidRDefault="00C826B3" w:rsidP="00C826B3">
      <w:pPr>
        <w:rPr>
          <w:rFonts w:cstheme="minorHAnsi"/>
          <w:sz w:val="28"/>
          <w:lang w:val="fr-FR"/>
        </w:rPr>
      </w:pPr>
    </w:p>
    <w:p w:rsidR="00C826B3" w:rsidRPr="00AC3192" w:rsidRDefault="00C826B3" w:rsidP="00C826B3">
      <w:pPr>
        <w:rPr>
          <w:rFonts w:cstheme="minorHAnsi"/>
          <w:sz w:val="28"/>
          <w:lang w:val="fr-FR"/>
        </w:rPr>
      </w:pPr>
    </w:p>
    <w:p w:rsidR="00C826B3" w:rsidRPr="00AC3192" w:rsidRDefault="00C826B3" w:rsidP="00C826B3">
      <w:pPr>
        <w:rPr>
          <w:rFonts w:cstheme="minorHAnsi"/>
          <w:sz w:val="28"/>
          <w:lang w:val="fr-FR"/>
        </w:rPr>
      </w:pPr>
    </w:p>
    <w:p w:rsidR="00C826B3" w:rsidRPr="00AC3192" w:rsidRDefault="00C826B3" w:rsidP="00C826B3">
      <w:pPr>
        <w:rPr>
          <w:rFonts w:cstheme="minorHAnsi"/>
          <w:sz w:val="28"/>
          <w:lang w:val="fr-FR"/>
        </w:rPr>
      </w:pPr>
    </w:p>
    <w:p w:rsidR="00590BEB" w:rsidRPr="00AC3192" w:rsidRDefault="00590BEB" w:rsidP="00590BEB">
      <w:pPr>
        <w:pStyle w:val="Paragraphedeliste"/>
        <w:numPr>
          <w:ilvl w:val="0"/>
          <w:numId w:val="19"/>
        </w:numPr>
        <w:rPr>
          <w:rFonts w:cstheme="minorHAnsi"/>
          <w:sz w:val="36"/>
          <w:szCs w:val="36"/>
          <w:lang w:val="fr-FR"/>
        </w:rPr>
      </w:pPr>
      <w:r w:rsidRPr="00AC3192">
        <w:rPr>
          <w:rFonts w:cstheme="minorHAnsi"/>
          <w:sz w:val="36"/>
          <w:szCs w:val="36"/>
          <w:lang w:val="fr-FR"/>
        </w:rPr>
        <w:lastRenderedPageBreak/>
        <w:t>Protocole FTP</w:t>
      </w:r>
    </w:p>
    <w:p w:rsidR="00590BEB" w:rsidRPr="00AC3192" w:rsidRDefault="00590BEB" w:rsidP="00590BEB">
      <w:pPr>
        <w:pStyle w:val="Paragraphedeliste"/>
        <w:numPr>
          <w:ilvl w:val="0"/>
          <w:numId w:val="20"/>
        </w:numPr>
        <w:rPr>
          <w:rFonts w:cstheme="minorHAnsi"/>
          <w:sz w:val="36"/>
          <w:szCs w:val="36"/>
          <w:lang w:val="fr-FR"/>
        </w:rPr>
      </w:pPr>
      <w:r w:rsidRPr="00AC3192">
        <w:rPr>
          <w:rFonts w:cstheme="minorHAnsi"/>
          <w:sz w:val="36"/>
          <w:szCs w:val="36"/>
          <w:lang w:val="fr-FR"/>
        </w:rPr>
        <w:t>Généralité</w:t>
      </w:r>
    </w:p>
    <w:p w:rsidR="00590BEB" w:rsidRPr="00AC3192" w:rsidRDefault="00590BEB" w:rsidP="00590BEB">
      <w:pPr>
        <w:pStyle w:val="Paragraphedeliste"/>
        <w:numPr>
          <w:ilvl w:val="0"/>
          <w:numId w:val="21"/>
        </w:numPr>
        <w:rPr>
          <w:rFonts w:cstheme="minorHAnsi"/>
          <w:sz w:val="36"/>
          <w:szCs w:val="36"/>
          <w:lang w:val="fr-FR"/>
        </w:rPr>
      </w:pPr>
      <w:r w:rsidRPr="00AC3192">
        <w:rPr>
          <w:rFonts w:cstheme="minorHAnsi"/>
          <w:sz w:val="36"/>
          <w:szCs w:val="36"/>
          <w:lang w:val="fr-FR"/>
        </w:rPr>
        <w:t>Historique</w:t>
      </w:r>
    </w:p>
    <w:p w:rsidR="00AC3192" w:rsidRPr="00172FA0" w:rsidRDefault="00AC3192" w:rsidP="00172FA0">
      <w:pPr>
        <w:pStyle w:val="Paragraphedeliste"/>
        <w:ind w:left="0" w:firstLine="2160"/>
        <w:jc w:val="both"/>
        <w:rPr>
          <w:rStyle w:val="fontstyle01"/>
          <w:rFonts w:asciiTheme="minorHAnsi" w:hAnsiTheme="minorHAnsi" w:cstheme="minorHAnsi"/>
          <w:color w:val="auto"/>
          <w:sz w:val="22"/>
          <w:szCs w:val="22"/>
          <w:lang w:val="fr-FR"/>
        </w:rPr>
      </w:pPr>
      <w:r w:rsidRPr="00172FA0">
        <w:rPr>
          <w:rStyle w:val="fontstyle01"/>
          <w:rFonts w:asciiTheme="minorHAnsi" w:hAnsiTheme="minorHAnsi" w:cstheme="minorHAnsi"/>
          <w:color w:val="auto"/>
          <w:sz w:val="22"/>
          <w:szCs w:val="22"/>
          <w:lang w:val="fr-FR"/>
        </w:rPr>
        <w:t>La première proposition de mécanisme de transfert de fichiers a été faite 1971 et avait été développée pour une application sur les hôtes du MIT (</w:t>
      </w:r>
      <w:r w:rsidRPr="00172FA0">
        <w:rPr>
          <w:rFonts w:cstheme="minorHAnsi"/>
          <w:i/>
          <w:shd w:val="clear" w:color="auto" w:fill="FFFFFF"/>
          <w:lang w:val="fr-FR"/>
        </w:rPr>
        <w:t xml:space="preserve">Massachusetts Institute of </w:t>
      </w:r>
      <w:proofErr w:type="spellStart"/>
      <w:r w:rsidRPr="00172FA0">
        <w:rPr>
          <w:rFonts w:cstheme="minorHAnsi"/>
          <w:i/>
          <w:shd w:val="clear" w:color="auto" w:fill="FFFFFF"/>
          <w:lang w:val="fr-FR"/>
        </w:rPr>
        <w:t>Technology</w:t>
      </w:r>
      <w:proofErr w:type="spellEnd"/>
      <w:r w:rsidRPr="00172FA0">
        <w:rPr>
          <w:rStyle w:val="fontstyle01"/>
          <w:rFonts w:asciiTheme="minorHAnsi" w:hAnsiTheme="minorHAnsi" w:cstheme="minorHAnsi"/>
          <w:color w:val="auto"/>
          <w:sz w:val="22"/>
          <w:szCs w:val="22"/>
          <w:lang w:val="fr-FR"/>
        </w:rPr>
        <w:t>). MIT-Project MAC, en juin 1971</w:t>
      </w:r>
      <w:r w:rsidRPr="00172FA0">
        <w:rPr>
          <w:rFonts w:cstheme="minorHAnsi"/>
          <w:lang w:val="fr-FR"/>
        </w:rPr>
        <w:t xml:space="preserve"> </w:t>
      </w:r>
      <w:r w:rsidRPr="00172FA0">
        <w:rPr>
          <w:rStyle w:val="fontstyle01"/>
          <w:rFonts w:asciiTheme="minorHAnsi" w:hAnsiTheme="minorHAnsi" w:cstheme="minorHAnsi"/>
          <w:color w:val="auto"/>
          <w:sz w:val="22"/>
          <w:szCs w:val="22"/>
          <w:lang w:val="fr-FR"/>
        </w:rPr>
        <w:t xml:space="preserve">proposait un protocole de niveau utilisateur pour le transfert de fichiers entre ordinateurs (y compris des terminaux </w:t>
      </w:r>
      <w:proofErr w:type="spellStart"/>
      <w:r w:rsidRPr="00172FA0">
        <w:rPr>
          <w:rStyle w:val="fontstyle01"/>
          <w:rFonts w:asciiTheme="minorHAnsi" w:hAnsiTheme="minorHAnsi" w:cstheme="minorHAnsi"/>
          <w:color w:val="auto"/>
          <w:sz w:val="22"/>
          <w:szCs w:val="22"/>
          <w:lang w:val="fr-FR"/>
        </w:rPr>
        <w:t>IMPs</w:t>
      </w:r>
      <w:proofErr w:type="spellEnd"/>
      <w:r w:rsidRPr="00172FA0">
        <w:rPr>
          <w:rStyle w:val="fontstyle01"/>
          <w:rFonts w:asciiTheme="minorHAnsi" w:hAnsiTheme="minorHAnsi" w:cstheme="minorHAnsi"/>
          <w:color w:val="auto"/>
          <w:sz w:val="22"/>
          <w:szCs w:val="22"/>
          <w:lang w:val="fr-FR"/>
        </w:rPr>
        <w:t>). Une révision de celui-ci redonnait un état du FTP pour évolution ultérieure, tandis que la</w:t>
      </w:r>
      <w:r w:rsidRPr="00172FA0">
        <w:rPr>
          <w:rFonts w:cstheme="minorHAnsi"/>
          <w:lang w:val="fr-FR"/>
        </w:rPr>
        <w:t xml:space="preserve"> </w:t>
      </w:r>
      <w:r w:rsidRPr="00172FA0">
        <w:rPr>
          <w:rStyle w:val="fontstyle01"/>
          <w:rFonts w:asciiTheme="minorHAnsi" w:hAnsiTheme="minorHAnsi" w:cstheme="minorHAnsi"/>
          <w:color w:val="auto"/>
          <w:sz w:val="22"/>
          <w:szCs w:val="22"/>
          <w:lang w:val="fr-FR"/>
        </w:rPr>
        <w:t>BBN en décembre 71 suggérait encore d'autres modifications. L'usage d'une transaction "Set Data Type" a été proposée par MIT-Project MAC en Janvier 1982. Le File Transfer Protocol était désormais défini comme un protocole de transfert de fichiers entre des hôtes d'un ARPANET, et dont la fonction première était définie comme le transfert efficace et fiable entre des hôtes pour profiter de l'utilisation d'une capacité de stockage de données distante. Certains correctifs à certaines erreurs, certains points, et notions au protocole ont été ajoute dans les années 72.</w:t>
      </w:r>
    </w:p>
    <w:p w:rsidR="00590BEB" w:rsidRPr="00AC3192" w:rsidRDefault="00172FA0" w:rsidP="00313A53">
      <w:pPr>
        <w:jc w:val="both"/>
        <w:rPr>
          <w:rFonts w:cstheme="minorHAnsi"/>
          <w:sz w:val="36"/>
          <w:szCs w:val="36"/>
          <w:lang w:val="fr-FR"/>
        </w:rPr>
      </w:pPr>
      <w:r w:rsidRPr="00172FA0">
        <w:rPr>
          <w:rStyle w:val="fontstyle01"/>
          <w:rFonts w:asciiTheme="minorHAnsi" w:hAnsiTheme="minorHAnsi" w:cstheme="minorHAnsi"/>
          <w:sz w:val="22"/>
          <w:szCs w:val="22"/>
          <w:lang w:val="fr-FR"/>
        </w:rPr>
        <w:t>Depuis Juillet 1973, des changements considérables sont intervenus, mais la</w:t>
      </w:r>
      <w:r w:rsidRPr="00172FA0">
        <w:rPr>
          <w:rStyle w:val="fontstyle01"/>
          <w:rFonts w:asciiTheme="minorHAnsi" w:hAnsiTheme="minorHAnsi" w:cstheme="minorHAnsi"/>
          <w:sz w:val="22"/>
          <w:szCs w:val="22"/>
          <w:lang w:val="fr-FR"/>
        </w:rPr>
        <w:t xml:space="preserve"> </w:t>
      </w:r>
      <w:r w:rsidRPr="00172FA0">
        <w:rPr>
          <w:rStyle w:val="fontstyle01"/>
          <w:rFonts w:asciiTheme="minorHAnsi" w:hAnsiTheme="minorHAnsi" w:cstheme="minorHAnsi"/>
          <w:sz w:val="22"/>
          <w:szCs w:val="22"/>
          <w:lang w:val="fr-FR"/>
        </w:rPr>
        <w:t>structure globale est restée la même. BBN</w:t>
      </w:r>
      <w:r w:rsidRPr="00172FA0">
        <w:rPr>
          <w:rFonts w:cstheme="minorHAnsi"/>
          <w:lang w:val="fr-FR"/>
        </w:rPr>
        <w:t xml:space="preserve"> </w:t>
      </w:r>
      <w:r w:rsidRPr="00172FA0">
        <w:rPr>
          <w:rStyle w:val="fontstyle01"/>
          <w:rFonts w:asciiTheme="minorHAnsi" w:hAnsiTheme="minorHAnsi" w:cstheme="minorHAnsi"/>
          <w:sz w:val="22"/>
          <w:szCs w:val="22"/>
          <w:lang w:val="fr-FR"/>
        </w:rPr>
        <w:t>a été publié comme une nouvelle</w:t>
      </w:r>
      <w:r w:rsidRPr="00172FA0">
        <w:rPr>
          <w:rStyle w:val="fontstyle01"/>
          <w:rFonts w:asciiTheme="minorHAnsi" w:hAnsiTheme="minorHAnsi" w:cstheme="minorHAnsi"/>
          <w:sz w:val="22"/>
          <w:szCs w:val="22"/>
          <w:lang w:val="fr-FR"/>
        </w:rPr>
        <w:t xml:space="preserve"> </w:t>
      </w:r>
      <w:r w:rsidRPr="00172FA0">
        <w:rPr>
          <w:rStyle w:val="fontstyle01"/>
          <w:rFonts w:asciiTheme="minorHAnsi" w:hAnsiTheme="minorHAnsi" w:cstheme="minorHAnsi"/>
          <w:sz w:val="22"/>
          <w:szCs w:val="22"/>
          <w:lang w:val="fr-FR"/>
        </w:rPr>
        <w:t>spécification "officielle" pour refléter certains changements. Cependant, de nombreuses</w:t>
      </w:r>
      <w:r w:rsidRPr="00172FA0">
        <w:rPr>
          <w:rStyle w:val="fontstyle01"/>
          <w:rFonts w:asciiTheme="minorHAnsi" w:hAnsiTheme="minorHAnsi" w:cstheme="minorHAnsi"/>
          <w:sz w:val="22"/>
          <w:szCs w:val="22"/>
          <w:lang w:val="fr-FR"/>
        </w:rPr>
        <w:t xml:space="preserve"> </w:t>
      </w:r>
      <w:r w:rsidRPr="00172FA0">
        <w:rPr>
          <w:rStyle w:val="fontstyle01"/>
          <w:rFonts w:asciiTheme="minorHAnsi" w:hAnsiTheme="minorHAnsi" w:cstheme="minorHAnsi"/>
          <w:sz w:val="22"/>
          <w:szCs w:val="22"/>
          <w:lang w:val="fr-FR"/>
        </w:rPr>
        <w:t>implémentations basées sur l'ancienne spécification n'étaient pas remises à jour. En</w:t>
      </w:r>
      <w:r w:rsidRPr="00172FA0">
        <w:rPr>
          <w:rStyle w:val="fontstyle01"/>
          <w:rFonts w:asciiTheme="minorHAnsi" w:hAnsiTheme="minorHAnsi" w:cstheme="minorHAnsi"/>
          <w:sz w:val="22"/>
          <w:szCs w:val="22"/>
          <w:lang w:val="fr-FR"/>
        </w:rPr>
        <w:t xml:space="preserve"> </w:t>
      </w:r>
      <w:r w:rsidRPr="00172FA0">
        <w:rPr>
          <w:rStyle w:val="fontstyle01"/>
          <w:rFonts w:asciiTheme="minorHAnsi" w:hAnsiTheme="minorHAnsi" w:cstheme="minorHAnsi"/>
          <w:sz w:val="22"/>
          <w:szCs w:val="22"/>
          <w:lang w:val="fr-FR"/>
        </w:rPr>
        <w:t>1974, les BBN</w:t>
      </w:r>
      <w:r w:rsidRPr="00172FA0">
        <w:rPr>
          <w:rFonts w:cstheme="minorHAnsi"/>
          <w:lang w:val="fr-FR"/>
        </w:rPr>
        <w:t xml:space="preserve"> et </w:t>
      </w:r>
      <w:r w:rsidRPr="00172FA0">
        <w:rPr>
          <w:rStyle w:val="fontstyle01"/>
          <w:rFonts w:asciiTheme="minorHAnsi" w:hAnsiTheme="minorHAnsi" w:cstheme="minorHAnsi"/>
          <w:sz w:val="22"/>
          <w:szCs w:val="22"/>
          <w:lang w:val="fr-FR"/>
        </w:rPr>
        <w:t>UCSB</w:t>
      </w:r>
      <w:r w:rsidRPr="00172FA0">
        <w:rPr>
          <w:rFonts w:cstheme="minorHAnsi"/>
          <w:lang w:val="fr-FR"/>
        </w:rPr>
        <w:t xml:space="preserve"> </w:t>
      </w:r>
      <w:r w:rsidRPr="00172FA0">
        <w:rPr>
          <w:rStyle w:val="fontstyle01"/>
          <w:rFonts w:asciiTheme="minorHAnsi" w:hAnsiTheme="minorHAnsi" w:cstheme="minorHAnsi"/>
          <w:sz w:val="22"/>
          <w:szCs w:val="22"/>
          <w:lang w:val="fr-FR"/>
        </w:rPr>
        <w:t xml:space="preserve"> ont apporté de nouveaux commentaires à propos de FTP. Motivée par le passage du NCP (Network Communication Protocol) à TCP comme</w:t>
      </w:r>
      <w:r w:rsidRPr="00172FA0">
        <w:rPr>
          <w:rStyle w:val="fontstyle01"/>
          <w:rFonts w:asciiTheme="minorHAnsi" w:hAnsiTheme="minorHAnsi" w:cstheme="minorHAnsi"/>
          <w:sz w:val="22"/>
          <w:szCs w:val="22"/>
          <w:lang w:val="fr-FR"/>
        </w:rPr>
        <w:t xml:space="preserve"> </w:t>
      </w:r>
      <w:r w:rsidRPr="00172FA0">
        <w:rPr>
          <w:rStyle w:val="fontstyle01"/>
          <w:rFonts w:asciiTheme="minorHAnsi" w:hAnsiTheme="minorHAnsi" w:cstheme="minorHAnsi"/>
          <w:sz w:val="22"/>
          <w:szCs w:val="22"/>
          <w:lang w:val="fr-FR"/>
        </w:rPr>
        <w:t>protocole sous-jacent, un phœnix est né de nouveau à partir de tous les efforts ci-dessus en 1980</w:t>
      </w:r>
      <w:r w:rsidRPr="00172FA0">
        <w:rPr>
          <w:rFonts w:cstheme="minorHAnsi"/>
          <w:lang w:val="fr-FR"/>
        </w:rPr>
        <w:t xml:space="preserve"> </w:t>
      </w:r>
      <w:r w:rsidRPr="00172FA0">
        <w:rPr>
          <w:rStyle w:val="fontstyle01"/>
          <w:rFonts w:asciiTheme="minorHAnsi" w:hAnsiTheme="minorHAnsi" w:cstheme="minorHAnsi"/>
          <w:sz w:val="22"/>
          <w:szCs w:val="22"/>
          <w:lang w:val="fr-FR"/>
        </w:rPr>
        <w:t xml:space="preserve"> comme une nouvelle spécification de FTP basée sur le protocole réseau TCP. Cette édition de la spécification FTP est écrite pour corriger quelques erreurs par la suite, tout en étendant les explications de certaines fonctionnalités du protocole, et enfin en ajoutant la définition de quelques commandes supplémentaires.</w:t>
      </w:r>
      <w:r>
        <w:rPr>
          <w:rStyle w:val="fontstyle01"/>
          <w:rFonts w:asciiTheme="minorHAnsi" w:hAnsiTheme="minorHAnsi" w:cstheme="minorHAnsi"/>
          <w:sz w:val="22"/>
          <w:szCs w:val="22"/>
          <w:lang w:val="fr-FR"/>
        </w:rPr>
        <w:t xml:space="preserve"> </w:t>
      </w:r>
    </w:p>
    <w:p w:rsidR="00590BEB" w:rsidRDefault="00590BEB" w:rsidP="00590BEB">
      <w:pPr>
        <w:pStyle w:val="Paragraphedeliste"/>
        <w:numPr>
          <w:ilvl w:val="0"/>
          <w:numId w:val="21"/>
        </w:numPr>
        <w:rPr>
          <w:rFonts w:cstheme="minorHAnsi"/>
          <w:sz w:val="36"/>
          <w:szCs w:val="36"/>
          <w:lang w:val="fr-FR"/>
        </w:rPr>
      </w:pPr>
      <w:r w:rsidRPr="00AC3192">
        <w:rPr>
          <w:rFonts w:cstheme="minorHAnsi"/>
          <w:sz w:val="36"/>
          <w:szCs w:val="36"/>
          <w:lang w:val="fr-FR"/>
        </w:rPr>
        <w:t>Modèles FTP</w:t>
      </w:r>
    </w:p>
    <w:p w:rsidR="00313A53" w:rsidRPr="00480C03" w:rsidRDefault="00187759" w:rsidP="00313A53">
      <w:pPr>
        <w:pStyle w:val="Paragraphedeliste"/>
        <w:ind w:left="2160"/>
        <w:rPr>
          <w:rStyle w:val="fontstyle01"/>
          <w:rFonts w:asciiTheme="minorHAnsi" w:hAnsiTheme="minorHAnsi" w:cstheme="minorHAnsi"/>
          <w:sz w:val="22"/>
          <w:lang w:val="fr-FR"/>
        </w:rPr>
      </w:pPr>
      <w:r w:rsidRPr="00480C03">
        <w:rPr>
          <w:rStyle w:val="fontstyle01"/>
          <w:rFonts w:asciiTheme="minorHAnsi" w:hAnsiTheme="minorHAnsi" w:cstheme="minorHAnsi"/>
          <w:sz w:val="22"/>
          <w:lang w:val="fr-FR"/>
        </w:rPr>
        <w:t>Les objectifs de FTP sont</w:t>
      </w:r>
      <w:r w:rsidRPr="00480C03">
        <w:rPr>
          <w:rStyle w:val="fontstyle01"/>
          <w:rFonts w:asciiTheme="minorHAnsi" w:hAnsiTheme="minorHAnsi" w:cstheme="minorHAnsi"/>
          <w:sz w:val="22"/>
          <w:lang w:val="fr-FR"/>
        </w:rPr>
        <w:t xml:space="preserve"> multiples parmi lesquels on : </w:t>
      </w:r>
    </w:p>
    <w:p w:rsidR="00187759" w:rsidRPr="00480C03" w:rsidRDefault="00187759" w:rsidP="00480C03">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480C03">
        <w:rPr>
          <w:rStyle w:val="fontstyle01"/>
          <w:rFonts w:asciiTheme="minorHAnsi" w:hAnsiTheme="minorHAnsi" w:cstheme="minorHAnsi"/>
          <w:sz w:val="22"/>
          <w:lang w:val="fr-FR"/>
        </w:rPr>
        <w:t>P</w:t>
      </w:r>
      <w:r w:rsidRPr="00480C03">
        <w:rPr>
          <w:rStyle w:val="fontstyle01"/>
          <w:rFonts w:asciiTheme="minorHAnsi" w:hAnsiTheme="minorHAnsi" w:cstheme="minorHAnsi"/>
          <w:sz w:val="22"/>
          <w:lang w:val="fr-FR"/>
        </w:rPr>
        <w:t>romouvoir le partage de fichiers (programmes</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informatiques et/ou données)</w:t>
      </w:r>
    </w:p>
    <w:p w:rsidR="00187759" w:rsidRPr="00480C03" w:rsidRDefault="00187759" w:rsidP="00480C03">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480C03">
        <w:rPr>
          <w:rStyle w:val="fontstyle01"/>
          <w:rFonts w:asciiTheme="minorHAnsi" w:hAnsiTheme="minorHAnsi" w:cstheme="minorHAnsi"/>
          <w:sz w:val="22"/>
          <w:lang w:val="fr-FR"/>
        </w:rPr>
        <w:t xml:space="preserve">Faciliter </w:t>
      </w:r>
      <w:r w:rsidRPr="00480C03">
        <w:rPr>
          <w:rStyle w:val="fontstyle01"/>
          <w:rFonts w:asciiTheme="minorHAnsi" w:hAnsiTheme="minorHAnsi" w:cstheme="minorHAnsi"/>
          <w:sz w:val="22"/>
          <w:lang w:val="fr-FR"/>
        </w:rPr>
        <w:t>l'utilisation indirecte ou implicite (via des</w:t>
      </w:r>
      <w:r w:rsidR="00480C03"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pro</w:t>
      </w:r>
      <w:r w:rsidR="00480C03" w:rsidRPr="00480C03">
        <w:rPr>
          <w:rStyle w:val="fontstyle01"/>
          <w:rFonts w:asciiTheme="minorHAnsi" w:hAnsiTheme="minorHAnsi" w:cstheme="minorHAnsi"/>
          <w:sz w:val="22"/>
          <w:lang w:val="fr-FR"/>
        </w:rPr>
        <w:t>grammes) d'ordinateurs distants </w:t>
      </w:r>
    </w:p>
    <w:p w:rsidR="00480C03" w:rsidRPr="00480C03" w:rsidRDefault="00480C03" w:rsidP="00480C03">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480C03">
        <w:rPr>
          <w:rStyle w:val="fontstyle01"/>
          <w:rFonts w:asciiTheme="minorHAnsi" w:hAnsiTheme="minorHAnsi" w:cstheme="minorHAnsi"/>
          <w:sz w:val="22"/>
          <w:lang w:val="fr-FR"/>
        </w:rPr>
        <w:t>P</w:t>
      </w:r>
      <w:r w:rsidRPr="00480C03">
        <w:rPr>
          <w:rStyle w:val="fontstyle01"/>
          <w:rFonts w:asciiTheme="minorHAnsi" w:hAnsiTheme="minorHAnsi" w:cstheme="minorHAnsi"/>
          <w:sz w:val="22"/>
          <w:lang w:val="fr-FR"/>
        </w:rPr>
        <w:t>rémunir l'utilisateur contre les variations de</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formats de stockage de données entre les différents hôtes</w:t>
      </w:r>
    </w:p>
    <w:p w:rsidR="00480C03" w:rsidRPr="00480C03" w:rsidRDefault="00480C03" w:rsidP="00480C03">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480C03">
        <w:rPr>
          <w:rStyle w:val="fontstyle01"/>
          <w:rFonts w:asciiTheme="minorHAnsi" w:hAnsiTheme="minorHAnsi" w:cstheme="minorHAnsi"/>
          <w:sz w:val="22"/>
          <w:lang w:val="fr-FR"/>
        </w:rPr>
        <w:t>T</w:t>
      </w:r>
      <w:r w:rsidRPr="00480C03">
        <w:rPr>
          <w:rStyle w:val="fontstyle01"/>
          <w:rFonts w:asciiTheme="minorHAnsi" w:hAnsiTheme="minorHAnsi" w:cstheme="minorHAnsi"/>
          <w:sz w:val="22"/>
          <w:lang w:val="fr-FR"/>
        </w:rPr>
        <w:t>ransférer les</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données d'une façon efficace et fiable. FTP, bien que directement utilisable par un</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utilisateur depuis un terminal, est néanmoins conçu essentiellement pour être utilisé par</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des programmes.</w:t>
      </w:r>
    </w:p>
    <w:p w:rsidR="0061124C" w:rsidRPr="00845C67" w:rsidRDefault="00480C03" w:rsidP="0061124C">
      <w:pPr>
        <w:jc w:val="both"/>
        <w:rPr>
          <w:lang w:val="fr-FR"/>
        </w:rPr>
      </w:pPr>
      <w:r w:rsidRPr="00480C03">
        <w:rPr>
          <w:rStyle w:val="fontstyle01"/>
          <w:rFonts w:asciiTheme="minorHAnsi" w:hAnsiTheme="minorHAnsi" w:cstheme="minorHAnsi"/>
          <w:sz w:val="22"/>
          <w:lang w:val="fr-FR"/>
        </w:rPr>
        <w:t>FTP, bien que directement utilisable par un</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utilisateur depuis un terminal, est néanmoins conçu essentiellement pour être utilisé par</w:t>
      </w:r>
      <w:r w:rsidRPr="00480C03">
        <w:rPr>
          <w:rStyle w:val="fontstyle01"/>
          <w:rFonts w:asciiTheme="minorHAnsi" w:hAnsiTheme="minorHAnsi" w:cstheme="minorHAnsi"/>
          <w:sz w:val="22"/>
          <w:lang w:val="fr-FR"/>
        </w:rPr>
        <w:t xml:space="preserve"> </w:t>
      </w:r>
      <w:r w:rsidRPr="00480C03">
        <w:rPr>
          <w:rStyle w:val="fontstyle01"/>
          <w:rFonts w:asciiTheme="minorHAnsi" w:hAnsiTheme="minorHAnsi" w:cstheme="minorHAnsi"/>
          <w:sz w:val="22"/>
          <w:lang w:val="fr-FR"/>
        </w:rPr>
        <w:t>des programmes</w:t>
      </w:r>
      <w:r>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Dans le modèle décrit à la figure 1, l'interpréteur de protocole utilisateur (USER-PI)</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instaure le canal de contrôle. Ce circuit de communication utilise le protocole Telnet. A</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l'instauration de cette connexion, des commandes FTP standard sont générées par le</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USER-PI et transmises au processus serveur via le canal de contrôle. (L'utilisateur</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pourra néanmoins établir une liaison de contrôle directe avec le SERVER-FTP, à partir</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d'un terminal TAC par exemple, et générer les commandes standard indépendamment,</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en se substituant au processus USER-FTP). Des réponses standardisées sont émises</w:t>
      </w:r>
      <w:r w:rsidR="0061124C" w:rsidRPr="0061124C">
        <w:rPr>
          <w:rStyle w:val="fontstyle01"/>
          <w:rFonts w:asciiTheme="minorHAnsi" w:hAnsiTheme="minorHAnsi" w:cstheme="minorHAnsi"/>
          <w:sz w:val="22"/>
          <w:lang w:val="fr-FR"/>
        </w:rPr>
        <w:t xml:space="preserve"> </w:t>
      </w:r>
      <w:r w:rsidR="0061124C" w:rsidRPr="0061124C">
        <w:rPr>
          <w:rStyle w:val="fontstyle01"/>
          <w:rFonts w:asciiTheme="minorHAnsi" w:hAnsiTheme="minorHAnsi" w:cstheme="minorHAnsi"/>
          <w:sz w:val="22"/>
          <w:lang w:val="fr-FR"/>
        </w:rPr>
        <w:t xml:space="preserve">en retour par le SERVER-PI </w:t>
      </w:r>
      <w:proofErr w:type="gramStart"/>
      <w:r w:rsidR="0061124C" w:rsidRPr="0061124C">
        <w:rPr>
          <w:rStyle w:val="fontstyle01"/>
          <w:rFonts w:asciiTheme="minorHAnsi" w:hAnsiTheme="minorHAnsi" w:cstheme="minorHAnsi"/>
          <w:sz w:val="22"/>
          <w:lang w:val="fr-FR"/>
        </w:rPr>
        <w:t>au USER-PI</w:t>
      </w:r>
      <w:proofErr w:type="gramEnd"/>
      <w:r w:rsidR="0061124C" w:rsidRPr="0061124C">
        <w:rPr>
          <w:rStyle w:val="fontstyle01"/>
          <w:rFonts w:asciiTheme="minorHAnsi" w:hAnsiTheme="minorHAnsi" w:cstheme="minorHAnsi"/>
          <w:sz w:val="22"/>
          <w:lang w:val="fr-FR"/>
        </w:rPr>
        <w:t xml:space="preserve"> via le canal de contrôle alors </w:t>
      </w:r>
    </w:p>
    <w:p w:rsidR="00313A53" w:rsidRDefault="00313A53" w:rsidP="00313A53">
      <w:pPr>
        <w:pStyle w:val="Paragraphedeliste"/>
        <w:ind w:left="0"/>
        <w:rPr>
          <w:rFonts w:cstheme="minorHAnsi"/>
          <w:sz w:val="36"/>
          <w:szCs w:val="36"/>
          <w:lang w:val="fr-FR"/>
        </w:rPr>
      </w:pPr>
      <w:r>
        <w:rPr>
          <w:noProof/>
          <w:lang w:val="fr-FR" w:eastAsia="fr-FR"/>
        </w:rPr>
        <w:lastRenderedPageBreak/>
        <w:drawing>
          <wp:inline distT="0" distB="0" distL="0" distR="0" wp14:anchorId="6E9ABDB0" wp14:editId="3E4440A4">
            <wp:extent cx="5943600" cy="2954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4020"/>
                    </a:xfrm>
                    <a:prstGeom prst="rect">
                      <a:avLst/>
                    </a:prstGeom>
                  </pic:spPr>
                </pic:pic>
              </a:graphicData>
            </a:graphic>
          </wp:inline>
        </w:drawing>
      </w:r>
    </w:p>
    <w:p w:rsidR="00A3482D" w:rsidRDefault="00A3482D" w:rsidP="00313A53">
      <w:pPr>
        <w:pStyle w:val="Paragraphedeliste"/>
        <w:ind w:left="0"/>
        <w:rPr>
          <w:rFonts w:cstheme="minorHAnsi"/>
          <w:i/>
          <w:iCs/>
          <w:color w:val="000000"/>
          <w:sz w:val="24"/>
          <w:szCs w:val="24"/>
          <w:lang w:val="fr-FR"/>
        </w:rPr>
      </w:pPr>
      <w:r>
        <w:rPr>
          <w:rFonts w:cstheme="minorHAnsi"/>
          <w:sz w:val="36"/>
          <w:szCs w:val="36"/>
          <w:lang w:val="fr-FR"/>
        </w:rPr>
        <w:tab/>
      </w:r>
      <w:r w:rsidRPr="0061124C">
        <w:rPr>
          <w:rFonts w:cstheme="minorHAnsi"/>
          <w:i/>
          <w:szCs w:val="36"/>
          <w:lang w:val="fr-FR"/>
        </w:rPr>
        <w:t>Fig1</w:t>
      </w:r>
      <w:r w:rsidRPr="00A3482D">
        <w:rPr>
          <w:rFonts w:cstheme="minorHAnsi"/>
          <w:i/>
          <w:sz w:val="36"/>
          <w:szCs w:val="36"/>
          <w:lang w:val="fr-FR"/>
        </w:rPr>
        <w:t xml:space="preserve">: </w:t>
      </w:r>
      <w:r w:rsidRPr="00A3482D">
        <w:rPr>
          <w:rFonts w:cstheme="minorHAnsi"/>
          <w:i/>
          <w:iCs/>
          <w:color w:val="000000"/>
          <w:sz w:val="24"/>
          <w:szCs w:val="24"/>
          <w:lang w:val="fr-FR"/>
        </w:rPr>
        <w:t>Modèle d'usage de FTP</w:t>
      </w:r>
      <w:r>
        <w:rPr>
          <w:rFonts w:cstheme="minorHAnsi"/>
          <w:i/>
          <w:iCs/>
          <w:color w:val="000000"/>
          <w:sz w:val="24"/>
          <w:szCs w:val="24"/>
          <w:lang w:val="fr-FR"/>
        </w:rPr>
        <w:t xml:space="preserve"> </w:t>
      </w:r>
    </w:p>
    <w:p w:rsidR="0061124C" w:rsidRDefault="0061124C" w:rsidP="0061124C">
      <w:pPr>
        <w:pStyle w:val="Paragraphedeliste"/>
        <w:ind w:left="0"/>
        <w:jc w:val="both"/>
        <w:rPr>
          <w:rStyle w:val="fontstyle01"/>
          <w:rFonts w:asciiTheme="minorHAnsi" w:hAnsiTheme="minorHAnsi" w:cstheme="minorHAnsi"/>
          <w:sz w:val="22"/>
          <w:lang w:val="fr-FR"/>
        </w:rPr>
      </w:pPr>
      <w:r w:rsidRPr="0061124C">
        <w:rPr>
          <w:rStyle w:val="fontstyle01"/>
          <w:rFonts w:asciiTheme="minorHAnsi" w:hAnsiTheme="minorHAnsi" w:cstheme="minorHAnsi"/>
          <w:sz w:val="22"/>
          <w:lang w:val="fr-FR"/>
        </w:rPr>
        <w:t>établie.</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 xml:space="preserve">Les commandes FTP spécifient les paramètres du canal de données (port de données, mode de transfert, type pour la représentation, et structure des données) ainsi que la nature du fonctionnement des systèmes de fichiers (enregistrement, lecture, ajout, suppression, etc.). </w:t>
      </w:r>
      <w:proofErr w:type="gramStart"/>
      <w:r w:rsidRPr="0061124C">
        <w:rPr>
          <w:rStyle w:val="fontstyle01"/>
          <w:rFonts w:asciiTheme="minorHAnsi" w:hAnsiTheme="minorHAnsi" w:cstheme="minorHAnsi"/>
          <w:sz w:val="22"/>
          <w:lang w:val="fr-FR"/>
        </w:rPr>
        <w:t>Le USER-DTP</w:t>
      </w:r>
      <w:proofErr w:type="gramEnd"/>
      <w:r w:rsidRPr="0061124C">
        <w:rPr>
          <w:rStyle w:val="fontstyle01"/>
          <w:rFonts w:asciiTheme="minorHAnsi" w:hAnsiTheme="minorHAnsi" w:cstheme="minorHAnsi"/>
          <w:sz w:val="22"/>
          <w:lang w:val="fr-FR"/>
        </w:rPr>
        <w:t xml:space="preserve"> ou son délégué se mettra en "écoute" sur le port de données spécifié, et le serveur instaurera le canal de données et effectuera le</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transfert de fichiers selon les paramètres spécifiés. Il doit être noté que le port de</w:t>
      </w:r>
      <w:r w:rsidRPr="0061124C">
        <w:rPr>
          <w:rFonts w:cstheme="minorHAnsi"/>
          <w:color w:val="000000"/>
          <w:sz w:val="20"/>
          <w:lang w:val="fr-FR"/>
        </w:rPr>
        <w:br/>
      </w:r>
      <w:r w:rsidRPr="0061124C">
        <w:rPr>
          <w:rStyle w:val="fontstyle01"/>
          <w:rFonts w:asciiTheme="minorHAnsi" w:hAnsiTheme="minorHAnsi" w:cstheme="minorHAnsi"/>
          <w:sz w:val="22"/>
          <w:lang w:val="fr-FR"/>
        </w:rPr>
        <w:t>données n'est pas nécessairement sur le même hôte que celui qui a émis les premières</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 xml:space="preserve">commandes FTP par son canal de contrôle, bien que l'utilisateur ou </w:t>
      </w:r>
      <w:proofErr w:type="gramStart"/>
      <w:r w:rsidRPr="0061124C">
        <w:rPr>
          <w:rStyle w:val="fontstyle01"/>
          <w:rFonts w:asciiTheme="minorHAnsi" w:hAnsiTheme="minorHAnsi" w:cstheme="minorHAnsi"/>
          <w:sz w:val="22"/>
          <w:lang w:val="fr-FR"/>
        </w:rPr>
        <w:t>le USER-FTP</w:t>
      </w:r>
      <w:proofErr w:type="gramEnd"/>
      <w:r w:rsidRPr="0061124C">
        <w:rPr>
          <w:rStyle w:val="fontstyle01"/>
          <w:rFonts w:asciiTheme="minorHAnsi" w:hAnsiTheme="minorHAnsi" w:cstheme="minorHAnsi"/>
          <w:sz w:val="22"/>
          <w:lang w:val="fr-FR"/>
        </w:rPr>
        <w:t xml:space="preserve"> doive</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continuer à assurer "l'écoute" sur le port spécifié. Il doit être ici signalé en outre que le</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canal de données mis en place peut servir simultanément à la lecture et à l'écriture de</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données. Une autre situation peut consister en un utilisateur qui souhaite transférer des fichiers entre deux hôtes, les deux étant des hôtes distants différents de celui de l'utilisateur. L'utilisateur établit alors un canal de contrôle vers chacun des deux serveurs et utilise ces canaux pour créer un canal de données entre ces deux hôtes.</w:t>
      </w:r>
      <w:r>
        <w:rPr>
          <w:rStyle w:val="fontstyle01"/>
          <w:rFonts w:asciiTheme="minorHAnsi" w:hAnsiTheme="minorHAnsi" w:cstheme="minorHAnsi"/>
          <w:sz w:val="22"/>
          <w:lang w:val="fr-FR"/>
        </w:rPr>
        <w:t xml:space="preserve"> </w:t>
      </w:r>
      <w:r w:rsidRPr="0061124C">
        <w:rPr>
          <w:rStyle w:val="fontstyle01"/>
          <w:rFonts w:asciiTheme="minorHAnsi" w:hAnsiTheme="minorHAnsi" w:cstheme="minorHAnsi"/>
          <w:sz w:val="22"/>
          <w:lang w:val="fr-FR"/>
        </w:rPr>
        <w:t xml:space="preserve">De cette façon, les informations de contrôle passent par </w:t>
      </w:r>
      <w:proofErr w:type="gramStart"/>
      <w:r w:rsidRPr="0061124C">
        <w:rPr>
          <w:rStyle w:val="fontstyle01"/>
          <w:rFonts w:asciiTheme="minorHAnsi" w:hAnsiTheme="minorHAnsi" w:cstheme="minorHAnsi"/>
          <w:sz w:val="22"/>
          <w:lang w:val="fr-FR"/>
        </w:rPr>
        <w:t>le USER-PI</w:t>
      </w:r>
      <w:proofErr w:type="gramEnd"/>
      <w:r w:rsidRPr="0061124C">
        <w:rPr>
          <w:rStyle w:val="fontstyle01"/>
          <w:rFonts w:asciiTheme="minorHAnsi" w:hAnsiTheme="minorHAnsi" w:cstheme="minorHAnsi"/>
          <w:sz w:val="22"/>
          <w:lang w:val="fr-FR"/>
        </w:rPr>
        <w:t xml:space="preserve"> bien que les données soient transmis ente deux processus serveurs de transfert. Ce qui suit est un modèle de cette interaction entre serveurs.</w:t>
      </w:r>
      <w:r>
        <w:rPr>
          <w:rStyle w:val="fontstyle01"/>
          <w:rFonts w:asciiTheme="minorHAnsi" w:hAnsiTheme="minorHAnsi" w:cstheme="minorHAnsi"/>
          <w:sz w:val="22"/>
          <w:lang w:val="fr-FR"/>
        </w:rPr>
        <w:t xml:space="preserve"> </w:t>
      </w:r>
    </w:p>
    <w:p w:rsidR="0061124C" w:rsidRDefault="0061124C" w:rsidP="0061124C">
      <w:pPr>
        <w:pStyle w:val="Paragraphedeliste"/>
        <w:ind w:left="0"/>
        <w:jc w:val="both"/>
        <w:rPr>
          <w:rFonts w:cstheme="minorHAnsi"/>
          <w:i/>
          <w:sz w:val="36"/>
          <w:szCs w:val="36"/>
          <w:lang w:val="fr-FR"/>
        </w:rPr>
      </w:pPr>
      <w:r>
        <w:rPr>
          <w:noProof/>
          <w:lang w:val="fr-FR" w:eastAsia="fr-FR"/>
        </w:rPr>
        <w:drawing>
          <wp:inline distT="0" distB="0" distL="0" distR="0" wp14:anchorId="00B0A3ED" wp14:editId="545254F0">
            <wp:extent cx="5943600" cy="23088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8860"/>
                    </a:xfrm>
                    <a:prstGeom prst="rect">
                      <a:avLst/>
                    </a:prstGeom>
                  </pic:spPr>
                </pic:pic>
              </a:graphicData>
            </a:graphic>
          </wp:inline>
        </w:drawing>
      </w:r>
    </w:p>
    <w:p w:rsidR="0061124C" w:rsidRPr="00F03626" w:rsidRDefault="00F03626" w:rsidP="00F03626">
      <w:pPr>
        <w:pStyle w:val="Paragraphedeliste"/>
        <w:ind w:left="0"/>
        <w:rPr>
          <w:rFonts w:cstheme="minorHAnsi"/>
          <w:sz w:val="32"/>
          <w:szCs w:val="36"/>
          <w:lang w:val="fr-FR"/>
        </w:rPr>
      </w:pPr>
      <w:r w:rsidRPr="00F03626">
        <w:rPr>
          <w:rStyle w:val="fontstyle01"/>
          <w:rFonts w:asciiTheme="minorHAnsi" w:hAnsiTheme="minorHAnsi" w:cstheme="minorHAnsi"/>
          <w:sz w:val="22"/>
          <w:lang w:val="fr-FR"/>
        </w:rPr>
        <w:lastRenderedPageBreak/>
        <w:t>FTP s'appuie sur le protocole Telnet pour le dialogue du canal de contrôle. Ceci est</w:t>
      </w:r>
      <w:r w:rsidRPr="00F03626">
        <w:rPr>
          <w:rFonts w:cstheme="minorHAnsi"/>
          <w:color w:val="000000"/>
          <w:sz w:val="20"/>
          <w:lang w:val="fr-FR"/>
        </w:rPr>
        <w:br/>
      </w:r>
      <w:r w:rsidRPr="00F03626">
        <w:rPr>
          <w:rStyle w:val="fontstyle01"/>
          <w:rFonts w:asciiTheme="minorHAnsi" w:hAnsiTheme="minorHAnsi" w:cstheme="minorHAnsi"/>
          <w:sz w:val="22"/>
          <w:lang w:val="fr-FR"/>
        </w:rPr>
        <w:t xml:space="preserve">effectif en deux sens: premièrement, </w:t>
      </w:r>
      <w:proofErr w:type="gramStart"/>
      <w:r w:rsidRPr="00F03626">
        <w:rPr>
          <w:rStyle w:val="fontstyle01"/>
          <w:rFonts w:asciiTheme="minorHAnsi" w:hAnsiTheme="minorHAnsi" w:cstheme="minorHAnsi"/>
          <w:sz w:val="22"/>
          <w:lang w:val="fr-FR"/>
        </w:rPr>
        <w:t>le USER-PI</w:t>
      </w:r>
      <w:proofErr w:type="gramEnd"/>
      <w:r w:rsidRPr="00F03626">
        <w:rPr>
          <w:rStyle w:val="fontstyle01"/>
          <w:rFonts w:asciiTheme="minorHAnsi" w:hAnsiTheme="minorHAnsi" w:cstheme="minorHAnsi"/>
          <w:sz w:val="22"/>
          <w:lang w:val="fr-FR"/>
        </w:rPr>
        <w:t xml:space="preserve"> ou le SERVER-PI devront suivre les</w:t>
      </w:r>
      <w:r w:rsidRPr="00F03626">
        <w:rPr>
          <w:rFonts w:cstheme="minorHAnsi"/>
          <w:color w:val="000000"/>
          <w:sz w:val="20"/>
          <w:lang w:val="fr-FR"/>
        </w:rPr>
        <w:br/>
      </w:r>
      <w:r w:rsidRPr="00F03626">
        <w:rPr>
          <w:rStyle w:val="fontstyle01"/>
          <w:rFonts w:asciiTheme="minorHAnsi" w:hAnsiTheme="minorHAnsi" w:cstheme="minorHAnsi"/>
          <w:sz w:val="22"/>
          <w:lang w:val="fr-FR"/>
        </w:rPr>
        <w:t>règles du protocole Telnet directement dans leur propres procédures; ou bien, le USERPI ou le SERVER-PI peuvent faire appel à un module Telnet existant et disponible dans</w:t>
      </w:r>
      <w:r w:rsidRPr="00F03626">
        <w:rPr>
          <w:rStyle w:val="fontstyle01"/>
          <w:rFonts w:asciiTheme="minorHAnsi" w:hAnsiTheme="minorHAnsi" w:cstheme="minorHAnsi"/>
          <w:sz w:val="22"/>
          <w:lang w:val="fr-FR"/>
        </w:rPr>
        <w:t xml:space="preserve"> </w:t>
      </w:r>
      <w:r w:rsidRPr="00F03626">
        <w:rPr>
          <w:rStyle w:val="fontstyle01"/>
          <w:rFonts w:asciiTheme="minorHAnsi" w:hAnsiTheme="minorHAnsi" w:cstheme="minorHAnsi"/>
          <w:sz w:val="22"/>
          <w:lang w:val="fr-FR"/>
        </w:rPr>
        <w:t>le système d'exploitation.</w:t>
      </w:r>
      <w:r w:rsidRPr="00F03626">
        <w:rPr>
          <w:rStyle w:val="fontstyle01"/>
          <w:rFonts w:asciiTheme="minorHAnsi" w:hAnsiTheme="minorHAnsi" w:cstheme="minorHAnsi"/>
          <w:sz w:val="22"/>
          <w:lang w:val="fr-FR"/>
        </w:rPr>
        <w:t xml:space="preserve"> </w:t>
      </w:r>
      <w:r w:rsidRPr="00F03626">
        <w:rPr>
          <w:rStyle w:val="fontstyle01"/>
          <w:rFonts w:asciiTheme="minorHAnsi" w:hAnsiTheme="minorHAnsi" w:cstheme="minorHAnsi"/>
          <w:sz w:val="22"/>
          <w:lang w:val="fr-FR"/>
        </w:rPr>
        <w:t>La facilité d'implémentation, les principes de réutilisabilité, et la programmation</w:t>
      </w:r>
      <w:r w:rsidRPr="00F03626">
        <w:rPr>
          <w:rStyle w:val="fontstyle01"/>
          <w:rFonts w:asciiTheme="minorHAnsi" w:hAnsiTheme="minorHAnsi" w:cstheme="minorHAnsi"/>
          <w:sz w:val="22"/>
          <w:lang w:val="fr-FR"/>
        </w:rPr>
        <w:t xml:space="preserve"> </w:t>
      </w:r>
      <w:r w:rsidRPr="00F03626">
        <w:rPr>
          <w:rStyle w:val="fontstyle01"/>
          <w:rFonts w:asciiTheme="minorHAnsi" w:hAnsiTheme="minorHAnsi" w:cstheme="minorHAnsi"/>
          <w:sz w:val="22"/>
          <w:lang w:val="fr-FR"/>
        </w:rPr>
        <w:t>modulaire font pencher en faveur de la deuxième solution. L'efficacité et l'indépendance</w:t>
      </w:r>
      <w:r w:rsidRPr="00F03626">
        <w:rPr>
          <w:rStyle w:val="fontstyle01"/>
          <w:rFonts w:asciiTheme="minorHAnsi" w:hAnsiTheme="minorHAnsi" w:cstheme="minorHAnsi"/>
          <w:sz w:val="22"/>
          <w:lang w:val="fr-FR"/>
        </w:rPr>
        <w:t xml:space="preserve"> </w:t>
      </w:r>
      <w:r w:rsidRPr="00F03626">
        <w:rPr>
          <w:rStyle w:val="fontstyle01"/>
          <w:rFonts w:asciiTheme="minorHAnsi" w:hAnsiTheme="minorHAnsi" w:cstheme="minorHAnsi"/>
          <w:sz w:val="22"/>
          <w:lang w:val="fr-FR"/>
        </w:rPr>
        <w:t xml:space="preserve">vis à vis de la plate-forme sont des </w:t>
      </w:r>
      <w:r w:rsidRPr="00F03626">
        <w:rPr>
          <w:rStyle w:val="fontstyle01"/>
          <w:rFonts w:asciiTheme="minorHAnsi" w:hAnsiTheme="minorHAnsi" w:cstheme="minorHAnsi"/>
          <w:sz w:val="22"/>
          <w:lang w:val="fr-FR"/>
        </w:rPr>
        <w:t>arguments</w:t>
      </w:r>
      <w:r w:rsidRPr="00F03626">
        <w:rPr>
          <w:rStyle w:val="fontstyle01"/>
          <w:rFonts w:asciiTheme="minorHAnsi" w:hAnsiTheme="minorHAnsi" w:cstheme="minorHAnsi"/>
          <w:sz w:val="22"/>
          <w:lang w:val="fr-FR"/>
        </w:rPr>
        <w:t xml:space="preserve"> en faveur de la première. En pratique,</w:t>
      </w:r>
      <w:r w:rsidRPr="00F03626">
        <w:rPr>
          <w:rStyle w:val="fontstyle01"/>
          <w:rFonts w:asciiTheme="minorHAnsi" w:hAnsiTheme="minorHAnsi" w:cstheme="minorHAnsi"/>
          <w:sz w:val="22"/>
          <w:lang w:val="fr-FR"/>
        </w:rPr>
        <w:t xml:space="preserve"> </w:t>
      </w:r>
      <w:r w:rsidRPr="00F03626">
        <w:rPr>
          <w:rStyle w:val="fontstyle01"/>
          <w:rFonts w:asciiTheme="minorHAnsi" w:hAnsiTheme="minorHAnsi" w:cstheme="minorHAnsi"/>
          <w:sz w:val="22"/>
          <w:lang w:val="fr-FR"/>
        </w:rPr>
        <w:t>FTP n'utilise qu'un tout petit sous ensemble du protocole Telnet, et de ce fait, la</w:t>
      </w:r>
      <w:r w:rsidRPr="00F03626">
        <w:rPr>
          <w:rStyle w:val="fontstyle01"/>
          <w:rFonts w:asciiTheme="minorHAnsi" w:hAnsiTheme="minorHAnsi" w:cstheme="minorHAnsi"/>
          <w:sz w:val="22"/>
          <w:lang w:val="fr-FR"/>
        </w:rPr>
        <w:t xml:space="preserve"> </w:t>
      </w:r>
      <w:r w:rsidRPr="00F03626">
        <w:rPr>
          <w:rStyle w:val="fontstyle01"/>
          <w:rFonts w:asciiTheme="minorHAnsi" w:hAnsiTheme="minorHAnsi" w:cstheme="minorHAnsi"/>
          <w:sz w:val="22"/>
          <w:lang w:val="fr-FR"/>
        </w:rPr>
        <w:t>première app</w:t>
      </w:r>
      <w:bookmarkStart w:id="0" w:name="_GoBack"/>
      <w:bookmarkEnd w:id="0"/>
      <w:r w:rsidRPr="00F03626">
        <w:rPr>
          <w:rStyle w:val="fontstyle01"/>
          <w:rFonts w:asciiTheme="minorHAnsi" w:hAnsiTheme="minorHAnsi" w:cstheme="minorHAnsi"/>
          <w:sz w:val="22"/>
          <w:lang w:val="fr-FR"/>
        </w:rPr>
        <w:t>roche n'induit pas un travail de programmation insurmontable.</w:t>
      </w:r>
    </w:p>
    <w:p w:rsidR="00590BEB" w:rsidRPr="00AC3192" w:rsidRDefault="00590BEB" w:rsidP="00590BEB">
      <w:pPr>
        <w:pStyle w:val="Paragraphedeliste"/>
        <w:numPr>
          <w:ilvl w:val="0"/>
          <w:numId w:val="20"/>
        </w:numPr>
        <w:rPr>
          <w:rFonts w:cstheme="minorHAnsi"/>
          <w:sz w:val="36"/>
          <w:szCs w:val="36"/>
          <w:lang w:val="fr-FR"/>
        </w:rPr>
      </w:pPr>
      <w:r w:rsidRPr="00AC3192">
        <w:rPr>
          <w:rFonts w:cstheme="minorHAnsi"/>
          <w:sz w:val="36"/>
          <w:szCs w:val="36"/>
          <w:lang w:val="fr-FR"/>
        </w:rPr>
        <w:t xml:space="preserve">Fonctionnement  </w:t>
      </w:r>
    </w:p>
    <w:p w:rsidR="00C826B3" w:rsidRPr="00AC3192" w:rsidRDefault="00C826B3" w:rsidP="00590BEB">
      <w:pPr>
        <w:pStyle w:val="Paragraphedeliste"/>
        <w:numPr>
          <w:ilvl w:val="0"/>
          <w:numId w:val="19"/>
        </w:numPr>
        <w:rPr>
          <w:rFonts w:cstheme="minorHAnsi"/>
          <w:sz w:val="36"/>
          <w:szCs w:val="36"/>
          <w:lang w:val="fr-FR"/>
        </w:rPr>
      </w:pPr>
      <w:r w:rsidRPr="00AC3192">
        <w:rPr>
          <w:rFonts w:cstheme="minorHAnsi"/>
          <w:sz w:val="36"/>
          <w:szCs w:val="36"/>
          <w:lang w:val="fr-FR"/>
        </w:rPr>
        <w:t xml:space="preserve">Protocole </w:t>
      </w:r>
      <w:proofErr w:type="spellStart"/>
      <w:r w:rsidRPr="00AC3192">
        <w:rPr>
          <w:rFonts w:cstheme="minorHAnsi"/>
          <w:sz w:val="36"/>
          <w:szCs w:val="36"/>
          <w:lang w:val="fr-FR"/>
        </w:rPr>
        <w:t>ssh</w:t>
      </w:r>
      <w:proofErr w:type="spellEnd"/>
    </w:p>
    <w:p w:rsidR="00C826B3" w:rsidRPr="00AC3192" w:rsidRDefault="0068289F" w:rsidP="0068289F">
      <w:pPr>
        <w:pStyle w:val="Paragraphedeliste"/>
        <w:numPr>
          <w:ilvl w:val="0"/>
          <w:numId w:val="14"/>
        </w:numPr>
        <w:rPr>
          <w:rFonts w:cstheme="minorHAnsi"/>
          <w:sz w:val="36"/>
          <w:szCs w:val="36"/>
          <w:lang w:val="fr-FR"/>
        </w:rPr>
      </w:pPr>
      <w:r w:rsidRPr="00AC3192">
        <w:rPr>
          <w:rFonts w:cstheme="minorHAnsi"/>
          <w:sz w:val="36"/>
          <w:szCs w:val="36"/>
          <w:lang w:val="fr-FR"/>
        </w:rPr>
        <w:t>Généralités</w:t>
      </w:r>
      <w:r w:rsidR="00C826B3" w:rsidRPr="00AC3192">
        <w:rPr>
          <w:rFonts w:cstheme="minorHAnsi"/>
          <w:sz w:val="36"/>
          <w:szCs w:val="36"/>
          <w:lang w:val="fr-FR"/>
        </w:rPr>
        <w:t xml:space="preserve"> sur </w:t>
      </w:r>
      <w:proofErr w:type="spellStart"/>
      <w:r w:rsidR="00C826B3" w:rsidRPr="00AC3192">
        <w:rPr>
          <w:rFonts w:cstheme="minorHAnsi"/>
          <w:sz w:val="36"/>
          <w:szCs w:val="36"/>
          <w:lang w:val="fr-FR"/>
        </w:rPr>
        <w:t>ssh</w:t>
      </w:r>
      <w:proofErr w:type="spellEnd"/>
    </w:p>
    <w:p w:rsidR="00C826B3" w:rsidRPr="00AC3192" w:rsidRDefault="00C826B3" w:rsidP="00C826B3">
      <w:pPr>
        <w:ind w:left="720" w:firstLine="720"/>
        <w:rPr>
          <w:rFonts w:cstheme="minorHAnsi"/>
          <w:sz w:val="28"/>
          <w:lang w:val="fr-FR"/>
        </w:rPr>
      </w:pPr>
    </w:p>
    <w:p w:rsidR="009F3A5C" w:rsidRPr="00AC3192" w:rsidRDefault="008E67B9" w:rsidP="00265CEF">
      <w:pPr>
        <w:ind w:left="720" w:firstLine="720"/>
        <w:rPr>
          <w:rFonts w:cstheme="minorHAnsi"/>
          <w:sz w:val="28"/>
          <w:lang w:val="fr-FR"/>
        </w:rPr>
      </w:pPr>
      <w:r w:rsidRPr="00AC3192">
        <w:rPr>
          <w:rFonts w:cstheme="minorHAnsi"/>
          <w:b/>
          <w:sz w:val="28"/>
          <w:lang w:val="fr-FR"/>
        </w:rPr>
        <w:t>SSH</w:t>
      </w:r>
      <w:r w:rsidRPr="00AC3192">
        <w:rPr>
          <w:rFonts w:cstheme="minorHAnsi"/>
          <w:sz w:val="28"/>
          <w:lang w:val="fr-FR"/>
        </w:rPr>
        <w:t xml:space="preserve"> (</w:t>
      </w:r>
      <w:r w:rsidR="00AD6A43" w:rsidRPr="00AC3192">
        <w:rPr>
          <w:rFonts w:cstheme="minorHAnsi"/>
          <w:sz w:val="28"/>
          <w:lang w:val="fr-FR"/>
        </w:rPr>
        <w:t xml:space="preserve">Secure Shell) est un protocole </w:t>
      </w:r>
      <w:r w:rsidR="00265CEF" w:rsidRPr="00AC3192">
        <w:rPr>
          <w:rFonts w:cstheme="minorHAnsi"/>
          <w:sz w:val="28"/>
          <w:lang w:val="fr-FR"/>
        </w:rPr>
        <w:t xml:space="preserve">de communication </w:t>
      </w:r>
      <w:r w:rsidR="00DF2661" w:rsidRPr="00AC3192">
        <w:rPr>
          <w:rFonts w:cstheme="minorHAnsi"/>
          <w:sz w:val="28"/>
          <w:lang w:val="fr-FR"/>
        </w:rPr>
        <w:t>sécurisé</w:t>
      </w:r>
      <w:r w:rsidR="00265CEF" w:rsidRPr="00AC3192">
        <w:rPr>
          <w:rFonts w:cstheme="minorHAnsi"/>
          <w:sz w:val="28"/>
          <w:lang w:val="fr-FR"/>
        </w:rPr>
        <w:t xml:space="preserve">. </w:t>
      </w:r>
      <w:r w:rsidR="00DF2661" w:rsidRPr="00AC3192">
        <w:rPr>
          <w:rFonts w:cstheme="minorHAnsi"/>
          <w:sz w:val="28"/>
          <w:lang w:val="fr-FR"/>
        </w:rPr>
        <w:t xml:space="preserve">Apres que l’université de technologie d’Helsinki ait été victime d’une attaque par </w:t>
      </w:r>
      <w:r w:rsidR="0068289F" w:rsidRPr="00AC3192">
        <w:rPr>
          <w:rFonts w:cstheme="minorHAnsi"/>
          <w:sz w:val="28"/>
          <w:lang w:val="fr-FR"/>
        </w:rPr>
        <w:t>renfilage</w:t>
      </w:r>
      <w:r w:rsidR="00DF2661" w:rsidRPr="00AC3192">
        <w:rPr>
          <w:rFonts w:cstheme="minorHAnsi"/>
          <w:sz w:val="28"/>
          <w:lang w:val="fr-FR"/>
        </w:rPr>
        <w:t xml:space="preserve"> de mot de passe (</w:t>
      </w:r>
      <w:r w:rsidR="00DF2661" w:rsidRPr="00AC3192">
        <w:rPr>
          <w:rFonts w:cstheme="minorHAnsi"/>
          <w:sz w:val="28"/>
          <w:szCs w:val="28"/>
          <w:lang w:val="fr-FR"/>
        </w:rPr>
        <w:t>cela</w:t>
      </w:r>
      <w:r w:rsidR="00DF2661" w:rsidRPr="00AC3192">
        <w:rPr>
          <w:rFonts w:cstheme="minorHAnsi"/>
          <w:color w:val="202124"/>
          <w:sz w:val="28"/>
          <w:szCs w:val="28"/>
          <w:shd w:val="clear" w:color="auto" w:fill="FFFFFF"/>
          <w:lang w:val="fr-FR"/>
        </w:rPr>
        <w:t xml:space="preserve"> consiste à créer un faux réseau wifi se faisant </w:t>
      </w:r>
      <w:r w:rsidR="00DF2661" w:rsidRPr="00AC3192">
        <w:rPr>
          <w:rFonts w:cstheme="minorHAnsi"/>
          <w:color w:val="040C28"/>
          <w:sz w:val="28"/>
          <w:szCs w:val="28"/>
          <w:lang w:val="fr-FR"/>
        </w:rPr>
        <w:t>passer</w:t>
      </w:r>
      <w:r w:rsidR="00DF2661" w:rsidRPr="00AC3192">
        <w:rPr>
          <w:rFonts w:cstheme="minorHAnsi"/>
          <w:color w:val="202124"/>
          <w:sz w:val="28"/>
          <w:szCs w:val="28"/>
          <w:shd w:val="clear" w:color="auto" w:fill="FFFFFF"/>
          <w:lang w:val="fr-FR"/>
        </w:rPr>
        <w:t xml:space="preserve"> pour un vrai réseau wifi public, pour écouter les communications afin de récupérer le contenu </w:t>
      </w:r>
      <w:proofErr w:type="gramStart"/>
      <w:r w:rsidR="00DF2661" w:rsidRPr="00AC3192">
        <w:rPr>
          <w:rFonts w:cstheme="minorHAnsi"/>
          <w:color w:val="202124"/>
          <w:sz w:val="28"/>
          <w:szCs w:val="28"/>
          <w:shd w:val="clear" w:color="auto" w:fill="FFFFFF"/>
          <w:lang w:val="fr-FR"/>
        </w:rPr>
        <w:t>transmis</w:t>
      </w:r>
      <w:r w:rsidR="00DF2661" w:rsidRPr="00AC3192">
        <w:rPr>
          <w:rFonts w:cstheme="minorHAnsi"/>
          <w:sz w:val="28"/>
          <w:lang w:val="fr-FR"/>
        </w:rPr>
        <w:t xml:space="preserve"> )</w:t>
      </w:r>
      <w:proofErr w:type="gramEnd"/>
      <w:r w:rsidR="00DF2661" w:rsidRPr="00AC3192">
        <w:rPr>
          <w:rFonts w:cstheme="minorHAnsi"/>
          <w:sz w:val="28"/>
          <w:lang w:val="fr-FR"/>
        </w:rPr>
        <w:t>.</w:t>
      </w:r>
      <w:r w:rsidR="00265CEF" w:rsidRPr="00AC3192">
        <w:rPr>
          <w:rFonts w:cstheme="minorHAnsi"/>
          <w:sz w:val="28"/>
          <w:lang w:val="fr-FR"/>
        </w:rPr>
        <w:t xml:space="preserve"> </w:t>
      </w:r>
      <w:r w:rsidR="009F3A5C" w:rsidRPr="00AC3192">
        <w:rPr>
          <w:rFonts w:cstheme="minorHAnsi"/>
          <w:sz w:val="28"/>
          <w:lang w:val="fr-FR"/>
        </w:rPr>
        <w:t xml:space="preserve">La </w:t>
      </w:r>
      <w:r w:rsidR="00DF2661" w:rsidRPr="00AC3192">
        <w:rPr>
          <w:rFonts w:cstheme="minorHAnsi"/>
          <w:sz w:val="28"/>
          <w:lang w:val="fr-FR"/>
        </w:rPr>
        <w:t>première</w:t>
      </w:r>
      <w:r w:rsidR="009F3A5C" w:rsidRPr="00AC3192">
        <w:rPr>
          <w:rFonts w:cstheme="minorHAnsi"/>
          <w:sz w:val="28"/>
          <w:lang w:val="fr-FR"/>
        </w:rPr>
        <w:t xml:space="preserve"> version de SSH a </w:t>
      </w:r>
      <w:r w:rsidR="00265CEF" w:rsidRPr="00AC3192">
        <w:rPr>
          <w:rFonts w:cstheme="minorHAnsi"/>
          <w:sz w:val="28"/>
          <w:lang w:val="fr-FR"/>
        </w:rPr>
        <w:t>été</w:t>
      </w:r>
      <w:r w:rsidR="009F3A5C" w:rsidRPr="00AC3192">
        <w:rPr>
          <w:rFonts w:cstheme="minorHAnsi"/>
          <w:sz w:val="28"/>
          <w:lang w:val="fr-FR"/>
        </w:rPr>
        <w:t xml:space="preserve"> </w:t>
      </w:r>
      <w:r w:rsidR="00265CEF" w:rsidRPr="00AC3192">
        <w:rPr>
          <w:rFonts w:cstheme="minorHAnsi"/>
          <w:sz w:val="28"/>
          <w:lang w:val="fr-FR"/>
        </w:rPr>
        <w:t>développé</w:t>
      </w:r>
      <w:r w:rsidR="009F3A5C" w:rsidRPr="00AC3192">
        <w:rPr>
          <w:rFonts w:cstheme="minorHAnsi"/>
          <w:sz w:val="28"/>
          <w:lang w:val="fr-FR"/>
        </w:rPr>
        <w:t xml:space="preserve">  en 1995 par TATUN YLONEN, un professeur Finlandais qui, </w:t>
      </w:r>
      <w:r w:rsidR="00265CEF" w:rsidRPr="00AC3192">
        <w:rPr>
          <w:rFonts w:cstheme="minorHAnsi"/>
          <w:sz w:val="28"/>
          <w:lang w:val="fr-FR"/>
        </w:rPr>
        <w:t>à</w:t>
      </w:r>
      <w:r w:rsidR="009F3A5C" w:rsidRPr="00AC3192">
        <w:rPr>
          <w:rFonts w:cstheme="minorHAnsi"/>
          <w:sz w:val="28"/>
          <w:lang w:val="fr-FR"/>
        </w:rPr>
        <w:t xml:space="preserve"> l’</w:t>
      </w:r>
      <w:r w:rsidR="00265CEF" w:rsidRPr="00AC3192">
        <w:rPr>
          <w:rFonts w:cstheme="minorHAnsi"/>
          <w:sz w:val="28"/>
          <w:lang w:val="fr-FR"/>
        </w:rPr>
        <w:t>époque</w:t>
      </w:r>
      <w:r w:rsidR="009F3A5C" w:rsidRPr="00AC3192">
        <w:rPr>
          <w:rFonts w:cstheme="minorHAnsi"/>
          <w:sz w:val="28"/>
          <w:lang w:val="fr-FR"/>
        </w:rPr>
        <w:t xml:space="preserve"> souhaitait </w:t>
      </w:r>
      <w:r w:rsidR="00265CEF" w:rsidRPr="00AC3192">
        <w:rPr>
          <w:rFonts w:cstheme="minorHAnsi"/>
          <w:sz w:val="28"/>
          <w:lang w:val="fr-FR"/>
        </w:rPr>
        <w:t>sécuriser</w:t>
      </w:r>
      <w:r w:rsidR="009F3A5C" w:rsidRPr="00AC3192">
        <w:rPr>
          <w:rFonts w:cstheme="minorHAnsi"/>
          <w:sz w:val="28"/>
          <w:lang w:val="fr-FR"/>
        </w:rPr>
        <w:t xml:space="preserve"> les connexions distantes vers un serveur Unix</w:t>
      </w:r>
      <w:r w:rsidR="00265CEF" w:rsidRPr="00AC3192">
        <w:rPr>
          <w:rFonts w:cstheme="minorHAnsi"/>
          <w:sz w:val="28"/>
          <w:lang w:val="fr-FR"/>
        </w:rPr>
        <w:t xml:space="preserve">. Dans cette version, le serveur </w:t>
      </w:r>
      <w:r w:rsidR="00265CEF" w:rsidRPr="00AC3192">
        <w:rPr>
          <w:rFonts w:cstheme="minorHAnsi"/>
          <w:color w:val="282828"/>
          <w:sz w:val="30"/>
          <w:szCs w:val="30"/>
          <w:shd w:val="clear" w:color="auto" w:fill="FFFFFF"/>
          <w:lang w:val="fr-FR"/>
        </w:rPr>
        <w:t xml:space="preserve">écoute sur le port 22 et attend que le client initie la connexion. Ce client génère une clé qui va être envoyée au serveur et qui va permettre le chiffrement des données. Grâce à ce protocole, on peut ainsi accéder à des machines à distance et interagir avec elles en ligne de commande de manière sécurisée. Cette version est cependant obsolète à cause des problèmes de sécurité qui subsistent dans la </w:t>
      </w:r>
      <w:r w:rsidR="00265CEF" w:rsidRPr="00AC3192">
        <w:rPr>
          <w:rFonts w:cstheme="minorHAnsi"/>
          <w:b/>
          <w:color w:val="282828"/>
          <w:sz w:val="30"/>
          <w:szCs w:val="30"/>
          <w:shd w:val="clear" w:color="auto" w:fill="FFFFFF"/>
          <w:lang w:val="fr-FR"/>
        </w:rPr>
        <w:t>vérification de l’intégrité des données</w:t>
      </w:r>
      <w:r w:rsidR="00265CEF" w:rsidRPr="00AC3192">
        <w:rPr>
          <w:rFonts w:cstheme="minorHAnsi"/>
          <w:color w:val="282828"/>
          <w:sz w:val="30"/>
          <w:szCs w:val="30"/>
          <w:shd w:val="clear" w:color="auto" w:fill="FFFFFF"/>
          <w:lang w:val="fr-FR"/>
        </w:rPr>
        <w:t>, C’est ainsi qu’</w:t>
      </w:r>
      <w:r w:rsidR="00D27AEB" w:rsidRPr="00AC3192">
        <w:rPr>
          <w:rFonts w:cstheme="minorHAnsi"/>
          <w:color w:val="282828"/>
          <w:sz w:val="30"/>
          <w:szCs w:val="30"/>
          <w:shd w:val="clear" w:color="auto" w:fill="FFFFFF"/>
          <w:lang w:val="fr-FR"/>
        </w:rPr>
        <w:t xml:space="preserve">est née la </w:t>
      </w:r>
      <w:r w:rsidR="009F3A5C" w:rsidRPr="00AC3192">
        <w:rPr>
          <w:rFonts w:cstheme="minorHAnsi"/>
          <w:sz w:val="28"/>
          <w:lang w:val="fr-FR"/>
        </w:rPr>
        <w:t>version</w:t>
      </w:r>
      <w:r w:rsidR="00D27AEB" w:rsidRPr="00AC3192">
        <w:rPr>
          <w:rFonts w:cstheme="minorHAnsi"/>
          <w:sz w:val="28"/>
          <w:lang w:val="fr-FR"/>
        </w:rPr>
        <w:t xml:space="preserve"> 2.0 </w:t>
      </w:r>
      <w:r w:rsidR="009F3A5C" w:rsidRPr="00AC3192">
        <w:rPr>
          <w:rFonts w:cstheme="minorHAnsi"/>
          <w:sz w:val="28"/>
          <w:lang w:val="fr-FR"/>
        </w:rPr>
        <w:t xml:space="preserve"> de </w:t>
      </w:r>
      <w:proofErr w:type="spellStart"/>
      <w:r w:rsidR="009F3A5C" w:rsidRPr="00AC3192">
        <w:rPr>
          <w:rFonts w:cstheme="minorHAnsi"/>
          <w:sz w:val="28"/>
          <w:lang w:val="fr-FR"/>
        </w:rPr>
        <w:t>ssh</w:t>
      </w:r>
      <w:proofErr w:type="spellEnd"/>
      <w:r w:rsidR="009F3A5C" w:rsidRPr="00AC3192">
        <w:rPr>
          <w:rFonts w:cstheme="minorHAnsi"/>
          <w:sz w:val="28"/>
          <w:lang w:val="fr-FR"/>
        </w:rPr>
        <w:t xml:space="preserve">, </w:t>
      </w:r>
      <w:r w:rsidR="00D27AEB" w:rsidRPr="00AC3192">
        <w:rPr>
          <w:rFonts w:cstheme="minorHAnsi"/>
          <w:sz w:val="28"/>
          <w:lang w:val="fr-FR"/>
        </w:rPr>
        <w:t>en Janvier 2006 a</w:t>
      </w:r>
      <w:r w:rsidR="009F3A5C" w:rsidRPr="00AC3192">
        <w:rPr>
          <w:rFonts w:cstheme="minorHAnsi"/>
          <w:sz w:val="28"/>
          <w:lang w:val="fr-FR"/>
        </w:rPr>
        <w:t xml:space="preserve"> </w:t>
      </w:r>
      <w:r w:rsidR="009F3A5C" w:rsidRPr="00AC3192">
        <w:rPr>
          <w:rFonts w:cstheme="minorHAnsi"/>
          <w:b/>
          <w:sz w:val="28"/>
          <w:lang w:val="fr-FR"/>
        </w:rPr>
        <w:t xml:space="preserve">l’IETF </w:t>
      </w:r>
      <w:r w:rsidR="009F3A5C" w:rsidRPr="00AC3192">
        <w:rPr>
          <w:rFonts w:cstheme="minorHAnsi"/>
          <w:sz w:val="28"/>
          <w:lang w:val="fr-FR"/>
        </w:rPr>
        <w:t xml:space="preserve">(Internet </w:t>
      </w:r>
      <w:r w:rsidR="00D27AEB" w:rsidRPr="00AC3192">
        <w:rPr>
          <w:rFonts w:cstheme="minorHAnsi"/>
          <w:sz w:val="28"/>
          <w:lang w:val="fr-FR"/>
        </w:rPr>
        <w:t>Engineering</w:t>
      </w:r>
      <w:r w:rsidR="009F3A5C" w:rsidRPr="00AC3192">
        <w:rPr>
          <w:rFonts w:cstheme="minorHAnsi"/>
          <w:sz w:val="28"/>
          <w:lang w:val="fr-FR"/>
        </w:rPr>
        <w:t xml:space="preserve"> </w:t>
      </w:r>
      <w:proofErr w:type="spellStart"/>
      <w:r w:rsidR="009F3A5C" w:rsidRPr="00AC3192">
        <w:rPr>
          <w:rFonts w:cstheme="minorHAnsi"/>
          <w:sz w:val="28"/>
          <w:lang w:val="fr-FR"/>
        </w:rPr>
        <w:t>Task</w:t>
      </w:r>
      <w:proofErr w:type="spellEnd"/>
      <w:r w:rsidR="009F3A5C" w:rsidRPr="00AC3192">
        <w:rPr>
          <w:rFonts w:cstheme="minorHAnsi"/>
          <w:sz w:val="28"/>
          <w:lang w:val="fr-FR"/>
        </w:rPr>
        <w:t xml:space="preserve"> Force). Grace </w:t>
      </w:r>
      <w:r w:rsidR="00D27AEB" w:rsidRPr="00AC3192">
        <w:rPr>
          <w:rFonts w:cstheme="minorHAnsi"/>
          <w:sz w:val="28"/>
          <w:lang w:val="fr-FR"/>
        </w:rPr>
        <w:t>à</w:t>
      </w:r>
      <w:r w:rsidR="009F3A5C" w:rsidRPr="00AC3192">
        <w:rPr>
          <w:rFonts w:cstheme="minorHAnsi"/>
          <w:sz w:val="28"/>
          <w:lang w:val="fr-FR"/>
        </w:rPr>
        <w:t xml:space="preserve"> cette nouvelle version, de nouveaux algorithmes et des services de transfert de fichiers (SFTP, le Tunneling, le port </w:t>
      </w:r>
      <w:proofErr w:type="spellStart"/>
      <w:r w:rsidR="009F3A5C" w:rsidRPr="00AC3192">
        <w:rPr>
          <w:rFonts w:cstheme="minorHAnsi"/>
          <w:sz w:val="28"/>
          <w:lang w:val="fr-FR"/>
        </w:rPr>
        <w:t>forwarding</w:t>
      </w:r>
      <w:proofErr w:type="spellEnd"/>
      <w:r w:rsidR="009F3A5C" w:rsidRPr="00AC3192">
        <w:rPr>
          <w:rFonts w:cstheme="minorHAnsi"/>
          <w:sz w:val="28"/>
          <w:lang w:val="fr-FR"/>
        </w:rPr>
        <w:t>, l’</w:t>
      </w:r>
      <w:proofErr w:type="spellStart"/>
      <w:r w:rsidR="009F3A5C" w:rsidRPr="00AC3192">
        <w:rPr>
          <w:rFonts w:cstheme="minorHAnsi"/>
          <w:sz w:val="28"/>
          <w:lang w:val="fr-FR"/>
        </w:rPr>
        <w:t>auhtentification</w:t>
      </w:r>
      <w:proofErr w:type="spellEnd"/>
      <w:r w:rsidR="009F3A5C" w:rsidRPr="00AC3192">
        <w:rPr>
          <w:rFonts w:cstheme="minorHAnsi"/>
          <w:sz w:val="28"/>
          <w:lang w:val="fr-FR"/>
        </w:rPr>
        <w:t xml:space="preserve"> via des </w:t>
      </w:r>
      <w:r w:rsidR="002B47D1" w:rsidRPr="00AC3192">
        <w:rPr>
          <w:rFonts w:cstheme="minorHAnsi"/>
          <w:sz w:val="28"/>
          <w:lang w:val="fr-FR"/>
        </w:rPr>
        <w:t>clés</w:t>
      </w:r>
      <w:r w:rsidR="009F3A5C" w:rsidRPr="00AC3192">
        <w:rPr>
          <w:rFonts w:cstheme="minorHAnsi"/>
          <w:sz w:val="28"/>
          <w:lang w:val="fr-FR"/>
        </w:rPr>
        <w:t xml:space="preserve"> </w:t>
      </w:r>
      <w:r w:rsidR="002B47D1" w:rsidRPr="00AC3192">
        <w:rPr>
          <w:rFonts w:cstheme="minorHAnsi"/>
          <w:sz w:val="28"/>
          <w:lang w:val="fr-FR"/>
        </w:rPr>
        <w:t>privées</w:t>
      </w:r>
      <w:r w:rsidR="009F3A5C" w:rsidRPr="00AC3192">
        <w:rPr>
          <w:rFonts w:cstheme="minorHAnsi"/>
          <w:sz w:val="28"/>
          <w:lang w:val="fr-FR"/>
        </w:rPr>
        <w:t xml:space="preserve"> </w:t>
      </w:r>
      <w:r w:rsidR="002B47D1" w:rsidRPr="00AC3192">
        <w:rPr>
          <w:rFonts w:cstheme="minorHAnsi"/>
          <w:sz w:val="28"/>
          <w:lang w:val="fr-FR"/>
        </w:rPr>
        <w:t>sécurisées</w:t>
      </w:r>
      <w:r w:rsidR="009F3A5C" w:rsidRPr="00AC3192">
        <w:rPr>
          <w:rFonts w:cstheme="minorHAnsi"/>
          <w:sz w:val="28"/>
          <w:lang w:val="fr-FR"/>
        </w:rPr>
        <w:t xml:space="preserve"> et bientôt l’utilisation des certificats x.509) ont été </w:t>
      </w:r>
      <w:r w:rsidR="002B47D1" w:rsidRPr="00AC3192">
        <w:rPr>
          <w:rFonts w:cstheme="minorHAnsi"/>
          <w:sz w:val="28"/>
          <w:lang w:val="fr-FR"/>
        </w:rPr>
        <w:t>intégrés</w:t>
      </w:r>
      <w:r w:rsidR="00265CEF" w:rsidRPr="00AC3192">
        <w:rPr>
          <w:rFonts w:cstheme="minorHAnsi"/>
          <w:sz w:val="28"/>
          <w:lang w:val="fr-FR"/>
        </w:rPr>
        <w:t>.</w:t>
      </w:r>
    </w:p>
    <w:p w:rsidR="009F3A5C" w:rsidRPr="00AC3192" w:rsidRDefault="009F3A5C" w:rsidP="009F3A5C">
      <w:pPr>
        <w:rPr>
          <w:rFonts w:cstheme="minorHAnsi"/>
          <w:sz w:val="28"/>
          <w:lang w:val="fr-FR"/>
        </w:rPr>
      </w:pPr>
    </w:p>
    <w:p w:rsidR="00C826B3" w:rsidRPr="00AC3192" w:rsidRDefault="00DF2661" w:rsidP="00C826B3">
      <w:pPr>
        <w:ind w:left="720"/>
        <w:rPr>
          <w:rFonts w:cstheme="minorHAnsi"/>
          <w:b/>
          <w:sz w:val="36"/>
          <w:szCs w:val="36"/>
          <w:lang w:val="fr-FR"/>
        </w:rPr>
      </w:pPr>
      <w:r w:rsidRPr="00AC3192">
        <w:rPr>
          <w:rFonts w:cstheme="minorHAnsi"/>
          <w:b/>
          <w:sz w:val="36"/>
          <w:szCs w:val="36"/>
          <w:lang w:val="fr-FR"/>
        </w:rPr>
        <w:lastRenderedPageBreak/>
        <w:t xml:space="preserve">2) </w:t>
      </w:r>
      <w:r w:rsidR="00304900" w:rsidRPr="00AC3192">
        <w:rPr>
          <w:rFonts w:cstheme="minorHAnsi"/>
          <w:b/>
          <w:sz w:val="36"/>
          <w:szCs w:val="36"/>
          <w:lang w:val="fr-FR"/>
        </w:rPr>
        <w:t>Méthodes</w:t>
      </w:r>
      <w:r w:rsidRPr="00AC3192">
        <w:rPr>
          <w:rFonts w:cstheme="minorHAnsi"/>
          <w:b/>
          <w:sz w:val="36"/>
          <w:szCs w:val="36"/>
          <w:lang w:val="fr-FR"/>
        </w:rPr>
        <w:t xml:space="preserve"> de chiffrement</w:t>
      </w:r>
    </w:p>
    <w:p w:rsidR="00304900" w:rsidRPr="00AC3192" w:rsidRDefault="00304900" w:rsidP="00C826B3">
      <w:pPr>
        <w:ind w:left="720"/>
        <w:rPr>
          <w:rFonts w:cstheme="minorHAnsi"/>
          <w:b/>
          <w:sz w:val="28"/>
          <w:lang w:val="fr-FR"/>
        </w:rPr>
      </w:pPr>
      <w:r w:rsidRPr="00AC3192">
        <w:rPr>
          <w:rFonts w:cstheme="minorHAnsi"/>
          <w:b/>
          <w:sz w:val="28"/>
          <w:lang w:val="fr-FR"/>
        </w:rPr>
        <w:t>a) Chiffrement symétrique</w:t>
      </w:r>
    </w:p>
    <w:p w:rsidR="00304900" w:rsidRPr="00AC3192" w:rsidRDefault="00304900" w:rsidP="00C826B3">
      <w:pPr>
        <w:ind w:left="720"/>
        <w:rPr>
          <w:rFonts w:cstheme="minorHAnsi"/>
          <w:color w:val="000000"/>
          <w:sz w:val="27"/>
          <w:szCs w:val="27"/>
          <w:shd w:val="clear" w:color="auto" w:fill="FFFFFF"/>
          <w:lang w:val="fr-FR"/>
        </w:rPr>
      </w:pPr>
      <w:r w:rsidRPr="00AC3192">
        <w:rPr>
          <w:rFonts w:cstheme="minorHAnsi"/>
          <w:color w:val="000000"/>
          <w:sz w:val="27"/>
          <w:szCs w:val="27"/>
          <w:shd w:val="clear" w:color="auto" w:fill="FFFFFF"/>
          <w:lang w:val="fr-FR"/>
        </w:rPr>
        <w:t xml:space="preserve">Son principe est le suivant : si </w:t>
      </w:r>
      <w:r w:rsidRPr="00AC3192">
        <w:rPr>
          <w:rFonts w:cstheme="minorHAnsi"/>
          <w:b/>
          <w:color w:val="000000"/>
          <w:sz w:val="27"/>
          <w:szCs w:val="27"/>
          <w:shd w:val="clear" w:color="auto" w:fill="FFFFFF"/>
          <w:lang w:val="fr-FR"/>
        </w:rPr>
        <w:t>A</w:t>
      </w:r>
      <w:r w:rsidRPr="00AC3192">
        <w:rPr>
          <w:rFonts w:cstheme="minorHAnsi"/>
          <w:color w:val="000000"/>
          <w:sz w:val="27"/>
          <w:szCs w:val="27"/>
          <w:shd w:val="clear" w:color="auto" w:fill="FFFFFF"/>
          <w:lang w:val="fr-FR"/>
        </w:rPr>
        <w:t xml:space="preserve"> veut envoyer un message confidentiel à </w:t>
      </w:r>
      <w:r w:rsidRPr="00AC3192">
        <w:rPr>
          <w:rFonts w:cstheme="minorHAnsi"/>
          <w:b/>
          <w:color w:val="000000"/>
          <w:sz w:val="27"/>
          <w:szCs w:val="27"/>
          <w:shd w:val="clear" w:color="auto" w:fill="FFFFFF"/>
          <w:lang w:val="fr-FR"/>
        </w:rPr>
        <w:t>B</w:t>
      </w:r>
      <w:r w:rsidRPr="00AC3192">
        <w:rPr>
          <w:rFonts w:cstheme="minorHAnsi"/>
          <w:color w:val="000000"/>
          <w:sz w:val="27"/>
          <w:szCs w:val="27"/>
          <w:shd w:val="clear" w:color="auto" w:fill="FFFFFF"/>
          <w:lang w:val="fr-FR"/>
        </w:rPr>
        <w:t xml:space="preserve">, </w:t>
      </w:r>
      <w:r w:rsidRPr="00AC3192">
        <w:rPr>
          <w:rFonts w:cstheme="minorHAnsi"/>
          <w:b/>
          <w:color w:val="000000"/>
          <w:sz w:val="27"/>
          <w:szCs w:val="27"/>
          <w:shd w:val="clear" w:color="auto" w:fill="FFFFFF"/>
          <w:lang w:val="fr-FR"/>
        </w:rPr>
        <w:t>A</w:t>
      </w:r>
      <w:r w:rsidRPr="00AC3192">
        <w:rPr>
          <w:rFonts w:cstheme="minorHAnsi"/>
          <w:color w:val="000000"/>
          <w:sz w:val="27"/>
          <w:szCs w:val="27"/>
          <w:shd w:val="clear" w:color="auto" w:fill="FFFFFF"/>
          <w:lang w:val="fr-FR"/>
        </w:rPr>
        <w:t xml:space="preserve"> et </w:t>
      </w:r>
      <w:r w:rsidRPr="00AC3192">
        <w:rPr>
          <w:rFonts w:cstheme="minorHAnsi"/>
          <w:b/>
          <w:color w:val="000000"/>
          <w:sz w:val="27"/>
          <w:szCs w:val="27"/>
          <w:shd w:val="clear" w:color="auto" w:fill="FFFFFF"/>
          <w:lang w:val="fr-FR"/>
        </w:rPr>
        <w:t>B</w:t>
      </w:r>
      <w:r w:rsidRPr="00AC3192">
        <w:rPr>
          <w:rFonts w:cstheme="minorHAnsi"/>
          <w:color w:val="000000"/>
          <w:sz w:val="27"/>
          <w:szCs w:val="27"/>
          <w:shd w:val="clear" w:color="auto" w:fill="FFFFFF"/>
          <w:lang w:val="fr-FR"/>
        </w:rPr>
        <w:t xml:space="preserve"> doivent d'abord posséder une même clé secrète. </w:t>
      </w:r>
      <w:r w:rsidRPr="00AC3192">
        <w:rPr>
          <w:rFonts w:cstheme="minorHAnsi"/>
          <w:b/>
          <w:color w:val="000000"/>
          <w:sz w:val="27"/>
          <w:szCs w:val="27"/>
          <w:shd w:val="clear" w:color="auto" w:fill="FFFFFF"/>
          <w:lang w:val="fr-FR"/>
        </w:rPr>
        <w:t>A</w:t>
      </w:r>
      <w:r w:rsidRPr="00AC3192">
        <w:rPr>
          <w:rFonts w:cstheme="minorHAnsi"/>
          <w:color w:val="000000"/>
          <w:sz w:val="27"/>
          <w:szCs w:val="27"/>
          <w:shd w:val="clear" w:color="auto" w:fill="FFFFFF"/>
          <w:lang w:val="fr-FR"/>
        </w:rPr>
        <w:t xml:space="preserve"> crypte le message avec la clé secrète et l'envoie à </w:t>
      </w:r>
      <w:r w:rsidRPr="00AC3192">
        <w:rPr>
          <w:rFonts w:cstheme="minorHAnsi"/>
          <w:b/>
          <w:color w:val="000000"/>
          <w:sz w:val="27"/>
          <w:szCs w:val="27"/>
          <w:shd w:val="clear" w:color="auto" w:fill="FFFFFF"/>
          <w:lang w:val="fr-FR"/>
        </w:rPr>
        <w:t>B</w:t>
      </w:r>
      <w:r w:rsidRPr="00AC3192">
        <w:rPr>
          <w:rFonts w:cstheme="minorHAnsi"/>
          <w:color w:val="000000"/>
          <w:sz w:val="27"/>
          <w:szCs w:val="27"/>
          <w:shd w:val="clear" w:color="auto" w:fill="FFFFFF"/>
          <w:lang w:val="fr-FR"/>
        </w:rPr>
        <w:t xml:space="preserve"> sur un canal qui n'est pas forcément sécurisé. </w:t>
      </w:r>
      <w:r w:rsidRPr="00AC3192">
        <w:rPr>
          <w:rFonts w:cstheme="minorHAnsi"/>
          <w:b/>
          <w:color w:val="000000"/>
          <w:sz w:val="27"/>
          <w:szCs w:val="27"/>
          <w:shd w:val="clear" w:color="auto" w:fill="FFFFFF"/>
          <w:lang w:val="fr-FR"/>
        </w:rPr>
        <w:t>B</w:t>
      </w:r>
      <w:r w:rsidRPr="00AC3192">
        <w:rPr>
          <w:rFonts w:cstheme="minorHAnsi"/>
          <w:color w:val="000000"/>
          <w:sz w:val="27"/>
          <w:szCs w:val="27"/>
          <w:shd w:val="clear" w:color="auto" w:fill="FFFFFF"/>
          <w:lang w:val="fr-FR"/>
        </w:rPr>
        <w:t xml:space="preserve"> décrypte le message grâce à la clé secrète. Toute autre personne en possession de la clé secrète peut décrypter le message.</w:t>
      </w:r>
    </w:p>
    <w:p w:rsidR="00C016EE" w:rsidRPr="00AC3192" w:rsidRDefault="00C016EE" w:rsidP="00C016EE">
      <w:pPr>
        <w:ind w:left="720"/>
        <w:rPr>
          <w:rFonts w:cstheme="minorHAnsi"/>
          <w:b/>
          <w:color w:val="000000"/>
          <w:sz w:val="27"/>
          <w:szCs w:val="27"/>
          <w:shd w:val="clear" w:color="auto" w:fill="FFFFFF"/>
          <w:lang w:val="fr-FR"/>
        </w:rPr>
      </w:pPr>
    </w:p>
    <w:p w:rsidR="00BA456D" w:rsidRPr="00AC3192" w:rsidRDefault="00BA456D" w:rsidP="009F1684">
      <w:pPr>
        <w:rPr>
          <w:rFonts w:cstheme="minorHAnsi"/>
          <w:sz w:val="28"/>
          <w:lang w:val="fr-FR"/>
        </w:rPr>
      </w:pPr>
      <w:r w:rsidRPr="00AC3192">
        <w:rPr>
          <w:rFonts w:cstheme="minorHAnsi"/>
          <w:noProof/>
          <w:sz w:val="28"/>
          <w:lang w:val="fr-FR" w:eastAsia="fr-FR"/>
        </w:rPr>
        <w:drawing>
          <wp:inline distT="0" distB="0" distL="0" distR="0">
            <wp:extent cx="5257800" cy="4267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symetrique.png"/>
                    <pic:cNvPicPr/>
                  </pic:nvPicPr>
                  <pic:blipFill>
                    <a:blip r:embed="rId7">
                      <a:extLst>
                        <a:ext uri="{28A0092B-C50C-407E-A947-70E740481C1C}">
                          <a14:useLocalDpi xmlns:a14="http://schemas.microsoft.com/office/drawing/2010/main" val="0"/>
                        </a:ext>
                      </a:extLst>
                    </a:blip>
                    <a:stretch>
                      <a:fillRect/>
                    </a:stretch>
                  </pic:blipFill>
                  <pic:spPr>
                    <a:xfrm>
                      <a:off x="0" y="0"/>
                      <a:ext cx="5257800" cy="4267200"/>
                    </a:xfrm>
                    <a:prstGeom prst="rect">
                      <a:avLst/>
                    </a:prstGeom>
                  </pic:spPr>
                </pic:pic>
              </a:graphicData>
            </a:graphic>
          </wp:inline>
        </w:drawing>
      </w:r>
    </w:p>
    <w:p w:rsidR="00DF2661" w:rsidRPr="00AC3192" w:rsidRDefault="00DF2661" w:rsidP="00C826B3">
      <w:pPr>
        <w:ind w:left="720"/>
        <w:rPr>
          <w:rFonts w:cstheme="minorHAnsi"/>
          <w:sz w:val="28"/>
          <w:lang w:val="fr-FR"/>
        </w:rPr>
      </w:pPr>
    </w:p>
    <w:p w:rsidR="00DF2661" w:rsidRPr="00AC3192" w:rsidRDefault="00C016EE" w:rsidP="006A67BF">
      <w:pPr>
        <w:rPr>
          <w:rFonts w:cstheme="minorHAnsi"/>
          <w:color w:val="444444"/>
          <w:shd w:val="clear" w:color="auto" w:fill="FFFFFF"/>
          <w:lang w:val="fr-FR"/>
        </w:rPr>
      </w:pPr>
      <w:r w:rsidRPr="00AC3192">
        <w:rPr>
          <w:rFonts w:cstheme="minorHAnsi"/>
          <w:color w:val="444444"/>
          <w:shd w:val="clear" w:color="auto" w:fill="FFFFFF"/>
          <w:lang w:val="fr-FR"/>
        </w:rPr>
        <w:t>A travers ce schéma on voit bien que Florian chiffre un message avec la clé « </w:t>
      </w:r>
      <w:r w:rsidRPr="00AC3192">
        <w:rPr>
          <w:rStyle w:val="lev"/>
          <w:rFonts w:cstheme="minorHAnsi"/>
          <w:color w:val="444444"/>
          <w:bdr w:val="none" w:sz="0" w:space="0" w:color="auto" w:frame="1"/>
          <w:shd w:val="clear" w:color="auto" w:fill="FFFFFF"/>
          <w:lang w:val="fr-FR"/>
        </w:rPr>
        <w:t>Clé-1</w:t>
      </w:r>
      <w:r w:rsidRPr="00AC3192">
        <w:rPr>
          <w:rFonts w:cstheme="minorHAnsi"/>
          <w:color w:val="444444"/>
          <w:shd w:val="clear" w:color="auto" w:fill="FFFFFF"/>
          <w:lang w:val="fr-FR"/>
        </w:rPr>
        <w:t> » puis le transfert à Mickaël qui le déchiffre avec la clé « </w:t>
      </w:r>
      <w:r w:rsidRPr="00AC3192">
        <w:rPr>
          <w:rStyle w:val="lev"/>
          <w:rFonts w:cstheme="minorHAnsi"/>
          <w:color w:val="444444"/>
          <w:bdr w:val="none" w:sz="0" w:space="0" w:color="auto" w:frame="1"/>
          <w:shd w:val="clear" w:color="auto" w:fill="FFFFFF"/>
          <w:lang w:val="fr-FR"/>
        </w:rPr>
        <w:t>Clé-1</w:t>
      </w:r>
      <w:r w:rsidRPr="00AC3192">
        <w:rPr>
          <w:rFonts w:cstheme="minorHAnsi"/>
          <w:color w:val="444444"/>
          <w:shd w:val="clear" w:color="auto" w:fill="FFFFFF"/>
          <w:lang w:val="fr-FR"/>
        </w:rPr>
        <w:t> » qui est la même que celle dont dispose Florian. Il en est de même dans le sens inverse c'est-à-dire de Mickaël vers Florian. Ce qui montre bien que lors de l’utilisation d’une clé symétrique, la même clé permet de chiffrer et déchiffrer.</w:t>
      </w:r>
    </w:p>
    <w:p w:rsidR="00C016EE" w:rsidRPr="00AC3192" w:rsidRDefault="00C016EE" w:rsidP="00C826B3">
      <w:pPr>
        <w:ind w:left="720"/>
        <w:rPr>
          <w:rFonts w:cstheme="minorHAnsi"/>
          <w:color w:val="444444"/>
          <w:shd w:val="clear" w:color="auto" w:fill="FFFFFF"/>
          <w:lang w:val="fr-FR"/>
        </w:rPr>
      </w:pPr>
    </w:p>
    <w:p w:rsidR="00C016EE" w:rsidRPr="00AC3192" w:rsidRDefault="00C016EE" w:rsidP="00C016EE">
      <w:pPr>
        <w:ind w:left="720"/>
        <w:rPr>
          <w:rFonts w:cstheme="minorHAnsi"/>
          <w:b/>
          <w:color w:val="000000"/>
          <w:sz w:val="27"/>
          <w:szCs w:val="27"/>
          <w:shd w:val="clear" w:color="auto" w:fill="FFFFFF"/>
          <w:lang w:val="fr-FR"/>
        </w:rPr>
      </w:pPr>
      <w:r w:rsidRPr="00AC3192">
        <w:rPr>
          <w:rFonts w:cstheme="minorHAnsi"/>
          <w:b/>
          <w:color w:val="000000"/>
          <w:sz w:val="27"/>
          <w:szCs w:val="27"/>
          <w:shd w:val="clear" w:color="auto" w:fill="FFFFFF"/>
          <w:lang w:val="fr-FR"/>
        </w:rPr>
        <w:lastRenderedPageBreak/>
        <w:t xml:space="preserve">Avantage et </w:t>
      </w:r>
      <w:r w:rsidR="00FC6D96" w:rsidRPr="00AC3192">
        <w:rPr>
          <w:rFonts w:cstheme="minorHAnsi"/>
          <w:b/>
          <w:color w:val="000000"/>
          <w:sz w:val="27"/>
          <w:szCs w:val="27"/>
          <w:shd w:val="clear" w:color="auto" w:fill="FFFFFF"/>
          <w:lang w:val="fr-FR"/>
        </w:rPr>
        <w:t>inconvénient</w:t>
      </w:r>
    </w:p>
    <w:p w:rsidR="00C016EE" w:rsidRPr="00AC3192" w:rsidRDefault="00C016EE" w:rsidP="00C016EE">
      <w:pPr>
        <w:pStyle w:val="NormalWeb"/>
        <w:shd w:val="clear" w:color="auto" w:fill="FFFFFF"/>
        <w:spacing w:before="0" w:beforeAutospacing="0" w:after="0" w:afterAutospacing="0"/>
        <w:jc w:val="both"/>
        <w:textAlignment w:val="baseline"/>
        <w:rPr>
          <w:rFonts w:asciiTheme="minorHAnsi" w:hAnsiTheme="minorHAnsi" w:cstheme="minorHAnsi"/>
          <w:color w:val="444444"/>
        </w:rPr>
      </w:pPr>
      <w:r w:rsidRPr="00AC3192">
        <w:rPr>
          <w:rFonts w:asciiTheme="minorHAnsi" w:hAnsiTheme="minorHAnsi" w:cstheme="minorHAnsi"/>
          <w:color w:val="444444"/>
        </w:rPr>
        <w:t>L’avantage d’utiliser ce type de chiffrement est la simplicité de fonctionnement ce qui rend le</w:t>
      </w:r>
      <w:r w:rsidRPr="00AC3192">
        <w:rPr>
          <w:rFonts w:asciiTheme="minorHAnsi" w:hAnsiTheme="minorHAnsi" w:cstheme="minorHAnsi"/>
          <w:color w:val="404040" w:themeColor="text1" w:themeTint="BF"/>
        </w:rPr>
        <w:t> </w:t>
      </w:r>
      <w:hyperlink r:id="rId8" w:history="1">
        <w:r w:rsidRPr="00AC3192">
          <w:rPr>
            <w:rStyle w:val="Lienhypertexte"/>
            <w:rFonts w:asciiTheme="minorHAnsi" w:hAnsiTheme="minorHAnsi" w:cstheme="minorHAnsi"/>
            <w:color w:val="404040" w:themeColor="text1" w:themeTint="BF"/>
            <w:u w:val="none"/>
            <w:bdr w:val="none" w:sz="0" w:space="0" w:color="auto" w:frame="1"/>
          </w:rPr>
          <w:t>système</w:t>
        </w:r>
      </w:hyperlink>
      <w:r w:rsidRPr="00AC3192">
        <w:rPr>
          <w:rFonts w:asciiTheme="minorHAnsi" w:hAnsiTheme="minorHAnsi" w:cstheme="minorHAnsi"/>
          <w:color w:val="444444"/>
        </w:rPr>
        <w:t> rapide et performant. Toutefois, si vous perdez ou distribuez malencontreusement votre clé, la personne qui l’a récupère pourra chiffrer des messages mais surtout, et c’est plus inquiétant, déchiffrer les messages chiffrés à partir de cette clé.</w:t>
      </w:r>
    </w:p>
    <w:p w:rsidR="00C016EE" w:rsidRPr="00AC3192" w:rsidRDefault="00C016EE" w:rsidP="00C826B3">
      <w:pPr>
        <w:ind w:left="720"/>
        <w:rPr>
          <w:rFonts w:cstheme="minorHAnsi"/>
          <w:b/>
          <w:sz w:val="28"/>
          <w:lang w:val="fr-FR"/>
        </w:rPr>
      </w:pPr>
    </w:p>
    <w:p w:rsidR="009F1684" w:rsidRPr="00AC3192" w:rsidRDefault="009F1684" w:rsidP="00C826B3">
      <w:pPr>
        <w:ind w:left="720"/>
        <w:rPr>
          <w:rFonts w:cstheme="minorHAnsi"/>
          <w:b/>
          <w:sz w:val="28"/>
          <w:lang w:val="fr-FR"/>
        </w:rPr>
      </w:pPr>
    </w:p>
    <w:p w:rsidR="009F1684" w:rsidRPr="00AC3192" w:rsidRDefault="009F1684" w:rsidP="00C826B3">
      <w:pPr>
        <w:ind w:left="720"/>
        <w:rPr>
          <w:rFonts w:cstheme="minorHAnsi"/>
          <w:b/>
          <w:sz w:val="28"/>
          <w:lang w:val="fr-FR"/>
        </w:rPr>
      </w:pPr>
    </w:p>
    <w:p w:rsidR="009F1684" w:rsidRPr="00AC3192" w:rsidRDefault="009F1684" w:rsidP="00C826B3">
      <w:pPr>
        <w:ind w:left="720"/>
        <w:rPr>
          <w:rFonts w:cstheme="minorHAnsi"/>
          <w:b/>
          <w:sz w:val="28"/>
          <w:lang w:val="fr-FR"/>
        </w:rPr>
      </w:pPr>
    </w:p>
    <w:p w:rsidR="009F1684" w:rsidRPr="00AC3192" w:rsidRDefault="009F1684" w:rsidP="00C826B3">
      <w:pPr>
        <w:ind w:left="720"/>
        <w:rPr>
          <w:rFonts w:cstheme="minorHAnsi"/>
          <w:b/>
          <w:sz w:val="28"/>
          <w:lang w:val="fr-FR"/>
        </w:rPr>
      </w:pPr>
    </w:p>
    <w:p w:rsidR="009F1684" w:rsidRPr="00AC3192" w:rsidRDefault="009F1684" w:rsidP="00C31F29">
      <w:pPr>
        <w:pStyle w:val="Paragraphedeliste"/>
        <w:numPr>
          <w:ilvl w:val="0"/>
          <w:numId w:val="16"/>
        </w:numPr>
        <w:rPr>
          <w:rFonts w:cstheme="minorHAnsi"/>
          <w:b/>
          <w:sz w:val="28"/>
          <w:szCs w:val="28"/>
          <w:lang w:val="fr-FR"/>
        </w:rPr>
      </w:pPr>
      <w:r w:rsidRPr="00AC3192">
        <w:rPr>
          <w:rFonts w:cstheme="minorHAnsi"/>
          <w:b/>
          <w:sz w:val="28"/>
          <w:szCs w:val="28"/>
          <w:lang w:val="fr-FR"/>
        </w:rPr>
        <w:t>Chiffrement asymétrique</w:t>
      </w:r>
    </w:p>
    <w:p w:rsidR="009F1684" w:rsidRPr="00AC3192" w:rsidRDefault="009F1684" w:rsidP="009F1684">
      <w:pPr>
        <w:pStyle w:val="Paragraphedeliste"/>
        <w:ind w:left="1080"/>
        <w:rPr>
          <w:rFonts w:cstheme="minorHAnsi"/>
          <w:b/>
          <w:sz w:val="28"/>
          <w:lang w:val="fr-FR"/>
        </w:rPr>
      </w:pPr>
    </w:p>
    <w:p w:rsidR="009F1684" w:rsidRPr="00AC3192" w:rsidRDefault="009F1684" w:rsidP="00C85985">
      <w:pPr>
        <w:pStyle w:val="NormalWeb"/>
        <w:shd w:val="clear" w:color="auto" w:fill="FFFFFF"/>
        <w:rPr>
          <w:rFonts w:asciiTheme="minorHAnsi" w:hAnsiTheme="minorHAnsi" w:cstheme="minorHAnsi"/>
          <w:color w:val="000000"/>
          <w:sz w:val="27"/>
          <w:szCs w:val="27"/>
        </w:rPr>
      </w:pPr>
      <w:r w:rsidRPr="00AC3192">
        <w:rPr>
          <w:rFonts w:asciiTheme="minorHAnsi" w:hAnsiTheme="minorHAnsi" w:cstheme="minorHAnsi"/>
          <w:color w:val="000000"/>
          <w:sz w:val="27"/>
          <w:szCs w:val="27"/>
        </w:rPr>
        <w:t xml:space="preserve">SSH utilise la cryptographie asymétrique RSA ou DSA. En cryptographie asymétrique, chaque personne dispose d'un couple de clé : une clé publique et une clé privée. La clé publique peut être librement publiée tandis que la clé privée doit rester secrète. La connaissance de la clé publique ne permet pas d'en déduire la clé privée.  Si la personne </w:t>
      </w:r>
      <w:r w:rsidRPr="00AC3192">
        <w:rPr>
          <w:rFonts w:asciiTheme="minorHAnsi" w:hAnsiTheme="minorHAnsi" w:cstheme="minorHAnsi"/>
          <w:b/>
          <w:color w:val="000000"/>
          <w:sz w:val="27"/>
          <w:szCs w:val="27"/>
        </w:rPr>
        <w:t>A</w:t>
      </w:r>
      <w:r w:rsidRPr="00AC3192">
        <w:rPr>
          <w:rFonts w:asciiTheme="minorHAnsi" w:hAnsiTheme="minorHAnsi" w:cstheme="minorHAnsi"/>
          <w:color w:val="000000"/>
          <w:sz w:val="27"/>
          <w:szCs w:val="27"/>
        </w:rPr>
        <w:t xml:space="preserve"> veut envoyer un message confidentiel à la personne </w:t>
      </w:r>
      <w:r w:rsidRPr="00AC3192">
        <w:rPr>
          <w:rFonts w:asciiTheme="minorHAnsi" w:hAnsiTheme="minorHAnsi" w:cstheme="minorHAnsi"/>
          <w:b/>
          <w:color w:val="000000"/>
          <w:sz w:val="27"/>
          <w:szCs w:val="27"/>
        </w:rPr>
        <w:t>B</w:t>
      </w:r>
      <w:r w:rsidRPr="00AC3192">
        <w:rPr>
          <w:rFonts w:asciiTheme="minorHAnsi" w:hAnsiTheme="minorHAnsi" w:cstheme="minorHAnsi"/>
          <w:color w:val="000000"/>
          <w:sz w:val="27"/>
          <w:szCs w:val="27"/>
        </w:rPr>
        <w:t xml:space="preserve">, </w:t>
      </w:r>
      <w:r w:rsidRPr="00AC3192">
        <w:rPr>
          <w:rFonts w:asciiTheme="minorHAnsi" w:hAnsiTheme="minorHAnsi" w:cstheme="minorHAnsi"/>
          <w:b/>
          <w:color w:val="000000"/>
          <w:sz w:val="27"/>
          <w:szCs w:val="27"/>
        </w:rPr>
        <w:t>A</w:t>
      </w:r>
      <w:r w:rsidRPr="00AC3192">
        <w:rPr>
          <w:rFonts w:asciiTheme="minorHAnsi" w:hAnsiTheme="minorHAnsi" w:cstheme="minorHAnsi"/>
          <w:color w:val="000000"/>
          <w:sz w:val="27"/>
          <w:szCs w:val="27"/>
        </w:rPr>
        <w:t xml:space="preserve"> crypte le message avec la clé publique de </w:t>
      </w:r>
      <w:r w:rsidRPr="00AC3192">
        <w:rPr>
          <w:rFonts w:asciiTheme="minorHAnsi" w:hAnsiTheme="minorHAnsi" w:cstheme="minorHAnsi"/>
          <w:b/>
          <w:color w:val="000000"/>
          <w:sz w:val="27"/>
          <w:szCs w:val="27"/>
        </w:rPr>
        <w:t>B</w:t>
      </w:r>
      <w:r w:rsidRPr="00AC3192">
        <w:rPr>
          <w:rFonts w:asciiTheme="minorHAnsi" w:hAnsiTheme="minorHAnsi" w:cstheme="minorHAnsi"/>
          <w:color w:val="000000"/>
          <w:sz w:val="27"/>
          <w:szCs w:val="27"/>
        </w:rPr>
        <w:t xml:space="preserve"> et l'envoie à </w:t>
      </w:r>
      <w:r w:rsidRPr="00AC3192">
        <w:rPr>
          <w:rFonts w:asciiTheme="minorHAnsi" w:hAnsiTheme="minorHAnsi" w:cstheme="minorHAnsi"/>
          <w:b/>
          <w:color w:val="000000"/>
          <w:sz w:val="27"/>
          <w:szCs w:val="27"/>
        </w:rPr>
        <w:t>B</w:t>
      </w:r>
      <w:r w:rsidRPr="00AC3192">
        <w:rPr>
          <w:rFonts w:asciiTheme="minorHAnsi" w:hAnsiTheme="minorHAnsi" w:cstheme="minorHAnsi"/>
          <w:color w:val="000000"/>
          <w:sz w:val="27"/>
          <w:szCs w:val="27"/>
        </w:rPr>
        <w:t xml:space="preserve"> sur un canal qui n'est pas forcément sécurisé. Seul </w:t>
      </w:r>
      <w:r w:rsidRPr="00AC3192">
        <w:rPr>
          <w:rFonts w:asciiTheme="minorHAnsi" w:hAnsiTheme="minorHAnsi" w:cstheme="minorHAnsi"/>
          <w:b/>
          <w:color w:val="000000"/>
          <w:sz w:val="27"/>
          <w:szCs w:val="27"/>
        </w:rPr>
        <w:t>B</w:t>
      </w:r>
      <w:r w:rsidRPr="00AC3192">
        <w:rPr>
          <w:rFonts w:asciiTheme="minorHAnsi" w:hAnsiTheme="minorHAnsi" w:cstheme="minorHAnsi"/>
          <w:color w:val="000000"/>
          <w:sz w:val="27"/>
          <w:szCs w:val="27"/>
        </w:rPr>
        <w:t xml:space="preserve"> pourra décrypter le message en utilisant sa clé privée.</w:t>
      </w:r>
    </w:p>
    <w:p w:rsidR="005D4664" w:rsidRPr="00AC3192" w:rsidRDefault="005D4664" w:rsidP="00F77C30">
      <w:pPr>
        <w:rPr>
          <w:rFonts w:cstheme="minorHAnsi"/>
          <w:b/>
          <w:sz w:val="28"/>
          <w:lang w:val="fr-FR"/>
        </w:rPr>
      </w:pPr>
      <w:r w:rsidRPr="00AC3192">
        <w:rPr>
          <w:rFonts w:cstheme="minorHAnsi"/>
          <w:b/>
          <w:noProof/>
          <w:sz w:val="28"/>
          <w:lang w:val="fr-FR" w:eastAsia="fr-FR"/>
        </w:rPr>
        <w:lastRenderedPageBreak/>
        <w:drawing>
          <wp:inline distT="0" distB="0" distL="0" distR="0">
            <wp:extent cx="5267325" cy="5486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symetrique.png"/>
                    <pic:cNvPicPr/>
                  </pic:nvPicPr>
                  <pic:blipFill>
                    <a:blip r:embed="rId9">
                      <a:extLst>
                        <a:ext uri="{28A0092B-C50C-407E-A947-70E740481C1C}">
                          <a14:useLocalDpi xmlns:a14="http://schemas.microsoft.com/office/drawing/2010/main" val="0"/>
                        </a:ext>
                      </a:extLst>
                    </a:blip>
                    <a:stretch>
                      <a:fillRect/>
                    </a:stretch>
                  </pic:blipFill>
                  <pic:spPr>
                    <a:xfrm>
                      <a:off x="0" y="0"/>
                      <a:ext cx="5267325" cy="5486400"/>
                    </a:xfrm>
                    <a:prstGeom prst="rect">
                      <a:avLst/>
                    </a:prstGeom>
                  </pic:spPr>
                </pic:pic>
              </a:graphicData>
            </a:graphic>
          </wp:inline>
        </w:drawing>
      </w:r>
    </w:p>
    <w:p w:rsidR="005D4664" w:rsidRPr="00AC3192" w:rsidRDefault="005D4664" w:rsidP="006A67BF">
      <w:pPr>
        <w:rPr>
          <w:rFonts w:cstheme="minorHAnsi"/>
          <w:color w:val="444444"/>
          <w:sz w:val="28"/>
          <w:szCs w:val="28"/>
          <w:shd w:val="clear" w:color="auto" w:fill="FFFFFF"/>
          <w:lang w:val="fr-FR"/>
        </w:rPr>
      </w:pPr>
      <w:r w:rsidRPr="00AC3192">
        <w:rPr>
          <w:rFonts w:cstheme="minorHAnsi"/>
          <w:color w:val="444444"/>
          <w:sz w:val="28"/>
          <w:szCs w:val="28"/>
          <w:shd w:val="clear" w:color="auto" w:fill="FFFFFF"/>
          <w:lang w:val="fr-FR"/>
        </w:rPr>
        <w:t>A travers ce schéma on voit que Florian possède une paire de clés asymétriques dont une clé privée et une clé publique, ce sera lui qui recevra les messages et qui sera les seuls à pouvoir les déchiffrer. Dans un premier temps, Florian transmet sa clé publique à Mickaël pour qu’il puisse lui transmette des messages chiffrés. Ensuite, Mickaël chiffre un message avec la clé publique reçu puis transfert le message à Florian. Pour finir, Florian déchiffre le message grâce à sa clé privée qui est la seule à pouvoir déchiffrer le message.</w:t>
      </w:r>
    </w:p>
    <w:p w:rsidR="006B60BD" w:rsidRPr="00AC3192" w:rsidRDefault="006B60BD" w:rsidP="00C826B3">
      <w:pPr>
        <w:ind w:left="720"/>
        <w:rPr>
          <w:rFonts w:cstheme="minorHAnsi"/>
          <w:color w:val="444444"/>
          <w:shd w:val="clear" w:color="auto" w:fill="FFFFFF"/>
          <w:lang w:val="fr-FR"/>
        </w:rPr>
      </w:pPr>
    </w:p>
    <w:p w:rsidR="006B60BD" w:rsidRPr="00AC3192" w:rsidRDefault="006B60BD" w:rsidP="006B60BD">
      <w:pPr>
        <w:shd w:val="clear" w:color="auto" w:fill="FFFFFF"/>
        <w:spacing w:after="225" w:line="240" w:lineRule="auto"/>
        <w:jc w:val="both"/>
        <w:textAlignment w:val="baseline"/>
        <w:rPr>
          <w:rFonts w:eastAsia="Times New Roman" w:cstheme="minorHAnsi"/>
          <w:color w:val="0091C7"/>
          <w:sz w:val="48"/>
          <w:szCs w:val="48"/>
          <w:bdr w:val="none" w:sz="0" w:space="0" w:color="auto" w:frame="1"/>
          <w:lang w:val="fr-FR" w:eastAsia="fr-FR"/>
        </w:rPr>
      </w:pPr>
    </w:p>
    <w:p w:rsidR="006B60BD" w:rsidRPr="00AC3192" w:rsidRDefault="006B60BD" w:rsidP="006B60BD">
      <w:pPr>
        <w:ind w:left="720"/>
        <w:rPr>
          <w:rFonts w:cstheme="minorHAnsi"/>
          <w:b/>
          <w:color w:val="000000"/>
          <w:sz w:val="27"/>
          <w:szCs w:val="27"/>
          <w:shd w:val="clear" w:color="auto" w:fill="FFFFFF"/>
          <w:lang w:val="fr-FR"/>
        </w:rPr>
      </w:pPr>
      <w:r w:rsidRPr="00AC3192">
        <w:rPr>
          <w:rFonts w:cstheme="minorHAnsi"/>
          <w:b/>
          <w:color w:val="000000"/>
          <w:sz w:val="27"/>
          <w:szCs w:val="27"/>
          <w:shd w:val="clear" w:color="auto" w:fill="FFFFFF"/>
          <w:lang w:val="fr-FR"/>
        </w:rPr>
        <w:lastRenderedPageBreak/>
        <w:t>Avantage et inconvénient</w:t>
      </w:r>
    </w:p>
    <w:p w:rsidR="006B60BD" w:rsidRPr="00AC3192" w:rsidRDefault="006B60BD" w:rsidP="006B60BD">
      <w:pPr>
        <w:shd w:val="clear" w:color="auto" w:fill="FFFFFF"/>
        <w:spacing w:after="225" w:line="240" w:lineRule="auto"/>
        <w:jc w:val="both"/>
        <w:textAlignment w:val="baseline"/>
        <w:rPr>
          <w:rFonts w:eastAsia="Times New Roman" w:cstheme="minorHAnsi"/>
          <w:color w:val="444444"/>
          <w:sz w:val="28"/>
          <w:szCs w:val="28"/>
          <w:lang w:val="fr-FR" w:eastAsia="fr-FR"/>
        </w:rPr>
      </w:pPr>
      <w:r w:rsidRPr="00AC3192">
        <w:rPr>
          <w:rFonts w:eastAsia="Times New Roman" w:cstheme="minorHAnsi"/>
          <w:color w:val="444444"/>
          <w:sz w:val="28"/>
          <w:szCs w:val="28"/>
          <w:lang w:val="fr-FR" w:eastAsia="fr-FR"/>
        </w:rPr>
        <w:t>L’avantage de ce type de chiffrement c’est qu’on peut distribuer la clé publique sans risquer que les messages soient déchiffrés avec, étant donné que seul la clé privée permet de déchiffrer ses messages. L’inconvénient c’est que ça fonctionne en mode unidirectionnel uniquement à moins d’avoir deux paires de clés, et que le mode de fonctionnement est plus complexe que l’utilisation de clés symétriques et donc moins performant. De plus, il faut bien prendre conscience qu’il est impossible de retrouver une clé privée à partir d’une clé publique.</w:t>
      </w:r>
    </w:p>
    <w:p w:rsidR="00C31F29" w:rsidRPr="00AC3192" w:rsidRDefault="00C31F29" w:rsidP="00C31F29">
      <w:pPr>
        <w:rPr>
          <w:rFonts w:cstheme="minorHAnsi"/>
          <w:b/>
          <w:sz w:val="28"/>
          <w:lang w:val="fr-FR"/>
        </w:rPr>
      </w:pPr>
    </w:p>
    <w:p w:rsidR="00F946A3" w:rsidRPr="00AC3192" w:rsidRDefault="00686858" w:rsidP="00686858">
      <w:pPr>
        <w:pStyle w:val="Paragraphedeliste"/>
        <w:numPr>
          <w:ilvl w:val="2"/>
          <w:numId w:val="15"/>
        </w:numPr>
        <w:rPr>
          <w:rFonts w:cstheme="minorHAnsi"/>
          <w:b/>
          <w:sz w:val="36"/>
          <w:szCs w:val="36"/>
          <w:lang w:val="fr-FR"/>
        </w:rPr>
      </w:pPr>
      <w:r w:rsidRPr="00AC3192">
        <w:rPr>
          <w:rFonts w:cstheme="minorHAnsi"/>
          <w:b/>
          <w:sz w:val="36"/>
          <w:szCs w:val="36"/>
          <w:lang w:val="fr-FR"/>
        </w:rPr>
        <w:t xml:space="preserve">Fonctionnement du </w:t>
      </w:r>
      <w:proofErr w:type="spellStart"/>
      <w:r w:rsidRPr="00AC3192">
        <w:rPr>
          <w:rFonts w:cstheme="minorHAnsi"/>
          <w:b/>
          <w:sz w:val="36"/>
          <w:szCs w:val="36"/>
          <w:lang w:val="fr-FR"/>
        </w:rPr>
        <w:t>ssh</w:t>
      </w:r>
      <w:proofErr w:type="spellEnd"/>
    </w:p>
    <w:p w:rsidR="00F946A3" w:rsidRPr="00AC3192" w:rsidRDefault="00F946A3" w:rsidP="00AE308D">
      <w:pPr>
        <w:shd w:val="clear" w:color="auto" w:fill="FFFFFF"/>
        <w:spacing w:before="100" w:beforeAutospacing="1" w:after="100" w:afterAutospacing="1" w:line="240" w:lineRule="auto"/>
        <w:ind w:left="720"/>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Un serveur SSH dispose d'un couple de clés RSA stocké dans le</w:t>
      </w:r>
      <w:r w:rsidR="00B10446" w:rsidRPr="00AC3192">
        <w:rPr>
          <w:rFonts w:eastAsia="Times New Roman" w:cstheme="minorHAnsi"/>
          <w:color w:val="000000"/>
          <w:sz w:val="27"/>
          <w:szCs w:val="27"/>
          <w:lang w:val="fr-FR" w:eastAsia="fr-FR"/>
        </w:rPr>
        <w:t xml:space="preserve"> </w:t>
      </w:r>
      <w:r w:rsidRPr="00AC3192">
        <w:rPr>
          <w:rFonts w:eastAsia="Times New Roman" w:cstheme="minorHAnsi"/>
          <w:color w:val="000000"/>
          <w:sz w:val="27"/>
          <w:szCs w:val="27"/>
          <w:lang w:val="fr-FR" w:eastAsia="fr-FR"/>
        </w:rPr>
        <w:t>répertoire </w:t>
      </w:r>
      <w:r w:rsidRPr="00AC3192">
        <w:rPr>
          <w:rFonts w:eastAsia="Times New Roman" w:cstheme="minorHAnsi"/>
          <w:b/>
          <w:color w:val="000000"/>
          <w:sz w:val="20"/>
          <w:szCs w:val="20"/>
          <w:lang w:val="fr-FR" w:eastAsia="fr-FR"/>
        </w:rPr>
        <w:t>/</w:t>
      </w:r>
      <w:proofErr w:type="spellStart"/>
      <w:r w:rsidRPr="00AC3192">
        <w:rPr>
          <w:rFonts w:eastAsia="Times New Roman" w:cstheme="minorHAnsi"/>
          <w:b/>
          <w:color w:val="000000"/>
          <w:sz w:val="20"/>
          <w:szCs w:val="20"/>
          <w:lang w:val="fr-FR" w:eastAsia="fr-FR"/>
        </w:rPr>
        <w:t>etc</w:t>
      </w:r>
      <w:proofErr w:type="spellEnd"/>
      <w:r w:rsidRPr="00AC3192">
        <w:rPr>
          <w:rFonts w:eastAsia="Times New Roman" w:cstheme="minorHAnsi"/>
          <w:b/>
          <w:color w:val="000000"/>
          <w:sz w:val="20"/>
          <w:szCs w:val="20"/>
          <w:lang w:val="fr-FR" w:eastAsia="fr-FR"/>
        </w:rPr>
        <w:t>/</w:t>
      </w:r>
      <w:proofErr w:type="spellStart"/>
      <w:r w:rsidRPr="00AC3192">
        <w:rPr>
          <w:rFonts w:eastAsia="Times New Roman" w:cstheme="minorHAnsi"/>
          <w:b/>
          <w:color w:val="000000"/>
          <w:sz w:val="20"/>
          <w:szCs w:val="20"/>
          <w:lang w:val="fr-FR" w:eastAsia="fr-FR"/>
        </w:rPr>
        <w:t>ssh</w:t>
      </w:r>
      <w:proofErr w:type="spellEnd"/>
      <w:r w:rsidRPr="00AC3192">
        <w:rPr>
          <w:rFonts w:eastAsia="Times New Roman" w:cstheme="minorHAnsi"/>
          <w:b/>
          <w:color w:val="000000"/>
          <w:sz w:val="20"/>
          <w:szCs w:val="20"/>
          <w:lang w:val="fr-FR" w:eastAsia="fr-FR"/>
        </w:rPr>
        <w:t>/</w:t>
      </w:r>
      <w:r w:rsidRPr="00AC3192">
        <w:rPr>
          <w:rFonts w:eastAsia="Times New Roman" w:cstheme="minorHAnsi"/>
          <w:color w:val="000000"/>
          <w:sz w:val="27"/>
          <w:szCs w:val="27"/>
          <w:lang w:val="fr-FR" w:eastAsia="fr-FR"/>
        </w:rPr>
        <w:t> et généré lors de l'installation du serveur. Le fichier </w:t>
      </w:r>
      <w:proofErr w:type="spellStart"/>
      <w:r w:rsidRPr="00AC3192">
        <w:rPr>
          <w:rFonts w:eastAsia="Times New Roman" w:cstheme="minorHAnsi"/>
          <w:b/>
          <w:color w:val="000000"/>
          <w:sz w:val="20"/>
          <w:szCs w:val="20"/>
          <w:lang w:val="fr-FR" w:eastAsia="fr-FR"/>
        </w:rPr>
        <w:t>ssh_host_rsa_key</w:t>
      </w:r>
      <w:proofErr w:type="spellEnd"/>
      <w:r w:rsidRPr="00AC3192">
        <w:rPr>
          <w:rFonts w:eastAsia="Times New Roman" w:cstheme="minorHAnsi"/>
          <w:b/>
          <w:color w:val="000000"/>
          <w:sz w:val="27"/>
          <w:szCs w:val="27"/>
          <w:lang w:val="fr-FR" w:eastAsia="fr-FR"/>
        </w:rPr>
        <w:t> </w:t>
      </w:r>
      <w:r w:rsidRPr="00AC3192">
        <w:rPr>
          <w:rFonts w:eastAsia="Times New Roman" w:cstheme="minorHAnsi"/>
          <w:color w:val="000000"/>
          <w:sz w:val="27"/>
          <w:szCs w:val="27"/>
          <w:lang w:val="fr-FR" w:eastAsia="fr-FR"/>
        </w:rPr>
        <w:t xml:space="preserve">contient la clé </w:t>
      </w:r>
      <w:r w:rsidRPr="00AC3192">
        <w:rPr>
          <w:rFonts w:eastAsia="Times New Roman" w:cstheme="minorHAnsi"/>
          <w:b/>
          <w:color w:val="000000"/>
          <w:sz w:val="27"/>
          <w:szCs w:val="27"/>
          <w:lang w:val="fr-FR" w:eastAsia="fr-FR"/>
        </w:rPr>
        <w:t>privée</w:t>
      </w:r>
      <w:r w:rsidRPr="00AC3192">
        <w:rPr>
          <w:rFonts w:eastAsia="Times New Roman" w:cstheme="minorHAnsi"/>
          <w:color w:val="000000"/>
          <w:sz w:val="27"/>
          <w:szCs w:val="27"/>
          <w:lang w:val="fr-FR" w:eastAsia="fr-FR"/>
        </w:rPr>
        <w:t xml:space="preserve"> et a les permissions </w:t>
      </w:r>
      <w:r w:rsidRPr="00AC3192">
        <w:rPr>
          <w:rFonts w:eastAsia="Times New Roman" w:cstheme="minorHAnsi"/>
          <w:b/>
          <w:color w:val="000000"/>
          <w:sz w:val="27"/>
          <w:szCs w:val="27"/>
          <w:lang w:val="fr-FR" w:eastAsia="fr-FR"/>
        </w:rPr>
        <w:t>600</w:t>
      </w:r>
      <w:r w:rsidRPr="00AC3192">
        <w:rPr>
          <w:rFonts w:eastAsia="Times New Roman" w:cstheme="minorHAnsi"/>
          <w:color w:val="000000"/>
          <w:sz w:val="27"/>
          <w:szCs w:val="27"/>
          <w:lang w:val="fr-FR" w:eastAsia="fr-FR"/>
        </w:rPr>
        <w:t>. Le fichier </w:t>
      </w:r>
      <w:r w:rsidRPr="00AC3192">
        <w:rPr>
          <w:rFonts w:eastAsia="Times New Roman" w:cstheme="minorHAnsi"/>
          <w:b/>
          <w:color w:val="000000"/>
          <w:sz w:val="20"/>
          <w:szCs w:val="20"/>
          <w:lang w:val="fr-FR" w:eastAsia="fr-FR"/>
        </w:rPr>
        <w:t>ssh_host_rsa_key.pub</w:t>
      </w:r>
      <w:r w:rsidRPr="00AC3192">
        <w:rPr>
          <w:rFonts w:eastAsia="Times New Roman" w:cstheme="minorHAnsi"/>
          <w:color w:val="000000"/>
          <w:sz w:val="27"/>
          <w:szCs w:val="27"/>
          <w:lang w:val="fr-FR" w:eastAsia="fr-FR"/>
        </w:rPr>
        <w:t xml:space="preserve"> contient la clé </w:t>
      </w:r>
      <w:r w:rsidRPr="00AC3192">
        <w:rPr>
          <w:rFonts w:eastAsia="Times New Roman" w:cstheme="minorHAnsi"/>
          <w:b/>
          <w:color w:val="000000"/>
          <w:sz w:val="27"/>
          <w:szCs w:val="27"/>
          <w:lang w:val="fr-FR" w:eastAsia="fr-FR"/>
        </w:rPr>
        <w:t>publique</w:t>
      </w:r>
      <w:r w:rsidRPr="00AC3192">
        <w:rPr>
          <w:rFonts w:eastAsia="Times New Roman" w:cstheme="minorHAnsi"/>
          <w:color w:val="000000"/>
          <w:sz w:val="27"/>
          <w:szCs w:val="27"/>
          <w:lang w:val="fr-FR" w:eastAsia="fr-FR"/>
        </w:rPr>
        <w:t xml:space="preserve"> et a les permissions </w:t>
      </w:r>
      <w:r w:rsidRPr="00AC3192">
        <w:rPr>
          <w:rFonts w:eastAsia="Times New Roman" w:cstheme="minorHAnsi"/>
          <w:b/>
          <w:color w:val="000000"/>
          <w:sz w:val="27"/>
          <w:szCs w:val="27"/>
          <w:lang w:val="fr-FR" w:eastAsia="fr-FR"/>
        </w:rPr>
        <w:t>644</w:t>
      </w:r>
      <w:r w:rsidRPr="00AC3192">
        <w:rPr>
          <w:rFonts w:eastAsia="Times New Roman" w:cstheme="minorHAnsi"/>
          <w:color w:val="000000"/>
          <w:sz w:val="27"/>
          <w:szCs w:val="27"/>
          <w:lang w:val="fr-FR" w:eastAsia="fr-FR"/>
        </w:rPr>
        <w:t>.</w:t>
      </w:r>
      <w:r w:rsidR="00AE308D" w:rsidRPr="00AC3192">
        <w:rPr>
          <w:rFonts w:eastAsia="Times New Roman" w:cstheme="minorHAnsi"/>
          <w:color w:val="000000"/>
          <w:sz w:val="27"/>
          <w:szCs w:val="27"/>
          <w:lang w:val="fr-FR" w:eastAsia="fr-FR"/>
        </w:rPr>
        <w:t xml:space="preserve"> </w:t>
      </w:r>
      <w:r w:rsidRPr="00AC3192">
        <w:rPr>
          <w:rFonts w:eastAsia="Times New Roman" w:cstheme="minorHAnsi"/>
          <w:color w:val="000000"/>
          <w:sz w:val="27"/>
          <w:szCs w:val="27"/>
          <w:lang w:val="fr-FR" w:eastAsia="fr-FR"/>
        </w:rPr>
        <w:t>Nous allons suivre par étapes l'établissement d'une connexion SSH :</w:t>
      </w:r>
    </w:p>
    <w:p w:rsidR="00F946A3" w:rsidRPr="00AC3192" w:rsidRDefault="00F946A3" w:rsidP="00F946A3">
      <w:pPr>
        <w:numPr>
          <w:ilvl w:val="0"/>
          <w:numId w:val="15"/>
        </w:numPr>
        <w:shd w:val="clear" w:color="auto" w:fill="FFFFFF"/>
        <w:spacing w:before="100" w:beforeAutospacing="1" w:after="100" w:afterAutospacing="1" w:line="240" w:lineRule="auto"/>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Le serveur envoie sa clé publique au client.</w:t>
      </w:r>
    </w:p>
    <w:p w:rsidR="00F946A3" w:rsidRPr="00AC3192" w:rsidRDefault="00F946A3" w:rsidP="00FF45FB">
      <w:pPr>
        <w:numPr>
          <w:ilvl w:val="0"/>
          <w:numId w:val="15"/>
        </w:numPr>
        <w:shd w:val="clear" w:color="auto" w:fill="FFFFFF"/>
        <w:spacing w:before="100" w:beforeAutospacing="1" w:after="100" w:afterAutospacing="1" w:line="240" w:lineRule="auto"/>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Le client génère une clé secrète et l'envoie au serveur, en cryptant l'échange avec la clé publique du serveur (cryptographique asymétrique). Le serveur décrypte la clé secrète en utilisant sa clé privée, ce qui prouve qu'il est bien le vrai serveur.</w:t>
      </w:r>
    </w:p>
    <w:p w:rsidR="00F946A3" w:rsidRPr="00AC3192" w:rsidRDefault="00F946A3" w:rsidP="00FF45FB">
      <w:pPr>
        <w:numPr>
          <w:ilvl w:val="0"/>
          <w:numId w:val="15"/>
        </w:numPr>
        <w:shd w:val="clear" w:color="auto" w:fill="FFFFFF"/>
        <w:spacing w:before="100" w:beforeAutospacing="1" w:after="100" w:afterAutospacing="1" w:line="240" w:lineRule="auto"/>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Pour le prouver au client, il crypte un message standard avec la clé secrète et l'envoie au client. Si le client retrouve le message standard en utilisant la clé secrète, il a la preuve que le serveur est bien le vrai serveur.</w:t>
      </w:r>
    </w:p>
    <w:p w:rsidR="00F946A3" w:rsidRPr="00AC3192" w:rsidRDefault="00F946A3" w:rsidP="00FF45FB">
      <w:pPr>
        <w:numPr>
          <w:ilvl w:val="0"/>
          <w:numId w:val="15"/>
        </w:numPr>
        <w:shd w:val="clear" w:color="auto" w:fill="FFFFFF"/>
        <w:spacing w:before="100" w:beforeAutospacing="1" w:after="100" w:afterAutospacing="1" w:line="240" w:lineRule="auto"/>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Une fois la clé secrète échangée, le client et le serveur peuvent alors établir un canal sécurisé grâce à la clé secrète commune (cryptographie symétrique).</w:t>
      </w:r>
    </w:p>
    <w:p w:rsidR="00F946A3" w:rsidRPr="00AC3192" w:rsidRDefault="00F946A3" w:rsidP="00FF45FB">
      <w:pPr>
        <w:numPr>
          <w:ilvl w:val="0"/>
          <w:numId w:val="15"/>
        </w:numPr>
        <w:shd w:val="clear" w:color="auto" w:fill="FFFFFF"/>
        <w:spacing w:before="100" w:beforeAutospacing="1" w:after="100" w:afterAutospacing="1" w:line="240" w:lineRule="auto"/>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 xml:space="preserve">Une fois que le canal sécurisé est en place, le client va pouvoir envoyer au serveur le login et le mot de passe de l'utilisateur pour vérification. </w:t>
      </w:r>
      <w:r w:rsidR="00FF45FB" w:rsidRPr="00AC3192">
        <w:rPr>
          <w:rFonts w:eastAsia="Times New Roman" w:cstheme="minorHAnsi"/>
          <w:color w:val="000000"/>
          <w:sz w:val="27"/>
          <w:szCs w:val="27"/>
          <w:lang w:val="fr-FR" w:eastAsia="fr-FR"/>
        </w:rPr>
        <w:t>Le</w:t>
      </w:r>
      <w:r w:rsidRPr="00AC3192">
        <w:rPr>
          <w:rFonts w:eastAsia="Times New Roman" w:cstheme="minorHAnsi"/>
          <w:color w:val="000000"/>
          <w:sz w:val="27"/>
          <w:szCs w:val="27"/>
          <w:lang w:val="fr-FR" w:eastAsia="fr-FR"/>
        </w:rPr>
        <w:t xml:space="preserve"> canal sécurisé reste en place jusqu'à ce que l'utilisateur se </w:t>
      </w:r>
      <w:r w:rsidR="00FF45FB" w:rsidRPr="00AC3192">
        <w:rPr>
          <w:rFonts w:eastAsia="Times New Roman" w:cstheme="minorHAnsi"/>
          <w:color w:val="000000"/>
          <w:sz w:val="27"/>
          <w:szCs w:val="27"/>
          <w:lang w:val="fr-FR" w:eastAsia="fr-FR"/>
        </w:rPr>
        <w:t>déloge</w:t>
      </w:r>
      <w:r w:rsidRPr="00AC3192">
        <w:rPr>
          <w:rFonts w:eastAsia="Times New Roman" w:cstheme="minorHAnsi"/>
          <w:color w:val="000000"/>
          <w:sz w:val="27"/>
          <w:szCs w:val="27"/>
          <w:lang w:val="fr-FR" w:eastAsia="fr-FR"/>
        </w:rPr>
        <w:t>.</w:t>
      </w:r>
    </w:p>
    <w:p w:rsidR="00F946A3" w:rsidRPr="00AC3192" w:rsidRDefault="00F946A3" w:rsidP="00346064">
      <w:pPr>
        <w:shd w:val="clear" w:color="auto" w:fill="FFFFFF"/>
        <w:spacing w:before="100" w:beforeAutospacing="1" w:after="100" w:afterAutospacing="1" w:line="240" w:lineRule="auto"/>
        <w:ind w:left="360"/>
        <w:rPr>
          <w:rFonts w:eastAsia="Times New Roman" w:cstheme="minorHAnsi"/>
          <w:color w:val="000000"/>
          <w:sz w:val="27"/>
          <w:szCs w:val="27"/>
          <w:lang w:val="fr-FR" w:eastAsia="fr-FR"/>
        </w:rPr>
      </w:pPr>
      <w:r w:rsidRPr="00AC3192">
        <w:rPr>
          <w:rFonts w:eastAsia="Times New Roman" w:cstheme="minorHAnsi"/>
          <w:color w:val="000000"/>
          <w:sz w:val="27"/>
          <w:szCs w:val="27"/>
          <w:lang w:val="fr-FR" w:eastAsia="fr-FR"/>
        </w:rPr>
        <w:t>La seule contrainte est de s'assurer que la clé publique présentée par le serveur est bien sa clé publique... sinon le client risque de se connecter à un faux serveur qui aurait pris l'adresse IP du vrai serveur (ou toute autre magouille). Une bonne méthode est par exemple de demander à l'administrateur du serveur quelle est le </w:t>
      </w:r>
      <w:proofErr w:type="spellStart"/>
      <w:r w:rsidRPr="00AC3192">
        <w:rPr>
          <w:rFonts w:eastAsia="Times New Roman" w:cstheme="minorHAnsi"/>
          <w:i/>
          <w:iCs/>
          <w:color w:val="000000"/>
          <w:sz w:val="27"/>
          <w:szCs w:val="27"/>
          <w:lang w:val="fr-FR" w:eastAsia="fr-FR"/>
        </w:rPr>
        <w:t>fingerprint</w:t>
      </w:r>
      <w:proofErr w:type="spellEnd"/>
      <w:r w:rsidRPr="00AC3192">
        <w:rPr>
          <w:rFonts w:eastAsia="Times New Roman" w:cstheme="minorHAnsi"/>
          <w:color w:val="000000"/>
          <w:sz w:val="27"/>
          <w:szCs w:val="27"/>
          <w:lang w:val="fr-FR" w:eastAsia="fr-FR"/>
        </w:rPr>
        <w:t xml:space="preserve"> de la clé publique du serveur avant de s'y connecter pour la première fois. </w:t>
      </w:r>
      <w:r w:rsidR="00346064" w:rsidRPr="00AC3192">
        <w:rPr>
          <w:rFonts w:eastAsia="Times New Roman" w:cstheme="minorHAnsi"/>
          <w:b/>
          <w:color w:val="000000"/>
          <w:sz w:val="24"/>
          <w:szCs w:val="24"/>
          <w:lang w:val="fr-FR" w:eastAsia="fr-FR"/>
        </w:rPr>
        <w:t xml:space="preserve"> NB : </w:t>
      </w:r>
      <w:r w:rsidRPr="00AC3192">
        <w:rPr>
          <w:rFonts w:eastAsia="Times New Roman" w:cstheme="minorHAnsi"/>
          <w:b/>
          <w:color w:val="000000"/>
          <w:sz w:val="27"/>
          <w:szCs w:val="27"/>
          <w:lang w:val="fr-FR" w:eastAsia="fr-FR"/>
        </w:rPr>
        <w:t>Le</w:t>
      </w:r>
      <w:r w:rsidRPr="00AC3192">
        <w:rPr>
          <w:rFonts w:eastAsia="Times New Roman" w:cstheme="minorHAnsi"/>
          <w:color w:val="000000"/>
          <w:sz w:val="27"/>
          <w:szCs w:val="27"/>
          <w:lang w:val="fr-FR" w:eastAsia="fr-FR"/>
        </w:rPr>
        <w:t> </w:t>
      </w:r>
      <w:proofErr w:type="spellStart"/>
      <w:r w:rsidRPr="00AC3192">
        <w:rPr>
          <w:rFonts w:eastAsia="Times New Roman" w:cstheme="minorHAnsi"/>
          <w:b/>
          <w:iCs/>
          <w:color w:val="000000"/>
          <w:sz w:val="27"/>
          <w:szCs w:val="27"/>
          <w:lang w:val="fr-FR" w:eastAsia="fr-FR"/>
        </w:rPr>
        <w:t>fingerprint</w:t>
      </w:r>
      <w:proofErr w:type="spellEnd"/>
      <w:r w:rsidRPr="00AC3192">
        <w:rPr>
          <w:rFonts w:eastAsia="Times New Roman" w:cstheme="minorHAnsi"/>
          <w:color w:val="000000"/>
          <w:sz w:val="27"/>
          <w:szCs w:val="27"/>
          <w:lang w:val="fr-FR" w:eastAsia="fr-FR"/>
        </w:rPr>
        <w:t xml:space="preserve"> d'une clé publique est une chaîne de 32 </w:t>
      </w:r>
      <w:r w:rsidRPr="00AC3192">
        <w:rPr>
          <w:rFonts w:eastAsia="Times New Roman" w:cstheme="minorHAnsi"/>
          <w:color w:val="000000"/>
          <w:sz w:val="27"/>
          <w:szCs w:val="27"/>
          <w:lang w:val="fr-FR" w:eastAsia="fr-FR"/>
        </w:rPr>
        <w:lastRenderedPageBreak/>
        <w:t>caractères hexadécimaux unique pour chaque clé ; il s'obtient grâce à la commande </w:t>
      </w:r>
      <w:proofErr w:type="spellStart"/>
      <w:r w:rsidRPr="00AC3192">
        <w:rPr>
          <w:rFonts w:eastAsia="Times New Roman" w:cstheme="minorHAnsi"/>
          <w:b/>
          <w:bCs/>
          <w:color w:val="000000"/>
          <w:sz w:val="27"/>
          <w:szCs w:val="27"/>
          <w:lang w:val="fr-FR" w:eastAsia="fr-FR"/>
        </w:rPr>
        <w:t>ssh-keygen</w:t>
      </w:r>
      <w:proofErr w:type="spellEnd"/>
      <w:r w:rsidRPr="00AC3192">
        <w:rPr>
          <w:rFonts w:eastAsia="Times New Roman" w:cstheme="minorHAnsi"/>
          <w:b/>
          <w:bCs/>
          <w:color w:val="000000"/>
          <w:sz w:val="27"/>
          <w:szCs w:val="27"/>
          <w:lang w:val="fr-FR" w:eastAsia="fr-FR"/>
        </w:rPr>
        <w:t xml:space="preserve"> -l</w:t>
      </w:r>
      <w:r w:rsidRPr="00AC3192">
        <w:rPr>
          <w:rFonts w:eastAsia="Times New Roman" w:cstheme="minorHAnsi"/>
          <w:color w:val="000000"/>
          <w:sz w:val="27"/>
          <w:szCs w:val="27"/>
          <w:lang w:val="fr-FR" w:eastAsia="fr-FR"/>
        </w:rPr>
        <w:t>.</w:t>
      </w:r>
    </w:p>
    <w:p w:rsidR="00F946A3" w:rsidRPr="00AC3192" w:rsidRDefault="00F946A3" w:rsidP="00C826B3">
      <w:pPr>
        <w:ind w:left="720"/>
        <w:rPr>
          <w:rFonts w:cstheme="minorHAnsi"/>
          <w:b/>
          <w:sz w:val="28"/>
          <w:lang w:val="fr-FR"/>
        </w:rPr>
      </w:pPr>
    </w:p>
    <w:p w:rsidR="00BF3D23" w:rsidRPr="00AC3192" w:rsidRDefault="00BF3D23" w:rsidP="00BF3D23">
      <w:pPr>
        <w:tabs>
          <w:tab w:val="left" w:pos="1980"/>
        </w:tabs>
        <w:ind w:left="1800"/>
        <w:rPr>
          <w:rFonts w:cstheme="minorHAnsi"/>
          <w:b/>
          <w:sz w:val="36"/>
          <w:szCs w:val="36"/>
          <w:lang w:val="fr-FR"/>
        </w:rPr>
      </w:pPr>
      <w:r w:rsidRPr="00AC3192">
        <w:rPr>
          <w:rFonts w:cstheme="minorHAnsi"/>
          <w:b/>
          <w:sz w:val="36"/>
          <w:szCs w:val="36"/>
          <w:lang w:val="fr-FR"/>
        </w:rPr>
        <w:t xml:space="preserve">4) Installation et configuration du </w:t>
      </w:r>
      <w:proofErr w:type="spellStart"/>
      <w:r w:rsidRPr="00AC3192">
        <w:rPr>
          <w:rFonts w:cstheme="minorHAnsi"/>
          <w:b/>
          <w:sz w:val="36"/>
          <w:szCs w:val="36"/>
          <w:lang w:val="fr-FR"/>
        </w:rPr>
        <w:t>ssh</w:t>
      </w:r>
      <w:proofErr w:type="spellEnd"/>
    </w:p>
    <w:p w:rsidR="00BF3D23" w:rsidRPr="00AC3192" w:rsidRDefault="00BF3D23" w:rsidP="00C826B3">
      <w:pPr>
        <w:ind w:left="720"/>
        <w:rPr>
          <w:rFonts w:cstheme="minorHAnsi"/>
          <w:b/>
          <w:sz w:val="28"/>
          <w:lang w:val="fr-FR"/>
        </w:rPr>
      </w:pPr>
      <w:r w:rsidRPr="00AC3192">
        <w:rPr>
          <w:rFonts w:cstheme="minorHAnsi"/>
          <w:b/>
          <w:sz w:val="28"/>
          <w:lang w:val="fr-FR"/>
        </w:rPr>
        <w:t>4.1) Installation sur linux</w:t>
      </w:r>
    </w:p>
    <w:p w:rsidR="008E73A8" w:rsidRPr="00AC3192" w:rsidRDefault="008E73A8" w:rsidP="008E73A8">
      <w:pPr>
        <w:pStyle w:val="Titre2"/>
        <w:shd w:val="clear" w:color="auto" w:fill="FFFFFF"/>
        <w:rPr>
          <w:rFonts w:asciiTheme="minorHAnsi" w:hAnsiTheme="minorHAnsi" w:cstheme="minorHAnsi"/>
          <w:b w:val="0"/>
          <w:color w:val="000000"/>
          <w:sz w:val="28"/>
          <w:szCs w:val="28"/>
        </w:rPr>
      </w:pPr>
      <w:bookmarkStart w:id="1" w:name="AEN6630"/>
      <w:r w:rsidRPr="00AC3192">
        <w:rPr>
          <w:rFonts w:asciiTheme="minorHAnsi" w:hAnsiTheme="minorHAnsi" w:cstheme="minorHAnsi"/>
          <w:b w:val="0"/>
          <w:color w:val="000000"/>
          <w:sz w:val="28"/>
          <w:szCs w:val="28"/>
        </w:rPr>
        <w:t xml:space="preserve">             </w:t>
      </w:r>
      <w:bookmarkEnd w:id="1"/>
      <w:r w:rsidRPr="00AC3192">
        <w:rPr>
          <w:rFonts w:asciiTheme="minorHAnsi" w:hAnsiTheme="minorHAnsi" w:cstheme="minorHAnsi"/>
          <w:b w:val="0"/>
          <w:color w:val="000000"/>
          <w:sz w:val="28"/>
          <w:szCs w:val="28"/>
        </w:rPr>
        <w:t>-</w:t>
      </w:r>
      <w:proofErr w:type="gramStart"/>
      <w:r w:rsidRPr="00AC3192">
        <w:rPr>
          <w:rFonts w:asciiTheme="minorHAnsi" w:hAnsiTheme="minorHAnsi" w:cstheme="minorHAnsi"/>
          <w:b w:val="0"/>
          <w:color w:val="000000"/>
          <w:sz w:val="28"/>
          <w:szCs w:val="28"/>
        </w:rPr>
        <w:t xml:space="preserve">Mise </w:t>
      </w:r>
      <w:proofErr w:type="spellStart"/>
      <w:r w:rsidRPr="00AC3192">
        <w:rPr>
          <w:rFonts w:asciiTheme="minorHAnsi" w:hAnsiTheme="minorHAnsi" w:cstheme="minorHAnsi"/>
          <w:b w:val="0"/>
          <w:color w:val="000000"/>
          <w:sz w:val="28"/>
          <w:szCs w:val="28"/>
        </w:rPr>
        <w:t>a</w:t>
      </w:r>
      <w:proofErr w:type="spellEnd"/>
      <w:proofErr w:type="gramEnd"/>
      <w:r w:rsidRPr="00AC3192">
        <w:rPr>
          <w:rFonts w:asciiTheme="minorHAnsi" w:hAnsiTheme="minorHAnsi" w:cstheme="minorHAnsi"/>
          <w:b w:val="0"/>
          <w:color w:val="000000"/>
          <w:sz w:val="28"/>
          <w:szCs w:val="28"/>
        </w:rPr>
        <w:t xml:space="preserve"> jour du gestionnaire de paquets :</w:t>
      </w:r>
    </w:p>
    <w:p w:rsidR="008E73A8" w:rsidRPr="00AC3192" w:rsidRDefault="008E73A8" w:rsidP="008E73A8">
      <w:pPr>
        <w:pStyle w:val="Titre2"/>
        <w:shd w:val="clear" w:color="auto" w:fill="FFFFFF"/>
        <w:rPr>
          <w:rFonts w:asciiTheme="minorHAnsi" w:hAnsiTheme="minorHAnsi" w:cstheme="minorHAnsi"/>
          <w:b w:val="0"/>
          <w:color w:val="000000"/>
          <w:sz w:val="28"/>
          <w:szCs w:val="28"/>
        </w:rPr>
      </w:pPr>
      <w:r w:rsidRPr="00AC3192">
        <w:rPr>
          <w:rFonts w:asciiTheme="minorHAnsi" w:hAnsiTheme="minorHAnsi" w:cstheme="minorHAnsi"/>
          <w:b w:val="0"/>
          <w:color w:val="000000"/>
          <w:sz w:val="28"/>
          <w:szCs w:val="28"/>
        </w:rPr>
        <w:t xml:space="preserve">          </w:t>
      </w:r>
      <w:proofErr w:type="spellStart"/>
      <w:r w:rsidRPr="00AC3192">
        <w:rPr>
          <w:rFonts w:asciiTheme="minorHAnsi" w:hAnsiTheme="minorHAnsi" w:cstheme="minorHAnsi"/>
          <w:b w:val="0"/>
          <w:color w:val="000000"/>
          <w:sz w:val="28"/>
          <w:szCs w:val="28"/>
          <w:highlight w:val="lightGray"/>
        </w:rPr>
        <w:t>Sudo</w:t>
      </w:r>
      <w:proofErr w:type="spellEnd"/>
      <w:r w:rsidRPr="00AC3192">
        <w:rPr>
          <w:rFonts w:asciiTheme="minorHAnsi" w:hAnsiTheme="minorHAnsi" w:cstheme="minorHAnsi"/>
          <w:b w:val="0"/>
          <w:color w:val="000000"/>
          <w:sz w:val="28"/>
          <w:szCs w:val="28"/>
          <w:highlight w:val="lightGray"/>
        </w:rPr>
        <w:t xml:space="preserve"> </w:t>
      </w:r>
      <w:proofErr w:type="spellStart"/>
      <w:r w:rsidRPr="00AC3192">
        <w:rPr>
          <w:rFonts w:asciiTheme="minorHAnsi" w:hAnsiTheme="minorHAnsi" w:cstheme="minorHAnsi"/>
          <w:b w:val="0"/>
          <w:color w:val="000000"/>
          <w:sz w:val="28"/>
          <w:szCs w:val="28"/>
          <w:highlight w:val="lightGray"/>
        </w:rPr>
        <w:t>apt</w:t>
      </w:r>
      <w:proofErr w:type="spellEnd"/>
      <w:r w:rsidRPr="00AC3192">
        <w:rPr>
          <w:rFonts w:asciiTheme="minorHAnsi" w:hAnsiTheme="minorHAnsi" w:cstheme="minorHAnsi"/>
          <w:b w:val="0"/>
          <w:color w:val="000000"/>
          <w:sz w:val="28"/>
          <w:szCs w:val="28"/>
          <w:highlight w:val="lightGray"/>
        </w:rPr>
        <w:t xml:space="preserve"> update</w:t>
      </w:r>
      <w:r w:rsidRPr="00AC3192">
        <w:rPr>
          <w:rFonts w:asciiTheme="minorHAnsi" w:hAnsiTheme="minorHAnsi" w:cstheme="minorHAnsi"/>
          <w:b w:val="0"/>
          <w:color w:val="000000"/>
          <w:sz w:val="28"/>
          <w:szCs w:val="28"/>
        </w:rPr>
        <w:t xml:space="preserve">                </w:t>
      </w:r>
    </w:p>
    <w:p w:rsidR="008E73A8" w:rsidRPr="00AC3192" w:rsidRDefault="008E73A8" w:rsidP="008E73A8">
      <w:pPr>
        <w:pStyle w:val="Titre2"/>
        <w:shd w:val="clear" w:color="auto" w:fill="FFFFFF"/>
        <w:rPr>
          <w:rFonts w:asciiTheme="minorHAnsi" w:hAnsiTheme="minorHAnsi" w:cstheme="minorHAnsi"/>
          <w:b w:val="0"/>
          <w:color w:val="000000"/>
          <w:sz w:val="28"/>
          <w:szCs w:val="28"/>
        </w:rPr>
      </w:pPr>
    </w:p>
    <w:p w:rsidR="00BF3D23" w:rsidRPr="00AC3192" w:rsidRDefault="00BF3D23" w:rsidP="00C826B3">
      <w:pPr>
        <w:ind w:left="720"/>
        <w:rPr>
          <w:rFonts w:cstheme="minorHAnsi"/>
          <w:b/>
          <w:sz w:val="28"/>
          <w:lang w:val="fr-FR"/>
        </w:rPr>
      </w:pPr>
    </w:p>
    <w:p w:rsidR="00346064" w:rsidRPr="00AC3192" w:rsidRDefault="00346064" w:rsidP="00C826B3">
      <w:pPr>
        <w:ind w:left="720"/>
        <w:rPr>
          <w:rFonts w:cstheme="minorHAnsi"/>
          <w:b/>
          <w:sz w:val="28"/>
          <w:lang w:val="fr-FR"/>
        </w:rPr>
      </w:pPr>
    </w:p>
    <w:p w:rsidR="00346064" w:rsidRPr="00AC3192" w:rsidRDefault="00346064" w:rsidP="00C826B3">
      <w:pPr>
        <w:ind w:left="720"/>
        <w:rPr>
          <w:rFonts w:cstheme="minorHAnsi"/>
          <w:b/>
          <w:sz w:val="28"/>
          <w:lang w:val="fr-FR"/>
        </w:rPr>
      </w:pPr>
    </w:p>
    <w:sectPr w:rsidR="00346064" w:rsidRPr="00AC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3BE"/>
    <w:multiLevelType w:val="hybridMultilevel"/>
    <w:tmpl w:val="F404E48E"/>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
    <w:nsid w:val="06AF2727"/>
    <w:multiLevelType w:val="hybridMultilevel"/>
    <w:tmpl w:val="883613EA"/>
    <w:lvl w:ilvl="0" w:tplc="0EFE956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095B0DE5"/>
    <w:multiLevelType w:val="hybridMultilevel"/>
    <w:tmpl w:val="F2288662"/>
    <w:lvl w:ilvl="0" w:tplc="C9903738">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09CD2378"/>
    <w:multiLevelType w:val="hybridMultilevel"/>
    <w:tmpl w:val="F90028FA"/>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nsid w:val="0F5A16A4"/>
    <w:multiLevelType w:val="hybridMultilevel"/>
    <w:tmpl w:val="7D5A6A0E"/>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nsid w:val="15516986"/>
    <w:multiLevelType w:val="hybridMultilevel"/>
    <w:tmpl w:val="B72CADBE"/>
    <w:lvl w:ilvl="0" w:tplc="2CF632F2">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nsid w:val="1F385291"/>
    <w:multiLevelType w:val="multilevel"/>
    <w:tmpl w:val="62CE0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56777"/>
    <w:multiLevelType w:val="hybridMultilevel"/>
    <w:tmpl w:val="7CEE5B1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41471048"/>
    <w:multiLevelType w:val="hybridMultilevel"/>
    <w:tmpl w:val="DAB0373A"/>
    <w:lvl w:ilvl="0" w:tplc="E04EA7C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462A03A7"/>
    <w:multiLevelType w:val="hybridMultilevel"/>
    <w:tmpl w:val="9FF2AB92"/>
    <w:lvl w:ilvl="0" w:tplc="3CDE7C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8407D5D"/>
    <w:multiLevelType w:val="hybridMultilevel"/>
    <w:tmpl w:val="64522C1A"/>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nsid w:val="4B2F203F"/>
    <w:multiLevelType w:val="hybridMultilevel"/>
    <w:tmpl w:val="B72CADBE"/>
    <w:lvl w:ilvl="0" w:tplc="2CF632F2">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4E600913"/>
    <w:multiLevelType w:val="hybridMultilevel"/>
    <w:tmpl w:val="F90028FA"/>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3">
    <w:nsid w:val="613047F7"/>
    <w:multiLevelType w:val="hybridMultilevel"/>
    <w:tmpl w:val="B3F202F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64A85BB4"/>
    <w:multiLevelType w:val="hybridMultilevel"/>
    <w:tmpl w:val="C7989962"/>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5">
    <w:nsid w:val="680E3565"/>
    <w:multiLevelType w:val="hybridMultilevel"/>
    <w:tmpl w:val="7068E644"/>
    <w:lvl w:ilvl="0" w:tplc="1FA8E644">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6AE21D2E"/>
    <w:multiLevelType w:val="hybridMultilevel"/>
    <w:tmpl w:val="52E224BA"/>
    <w:lvl w:ilvl="0" w:tplc="FF643C7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6E2A0386"/>
    <w:multiLevelType w:val="hybridMultilevel"/>
    <w:tmpl w:val="A1D052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85F26D4"/>
    <w:multiLevelType w:val="hybridMultilevel"/>
    <w:tmpl w:val="9C04B87C"/>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9">
    <w:nsid w:val="7C790BD0"/>
    <w:multiLevelType w:val="hybridMultilevel"/>
    <w:tmpl w:val="27343C6E"/>
    <w:lvl w:ilvl="0" w:tplc="3280D0D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7DC54968"/>
    <w:multiLevelType w:val="hybridMultilevel"/>
    <w:tmpl w:val="9D32133C"/>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1">
    <w:nsid w:val="7E9A2263"/>
    <w:multiLevelType w:val="hybridMultilevel"/>
    <w:tmpl w:val="CCFC96F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7"/>
  </w:num>
  <w:num w:numId="2">
    <w:abstractNumId w:val="21"/>
  </w:num>
  <w:num w:numId="3">
    <w:abstractNumId w:val="13"/>
  </w:num>
  <w:num w:numId="4">
    <w:abstractNumId w:val="7"/>
  </w:num>
  <w:num w:numId="5">
    <w:abstractNumId w:val="0"/>
  </w:num>
  <w:num w:numId="6">
    <w:abstractNumId w:val="4"/>
  </w:num>
  <w:num w:numId="7">
    <w:abstractNumId w:val="20"/>
  </w:num>
  <w:num w:numId="8">
    <w:abstractNumId w:val="10"/>
  </w:num>
  <w:num w:numId="9">
    <w:abstractNumId w:val="5"/>
  </w:num>
  <w:num w:numId="10">
    <w:abstractNumId w:val="14"/>
  </w:num>
  <w:num w:numId="11">
    <w:abstractNumId w:val="3"/>
  </w:num>
  <w:num w:numId="12">
    <w:abstractNumId w:val="19"/>
  </w:num>
  <w:num w:numId="13">
    <w:abstractNumId w:val="9"/>
  </w:num>
  <w:num w:numId="14">
    <w:abstractNumId w:val="1"/>
  </w:num>
  <w:num w:numId="15">
    <w:abstractNumId w:val="6"/>
  </w:num>
  <w:num w:numId="16">
    <w:abstractNumId w:val="15"/>
  </w:num>
  <w:num w:numId="17">
    <w:abstractNumId w:val="12"/>
  </w:num>
  <w:num w:numId="18">
    <w:abstractNumId w:val="11"/>
  </w:num>
  <w:num w:numId="19">
    <w:abstractNumId w:val="16"/>
  </w:num>
  <w:num w:numId="20">
    <w:abstractNumId w:val="8"/>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B0"/>
    <w:rsid w:val="000108B2"/>
    <w:rsid w:val="000136B6"/>
    <w:rsid w:val="00030470"/>
    <w:rsid w:val="00172FA0"/>
    <w:rsid w:val="00187759"/>
    <w:rsid w:val="00241348"/>
    <w:rsid w:val="00265CEF"/>
    <w:rsid w:val="002B47D1"/>
    <w:rsid w:val="00304900"/>
    <w:rsid w:val="00313A53"/>
    <w:rsid w:val="00320C91"/>
    <w:rsid w:val="00346064"/>
    <w:rsid w:val="003B2E03"/>
    <w:rsid w:val="00480C03"/>
    <w:rsid w:val="00544A17"/>
    <w:rsid w:val="00590BEB"/>
    <w:rsid w:val="005B55C8"/>
    <w:rsid w:val="005D4664"/>
    <w:rsid w:val="0061124C"/>
    <w:rsid w:val="00655E94"/>
    <w:rsid w:val="0068289F"/>
    <w:rsid w:val="00686858"/>
    <w:rsid w:val="006A67BF"/>
    <w:rsid w:val="006B60BD"/>
    <w:rsid w:val="006C6063"/>
    <w:rsid w:val="007215C9"/>
    <w:rsid w:val="008E67B9"/>
    <w:rsid w:val="008E73A8"/>
    <w:rsid w:val="009F1684"/>
    <w:rsid w:val="009F3A5C"/>
    <w:rsid w:val="00A3482D"/>
    <w:rsid w:val="00AC3192"/>
    <w:rsid w:val="00AD6A43"/>
    <w:rsid w:val="00AE308D"/>
    <w:rsid w:val="00AE56C6"/>
    <w:rsid w:val="00B10446"/>
    <w:rsid w:val="00BA456D"/>
    <w:rsid w:val="00BD00B0"/>
    <w:rsid w:val="00BF3D23"/>
    <w:rsid w:val="00C016EE"/>
    <w:rsid w:val="00C15A57"/>
    <w:rsid w:val="00C31F29"/>
    <w:rsid w:val="00C47E1B"/>
    <w:rsid w:val="00C826B3"/>
    <w:rsid w:val="00C85985"/>
    <w:rsid w:val="00D22CED"/>
    <w:rsid w:val="00D27AEB"/>
    <w:rsid w:val="00D74683"/>
    <w:rsid w:val="00D95860"/>
    <w:rsid w:val="00D967D3"/>
    <w:rsid w:val="00DF2661"/>
    <w:rsid w:val="00E04363"/>
    <w:rsid w:val="00F03626"/>
    <w:rsid w:val="00F61AD0"/>
    <w:rsid w:val="00F77C30"/>
    <w:rsid w:val="00F946A3"/>
    <w:rsid w:val="00FC6D96"/>
    <w:rsid w:val="00FF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7F344-9E0A-4954-9A0F-5584457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B60BD"/>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0B0"/>
    <w:pPr>
      <w:ind w:left="720"/>
      <w:contextualSpacing/>
    </w:pPr>
  </w:style>
  <w:style w:type="character" w:styleId="lev">
    <w:name w:val="Strong"/>
    <w:basedOn w:val="Policepardfaut"/>
    <w:uiPriority w:val="22"/>
    <w:qFormat/>
    <w:rsid w:val="00C016EE"/>
    <w:rPr>
      <w:b/>
      <w:bCs/>
    </w:rPr>
  </w:style>
  <w:style w:type="paragraph" w:styleId="NormalWeb">
    <w:name w:val="Normal (Web)"/>
    <w:basedOn w:val="Normal"/>
    <w:uiPriority w:val="99"/>
    <w:semiHidden/>
    <w:unhideWhenUsed/>
    <w:rsid w:val="00C016E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C016EE"/>
    <w:rPr>
      <w:color w:val="0000FF"/>
      <w:u w:val="single"/>
    </w:rPr>
  </w:style>
  <w:style w:type="character" w:customStyle="1" w:styleId="Titre2Car">
    <w:name w:val="Titre 2 Car"/>
    <w:basedOn w:val="Policepardfaut"/>
    <w:link w:val="Titre2"/>
    <w:uiPriority w:val="9"/>
    <w:rsid w:val="006B60BD"/>
    <w:rPr>
      <w:rFonts w:ascii="Times New Roman" w:eastAsia="Times New Roman" w:hAnsi="Times New Roman" w:cs="Times New Roman"/>
      <w:b/>
      <w:bCs/>
      <w:sz w:val="36"/>
      <w:szCs w:val="36"/>
      <w:lang w:val="fr-FR" w:eastAsia="fr-FR"/>
    </w:rPr>
  </w:style>
  <w:style w:type="character" w:styleId="MachinecrireHTML">
    <w:name w:val="HTML Typewriter"/>
    <w:basedOn w:val="Policepardfaut"/>
    <w:uiPriority w:val="99"/>
    <w:semiHidden/>
    <w:unhideWhenUsed/>
    <w:rsid w:val="00F946A3"/>
    <w:rPr>
      <w:rFonts w:ascii="Courier New" w:eastAsia="Times New Roman" w:hAnsi="Courier New" w:cs="Courier New"/>
      <w:sz w:val="20"/>
      <w:szCs w:val="20"/>
    </w:rPr>
  </w:style>
  <w:style w:type="character" w:customStyle="1" w:styleId="Accentuation1">
    <w:name w:val="Accentuation1"/>
    <w:basedOn w:val="Policepardfaut"/>
    <w:rsid w:val="00F946A3"/>
  </w:style>
  <w:style w:type="character" w:customStyle="1" w:styleId="fontstyle01">
    <w:name w:val="fontstyle01"/>
    <w:basedOn w:val="Policepardfaut"/>
    <w:rsid w:val="00AC3192"/>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362">
      <w:bodyDiv w:val="1"/>
      <w:marLeft w:val="0"/>
      <w:marRight w:val="0"/>
      <w:marTop w:val="0"/>
      <w:marBottom w:val="0"/>
      <w:divBdr>
        <w:top w:val="none" w:sz="0" w:space="0" w:color="auto"/>
        <w:left w:val="none" w:sz="0" w:space="0" w:color="auto"/>
        <w:bottom w:val="none" w:sz="0" w:space="0" w:color="auto"/>
        <w:right w:val="none" w:sz="0" w:space="0" w:color="auto"/>
      </w:divBdr>
    </w:div>
    <w:div w:id="139007250">
      <w:bodyDiv w:val="1"/>
      <w:marLeft w:val="0"/>
      <w:marRight w:val="0"/>
      <w:marTop w:val="0"/>
      <w:marBottom w:val="0"/>
      <w:divBdr>
        <w:top w:val="none" w:sz="0" w:space="0" w:color="auto"/>
        <w:left w:val="none" w:sz="0" w:space="0" w:color="auto"/>
        <w:bottom w:val="none" w:sz="0" w:space="0" w:color="auto"/>
        <w:right w:val="none" w:sz="0" w:space="0" w:color="auto"/>
      </w:divBdr>
    </w:div>
    <w:div w:id="651300031">
      <w:bodyDiv w:val="1"/>
      <w:marLeft w:val="0"/>
      <w:marRight w:val="0"/>
      <w:marTop w:val="0"/>
      <w:marBottom w:val="0"/>
      <w:divBdr>
        <w:top w:val="none" w:sz="0" w:space="0" w:color="auto"/>
        <w:left w:val="none" w:sz="0" w:space="0" w:color="auto"/>
        <w:bottom w:val="none" w:sz="0" w:space="0" w:color="auto"/>
        <w:right w:val="none" w:sz="0" w:space="0" w:color="auto"/>
      </w:divBdr>
      <w:divsChild>
        <w:div w:id="544610503">
          <w:marLeft w:val="0"/>
          <w:marRight w:val="0"/>
          <w:marTop w:val="0"/>
          <w:marBottom w:val="0"/>
          <w:divBdr>
            <w:top w:val="none" w:sz="0" w:space="0" w:color="auto"/>
            <w:left w:val="none" w:sz="0" w:space="0" w:color="auto"/>
            <w:bottom w:val="none" w:sz="0" w:space="0" w:color="auto"/>
            <w:right w:val="none" w:sz="0" w:space="0" w:color="auto"/>
          </w:divBdr>
        </w:div>
      </w:divsChild>
    </w:div>
    <w:div w:id="816193400">
      <w:bodyDiv w:val="1"/>
      <w:marLeft w:val="0"/>
      <w:marRight w:val="0"/>
      <w:marTop w:val="0"/>
      <w:marBottom w:val="0"/>
      <w:divBdr>
        <w:top w:val="none" w:sz="0" w:space="0" w:color="auto"/>
        <w:left w:val="none" w:sz="0" w:space="0" w:color="auto"/>
        <w:bottom w:val="none" w:sz="0" w:space="0" w:color="auto"/>
        <w:right w:val="none" w:sz="0" w:space="0" w:color="auto"/>
      </w:divBdr>
    </w:div>
    <w:div w:id="1483617231">
      <w:bodyDiv w:val="1"/>
      <w:marLeft w:val="0"/>
      <w:marRight w:val="0"/>
      <w:marTop w:val="0"/>
      <w:marBottom w:val="0"/>
      <w:divBdr>
        <w:top w:val="none" w:sz="0" w:space="0" w:color="auto"/>
        <w:left w:val="none" w:sz="0" w:space="0" w:color="auto"/>
        <w:bottom w:val="none" w:sz="0" w:space="0" w:color="auto"/>
        <w:right w:val="none" w:sz="0" w:space="0" w:color="auto"/>
      </w:divBdr>
    </w:div>
    <w:div w:id="21281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connect.fr/cours-tutoriels/administration-systemes/windows-server/system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9</Pages>
  <Words>1933</Words>
  <Characters>10634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69</cp:revision>
  <dcterms:created xsi:type="dcterms:W3CDTF">2023-04-21T17:38:00Z</dcterms:created>
  <dcterms:modified xsi:type="dcterms:W3CDTF">2023-04-29T21:19:00Z</dcterms:modified>
</cp:coreProperties>
</file>