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009E3616" w:rsidR="009A4E6B" w:rsidRPr="0077304B" w:rsidRDefault="003328E6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Deploy Container App </w:t>
      </w:r>
      <w:r w:rsidR="0005552A">
        <w:rPr>
          <w:b/>
          <w:bCs/>
          <w:sz w:val="48"/>
          <w:szCs w:val="48"/>
          <w:lang w:val="en-US"/>
        </w:rPr>
        <w:t>(</w:t>
      </w:r>
      <w:r w:rsidR="008F6315">
        <w:rPr>
          <w:b/>
          <w:bCs/>
          <w:sz w:val="48"/>
          <w:szCs w:val="48"/>
          <w:lang w:val="en-US"/>
        </w:rPr>
        <w:t>30</w:t>
      </w:r>
      <w:r w:rsidR="0005552A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751053AE" w14:textId="106A08D7" w:rsidR="0020774E" w:rsidRDefault="0020774E" w:rsidP="00D756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this exercise</w:t>
      </w:r>
      <w:r w:rsidR="003328E6">
        <w:rPr>
          <w:sz w:val="28"/>
          <w:szCs w:val="28"/>
          <w:lang w:val="en-US"/>
        </w:rPr>
        <w:t>, you must:</w:t>
      </w:r>
    </w:p>
    <w:p w14:paraId="32A1856A" w14:textId="3A81DE5E" w:rsidR="0020774E" w:rsidRDefault="003328E6" w:rsidP="0020774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Deploy a container app that runs the following container images </w:t>
      </w:r>
      <w:r w:rsidRPr="003328E6">
        <w:rPr>
          <w:lang w:val="en-US"/>
        </w:rPr>
        <w:t>stephaneey/echoapi:dev</w:t>
      </w:r>
    </w:p>
    <w:p w14:paraId="64A96FB8" w14:textId="64E165C2" w:rsidR="003328E6" w:rsidRDefault="003328E6" w:rsidP="0020774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Test the deployment by calling the API</w:t>
      </w:r>
    </w:p>
    <w:p w14:paraId="37394B6C" w14:textId="4A0EF90E" w:rsidR="00D75672" w:rsidRPr="0020774E" w:rsidRDefault="0020774E" w:rsidP="0020774E">
      <w:pPr>
        <w:rPr>
          <w:lang w:val="en-US"/>
        </w:rPr>
      </w:pPr>
      <w:r>
        <w:rPr>
          <w:lang w:val="en-US"/>
        </w:rPr>
        <w:t>To achieve this, you’ll need the following components</w:t>
      </w:r>
      <w:r w:rsidR="00D75672" w:rsidRPr="0020774E">
        <w:rPr>
          <w:lang w:val="en-US"/>
        </w:rPr>
        <w:t>:</w:t>
      </w:r>
    </w:p>
    <w:p w14:paraId="2C02C885" w14:textId="281B1384" w:rsidR="00BF539A" w:rsidRDefault="003328E6" w:rsidP="0077304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container app environment</w:t>
      </w:r>
    </w:p>
    <w:p w14:paraId="5C5F32C0" w14:textId="11AB04C7" w:rsidR="0020774E" w:rsidRPr="00065083" w:rsidRDefault="003328E6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A container app</w:t>
      </w:r>
    </w:p>
    <w:p w14:paraId="378E2D6B" w14:textId="36A4DF29" w:rsidR="00065083" w:rsidRPr="00DD78D8" w:rsidRDefault="00065083" w:rsidP="002077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sz w:val="24"/>
          <w:szCs w:val="24"/>
          <w:lang w:val="en-US"/>
        </w:rPr>
        <w:t>The provided echoapi listens on port 8080</w:t>
      </w:r>
    </w:p>
    <w:p w14:paraId="3ABB0B9A" w14:textId="68E30BAD" w:rsidR="00693BB3" w:rsidRDefault="00693BB3" w:rsidP="003328E6">
      <w:pPr>
        <w:rPr>
          <w:lang w:val="en-US"/>
        </w:rPr>
      </w:pPr>
    </w:p>
    <w:p w14:paraId="56BF9B13" w14:textId="21777B61" w:rsidR="003328E6" w:rsidRDefault="003328E6" w:rsidP="003328E6">
      <w:pPr>
        <w:rPr>
          <w:lang w:val="en-US"/>
        </w:rPr>
      </w:pPr>
      <w:r>
        <w:rPr>
          <w:lang w:val="en-US"/>
        </w:rPr>
        <w:t>Constraints:</w:t>
      </w:r>
    </w:p>
    <w:p w14:paraId="419091C6" w14:textId="3909DF1B" w:rsidR="003328E6" w:rsidRDefault="003328E6" w:rsidP="003328E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You muse use Azure CLI from Azure Cloud Shell or from your machine if you have Azure CLI installed.</w:t>
      </w:r>
    </w:p>
    <w:p w14:paraId="731F30A2" w14:textId="77777777" w:rsidR="00065083" w:rsidRDefault="00065083" w:rsidP="00065083">
      <w:pPr>
        <w:rPr>
          <w:lang w:val="en-US"/>
        </w:rPr>
      </w:pPr>
    </w:p>
    <w:p w14:paraId="449CD22D" w14:textId="58D4C728" w:rsidR="00065083" w:rsidRDefault="00065083" w:rsidP="00065083">
      <w:pPr>
        <w:rPr>
          <w:lang w:val="en-US"/>
        </w:rPr>
      </w:pPr>
      <w:r>
        <w:rPr>
          <w:lang w:val="en-US"/>
        </w:rPr>
        <w:t>Once deployed, you should be able to perform a GET request against the API as shown below:</w:t>
      </w:r>
    </w:p>
    <w:p w14:paraId="0F9F3B6A" w14:textId="77777777" w:rsidR="00065083" w:rsidRDefault="00065083" w:rsidP="00065083">
      <w:pPr>
        <w:rPr>
          <w:lang w:val="en-US"/>
        </w:rPr>
      </w:pPr>
    </w:p>
    <w:p w14:paraId="0BF635D3" w14:textId="3F971946" w:rsidR="00065083" w:rsidRPr="00065083" w:rsidRDefault="00065083" w:rsidP="00065083">
      <w:pPr>
        <w:rPr>
          <w:lang w:val="en-US"/>
        </w:rPr>
      </w:pPr>
      <w:r w:rsidRPr="00065083">
        <w:rPr>
          <w:noProof/>
          <w:lang w:val="en-US"/>
        </w:rPr>
        <w:drawing>
          <wp:inline distT="0" distB="0" distL="0" distR="0" wp14:anchorId="22B15E42" wp14:editId="0052FD62">
            <wp:extent cx="5731510" cy="1075690"/>
            <wp:effectExtent l="0" t="0" r="2540" b="0"/>
            <wp:docPr id="1074018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182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083" w:rsidRPr="00065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161161">
    <w:abstractNumId w:val="7"/>
  </w:num>
  <w:num w:numId="2" w16cid:durableId="983118006">
    <w:abstractNumId w:val="5"/>
  </w:num>
  <w:num w:numId="3" w16cid:durableId="1916426470">
    <w:abstractNumId w:val="3"/>
  </w:num>
  <w:num w:numId="4" w16cid:durableId="649217078">
    <w:abstractNumId w:val="9"/>
  </w:num>
  <w:num w:numId="5" w16cid:durableId="2124298964">
    <w:abstractNumId w:val="4"/>
  </w:num>
  <w:num w:numId="6" w16cid:durableId="936521538">
    <w:abstractNumId w:val="0"/>
  </w:num>
  <w:num w:numId="7" w16cid:durableId="1501046791">
    <w:abstractNumId w:val="8"/>
  </w:num>
  <w:num w:numId="8" w16cid:durableId="1091387245">
    <w:abstractNumId w:val="6"/>
  </w:num>
  <w:num w:numId="9" w16cid:durableId="309411433">
    <w:abstractNumId w:val="11"/>
  </w:num>
  <w:num w:numId="10" w16cid:durableId="2058578175">
    <w:abstractNumId w:val="2"/>
  </w:num>
  <w:num w:numId="11" w16cid:durableId="2037727199">
    <w:abstractNumId w:val="1"/>
  </w:num>
  <w:num w:numId="12" w16cid:durableId="1932421667">
    <w:abstractNumId w:val="12"/>
  </w:num>
  <w:num w:numId="13" w16cid:durableId="1848710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05552A"/>
    <w:rsid w:val="00065083"/>
    <w:rsid w:val="00070E39"/>
    <w:rsid w:val="00185C42"/>
    <w:rsid w:val="001C070E"/>
    <w:rsid w:val="0020774E"/>
    <w:rsid w:val="002730F6"/>
    <w:rsid w:val="002C694C"/>
    <w:rsid w:val="003328E6"/>
    <w:rsid w:val="003345E3"/>
    <w:rsid w:val="00352CDE"/>
    <w:rsid w:val="00401096"/>
    <w:rsid w:val="00456ED6"/>
    <w:rsid w:val="004F1DAB"/>
    <w:rsid w:val="00685883"/>
    <w:rsid w:val="00693BB3"/>
    <w:rsid w:val="0077304B"/>
    <w:rsid w:val="007E7B86"/>
    <w:rsid w:val="00854DA5"/>
    <w:rsid w:val="0086061F"/>
    <w:rsid w:val="00890D3A"/>
    <w:rsid w:val="008E3759"/>
    <w:rsid w:val="008F6315"/>
    <w:rsid w:val="00977EE8"/>
    <w:rsid w:val="00987C69"/>
    <w:rsid w:val="009A4E6B"/>
    <w:rsid w:val="00A14163"/>
    <w:rsid w:val="00A43231"/>
    <w:rsid w:val="00A54400"/>
    <w:rsid w:val="00AD1E42"/>
    <w:rsid w:val="00B8343F"/>
    <w:rsid w:val="00BC35B5"/>
    <w:rsid w:val="00BF37DA"/>
    <w:rsid w:val="00BF539A"/>
    <w:rsid w:val="00C03488"/>
    <w:rsid w:val="00C25A6E"/>
    <w:rsid w:val="00C91025"/>
    <w:rsid w:val="00C91EFC"/>
    <w:rsid w:val="00CB0BA4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6497F"/>
    <w:rsid w:val="00E65045"/>
    <w:rsid w:val="00E722AC"/>
    <w:rsid w:val="00EB6548"/>
    <w:rsid w:val="00FA11D7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12</cp:revision>
  <cp:lastPrinted>2022-04-10T11:24:00Z</cp:lastPrinted>
  <dcterms:created xsi:type="dcterms:W3CDTF">2022-07-13T06:16:00Z</dcterms:created>
  <dcterms:modified xsi:type="dcterms:W3CDTF">2025-11-16T09:34:00Z</dcterms:modified>
</cp:coreProperties>
</file>