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rsidTr="00276A4B">
        <w:trPr>
          <w:trHeight w:val="260"/>
          <w:jc w:val="center"/>
        </w:trPr>
        <w:tc>
          <w:tcPr>
            <w:tcW w:w="2809" w:type="dxa"/>
          </w:tcPr>
          <w:p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rsidR="002803BE" w:rsidRDefault="002803BE" w:rsidP="00276A4B">
            <w:pPr>
              <w:pStyle w:val="NOM"/>
            </w:pPr>
          </w:p>
        </w:tc>
        <w:tc>
          <w:tcPr>
            <w:tcW w:w="1213" w:type="dxa"/>
            <w:tcBorders>
              <w:right w:val="nil"/>
            </w:tcBorders>
          </w:tcPr>
          <w:p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rsidR="002803BE" w:rsidRDefault="002803BE" w:rsidP="00276A4B">
            <w:pPr>
              <w:pStyle w:val="TexteTableau"/>
              <w:tabs>
                <w:tab w:val="left" w:pos="1026"/>
              </w:tabs>
            </w:pPr>
          </w:p>
        </w:tc>
      </w:tr>
      <w:tr w:rsidR="00DA4526" w:rsidRPr="00CE4D89" w:rsidTr="005531DD">
        <w:trPr>
          <w:trHeight w:val="260"/>
          <w:jc w:val="center"/>
        </w:trPr>
        <w:tc>
          <w:tcPr>
            <w:tcW w:w="2809" w:type="dxa"/>
          </w:tcPr>
          <w:p w:rsidR="00DA4526" w:rsidRPr="005D072F" w:rsidRDefault="00DA4526" w:rsidP="00DA4526">
            <w:pPr>
              <w:pStyle w:val="TexteTableau"/>
              <w:rPr>
                <w:rFonts w:asciiTheme="minorHAnsi" w:hAnsiTheme="minorHAnsi" w:cstheme="minorHAnsi"/>
                <w:b/>
              </w:rPr>
            </w:pPr>
          </w:p>
        </w:tc>
        <w:tc>
          <w:tcPr>
            <w:tcW w:w="907" w:type="dxa"/>
            <w:tcBorders>
              <w:right w:val="nil"/>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rsidR="00DA4526" w:rsidRDefault="00DA4526" w:rsidP="00DA4526">
            <w:pPr>
              <w:pStyle w:val="TexteTableau"/>
            </w:pPr>
          </w:p>
        </w:tc>
        <w:tc>
          <w:tcPr>
            <w:tcW w:w="1213" w:type="dxa"/>
            <w:tcBorders>
              <w:right w:val="nil"/>
            </w:tcBorders>
          </w:tcPr>
          <w:p w:rsidR="00DA4526" w:rsidRDefault="00DA4526" w:rsidP="00DA4526">
            <w:pPr>
              <w:pStyle w:val="TexteTableau"/>
              <w:tabs>
                <w:tab w:val="left" w:pos="1026"/>
              </w:tabs>
            </w:pPr>
            <w:r w:rsidRPr="00CE4D89">
              <w:sym w:font="Wingdings" w:char="F028"/>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rsidR="00DA4526" w:rsidRPr="005D072F" w:rsidRDefault="00DA4526" w:rsidP="00DA4526">
            <w:pPr>
              <w:pStyle w:val="TexteTableau"/>
              <w:rPr>
                <w:rFonts w:asciiTheme="minorHAnsi" w:hAnsiTheme="minorHAnsi" w:cstheme="minorHAnsi"/>
              </w:rPr>
            </w:pPr>
          </w:p>
        </w:tc>
        <w:bookmarkStart w:id="0" w:name="_GoBack"/>
        <w:bookmarkEnd w:id="0"/>
      </w:tr>
      <w:tr w:rsidR="00895E80" w:rsidTr="00276A4B">
        <w:trPr>
          <w:trHeight w:val="260"/>
          <w:jc w:val="center"/>
        </w:trPr>
        <w:tc>
          <w:tcPr>
            <w:tcW w:w="2809" w:type="dxa"/>
          </w:tcPr>
          <w:p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rsidR="00895E80" w:rsidRPr="00895E80" w:rsidRDefault="00F73F2B"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rsidR="00895E80" w:rsidRPr="00895E80" w:rsidRDefault="00F73F2B"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rsidR="00895E80" w:rsidRPr="005D072F" w:rsidRDefault="00F73F2B"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Default="00DA4526" w:rsidP="00DA4526">
            <w:pPr>
              <w:pStyle w:val="TexteTableau"/>
            </w:pPr>
            <w:r w:rsidRPr="00CE4D89">
              <w:sym w:font="Wingdings" w:char="F028"/>
            </w:r>
          </w:p>
        </w:tc>
      </w:tr>
      <w:tr w:rsidR="00DA4526" w:rsidTr="00276A4B">
        <w:trPr>
          <w:trHeight w:val="260"/>
          <w:jc w:val="center"/>
        </w:trPr>
        <w:tc>
          <w:tcPr>
            <w:tcW w:w="2809" w:type="dxa"/>
            <w:vMerge w:val="restart"/>
          </w:tcPr>
          <w:p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Merge w:val="restart"/>
          </w:tcPr>
          <w:p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rsidR="00DA4526" w:rsidRDefault="00DA4526" w:rsidP="00DA4526">
            <w:pPr>
              <w:pStyle w:val="NOM"/>
            </w:pPr>
          </w:p>
        </w:tc>
        <w:tc>
          <w:tcPr>
            <w:tcW w:w="1213" w:type="dxa"/>
            <w:tcBorders>
              <w:right w:val="nil"/>
            </w:tcBorders>
          </w:tcPr>
          <w:p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rsidR="00DA4526" w:rsidRDefault="00DA4526" w:rsidP="00DA4526">
            <w:pPr>
              <w:pStyle w:val="TexteTableau"/>
              <w:tabs>
                <w:tab w:val="left" w:pos="1026"/>
              </w:tabs>
            </w:pPr>
          </w:p>
        </w:tc>
      </w:tr>
      <w:tr w:rsidR="00DA4526" w:rsidTr="00276A4B">
        <w:trPr>
          <w:trHeight w:val="260"/>
          <w:jc w:val="center"/>
        </w:trPr>
        <w:tc>
          <w:tcPr>
            <w:tcW w:w="2809" w:type="dxa"/>
            <w:vMerge/>
          </w:tcPr>
          <w:p w:rsidR="00DA4526" w:rsidRPr="005D072F" w:rsidRDefault="00DA4526" w:rsidP="00DA4526">
            <w:pPr>
              <w:pStyle w:val="TexteTableau"/>
              <w:rPr>
                <w:rFonts w:asciiTheme="minorHAnsi" w:hAnsiTheme="minorHAnsi" w:cstheme="minorHAnsi"/>
                <w:b/>
              </w:rPr>
            </w:pPr>
          </w:p>
        </w:tc>
        <w:tc>
          <w:tcPr>
            <w:tcW w:w="3457" w:type="dxa"/>
            <w:gridSpan w:val="2"/>
          </w:tcPr>
          <w:p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rsidR="00DA4526" w:rsidRDefault="00DA4526" w:rsidP="00DA4526">
            <w:pPr>
              <w:pStyle w:val="TexteTableau"/>
              <w:tabs>
                <w:tab w:val="left" w:pos="1026"/>
              </w:tabs>
            </w:pPr>
            <w:r w:rsidRPr="00CE4D89">
              <w:sym w:font="Wingdings" w:char="F028"/>
            </w: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rsidR="00DA4526" w:rsidRPr="005D072F" w:rsidRDefault="00DA4526" w:rsidP="00DA4526">
            <w:pPr>
              <w:autoSpaceDE w:val="0"/>
              <w:autoSpaceDN w:val="0"/>
              <w:adjustRightInd w:val="0"/>
              <w:spacing w:line="240" w:lineRule="atLeast"/>
              <w:rPr>
                <w:rFonts w:cstheme="minorHAnsi"/>
              </w:rPr>
            </w:pP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rsidR="00DA4526" w:rsidRPr="005D072F" w:rsidRDefault="00DA4526" w:rsidP="00DA4526">
            <w:pPr>
              <w:autoSpaceDE w:val="0"/>
              <w:autoSpaceDN w:val="0"/>
              <w:adjustRightInd w:val="0"/>
              <w:rPr>
                <w:rFonts w:cstheme="minorHAnsi"/>
              </w:rPr>
            </w:pPr>
          </w:p>
        </w:tc>
      </w:tr>
      <w:tr w:rsidR="00DA4526" w:rsidTr="00276A4B">
        <w:trPr>
          <w:trHeight w:val="260"/>
          <w:jc w:val="center"/>
        </w:trPr>
        <w:tc>
          <w:tcPr>
            <w:tcW w:w="2809" w:type="dxa"/>
            <w:vAlign w:val="center"/>
          </w:tcPr>
          <w:p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rsidR="00DA4526" w:rsidRPr="005D072F" w:rsidRDefault="00DA4526" w:rsidP="00DA4526">
            <w:pPr>
              <w:autoSpaceDE w:val="0"/>
              <w:autoSpaceDN w:val="0"/>
              <w:adjustRightInd w:val="0"/>
              <w:rPr>
                <w:rFonts w:cstheme="minorHAnsi"/>
              </w:rPr>
            </w:pPr>
          </w:p>
        </w:tc>
      </w:tr>
      <w:tr w:rsidR="00EB0251" w:rsidTr="00EB0251">
        <w:trPr>
          <w:trHeight w:val="260"/>
          <w:jc w:val="center"/>
        </w:trPr>
        <w:tc>
          <w:tcPr>
            <w:tcW w:w="2809" w:type="dxa"/>
            <w:vMerge w:val="restart"/>
          </w:tcPr>
          <w:p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rsidTr="00276A4B">
        <w:trPr>
          <w:trHeight w:val="260"/>
          <w:jc w:val="center"/>
        </w:trPr>
        <w:tc>
          <w:tcPr>
            <w:tcW w:w="2809" w:type="dxa"/>
            <w:vMerge/>
            <w:vAlign w:val="center"/>
          </w:tcPr>
          <w:p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2803BE" w:rsidRDefault="002803BE" w:rsidP="002803BE">
      <w:pPr>
        <w:pStyle w:val="Corpsdetexte"/>
        <w:spacing w:after="0"/>
        <w:ind w:left="709"/>
        <w:jc w:val="both"/>
        <w:rPr>
          <w:rFonts w:ascii="Times New Roman" w:hAnsi="Times New Roman"/>
          <w:sz w:val="24"/>
        </w:rPr>
      </w:pPr>
    </w:p>
    <w:p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rsidR="002803BE" w:rsidRPr="00142756" w:rsidRDefault="002803BE" w:rsidP="002803BE">
      <w:pPr>
        <w:pStyle w:val="Corpsdetexte"/>
        <w:spacing w:after="0"/>
        <w:ind w:left="426"/>
        <w:jc w:val="both"/>
      </w:pPr>
      <w:r w:rsidRPr="00142756">
        <w:t>…</w:t>
      </w:r>
    </w:p>
    <w:p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rsidR="002803BE" w:rsidRDefault="002803BE" w:rsidP="002803BE">
      <w:pPr>
        <w:pStyle w:val="Corpsdetexte"/>
        <w:spacing w:after="0"/>
        <w:ind w:left="426"/>
      </w:pPr>
      <w:r>
        <w:t>1 ordinateur type …</w:t>
      </w:r>
    </w:p>
    <w:p w:rsidR="002803BE" w:rsidRDefault="002803BE" w:rsidP="002803BE">
      <w:pPr>
        <w:pStyle w:val="Corpsdetexte"/>
        <w:spacing w:after="0"/>
        <w:ind w:left="426"/>
      </w:pPr>
      <w:r>
        <w:t xml:space="preserve"> …</w:t>
      </w:r>
    </w:p>
    <w:p w:rsidR="002803BE" w:rsidRPr="00771EED" w:rsidRDefault="002803BE" w:rsidP="002803BE">
      <w:pPr>
        <w:pStyle w:val="Corpsdetexte"/>
        <w:spacing w:after="0"/>
        <w:ind w:left="426"/>
        <w:rPr>
          <w:lang w:val="fr-CH"/>
        </w:rPr>
      </w:pPr>
      <w:r>
        <w:t xml:space="preserve"> …</w:t>
      </w:r>
    </w:p>
    <w:p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rsidR="002803BE" w:rsidRDefault="002803BE" w:rsidP="002803BE">
      <w:pPr>
        <w:pStyle w:val="Corpsdetexte"/>
        <w:spacing w:after="0"/>
        <w:ind w:left="426"/>
      </w:pPr>
      <w:r>
        <w:t>…</w:t>
      </w:r>
    </w:p>
    <w:p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rsidR="00DA4526" w:rsidRDefault="00DA4526" w:rsidP="00DA4526">
      <w:pPr>
        <w:pStyle w:val="Corpsdetexte"/>
        <w:spacing w:after="0"/>
        <w:ind w:left="426"/>
      </w:pPr>
      <w:r>
        <w:t>…</w:t>
      </w:r>
    </w:p>
    <w:p w:rsidR="002803BE" w:rsidRDefault="002803BE" w:rsidP="0095430C">
      <w:pPr>
        <w:pStyle w:val="Titre1"/>
        <w:numPr>
          <w:ilvl w:val="0"/>
          <w:numId w:val="5"/>
        </w:numPr>
        <w:pBdr>
          <w:top w:val="single" w:sz="4" w:space="1" w:color="auto"/>
        </w:pBdr>
        <w:spacing w:before="360" w:after="240" w:line="240" w:lineRule="auto"/>
      </w:pPr>
      <w:r>
        <w:t>LIVRABLES</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rsidR="002803BE" w:rsidRDefault="002803BE" w:rsidP="002803BE">
      <w:pPr>
        <w:pStyle w:val="western"/>
        <w:numPr>
          <w:ilvl w:val="0"/>
          <w:numId w:val="6"/>
        </w:numPr>
        <w:spacing w:after="0"/>
        <w:rPr>
          <w:lang w:val="fr-FR"/>
        </w:rPr>
      </w:pPr>
      <w:r>
        <w:rPr>
          <w:lang w:val="fr-FR"/>
        </w:rPr>
        <w:t>Une planification initiale</w:t>
      </w:r>
    </w:p>
    <w:p w:rsidR="002803BE" w:rsidRDefault="002803BE" w:rsidP="002803BE">
      <w:pPr>
        <w:pStyle w:val="western"/>
        <w:numPr>
          <w:ilvl w:val="0"/>
          <w:numId w:val="6"/>
        </w:numPr>
        <w:spacing w:after="0"/>
        <w:rPr>
          <w:lang w:val="fr-FR"/>
        </w:rPr>
      </w:pPr>
      <w:r>
        <w:rPr>
          <w:lang w:val="fr-FR"/>
        </w:rPr>
        <w:t>Un rapport de projet</w:t>
      </w:r>
    </w:p>
    <w:p w:rsidR="002803BE" w:rsidRDefault="002803BE" w:rsidP="002803BE">
      <w:pPr>
        <w:pStyle w:val="western"/>
        <w:numPr>
          <w:ilvl w:val="0"/>
          <w:numId w:val="6"/>
        </w:numPr>
        <w:spacing w:after="0"/>
        <w:rPr>
          <w:lang w:val="fr-FR"/>
        </w:rPr>
      </w:pPr>
      <w:r>
        <w:rPr>
          <w:lang w:val="fr-FR"/>
        </w:rPr>
        <w:t>Un journal de travail</w:t>
      </w:r>
    </w:p>
    <w:p w:rsidR="002803BE" w:rsidRPr="00D34B77" w:rsidRDefault="002803BE" w:rsidP="002803BE">
      <w:pPr>
        <w:pStyle w:val="western"/>
        <w:numPr>
          <w:ilvl w:val="0"/>
          <w:numId w:val="6"/>
        </w:numPr>
        <w:spacing w:after="0"/>
        <w:rPr>
          <w:lang w:val="fr-FR"/>
        </w:rPr>
      </w:pPr>
      <w:r>
        <w:rPr>
          <w:i/>
          <w:iCs/>
          <w:lang w:val="fr-FR"/>
        </w:rPr>
        <w:t xml:space="preserve"> (</w:t>
      </w:r>
      <w:proofErr w:type="gramStart"/>
      <w:r>
        <w:rPr>
          <w:i/>
          <w:iCs/>
          <w:lang w:val="fr-FR"/>
        </w:rPr>
        <w:t>à</w:t>
      </w:r>
      <w:proofErr w:type="gramEnd"/>
      <w:r>
        <w:rPr>
          <w:i/>
          <w:iCs/>
          <w:lang w:val="fr-FR"/>
        </w:rPr>
        <w:t xml:space="preserve"> compléter si nécessaire par le chef de projet)</w:t>
      </w:r>
    </w:p>
    <w:p w:rsidR="002803BE" w:rsidRDefault="002803BE" w:rsidP="002803BE">
      <w:pPr>
        <w:pStyle w:val="western"/>
        <w:numPr>
          <w:ilvl w:val="0"/>
          <w:numId w:val="6"/>
        </w:numPr>
        <w:spacing w:after="0"/>
        <w:rPr>
          <w:lang w:val="fr-FR"/>
        </w:rPr>
      </w:pPr>
      <w:r>
        <w:rPr>
          <w:lang w:val="fr-FR"/>
        </w:rPr>
        <w:t>…</w:t>
      </w:r>
    </w:p>
    <w:p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rsidR="002803BE" w:rsidRDefault="002803BE" w:rsidP="002803BE">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2803BE" w:rsidRDefault="002803BE" w:rsidP="002803BE">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w:t>
      </w:r>
      <w:r>
        <w:rPr>
          <w:i/>
          <w:iCs/>
          <w:lang w:val="fr-FR"/>
        </w:rPr>
        <w:t>et)</w:t>
      </w:r>
    </w:p>
    <w:p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r>
        <w:rPr>
          <w:i/>
          <w:iCs/>
          <w:lang w:val="fr-FR"/>
        </w:rPr>
        <w:t>)</w:t>
      </w:r>
    </w:p>
    <w:p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r>
        <w:rPr>
          <w:i/>
          <w:iCs/>
          <w:lang w:val="fr-FR"/>
        </w:rPr>
        <w:t>)</w:t>
      </w:r>
    </w:p>
    <w:p w:rsid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rsidTr="00276A4B">
        <w:trPr>
          <w:cantSplit/>
          <w:trHeight w:val="397"/>
          <w:jc w:val="center"/>
        </w:trPr>
        <w:tc>
          <w:tcPr>
            <w:tcW w:w="3119" w:type="dxa"/>
            <w:shd w:val="clear" w:color="auto" w:fill="D9D9D9"/>
            <w:vAlign w:val="center"/>
          </w:tcPr>
          <w:p w:rsidR="002803BE" w:rsidRDefault="002803BE" w:rsidP="00276A4B">
            <w:pPr>
              <w:pStyle w:val="TexteTableau"/>
              <w:keepNext/>
              <w:keepLines/>
            </w:pPr>
          </w:p>
        </w:tc>
        <w:tc>
          <w:tcPr>
            <w:tcW w:w="3402" w:type="dxa"/>
            <w:shd w:val="clear" w:color="auto" w:fill="D9D9D9"/>
            <w:vAlign w:val="center"/>
          </w:tcPr>
          <w:p w:rsidR="002803BE" w:rsidRPr="00AF7342" w:rsidRDefault="002803BE" w:rsidP="00276A4B">
            <w:pPr>
              <w:pStyle w:val="TexteTableau"/>
              <w:keepNext/>
              <w:keepLines/>
            </w:pPr>
            <w:r w:rsidRPr="00AF7342">
              <w:t>Lu et approuvé le :</w:t>
            </w:r>
          </w:p>
        </w:tc>
        <w:tc>
          <w:tcPr>
            <w:tcW w:w="3402" w:type="dxa"/>
            <w:shd w:val="clear" w:color="auto" w:fill="D9D9D9"/>
            <w:vAlign w:val="center"/>
          </w:tcPr>
          <w:p w:rsidR="002803BE" w:rsidRPr="00AF7342" w:rsidRDefault="002803BE" w:rsidP="00276A4B">
            <w:pPr>
              <w:pStyle w:val="TexteTableau"/>
              <w:keepNext/>
              <w:keepLines/>
            </w:pPr>
            <w:r w:rsidRPr="00AF7342">
              <w:t>Signature :</w:t>
            </w: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 xml:space="preserve">Candidat </w:t>
            </w:r>
            <w:r w:rsidRPr="00AF7342">
              <w:t>:</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Pr="00AF7342" w:rsidRDefault="002803BE" w:rsidP="00276A4B">
            <w:pPr>
              <w:pStyle w:val="TexteTableau"/>
              <w:keepNext/>
              <w:keepLines/>
            </w:pPr>
            <w:r>
              <w:t>Expert n°1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Tr="00276A4B">
        <w:trPr>
          <w:cantSplit/>
          <w:trHeight w:val="397"/>
          <w:jc w:val="center"/>
        </w:trPr>
        <w:tc>
          <w:tcPr>
            <w:tcW w:w="3119" w:type="dxa"/>
            <w:vAlign w:val="center"/>
          </w:tcPr>
          <w:p w:rsidR="002803BE" w:rsidRDefault="002803BE" w:rsidP="00276A4B">
            <w:pPr>
              <w:pStyle w:val="TexteTableau"/>
              <w:keepNext/>
              <w:keepLines/>
            </w:pPr>
            <w:r>
              <w:t>Expert n° 2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r w:rsidR="002803BE" w:rsidRPr="00CE4D89" w:rsidTr="00276A4B">
        <w:trPr>
          <w:cantSplit/>
          <w:trHeight w:val="397"/>
          <w:jc w:val="center"/>
        </w:trPr>
        <w:tc>
          <w:tcPr>
            <w:tcW w:w="3119" w:type="dxa"/>
            <w:vAlign w:val="center"/>
          </w:tcPr>
          <w:p w:rsidR="002803BE" w:rsidRPr="00AF7342" w:rsidRDefault="002803BE" w:rsidP="00276A4B">
            <w:pPr>
              <w:pStyle w:val="TexteTableau"/>
              <w:keepNext/>
              <w:keepLines/>
            </w:pPr>
            <w:r>
              <w:t>Chef de p</w:t>
            </w:r>
            <w:r w:rsidRPr="00AF7342">
              <w:t>rojet :</w:t>
            </w:r>
          </w:p>
        </w:tc>
        <w:tc>
          <w:tcPr>
            <w:tcW w:w="3402" w:type="dxa"/>
            <w:vAlign w:val="center"/>
          </w:tcPr>
          <w:p w:rsidR="002803BE" w:rsidRDefault="00320AE8" w:rsidP="00276A4B">
            <w:pPr>
              <w:pStyle w:val="TexteTableau"/>
              <w:keepNext/>
              <w:keepLines/>
            </w:pPr>
            <w:r>
              <w:br/>
            </w:r>
          </w:p>
        </w:tc>
        <w:tc>
          <w:tcPr>
            <w:tcW w:w="3402" w:type="dxa"/>
            <w:vAlign w:val="center"/>
          </w:tcPr>
          <w:p w:rsidR="002803BE" w:rsidRDefault="002803BE" w:rsidP="00276A4B">
            <w:pPr>
              <w:pStyle w:val="TexteTableau"/>
              <w:keepNext/>
              <w:keepLines/>
            </w:pPr>
          </w:p>
        </w:tc>
      </w:tr>
    </w:tbl>
    <w:p w:rsidR="002803BE" w:rsidRPr="00D21480" w:rsidRDefault="002803BE" w:rsidP="002803BE">
      <w:pPr>
        <w:autoSpaceDE w:val="0"/>
        <w:autoSpaceDN w:val="0"/>
        <w:adjustRightInd w:val="0"/>
        <w:rPr>
          <w:sz w:val="2"/>
          <w:szCs w:val="2"/>
        </w:rPr>
      </w:pPr>
    </w:p>
    <w:p w:rsidR="008D4480" w:rsidRPr="005878B6" w:rsidRDefault="008D4480" w:rsidP="002803BE">
      <w:pPr>
        <w:jc w:val="both"/>
      </w:pPr>
    </w:p>
    <w:sectPr w:rsidR="008D4480" w:rsidRPr="005878B6"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F2B" w:rsidRDefault="00F73F2B" w:rsidP="004B5859">
      <w:pPr>
        <w:spacing w:after="0" w:line="240" w:lineRule="auto"/>
      </w:pPr>
      <w:r>
        <w:separator/>
      </w:r>
    </w:p>
  </w:endnote>
  <w:endnote w:type="continuationSeparator" w:id="0">
    <w:p w:rsidR="00F73F2B" w:rsidRDefault="00F73F2B"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F2B" w:rsidRDefault="00F73F2B" w:rsidP="004B5859">
      <w:pPr>
        <w:spacing w:after="0" w:line="240" w:lineRule="auto"/>
      </w:pPr>
      <w:r>
        <w:separator/>
      </w:r>
    </w:p>
  </w:footnote>
  <w:footnote w:type="continuationSeparator" w:id="0">
    <w:p w:rsidR="00F73F2B" w:rsidRDefault="00F73F2B"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3"/>
  </w:num>
  <w:num w:numId="2">
    <w:abstractNumId w:val="4"/>
  </w:num>
  <w:num w:numId="3">
    <w:abstractNumId w:val="2"/>
  </w:num>
  <w:num w:numId="4">
    <w:abstractNumId w:val="6"/>
  </w:num>
  <w:num w:numId="5">
    <w:abstractNumId w:val="1"/>
  </w:num>
  <w:num w:numId="6">
    <w:abstractNumId w:val="0"/>
  </w:num>
  <w:num w:numId="7">
    <w:abstractNumId w:val="5"/>
  </w:num>
  <w:num w:numId="8">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E200C"/>
    <w:rsid w:val="001C2B5D"/>
    <w:rsid w:val="001E1B95"/>
    <w:rsid w:val="001F4F5A"/>
    <w:rsid w:val="002803BE"/>
    <w:rsid w:val="00320AE8"/>
    <w:rsid w:val="004B5859"/>
    <w:rsid w:val="00566389"/>
    <w:rsid w:val="005731F1"/>
    <w:rsid w:val="005878B6"/>
    <w:rsid w:val="005D072F"/>
    <w:rsid w:val="005E3264"/>
    <w:rsid w:val="00666BEC"/>
    <w:rsid w:val="00681DDA"/>
    <w:rsid w:val="00696CCC"/>
    <w:rsid w:val="006C1812"/>
    <w:rsid w:val="006E1D7F"/>
    <w:rsid w:val="00774422"/>
    <w:rsid w:val="00825820"/>
    <w:rsid w:val="00895E80"/>
    <w:rsid w:val="008D4480"/>
    <w:rsid w:val="008D5539"/>
    <w:rsid w:val="0095430C"/>
    <w:rsid w:val="009A3B58"/>
    <w:rsid w:val="009B71C3"/>
    <w:rsid w:val="00C007A2"/>
    <w:rsid w:val="00CE3AD0"/>
    <w:rsid w:val="00DA0A0D"/>
    <w:rsid w:val="00DA4526"/>
    <w:rsid w:val="00EA4487"/>
    <w:rsid w:val="00EB0251"/>
    <w:rsid w:val="00F22093"/>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54D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2130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2017-12-04T22:41:00Z</dcterms:modified>
</cp:coreProperties>
</file>