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21.png" ContentType="image/png"/>
  <Override PartName="/word/media/rId56.png" ContentType="image/png"/>
  <Override PartName="/word/media/rId51.png" ContentType="image/png"/>
  <Override PartName="/word/media/rId221.png" ContentType="image/png"/>
  <Override PartName="/word/media/rId252.png" ContentType="image/png"/>
  <Override PartName="/word/media/rId109.png" ContentType="image/png"/>
  <Override PartName="/word/media/rId160.png" ContentType="image/png"/>
  <Override PartName="/word/media/rId157.png" ContentType="image/png"/>
  <Override PartName="/word/media/rId163.png" ContentType="image/png"/>
  <Override PartName="/word/media/rId154.png" ContentType="image/png"/>
  <Override PartName="/word/media/rId38.png" ContentType="image/png"/>
  <Override PartName="/word/media/rId85.png" ContentType="image/png"/>
  <Override PartName="/word/media/rId28.png" ContentType="image/png"/>
  <Override PartName="/word/media/rId45.png" ContentType="image/png"/>
  <Override PartName="/word/media/rId115.png" ContentType="image/png"/>
  <Override PartName="/word/media/rId79.png" ContentType="image/png"/>
  <Override PartName="/word/media/rId215.png" ContentType="image/png"/>
  <Override PartName="/word/media/rId236.png" ContentType="image/png"/>
  <Override PartName="/word/media/rId227.png" ContentType="image/png"/>
  <Override PartName="/word/media/rId230.png" ContentType="image/png"/>
  <Override PartName="/word/media/rId224.png" ContentType="image/png"/>
  <Override PartName="/word/media/rId130.png" ContentType="image/png"/>
  <Override PartName="/word/media/rId176.png" ContentType="image/png"/>
  <Override PartName="/word/media/rId172.png" ContentType="image/png"/>
  <Override PartName="/word/media/rId187.png" ContentType="image/png"/>
  <Override PartName="/word/media/rId183.png" ContentType="image/png"/>
  <Override PartName="/word/media/rId180.png" ContentType="image/png"/>
  <Override PartName="/word/media/rId193.png" ContentType="image/png"/>
  <Override PartName="/word/media/rId169.png" ContentType="image/png"/>
  <Override PartName="/word/media/rId197.png" ContentType="image/png"/>
  <Override PartName="/word/media/rId133.png" ContentType="image/png"/>
  <Override PartName="/word/media/rId112.png" ContentType="image/png"/>
  <Override PartName="/word/media/rId41.png" ContentType="image/png"/>
  <Override PartName="/word/media/rId124.png" ContentType="image/png"/>
  <Override PartName="/word/media/rId240.png" ContentType="image/png"/>
  <Override PartName="/word/media/rId150.png" ContentType="image/png"/>
  <Override PartName="/word/media/rId106.png" ContentType="image/png"/>
  <Override PartName="/word/media/rId218.png" ContentType="image/png"/>
  <Override PartName="/word/media/rId233.png" ContentType="image/png"/>
  <Override PartName="/word/media/rId208.png" ContentType="image/png"/>
  <Override PartName="/word/media/rId205.png" ContentType="image/png"/>
  <Override PartName="/word/media/rId127.png" ContentType="image/png"/>
  <Override PartName="/word/media/rId212.png" ContentType="image/png"/>
  <Override PartName="/word/media/rId118.png" ContentType="image/png"/>
  <Override PartName="/word/media/rId64.png" ContentType="image/png"/>
  <Override PartName="/word/media/rId89.png" ContentType="image/png"/>
  <Override PartName="/word/media/rId103.png" ContentType="image/png"/>
  <Override PartName="/word/media/rId100.png" ContentType="image/png"/>
  <Override PartName="/word/media/rId32.png" ContentType="image/png"/>
  <Override PartName="/word/media/rId95.png" ContentType="image/png"/>
  <Override PartName="/word/media/rId244.png" ContentType="image/png"/>
  <Override PartName="/word/media/rId35.png" ContentType="image/png"/>
  <Override PartName="/word/media/rId144.png" ContentType="image/png"/>
  <Override PartName="/word/media/rId141.png" ContentType="image/png"/>
  <Override PartName="/word/media/rId1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2"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w:t>
      </w:r>
      <w:r>
        <w:rPr>
          <w:b/>
          <w:bCs/>
        </w:rPr>
        <w:t xml:space="preserve">..</w:t>
      </w:r>
      <w:r>
        <w:t xml:space="preserve"> </w:t>
      </w:r>
      <w:r>
        <w:t xml:space="preserve">at a</w:t>
      </w:r>
      <w:r>
        <w:t xml:space="preserve"> </w:t>
      </w:r>
      <w:r>
        <w:t xml:space="preserve">volume's root lists the volumes),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apps/&lt;name&gt;.app/main</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w:t>
            </w:r>
          </w:p>
        </w:tc>
      </w:tr>
      <w:tr>
        <w:tc>
          <w:tcPr/>
          <w:p>
            <w:pPr>
              <w:pStyle w:val="Compact"/>
            </w:pPr>
            <w:r>
              <w:rPr>
                <w:rStyle w:val="VerbatimChar"/>
              </w:rPr>
              <w:t xml:space="preserve">etc/quicklaunch.txt</w:t>
            </w:r>
          </w:p>
        </w:tc>
        <w:tc>
          <w:tcPr/>
          <w:p>
            <w:pPr>
              <w:pStyle w:val="Compact"/>
            </w:pPr>
            <w:r>
              <w:t xml:space="preserve">apps pinned to the panel</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p>
        </w:tc>
      </w:tr>
      <w:tr>
        <w:tc>
          <w:tcPr/>
          <w:p>
            <w:pPr>
              <w:pStyle w:val="Compact"/>
            </w:pPr>
            <w:r>
              <w:rPr>
                <w:rStyle w:val="VerbatimChar"/>
              </w:rPr>
              <w:t xml:space="preserve">etc/theme.txt</w:t>
            </w:r>
          </w:p>
        </w:tc>
        <w:tc>
          <w:tcPr/>
          <w:p>
            <w:pPr>
              <w:pStyle w:val="Compact"/>
            </w:pPr>
            <w:r>
              <w:t xml:space="preserve">the desktop's colours (the Theme app)</w:t>
            </w:r>
          </w:p>
        </w:tc>
      </w:tr>
      <w:tr>
        <w:tc>
          <w:tcPr/>
          <w:p>
            <w:pPr>
              <w:pStyle w:val="Compact"/>
            </w:pPr>
            <w:r>
              <w:rPr>
                <w:rStyle w:val="VerbatimChar"/>
              </w:rPr>
              <w:t xml:space="preserve">skins/</w:t>
            </w:r>
            <w:r>
              <w:t xml:space="preserve"> </w:t>
            </w:r>
            <w:r>
              <w:t xml:space="preserve">(wings.bmp, button.bmp, menubar.bmp, cursor…)</w:t>
            </w:r>
          </w:p>
        </w:tc>
        <w:tc>
          <w:tcPr/>
          <w:p>
            <w:pPr>
              <w:pStyle w:val="Compact"/>
            </w:pPr>
            <w:r>
              <w:t xml:space="preserve">graphic skin (</w:t>
            </w:r>
            <w:r>
              <w:rPr>
                <w:rStyle w:val="VerbatimChar"/>
              </w:rPr>
              <w:t xml:space="preserve">menubar.bmp</w:t>
            </w:r>
            <w:r>
              <w:t xml:space="preserve">: the system menu bar, 2 states of 16×32 — bar / open title, 9-slice; a 3-colour bevel is drawn if absent)</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1">
        <w:r>
          <w:rPr>
            <w:rStyle w:val="Hyperlink"/>
          </w:rPr>
          <w:t xml:space="preserve">developer guide</w:t>
        </w:r>
      </w:hyperlink>
      <w:r>
        <w:t xml:space="preserve">).</w:t>
      </w:r>
    </w:p>
    <w:bookmarkEnd w:id="22"/>
    <w:bookmarkStart w:id="27" w:name="Xd02d578bf2a821eab134a08bce28e47678c38b9"/>
    <w:p>
      <w:pPr>
        <w:pStyle w:val="Heading2"/>
      </w:pPr>
      <w:r>
        <w:t xml:space="preserve">3. Boot configuration</w:t>
      </w:r>
    </w:p>
    <w:bookmarkStart w:id="23"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3"/>
    <w:bookmarkStart w:id="24"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3"/>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3"/>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3"/>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3"/>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3"/>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3"/>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3"/>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3"/>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3"/>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3"/>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3"/>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3"/>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3"/>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4"/>
    <w:bookmarkStart w:id="25"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w:t>
      </w:r>
    </w:p>
    <w:bookmarkEnd w:id="25"/>
    <w:bookmarkStart w:id="26"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26"/>
    <w:bookmarkEnd w:id="27"/>
    <w:bookmarkStart w:id="31" w:name="Xaaa19c313f88d68fbd93a642f6ca654dd76fc2b"/>
    <w:p>
      <w:pPr>
        <w:pStyle w:val="Heading2"/>
      </w:pPr>
      <w:r>
        <w:t xml:space="preserve">4. First boot</w:t>
      </w:r>
    </w:p>
    <w:p>
      <w:pPr>
        <w:pStyle w:val="FirstParagraph"/>
      </w:pPr>
      <w:r>
        <w:t xml:space="preserve">On power-on:</w:t>
      </w:r>
    </w:p>
    <w:p>
      <w:pPr>
        <w:pStyle w:val="Compact"/>
        <w:numPr>
          <w:ilvl w:val="0"/>
          <w:numId w:val="1005"/>
        </w:numPr>
      </w:pPr>
      <w:r>
        <w:t xml:space="preserve">The firmware loads</w:t>
      </w:r>
      <w:r>
        <w:t xml:space="preserve"> </w:t>
      </w:r>
      <w:r>
        <w:rPr>
          <w:rStyle w:val="VerbatimChar"/>
        </w:rPr>
        <w:t xml:space="preserve">kernel8-rpi4.img</w:t>
      </w:r>
      <w:r>
        <w:t xml:space="preserve">.</w:t>
      </w:r>
    </w:p>
    <w:p>
      <w:pPr>
        <w:pStyle w:val="Compact"/>
        <w:numPr>
          <w:ilvl w:val="0"/>
          <w:numId w:val="1005"/>
        </w:numPr>
      </w:pPr>
      <w:r>
        <w:t xml:space="preserve">The kernel initializes the display, the SD card and USB, then briefly shows a boot</w:t>
      </w:r>
      <w:r>
        <w:t xml:space="preserve"> </w:t>
      </w:r>
      <w:r>
        <w:t xml:space="preserve">log.</w:t>
      </w:r>
    </w:p>
    <w:p>
      <w:pPr>
        <w:pStyle w:val="Compact"/>
        <w:numPr>
          <w:ilvl w:val="0"/>
          <w:numId w:val="1005"/>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6"/>
        </w:numPr>
      </w:pP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p>
    <w:p>
      <w:pPr>
        <w:pStyle w:val="Compact"/>
        <w:numPr>
          <w:ilvl w:val="1"/>
          <w:numId w:val="1006"/>
        </w:numPr>
      </w:pP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notifyd</w:t>
      </w:r>
      <w:r>
        <w:t xml:space="preserve"> </w:t>
      </w:r>
      <w:r>
        <w:t xml:space="preserve">the notifications;</w:t>
      </w:r>
    </w:p>
    <w:p>
      <w:pPr>
        <w:pStyle w:val="Compact"/>
        <w:numPr>
          <w:ilvl w:val="1"/>
          <w:numId w:val="1006"/>
        </w:numPr>
      </w:pPr>
      <w:r>
        <w:rPr>
          <w:rStyle w:val="VerbatimChar"/>
          <w:b/>
          <w:bCs/>
        </w:rPr>
        <w:t xml:space="preserve">keyb FR</w:t>
      </w:r>
      <w:r>
        <w:t xml:space="preserve"> </w:t>
      </w:r>
      <w:r>
        <w:t xml:space="preserve">sets the keyboard layout.</w:t>
      </w:r>
    </w:p>
    <w:p>
      <w:pPr>
        <w:pStyle w:val="FirstParagraph"/>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and the user's framed buttons):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Shelf strip and left panel are no longer started: the dock replaces them;</w:t>
      </w:r>
      <w:r>
        <w:t xml:space="preserve"> </w:t>
      </w:r>
      <w:r>
        <w:rPr>
          <w:rStyle w:val="VerbatimChar"/>
        </w:rPr>
        <w:t xml:space="preserve">run shelf</w:t>
      </w:r>
      <w:r>
        <w:t xml:space="preserve"> </w:t>
      </w:r>
      <w:r>
        <w:t xml:space="preserve">/</w:t>
      </w:r>
      <w:r>
        <w:t xml:space="preserve"> </w:t>
      </w:r>
      <w:r>
        <w:rPr>
          <w:rStyle w:val="VerbatimChar"/>
        </w:rPr>
        <w:t xml:space="preserve">run panel</w:t>
      </w:r>
      <w:r>
        <w:t xml:space="preserve"> </w:t>
      </w:r>
      <w:r>
        <w:t xml:space="preserve">still bring them back.)</w:t>
      </w:r>
    </w:p>
    <w:p>
      <w:pPr>
        <w:pStyle w:val="BodyText"/>
      </w:pPr>
      <w:r>
        <w:drawing>
          <wp:inline>
            <wp:extent cx="5334000" cy="4000500"/>
            <wp:effectExtent b="0" l="0" r="0" t="0"/>
            <wp:docPr descr="Onyx desktop" title="" id="29" name="Picture"/>
            <a:graphic>
              <a:graphicData uri="http://schemas.openxmlformats.org/drawingml/2006/picture">
                <pic:pic>
                  <pic:nvPicPr>
                    <pic:cNvPr descr="../screenshots/desktop.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31"/>
    <w:bookmarkStart w:id="62"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44"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 — with the</w:t>
      </w:r>
      <w:r>
        <w:t xml:space="preserve"> </w:t>
      </w:r>
      <w:r>
        <w:rPr>
          <w:b/>
          <w:bCs/>
        </w:rPr>
        <w:t xml:space="preserve">Wi-Fi</w:t>
      </w:r>
      <w:r>
        <w:rPr>
          <w:b/>
          <w:bCs/>
        </w:rPr>
        <w:t xml:space="preserve"> </w:t>
      </w:r>
      <w:r>
        <w:rPr>
          <w:b/>
          <w:bCs/>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7"/>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7"/>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33" name="Picture"/>
            <a:graphic>
              <a:graphicData uri="http://schemas.openxmlformats.org/drawingml/2006/picture">
                <pic:pic>
                  <pic:nvPicPr>
                    <pic:cNvPr descr="../screenshots/volume.png" id="34" name="Picture"/>
                    <pic:cNvPicPr>
                      <a:picLocks noChangeArrowheads="1" noChangeAspect="1"/>
                    </pic:cNvPicPr>
                  </pic:nvPicPr>
                  <pic:blipFill>
                    <a:blip r:embed="rId32"/>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36" name="Picture"/>
            <a:graphic>
              <a:graphicData uri="http://schemas.openxmlformats.org/drawingml/2006/picture">
                <pic:pic>
                  <pic:nvPicPr>
                    <pic:cNvPr descr="../screenshots/wifimenu.png" id="37" name="Picture"/>
                    <pic:cNvPicPr>
                      <a:picLocks noChangeArrowheads="1" noChangeAspect="1"/>
                    </pic:cNvPicPr>
                  </pic:nvPicPr>
                  <pic:blipFill>
                    <a:blip r:embed="rId35"/>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39" name="Picture"/>
            <a:graphic>
              <a:graphicData uri="http://schemas.openxmlformats.org/drawingml/2006/picture">
                <pic:pic>
                  <pic:nvPicPr>
                    <pic:cNvPr descr="../screenshots/clock.png" id="40" name="Picture"/>
                    <pic:cNvPicPr>
                      <a:picLocks noChangeArrowheads="1" noChangeAspect="1"/>
                    </pic:cNvPicPr>
                  </pic:nvPicPr>
                  <pic:blipFill>
                    <a:blip r:embed="rId38"/>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08"/>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08"/>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 Games, Demos</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08"/>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08"/>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08"/>
        </w:numPr>
      </w:pPr>
      <w:r>
        <w:rPr>
          <w:b/>
          <w:bCs/>
        </w:rPr>
        <w:t xml:space="preserve">Clipboard</w:t>
      </w:r>
      <w:r>
        <w:t xml:space="preserve">: one system clipboard shared by all apps — Edit ▸ Cut/Copy/Paste in Writer</w:t>
      </w:r>
      <w:r>
        <w:t xml:space="preserve"> </w:t>
      </w:r>
      <w:r>
        <w:t xml:space="preserve">(on the selection), tinypad (Copy All / Paste) and the File Viewer (files and folders).</w:t>
      </w:r>
    </w:p>
    <w:p>
      <w:pPr>
        <w:pStyle w:val="Compact"/>
        <w:numPr>
          <w:ilvl w:val="0"/>
          <w:numId w:val="1008"/>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08"/>
        </w:numPr>
      </w:pPr>
      <w:r>
        <w:t xml:space="preserve">Windows open and are dragged</w:t>
      </w:r>
      <w:r>
        <w:t xml:space="preserve"> </w:t>
      </w:r>
      <w:r>
        <w:rPr>
          <w:b/>
          <w:bCs/>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42" name="Picture"/>
            <a:graphic>
              <a:graphicData uri="http://schemas.openxmlformats.org/drawingml/2006/picture">
                <pic:pic>
                  <pic:nvPicPr>
                    <pic:cNvPr descr="../screenshots/menubar.png" id="43" name="Picture"/>
                    <pic:cNvPicPr>
                      <a:picLocks noChangeArrowheads="1" noChangeAspect="1"/>
                    </pic:cNvPicPr>
                  </pic:nvPicPr>
                  <pic:blipFill>
                    <a:blip r:embed="rId41"/>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Writer</w:t>
      </w:r>
      <w:r>
        <w:t xml:space="preserve"> </w:t>
      </w:r>
      <w:r>
        <w:t xml:space="preserve">(File, Edit, View, Insert, Format, Table, Tools),</w:t>
      </w:r>
      <w:r>
        <w:t xml:space="preserve"> </w:t>
      </w:r>
      <w:r>
        <w:rPr>
          <w:b/>
          <w:bCs/>
        </w:rPr>
        <w:t xml:space="preserve">Paint</w:t>
      </w:r>
      <w:r>
        <w:t xml:space="preserve"> </w:t>
      </w:r>
      <w:r>
        <w:t xml:space="preserve">(File, Edit, Image, Layers, View, Colours) and the</w:t>
      </w:r>
      <w:r>
        <w:t xml:space="preserve"> </w:t>
      </w:r>
      <w:r>
        <w:rPr>
          <w:b/>
          <w:bCs/>
        </w:rPr>
        <w:t xml:space="preserve">File Viewer</w:t>
      </w:r>
      <w:r>
        <w:t xml:space="preserve"> </w:t>
      </w:r>
      <w:r>
        <w:t xml:space="preserve">(File, Edit) — see §12.</w:t>
      </w:r>
    </w:p>
    <w:bookmarkEnd w:id="44"/>
    <w:bookmarkStart w:id="48"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and the lock / gear / power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09"/>
        </w:numPr>
      </w:pPr>
      <w:r>
        <w:rPr>
          <w:b/>
          <w:bCs/>
        </w:rPr>
        <w:t xml:space="preserve">The drawers</w:t>
      </w:r>
      <w:r>
        <w:t xml:space="preserve"> </w:t>
      </w:r>
      <w:r>
        <w:t xml:space="preserve">— by default</w:t>
      </w:r>
      <w:r>
        <w:t xml:space="preserve"> </w:t>
      </w:r>
      <w:r>
        <w:rPr>
          <w:b/>
          <w:bCs/>
        </w:rPr>
        <w:t xml:space="preserve">Productivity</w:t>
      </w:r>
      <w:r>
        <w:t xml:space="preserve">,</w:t>
      </w:r>
      <w:r>
        <w:t xml:space="preserve"> </w:t>
      </w:r>
      <w:r>
        <w:rPr>
          <w:b/>
          <w:bCs/>
        </w:rPr>
        <w:t xml:space="preserve">Internet</w:t>
      </w:r>
      <w:r>
        <w:t xml:space="preserve">,</w:t>
      </w:r>
      <w:r>
        <w:t xml:space="preserve"> </w:t>
      </w:r>
      <w:r>
        <w:rPr>
          <w:b/>
          <w:bCs/>
        </w:rPr>
        <w:t xml:space="preserve">Graphics</w:t>
      </w:r>
      <w:r>
        <w:t xml:space="preserve">,</w:t>
      </w:r>
      <w:r>
        <w:t xml:space="preserve"> </w:t>
      </w:r>
      <w:r>
        <w:rPr>
          <w:b/>
          <w:bCs/>
        </w:rPr>
        <w:t xml:space="preserve">Games</w:t>
      </w:r>
      <w:r>
        <w:t xml:space="preserve"> </w:t>
      </w:r>
      <w:r>
        <w:t xml:space="preserve">and</w:t>
      </w:r>
      <w:r>
        <w:t xml:space="preserve"> </w:t>
      </w:r>
      <w:r>
        <w:rPr>
          <w:b/>
          <w:bCs/>
        </w:rPr>
        <w:t xml:space="preserve">Demos</w:t>
      </w:r>
      <w:r>
        <w:t xml:space="preserve">: each shows the icon of its group's</w:t>
      </w:r>
      <w:r>
        <w:t xml:space="preserve"> </w:t>
      </w:r>
      <w:r>
        <w:rPr>
          <w:b/>
          <w:bCs/>
        </w:rPr>
        <w:t xml:space="preserve">main app</w:t>
      </w:r>
      <w:r>
        <w:t xml:space="preserve"> </w:t>
      </w:r>
      <w:r>
        <w:t xml:space="preserve">(the Text Editor, NetSurf, Paint,</w:t>
      </w:r>
      <w:r>
        <w:t xml:space="preserve"> </w:t>
      </w:r>
      <w:r>
        <w:t xml:space="preserve">the Game Library, the Widget Showcase).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09"/>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09"/>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09"/>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the</w:t>
      </w:r>
      <w:r>
        <w:t xml:space="preserve"> </w:t>
      </w:r>
      <w:r>
        <w:rPr>
          <w:b/>
          <w:bCs/>
        </w:rPr>
        <w:t xml:space="preserve">gear</w:t>
      </w:r>
      <w:r>
        <w:t xml:space="preserve"> </w:t>
      </w:r>
      <w:r>
        <w:t xml:space="preserve">(the</w:t>
      </w:r>
      <w:r>
        <w:t xml:space="preserve"> </w:t>
      </w:r>
      <w:r>
        <w:rPr>
          <w:b/>
          <w:bCs/>
        </w:rPr>
        <w:t xml:space="preserve">Control</w:t>
      </w:r>
      <w:r>
        <w:rPr>
          <w:b/>
          <w:bCs/>
        </w:rPr>
        <w:t xml:space="preserve"> </w:t>
      </w:r>
      <w:r>
        <w:rPr>
          <w:b/>
          <w:bCs/>
        </w:rPr>
        <w:t xml:space="preserve">Panel</w:t>
      </w:r>
      <w:r>
        <w:t xml:space="preserve">, §11) and the red</w:t>
      </w:r>
      <w:r>
        <w:t xml:space="preserve"> </w:t>
      </w:r>
      <w:r>
        <w:rPr>
          <w:b/>
          <w:bCs/>
        </w:rPr>
        <w:t xml:space="preserve">power</w:t>
      </w:r>
      <w:r>
        <w:t xml:space="preserve"> </w:t>
      </w:r>
      <w:r>
        <w:t xml:space="preserve">button (</w:t>
      </w:r>
      <w:r>
        <w:rPr>
          <w:b/>
          <w:bCs/>
        </w:rPr>
        <w:t xml:space="preserve">Shut Down…</w:t>
      </w:r>
      <w:r>
        <w:t xml:space="preserve">).</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46" name="Picture"/>
            <a:graphic>
              <a:graphicData uri="http://schemas.openxmlformats.org/drawingml/2006/picture">
                <pic:pic>
                  <pic:nvPicPr>
                    <pic:cNvPr descr="../screenshots/dock.png" id="47" name="Picture"/>
                    <pic:cNvPicPr>
                      <a:picLocks noChangeArrowheads="1" noChangeAspect="1"/>
                    </pic:cNvPicPr>
                  </pic:nvPicPr>
                  <pic:blipFill>
                    <a:blip r:embed="rId45"/>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w:t>
      </w:r>
      <w:r>
        <w:rPr>
          <w:i/>
          <w:iCs/>
        </w:rPr>
        <w:t xml:space="preserve"> </w:t>
      </w:r>
      <w:r>
        <w:rPr>
          <w:i/>
          <w:iCs/>
        </w:rPr>
        <w:t xml:space="preserve">the gear, the power button), the Demos drawer, the Terminal, the File Viewer, the Trash — and the</w:t>
      </w:r>
      <w:r>
        <w:rPr>
          <w:i/>
          <w:iCs/>
        </w:rPr>
        <w:t xml:space="preserve"> </w:t>
      </w:r>
      <w:r>
        <w:rPr>
          <w:i/>
          <w:iCs/>
        </w:rPr>
        <w:t xml:space="preserve">Games drawer open (a dot: an app of it runs).</w:t>
      </w:r>
    </w:p>
    <w:bookmarkEnd w:id="48"/>
    <w:bookmarkStart w:id="49"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0"/>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0"/>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0"/>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49"/>
    <w:bookmarkStart w:id="50" w:name="the-panel-panel-no-longer-started"/>
    <w:p>
      <w:pPr>
        <w:pStyle w:val="Heading3"/>
      </w:pPr>
      <w:r>
        <w:t xml:space="preserve">The panel (</w:t>
      </w:r>
      <w:r>
        <w:rPr>
          <w:rStyle w:val="VerbatimChar"/>
        </w:rPr>
        <w:t xml:space="preserve">panel</w:t>
      </w:r>
      <w:r>
        <w:t xml:space="preserve">, no longer started)</w:t>
      </w:r>
    </w:p>
    <w:p>
      <w:pPr>
        <w:pStyle w:val="FirstParagraph"/>
      </w:pPr>
      <w:r>
        <w:t xml:space="preserve">A</w:t>
      </w:r>
      <w:r>
        <w:t xml:space="preserve"> </w:t>
      </w:r>
      <w:r>
        <w:rPr>
          <w:b/>
          <w:bCs/>
        </w:rPr>
        <w:t xml:space="preserve">borderless</w:t>
      </w:r>
      <w:r>
        <w:t xml:space="preserve"> </w:t>
      </w:r>
      <w:r>
        <w:t xml:space="preserve">bar, pinned to an edge of the screen (</w:t>
      </w:r>
      <w:r>
        <w:rPr>
          <w:b/>
          <w:bCs/>
        </w:rPr>
        <w:t xml:space="preserve">right</w:t>
      </w:r>
      <w:r>
        <w:t xml:space="preserve"> </w:t>
      </w:r>
      <w:r>
        <w:t xml:space="preserve">with the shipped</w:t>
      </w:r>
      <w:r>
        <w:t xml:space="preserve"> </w:t>
      </w:r>
      <w:r>
        <w:t xml:space="preserve">configuration; configurable via</w:t>
      </w:r>
      <w:r>
        <w:t xml:space="preserve"> </w:t>
      </w:r>
      <w:r>
        <w:rPr>
          <w:rStyle w:val="VerbatimChar"/>
        </w:rPr>
        <w:t xml:space="preserve">SD:apps/panel.app/config.ini</w:t>
      </w:r>
      <w:r>
        <w:t xml:space="preserve">, key</w:t>
      </w:r>
      <w:r>
        <w:t xml:space="preserve"> </w:t>
      </w:r>
      <w:r>
        <w:rPr>
          <w:rStyle w:val="VerbatimChar"/>
        </w:rPr>
        <w:t xml:space="preserve">position</w:t>
      </w:r>
      <w:r>
        <w:t xml:space="preserve">: 1=left,</w:t>
      </w:r>
      <w:r>
        <w:t xml:space="preserve"> </w:t>
      </w:r>
      <w:r>
        <w:t xml:space="preserve">2=top, 3=right, 4=bottom). It re-centers itself on its edge. It contains, in order:</w:t>
      </w:r>
    </w:p>
    <w:p>
      <w:pPr>
        <w:pStyle w:val="Compact"/>
        <w:numPr>
          <w:ilvl w:val="0"/>
          <w:numId w:val="1011"/>
        </w:numPr>
      </w:pPr>
      <w:r>
        <w:rPr>
          <w:b/>
          <w:bCs/>
        </w:rPr>
        <w:t xml:space="preserve">The "apps" button</w:t>
      </w:r>
      <w:r>
        <w:t xml:space="preserve"> </w:t>
      </w:r>
      <w:r>
        <w:t xml:space="preserve">(9-square glyph): opens/closes the app list.</w:t>
      </w:r>
    </w:p>
    <w:p>
      <w:pPr>
        <w:pStyle w:val="Compact"/>
        <w:numPr>
          <w:ilvl w:val="0"/>
          <w:numId w:val="1011"/>
        </w:numPr>
      </w:pPr>
      <w:r>
        <w:rPr>
          <w:b/>
          <w:bCs/>
        </w:rPr>
        <w:t xml:space="preserve">The quicklaunch</w:t>
      </w:r>
      <w:r>
        <w:t xml:space="preserve">: the pinned icons listed in</w:t>
      </w:r>
      <w:r>
        <w:t xml:space="preserve"> </w:t>
      </w:r>
      <w:r>
        <w:rPr>
          <w:rStyle w:val="VerbatimChar"/>
        </w:rPr>
        <w:t xml:space="preserve">SD:/etc/quicklaunch.txt</w:t>
      </w:r>
      <w:r>
        <w:t xml:space="preserve"> </w:t>
      </w:r>
      <w:r>
        <w:t xml:space="preserve">(by default:</w:t>
      </w:r>
      <w:r>
        <w:t xml:space="preserve"> </w:t>
      </w:r>
      <w:r>
        <w:rPr>
          <w:rStyle w:val="VerbatimChar"/>
        </w:rPr>
        <w:t xml:space="preserve">terminal</w:t>
      </w:r>
      <w:r>
        <w:t xml:space="preserve">,</w:t>
      </w:r>
      <w:r>
        <w:t xml:space="preserve"> </w:t>
      </w:r>
      <w:r>
        <w:rPr>
          <w:rStyle w:val="VerbatimChar"/>
        </w:rPr>
        <w:t xml:space="preserve">fileviewer</w:t>
      </w:r>
      <w:r>
        <w:t xml:space="preserve">,</w:t>
      </w:r>
      <w:r>
        <w:t xml:space="preserve"> </w:t>
      </w:r>
      <w:r>
        <w:rPr>
          <w:rStyle w:val="VerbatimChar"/>
        </w:rPr>
        <w:t xml:space="preserve">tinypad</w:t>
      </w:r>
      <w:r>
        <w:t xml:space="preserve">,</w:t>
      </w:r>
      <w:r>
        <w:t xml:space="preserve"> </w:t>
      </w:r>
      <w:r>
        <w:rPr>
          <w:rStyle w:val="VerbatimChar"/>
        </w:rPr>
        <w:t xml:space="preserve">tinycalc</w:t>
      </w:r>
      <w:r>
        <w:t xml:space="preserve">). A click</w:t>
      </w:r>
      <w:r>
        <w:t xml:space="preserve"> </w:t>
      </w:r>
      <w:r>
        <w:rPr>
          <w:b/>
          <w:bCs/>
        </w:rPr>
        <w:t xml:space="preserve">launches</w:t>
      </w:r>
      <w:r>
        <w:t xml:space="preserve"> </w:t>
      </w:r>
      <w:r>
        <w:t xml:space="preserve">the app (or</w:t>
      </w:r>
      <w:r>
        <w:t xml:space="preserve"> </w:t>
      </w:r>
      <w:r>
        <w:rPr>
          <w:b/>
          <w:bCs/>
        </w:rPr>
        <w:t xml:space="preserve">brings it to the foreground</w:t>
      </w:r>
      <w:r>
        <w:t xml:space="preserve"> </w:t>
      </w:r>
      <w:r>
        <w:t xml:space="preserve">if it is already open).</w:t>
      </w:r>
    </w:p>
    <w:p>
      <w:pPr>
        <w:pStyle w:val="Compact"/>
        <w:numPr>
          <w:ilvl w:val="0"/>
          <w:numId w:val="1011"/>
        </w:numPr>
      </w:pPr>
      <w:r>
        <w:rPr>
          <w:b/>
          <w:bCs/>
        </w:rPr>
        <w:t xml:space="preserve">The taskbar</w:t>
      </w:r>
      <w:r>
        <w:t xml:space="preserve">: the icons of the open apps (not pinned). A click</w:t>
      </w:r>
      <w:r>
        <w:t xml:space="preserve"> </w:t>
      </w:r>
      <w:r>
        <w:rPr>
          <w:b/>
          <w:bCs/>
        </w:rPr>
        <w:t xml:space="preserve">brings</w:t>
      </w:r>
      <w:r>
        <w:t xml:space="preserve"> </w:t>
      </w:r>
      <w:r>
        <w:t xml:space="preserve">the</w:t>
      </w:r>
      <w:r>
        <w:t xml:space="preserve"> </w:t>
      </w:r>
      <w:r>
        <w:t xml:space="preserve">window to the foreground. System components (the panel itself, the app list, the menu</w:t>
      </w:r>
      <w:r>
        <w:t xml:space="preserve"> </w:t>
      </w:r>
      <w:r>
        <w:t xml:space="preserve">bar, the notifications) are never listed: their window is created with</w:t>
      </w:r>
      <w:r>
        <w:t xml:space="preserve"> </w:t>
      </w:r>
      <w:r>
        <w:rPr>
          <w:rStyle w:val="VerbatimChar"/>
        </w:rPr>
        <w:t xml:space="preserve">WIN_FLAG_SYSTEM</w:t>
      </w:r>
      <w:r>
        <w:t xml:space="preserve">. An open app carries a small</w:t>
      </w:r>
      <w:r>
        <w:t xml:space="preserve"> </w:t>
      </w:r>
      <w:r>
        <w:rPr>
          <w:b/>
          <w:bCs/>
        </w:rPr>
        <w:t xml:space="preserve">badge</w:t>
      </w:r>
      <w:r>
        <w:t xml:space="preserve"> </w:t>
      </w:r>
      <w:r>
        <w:t xml:space="preserve">(triangle).</w:t>
      </w:r>
    </w:p>
    <w:p>
      <w:pPr>
        <w:pStyle w:val="Compact"/>
        <w:numPr>
          <w:ilvl w:val="0"/>
          <w:numId w:val="1011"/>
        </w:numPr>
      </w:pPr>
      <w:r>
        <w:rPr>
          <w:b/>
          <w:bCs/>
        </w:rPr>
        <w:t xml:space="preserve">The clock</w:t>
      </w:r>
      <w:r>
        <w:t xml:space="preserve">: updated every minute.</w:t>
      </w:r>
    </w:p>
    <w:bookmarkEnd w:id="50"/>
    <w:bookmarkStart w:id="54" w:name="the-app-list-applist-no-longer-used"/>
    <w:p>
      <w:pPr>
        <w:pStyle w:val="Heading3"/>
      </w:pPr>
      <w:r>
        <w:t xml:space="preserve">The app list (</w:t>
      </w:r>
      <w:r>
        <w:rPr>
          <w:rStyle w:val="VerbatimChar"/>
        </w:rPr>
        <w:t xml:space="preserve">applist</w:t>
      </w:r>
      <w:r>
        <w:t xml:space="preserve">, no longer used)</w:t>
      </w:r>
    </w:p>
    <w:p>
      <w:pPr>
        <w:pStyle w:val="FirstParagraph"/>
      </w:pPr>
      <w:r>
        <w:t xml:space="preserve">Clicking the "apps" button opens a</w:t>
      </w:r>
      <w:r>
        <w:t xml:space="preserve"> </w:t>
      </w:r>
      <w:r>
        <w:rPr>
          <w:b/>
          <w:bCs/>
        </w:rPr>
        <w:t xml:space="preserve">square grid</w:t>
      </w:r>
      <w:r>
        <w:t xml:space="preserve"> </w:t>
      </w:r>
      <w:r>
        <w:t xml:space="preserve">(6 columns, alphabetical) of</w:t>
      </w:r>
      <w:r>
        <w:t xml:space="preserve"> </w:t>
      </w:r>
      <w:r>
        <w:rPr>
          <w:b/>
          <w:bCs/>
        </w:rPr>
        <w:t xml:space="preserve">all</w:t>
      </w:r>
      <w:r>
        <w:t xml:space="preserve"> </w:t>
      </w:r>
      <w:r>
        <w:t xml:space="preserve">the installed applications (any</w:t>
      </w:r>
      <w:r>
        <w:t xml:space="preserve"> </w:t>
      </w:r>
      <w:r>
        <w:rPr>
          <w:rStyle w:val="VerbatimChar"/>
        </w:rPr>
        <w:t xml:space="preserve">SD:apps/&lt;name&gt;.app/</w:t>
      </w:r>
      <w:r>
        <w:t xml:space="preserve"> </w:t>
      </w:r>
      <w:r>
        <w:t xml:space="preserve">folder, except the shell components — those whose</w:t>
      </w:r>
      <w:r>
        <w:t xml:space="preserve"> </w:t>
      </w:r>
      <w:r>
        <w:rPr>
          <w:rStyle w:val="VerbatimChar"/>
        </w:rPr>
        <w:t xml:space="preserve">app.txt</w:t>
      </w:r>
      <w:r>
        <w:t xml:space="preserve"> </w:t>
      </w:r>
      <w:r>
        <w:t xml:space="preserve">says</w:t>
      </w:r>
      <w:r>
        <w:t xml:space="preserve"> </w:t>
      </w:r>
      <w:r>
        <w:rPr>
          <w:rStyle w:val="VerbatimChar"/>
        </w:rPr>
        <w:t xml:space="preserve">category = Shell</w:t>
      </w:r>
      <w:r>
        <w:t xml:space="preserve">:</w:t>
      </w:r>
      <w:r>
        <w:t xml:space="preserve"> </w:t>
      </w:r>
      <w:r>
        <w:rPr>
          <w:rStyle w:val="VerbatimChar"/>
        </w:rPr>
        <w:t xml:space="preserve">panel</w:t>
      </w:r>
      <w:r>
        <w:t xml:space="preserve">,</w:t>
      </w:r>
      <w:r>
        <w:t xml:space="preserve"> </w:t>
      </w:r>
      <w:r>
        <w:rPr>
          <w:rStyle w:val="VerbatimChar"/>
        </w:rPr>
        <w:t xml:space="preserve">applist</w:t>
      </w:r>
      <w:r>
        <w:t xml:space="preserve">,</w:t>
      </w:r>
      <w:r>
        <w:t xml:space="preserve"> </w:t>
      </w:r>
      <w:r>
        <w:rPr>
          <w:rStyle w:val="VerbatimChar"/>
        </w:rPr>
        <w:t xml:space="preserve">shell</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shelf</w:t>
      </w:r>
      <w:r>
        <w:t xml:space="preserve">,</w:t>
      </w:r>
      <w:r>
        <w:t xml:space="preserve"> </w:t>
      </w:r>
      <w:r>
        <w:rPr>
          <w:rStyle w:val="VerbatimChar"/>
        </w:rPr>
        <w:t xml:space="preserve">ask</w:t>
      </w:r>
      <w:r>
        <w:t xml:space="preserve">,</w:t>
      </w:r>
      <w:r>
        <w:t xml:space="preserve"> </w:t>
      </w:r>
      <w:r>
        <w:rPr>
          <w:rStyle w:val="VerbatimChar"/>
        </w:rPr>
        <w:t xml:space="preserve">agenda</w:t>
      </w:r>
      <w:r>
        <w:t xml:space="preserve">). It opens</w:t>
      </w:r>
      <w:r>
        <w:t xml:space="preserve"> </w:t>
      </w:r>
      <w:r>
        <w:rPr>
          <w:b/>
          <w:bCs/>
        </w:rPr>
        <w:t xml:space="preserve">right next to the panel</w:t>
      </w:r>
      <w:r>
        <w:t xml:space="preserve">, beside</w:t>
      </w:r>
      <w:r>
        <w:t xml:space="preserve"> </w:t>
      </w:r>
      <w:r>
        <w:t xml:space="preserve">the "apps" button, on whichever edge the panel sits (its</w:t>
      </w:r>
      <w:r>
        <w:t xml:space="preserve"> </w:t>
      </w:r>
      <w:r>
        <w:rPr>
          <w:rStyle w:val="VerbatimChar"/>
        </w:rPr>
        <w:t xml:space="preserve">config.ini</w:t>
      </w:r>
      <w:r>
        <w:t xml:space="preserve"> </w:t>
      </w:r>
      <w:r>
        <w:rPr>
          <w:rStyle w:val="VerbatimChar"/>
        </w:rPr>
        <w:t xml:space="preserve">position</w:t>
      </w:r>
      <w:r>
        <w:t xml:space="preserve">), and</w:t>
      </w:r>
      <w:r>
        <w:t xml:space="preserve"> </w:t>
      </w:r>
      <w:r>
        <w:t xml:space="preserve">below the menu bar. Click an icon to</w:t>
      </w:r>
      <w:r>
        <w:t xml:space="preserve"> </w:t>
      </w:r>
      <w:r>
        <w:rPr>
          <w:b/>
          <w:bCs/>
        </w:rPr>
        <w:t xml:space="preserve">launch</w:t>
      </w:r>
      <w:r>
        <w:t xml:space="preserve"> </w:t>
      </w:r>
      <w:r>
        <w:t xml:space="preserve">the app; the list then closes. Use the</w:t>
      </w:r>
      <w:r>
        <w:t xml:space="preserve"> </w:t>
      </w:r>
      <w:r>
        <w:t xml:space="preserve">scrollbar (or the wheel) if the grid overflows.</w:t>
      </w:r>
    </w:p>
    <w:p>
      <w:pPr>
        <w:pStyle w:val="BodyText"/>
      </w:pPr>
      <w:r>
        <w:drawing>
          <wp:inline>
            <wp:extent cx="5334000" cy="5334000"/>
            <wp:effectExtent b="0" l="0" r="0" t="0"/>
            <wp:docPr descr="App list" title="" id="52" name="Picture"/>
            <a:graphic>
              <a:graphicData uri="http://schemas.openxmlformats.org/drawingml/2006/picture">
                <pic:pic>
                  <pic:nvPicPr>
                    <pic:cNvPr descr="../screenshots/applist.png" id="53" name="Picture"/>
                    <pic:cNvPicPr>
                      <a:picLocks noChangeArrowheads="1" noChangeAspect="1"/>
                    </pic:cNvPicPr>
                  </pic:nvPicPr>
                  <pic:blipFill>
                    <a:blip r:embed="rId51"/>
                    <a:stretch>
                      <a:fillRect/>
                    </a:stretch>
                  </pic:blipFill>
                  <pic:spPr bwMode="auto">
                    <a:xfrm>
                      <a:off x="0" y="0"/>
                      <a:ext cx="5334000" cy="5334000"/>
                    </a:xfrm>
                    <a:prstGeom prst="rect">
                      <a:avLst/>
                    </a:prstGeom>
                    <a:noFill/>
                    <a:ln w="9525">
                      <a:noFill/>
                      <a:headEnd/>
                      <a:tailEnd/>
                    </a:ln>
                  </pic:spPr>
                </pic:pic>
              </a:graphicData>
            </a:graphic>
          </wp:inline>
        </w:drawing>
      </w:r>
      <w:r>
        <w:t xml:space="preserve"> </w:t>
      </w:r>
      <w:r>
        <w:rPr>
          <w:i/>
          <w:iCs/>
        </w:rPr>
        <w:t xml:space="preserve">The app list (square, 6-column grid, opened beside the panel's "apps" button).</w:t>
      </w:r>
    </w:p>
    <w:bookmarkEnd w:id="54"/>
    <w:bookmarkStart w:id="55" w:name="the-shelf-shelf-no-longer-started"/>
    <w:p>
      <w:pPr>
        <w:pStyle w:val="Heading3"/>
      </w:pPr>
      <w:r>
        <w:t xml:space="preserve">The Shelf (</w:t>
      </w:r>
      <w:r>
        <w:rPr>
          <w:rStyle w:val="VerbatimChar"/>
        </w:rPr>
        <w:t xml:space="preserve">shelf</w:t>
      </w:r>
      <w:r>
        <w:t xml:space="preserve">, no longer started)</w:t>
      </w:r>
    </w:p>
    <w:p>
      <w:pPr>
        <w:pStyle w:val="FirstParagraph"/>
      </w:pPr>
      <w:r>
        <w:t xml:space="preserve">The former strip along the bottom of the screen: tabs of references to files, folders and apps</w:t>
      </w:r>
      <w:r>
        <w:t xml:space="preserve"> </w:t>
      </w:r>
      <w:r>
        <w:t xml:space="preserve">(</w:t>
      </w:r>
      <w:r>
        <w:rPr>
          <w:rStyle w:val="VerbatimChar"/>
        </w:rPr>
        <w:t xml:space="preserve">SD:/etc/shelf.ini</w:t>
      </w:r>
      <w:r>
        <w:t xml:space="preserve">). The dock no longer shows them (its middle holds the workspaces);</w:t>
      </w:r>
      <w:r>
        <w:t xml:space="preserve"> </w:t>
      </w:r>
      <w:r>
        <w:rPr>
          <w:rStyle w:val="VerbatimChar"/>
        </w:rPr>
        <w:t xml:space="preserve">run shelf</w:t>
      </w:r>
      <w:r>
        <w:t xml:space="preserve"> </w:t>
      </w:r>
      <w:r>
        <w:t xml:space="preserve">brings the strip back.</w:t>
      </w:r>
    </w:p>
    <w:bookmarkEnd w:id="55"/>
    <w:bookmarkStart w:id="59"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notes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note appears by itself.</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57" name="Picture"/>
            <a:graphic>
              <a:graphicData uri="http://schemas.openxmlformats.org/drawingml/2006/picture">
                <pic:pic>
                  <pic:nvPicPr>
                    <pic:cNvPr descr="../screenshots/agenda.png" id="58" name="Picture"/>
                    <pic:cNvPicPr>
                      <a:picLocks noChangeArrowheads="1" noChangeAspect="1"/>
                    </pic:cNvPicPr>
                  </pic:nvPicPr>
                  <pic:blipFill>
                    <a:blip r:embed="rId56"/>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59"/>
    <w:bookmarkStart w:id="60"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Writer,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writer</w:t>
      </w:r>
      <w:r>
        <w:t xml:space="preserve">,</w:t>
      </w:r>
      <w:r>
        <w:t xml:space="preserve"> </w:t>
      </w:r>
      <w:r>
        <w:rPr>
          <w:rStyle w:val="VerbatimChar"/>
        </w:rPr>
        <w:t xml:space="preserve">card = cardfile</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w:t>
      </w:r>
    </w:p>
    <w:bookmarkEnd w:id="60"/>
    <w:bookmarkStart w:id="61" w:name="launching-closing-switching"/>
    <w:p>
      <w:pPr>
        <w:pStyle w:val="Heading3"/>
      </w:pPr>
      <w:r>
        <w:t xml:space="preserve">Launching, closing, switching</w:t>
      </w:r>
    </w:p>
    <w:p>
      <w:pPr>
        <w:pStyle w:val="Compact"/>
        <w:numPr>
          <w:ilvl w:val="0"/>
          <w:numId w:val="1012"/>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2"/>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2"/>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61"/>
    <w:bookmarkEnd w:id="62"/>
    <w:bookmarkStart w:id="63"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13"/>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(the calendar, IRC, most games, the</w:t>
      </w:r>
      <w:r>
        <w:t xml:space="preserve"> </w:t>
      </w:r>
      <w:r>
        <w:t xml:space="preserve">emulators: their other buttons work);</w:t>
      </w:r>
    </w:p>
    <w:p>
      <w:pPr>
        <w:numPr>
          <w:ilvl w:val="0"/>
          <w:numId w:val="1013"/>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13"/>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Writer</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13"/>
        </w:numPr>
      </w:pPr>
      <w:r>
        <w:rPr>
          <w:b/>
          <w:bCs/>
        </w:rPr>
        <w:t xml:space="preserve">close</w:t>
      </w:r>
      <w:r>
        <w:t xml:space="preserve"> </w:t>
      </w:r>
      <w:r>
        <w:t xml:space="preserve">(×).</w:t>
      </w:r>
    </w:p>
    <w:p>
      <w:pPr>
        <w:numPr>
          <w:ilvl w:val="0"/>
          <w:numId w:val="1013"/>
        </w:numPr>
      </w:pPr>
      <w:r>
        <w:rPr>
          <w:b/>
          <w:bCs/>
        </w:rPr>
        <w:t xml:space="preserve">Move</w:t>
      </w:r>
      <w:r>
        <w:t xml:space="preserve">: drag the</w:t>
      </w:r>
      <w:r>
        <w:t xml:space="preserve"> </w:t>
      </w:r>
      <w:r>
        <w:rPr>
          <w:b/>
          <w:bCs/>
        </w:rPr>
        <w:t xml:space="preserve">title bar</w:t>
      </w:r>
      <w:r>
        <w:t xml:space="preserve">.</w:t>
      </w:r>
    </w:p>
    <w:p>
      <w:pPr>
        <w:numPr>
          <w:ilvl w:val="0"/>
          <w:numId w:val="1013"/>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13"/>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3"/>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63"/>
    <w:bookmarkStart w:id="72"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(pinned to the panel by default).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669248"/>
            <wp:effectExtent b="0" l="0" r="0" t="0"/>
            <wp:docPr descr="Terminal" title="" id="65" name="Picture"/>
            <a:graphic>
              <a:graphicData uri="http://schemas.openxmlformats.org/drawingml/2006/picture">
                <pic:pic>
                  <pic:nvPicPr>
                    <pic:cNvPr descr="../screenshots/terminal.png" id="66" name="Picture"/>
                    <pic:cNvPicPr>
                      <a:picLocks noChangeArrowheads="1" noChangeAspect="1"/>
                    </pic:cNvPicPr>
                  </pic:nvPicPr>
                  <pic:blipFill>
                    <a:blip r:embed="rId64"/>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
          <w:iCs/>
        </w:rPr>
        <w:t xml:space="preserve">The terminal: a pipe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 and</w:t>
      </w:r>
      <w:r>
        <w:rPr>
          <w:i/>
          <w:iCs/>
        </w:rPr>
        <w:t xml:space="preserve"> </w:t>
      </w:r>
      <w:r>
        <w:rPr>
          <w:rStyle w:val="VerbatimChar"/>
          <w:i/>
          <w:iCs/>
        </w:rPr>
        <w:t xml:space="preserve">echo zircon | wc -c</w:t>
      </w:r>
      <w:r>
        <w:rPr>
          <w:i/>
          <w:iCs/>
        </w:rPr>
        <w:t xml:space="preserve">.</w:t>
      </w:r>
    </w:p>
    <w:bookmarkStart w:id="67" w:name="X939a0b168c78926b9d1e7a10e2d6ab30b93906d"/>
    <w:p>
      <w:pPr>
        <w:pStyle w:val="Heading3"/>
      </w:pPr>
      <w:r>
        <w:t xml:space="preserve">The prompt and the current working directory</w:t>
      </w:r>
    </w:p>
    <w:p>
      <w:pPr>
        <w:pStyle w:val="Compact"/>
        <w:numPr>
          <w:ilvl w:val="0"/>
          <w:numId w:val="1014"/>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14"/>
        </w:numPr>
      </w:pPr>
      <w:r>
        <w:t xml:space="preserve">Type a command then press</w:t>
      </w:r>
      <w:r>
        <w:t xml:space="preserve"> </w:t>
      </w:r>
      <w:r>
        <w:rPr>
          <w:b/>
          <w:bCs/>
        </w:rPr>
        <w:t xml:space="preserve">Enter</w:t>
      </w:r>
      <w:r>
        <w:t xml:space="preserve">.</w:t>
      </w:r>
      <w:r>
        <w:t xml:space="preserve"> </w:t>
      </w:r>
      <w:r>
        <w:rPr>
          <w:b/>
          <w:bCs/>
        </w:rPr>
        <w:t xml:space="preserve">Backspace</w:t>
      </w:r>
      <w:r>
        <w:t xml:space="preserve"> </w:t>
      </w:r>
      <w:r>
        <w:t xml:space="preserve">deletes the last character;</w:t>
      </w:r>
      <w:r>
        <w:t xml:space="preserve"> </w:t>
      </w:r>
      <w:r>
        <w:rPr>
          <w:b/>
          <w:bCs/>
        </w:rPr>
        <w:t xml:space="preserve">Page Up/Down</w:t>
      </w:r>
      <w:r>
        <w:t xml:space="preserve"> </w:t>
      </w:r>
      <w:r>
        <w:t xml:space="preserve">scroll through the output history (scrollback, 100 lines).</w:t>
      </w:r>
    </w:p>
    <w:bookmarkEnd w:id="67"/>
    <w:bookmarkStart w:id="68" w:name="built-in-commands-builtins"/>
    <w:p>
      <w:pPr>
        <w:pStyle w:val="Heading3"/>
      </w:pPr>
      <w:r>
        <w:t xml:space="preserve">Built-in commands (builtins)</w:t>
      </w:r>
    </w:p>
    <w:p>
      <w:pPr>
        <w:pStyle w:val="FirstParagraph"/>
      </w:pPr>
      <w:r>
        <w:t xml:space="preserve">Three commands are executed by the terminal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bl>
    <w:bookmarkEnd w:id="68"/>
    <w:bookmarkStart w:id="69"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69"/>
    <w:bookmarkStart w:id="71"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 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p>
      <w:pPr>
        <w:pStyle w:val="FirstParagraph"/>
      </w:pPr>
      <w:r>
        <w:rPr>
          <w:b/>
          <w:bCs/>
        </w:rPr>
        <w:t xml:space="preserve">Under the hood.</w:t>
      </w:r>
      <w:r>
        <w:t xml:space="preserve"> </w:t>
      </w:r>
      <w:r>
        <w:t xml:space="preserve">The terminal splits the line on</w:t>
      </w:r>
      <w:r>
        <w:t xml:space="preserve"> </w:t>
      </w:r>
      <w:r>
        <w:rPr>
          <w:rStyle w:val="VerbatimChar"/>
        </w:rPr>
        <w:t xml:space="preserve">|</w:t>
      </w:r>
      <w:r>
        <w:t xml:space="preserve">, creates a memory pipe (</w:t>
      </w:r>
      <w:r>
        <w:rPr>
          <w:rStyle w:val="VerbatimChar"/>
        </w:rPr>
        <w:t xml:space="preserve">pipe</w:t>
      </w:r>
      <w:r>
        <w:t xml:space="preserve">)</w:t>
      </w:r>
      <w:r>
        <w:t xml:space="preserve"> </w:t>
      </w:r>
      <w:r>
        <w:t xml:space="preserve">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w:t>
      </w:r>
      <w:r>
        <w:t xml:space="preserve">) each</w:t>
      </w:r>
      <w:r>
        <w:t xml:space="preserve"> </w:t>
      </w:r>
      <w:r>
        <w:rPr>
          <w:rStyle w:val="VerbatimChar"/>
        </w:rPr>
        <w:t xml:space="preserve">SD:/bin/&lt;cmd&gt;</w:t>
      </w:r>
      <w:r>
        <w:t xml:space="preserve"> </w:t>
      </w:r>
      <w:r>
        <w:t xml:space="preserve">with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70">
        <w:r>
          <w:rPr>
            <w:rStyle w:val="Hyperlink"/>
          </w:rPr>
          <w:t xml:space="preserve">Kernel internals §9</w:t>
        </w:r>
      </w:hyperlink>
      <w:r>
        <w:t xml:space="preserve">.</w:t>
      </w:r>
    </w:p>
    <w:bookmarkEnd w:id="71"/>
    <w:bookmarkEnd w:id="72"/>
    <w:bookmarkStart w:id="78"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[path]</w:t>
            </w:r>
          </w:p>
        </w:tc>
        <w:tc>
          <w:tcPr/>
          <w:p>
            <w:pPr>
              <w:pStyle w:val="Compact"/>
            </w:pPr>
            <w:r>
              <w:t xml:space="preserve">Lists a directory (default: the</w:t>
            </w:r>
            <w:r>
              <w:t xml:space="preserve"> </w:t>
            </w:r>
            <w:r>
              <w:rPr>
                <w:b/>
                <w:bCs/>
              </w:rPr>
              <w:t xml:space="preserve">current working directory</w:t>
            </w:r>
            <w:r>
              <w:t xml:space="preserve">). One entry per line; folders get a trailing</w:t>
            </w:r>
            <w:r>
              <w:t xml:space="preserve"> </w:t>
            </w:r>
            <w:r>
              <w:rPr>
                <w:rStyle w:val="VerbatimChar"/>
              </w:rPr>
              <w:t xml:space="preserve">/</w:t>
            </w:r>
            <w:r>
              <w:t xml:space="preserve">.</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Prints the file(s) to</w:t>
            </w:r>
            <w:r>
              <w:t xml:space="preserve"> </w:t>
            </w:r>
            <w:r>
              <w:rPr>
                <w:rStyle w:val="VerbatimChar"/>
              </w:rPr>
              <w:t xml:space="preserve">stdout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bl>
    <w:p>
      <w:pPr>
        <w:pStyle w:val="BodyText"/>
      </w:pPr>
      <w:r>
        <w:rPr>
          <w:b/>
          <w:bCs/>
        </w:rPr>
        <w:t xml:space="preserve">Text and streams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&lt;text&gt;</w:t>
            </w:r>
          </w:p>
        </w:tc>
        <w:tc>
          <w:tcPr/>
          <w:p>
            <w:pPr>
              <w:pStyle w:val="Compact"/>
            </w:pPr>
            <w:r>
              <w:t xml:space="preserve">Writes its arguments followed by a newline.</w:t>
            </w:r>
          </w:p>
        </w:tc>
      </w:tr>
      <w:tr>
        <w:tc>
          <w:tcPr/>
          <w:p>
            <w:pPr>
              <w:pStyle w:val="Compact"/>
            </w:pPr>
            <w:r>
              <w:rPr>
                <w:rStyle w:val="VerbatimChar"/>
              </w:rPr>
              <w:t xml:space="preserve">grep</w:t>
            </w:r>
          </w:p>
        </w:tc>
        <w:tc>
          <w:tcPr/>
          <w:p>
            <w:pPr>
              <w:pStyle w:val="Compact"/>
            </w:pPr>
            <w:r>
              <w:rPr>
                <w:rStyle w:val="VerbatimChar"/>
              </w:rPr>
              <w:t xml:space="preserve">grep &lt;pattern&gt;</w:t>
            </w:r>
          </w:p>
        </w:tc>
        <w:tc>
          <w:tcPr/>
          <w:p>
            <w:pPr>
              <w:pStyle w:val="Compact"/>
            </w:pPr>
            <w:r>
              <w:t xml:space="preserve">Reads</w:t>
            </w:r>
            <w:r>
              <w:t xml:space="preserve"> </w:t>
            </w:r>
            <w:r>
              <w:rPr>
                <w:rStyle w:val="VerbatimChar"/>
              </w:rPr>
              <w:t xml:space="preserve">stdin</w:t>
            </w:r>
            <w:r>
              <w:t xml:space="preserve">, prints only the lines containing</w:t>
            </w:r>
            <w:r>
              <w:t xml:space="preserve"> </w:t>
            </w:r>
            <w:r>
              <w:rPr>
                <w:rStyle w:val="VerbatimChar"/>
              </w:rPr>
              <w:t xml:space="preserve">&lt;pattern&gt;</w:t>
            </w:r>
            <w:r>
              <w:t xml:space="preserve"> </w:t>
            </w:r>
            <w:r>
              <w:t xml:space="preserve">(substring,</w:t>
            </w:r>
            <w:r>
              <w:t xml:space="preserve"> </w:t>
            </w:r>
            <w:r>
              <w:rPr>
                <w:b/>
                <w:bCs/>
              </w:rPr>
              <w:t xml:space="preserve">case-sensitive</w:t>
            </w:r>
            <w:r>
              <w:t xml:space="preserve">; only the first word is used as the pattern).</w:t>
            </w:r>
          </w:p>
        </w:tc>
      </w:tr>
      <w:tr>
        <w:tc>
          <w:tcPr/>
          <w:p>
            <w:pPr>
              <w:pStyle w:val="Compact"/>
            </w:pPr>
            <w:r>
              <w:rPr>
                <w:rStyle w:val="VerbatimChar"/>
              </w:rPr>
              <w:t xml:space="preserve">wc</w:t>
            </w:r>
          </w:p>
        </w:tc>
        <w:tc>
          <w:tcPr/>
          <w:p>
            <w:pPr>
              <w:pStyle w:val="Compact"/>
            </w:pPr>
            <w:r>
              <w:rPr>
                <w:rStyle w:val="VerbatimChar"/>
              </w:rPr>
              <w:t xml:space="preserve">wc</w:t>
            </w:r>
          </w:p>
        </w:tc>
        <w:tc>
          <w:tcPr/>
          <w:p>
            <w:pPr>
              <w:pStyle w:val="Compact"/>
            </w:pPr>
            <w:r>
              <w:t xml:space="preserve">Counts and prints "lines words bytes" of</w:t>
            </w:r>
            <w:r>
              <w:t xml:space="preserve"> </w:t>
            </w:r>
            <w:r>
              <w:rPr>
                <w:rStyle w:val="VerbatimChar"/>
              </w:rPr>
              <w:t xml:space="preserve">stdin</w:t>
            </w:r>
            <w:r>
              <w:t xml:space="preserve">.</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bl>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NAME</w:t>
            </w:r>
            <w:r>
              <w:t xml:space="preserve"> </w:t>
            </w:r>
            <w:r>
              <w:t xml:space="preserve">—</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w:t>
            </w:r>
          </w:p>
        </w:tc>
      </w:tr>
      <w:tr>
        <w:tc>
          <w:tcPr/>
          <w:p>
            <w:pPr>
              <w:pStyle w:val="Compact"/>
            </w:pPr>
            <w:r>
              <w:rPr>
                <w:rStyle w:val="VerbatimChar"/>
              </w:rPr>
              <w:t xml:space="preserve">kill</w:t>
            </w:r>
          </w:p>
        </w:tc>
        <w:tc>
          <w:tcPr/>
          <w:p>
            <w:pPr>
              <w:pStyle w:val="Compact"/>
            </w:pPr>
            <w:r>
              <w:rPr>
                <w:rStyle w:val="VerbatimChar"/>
              </w:rPr>
              <w:t xml:space="preserve">kill &lt;pid&gt; [--force|-f]</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 Kernel tasks and the terminal itself are protected.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[-d dir] &lt;prog.bas&gt; [args]</w:t>
            </w:r>
          </w:p>
        </w:tc>
        <w:tc>
          <w:tcPr/>
          <w:p>
            <w:pPr>
              <w:pStyle w:val="Compact"/>
            </w:pPr>
            <w:r>
              <w:t xml:space="preserve">The Onyx BASIC runtime (see §13): runs a program in the console or in its window;</w:t>
            </w:r>
            <w:r>
              <w:t xml:space="preserve"> </w:t>
            </w:r>
            <w:r>
              <w:rPr>
                <w:rStyle w:val="VerbatimChar"/>
              </w:rPr>
              <w:t xml:space="preserve">-d</w:t>
            </w:r>
            <w:r>
              <w:t xml:space="preserve"> </w:t>
            </w:r>
            <w:r>
              <w:t xml:space="preserve">sets the current folder (default: the program's).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audio output (the 3.5 mm jack)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hangtest</w:t>
            </w:r>
          </w:p>
        </w:tc>
        <w:tc>
          <w:tcPr/>
          <w:p>
            <w:pPr>
              <w:pStyle w:val="Compact"/>
            </w:pPr>
            <w:r>
              <w:rPr>
                <w:rStyle w:val="VerbatimChar"/>
              </w:rPr>
              <w:t xml:space="preserve">hangtest</w:t>
            </w:r>
            <w:r>
              <w:t xml:space="preserve">,</w:t>
            </w:r>
            <w:r>
              <w:t xml:space="preserve"> </w:t>
            </w:r>
            <w:r>
              <w:rPr>
                <w:rStyle w:val="VerbatimChar"/>
              </w:rPr>
              <w:t xml:space="preserve">hangtest irq</w:t>
            </w:r>
          </w:p>
        </w:tc>
        <w:tc>
          <w:tcPr/>
          <w:p>
            <w:pPr>
              <w:pStyle w:val="Compact"/>
            </w:pPr>
            <w:r>
              <w:rPr>
                <w:b/>
                <w:bCs/>
              </w:rPr>
              <w:t xml:space="preserve">Freezes the Pi on purpose</w:t>
            </w:r>
            <w:r>
              <w:t xml:space="preserve"> </w:t>
            </w:r>
            <w:r>
              <w:t xml:space="preserve">(core 0 stopped, IRQs masked;</w:t>
            </w:r>
            <w:r>
              <w:t xml:space="preserve"> </w:t>
            </w:r>
            <w:r>
              <w:rPr>
                <w:rStyle w:val="VerbatimChar"/>
              </w:rPr>
              <w:t xml:space="preserve">irq</w:t>
            </w:r>
            <w:r>
              <w:t xml:space="preserve">: a loop with them on), to check the crash report: about 10 s later the Pi restarts by itself and</w:t>
            </w:r>
            <w:r>
              <w:t xml:space="preserve"> </w:t>
            </w:r>
            <w:r>
              <w:rPr>
                <w:rStyle w:val="VerbatimChar"/>
              </w:rPr>
              <w:t xml:space="preserve">SD:/etc/lastcrash.txt</w:t>
            </w:r>
            <w:r>
              <w:t xml:space="preserve"> </w:t>
            </w:r>
            <w:r>
              <w:t xml:space="preserve">tells what it was doing.</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(about 3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TCP sockets: state (LISTEN / ESTAB), local port, remote address,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user/tls/</w:t>
            </w:r>
            <w:r>
              <w:t xml:space="preserve">) — downloads real HTTPS pages. Opt-in build (needs the cross-built mbedTLS — see</w:t>
            </w:r>
            <w:r>
              <w:t xml:space="preserve"> </w:t>
            </w:r>
            <w:r>
              <w:rPr>
                <w:rStyle w:val="VerbatimChar"/>
              </w:rPr>
              <w:t xml:space="preserve">user/tls/README.md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imgtest</w:t>
            </w:r>
          </w:p>
        </w:tc>
        <w:tc>
          <w:tcPr/>
          <w:p>
            <w:pPr>
              <w:pStyle w:val="Compact"/>
            </w:pPr>
            <w:r>
              <w:rPr>
                <w:rStyle w:val="VerbatimChar"/>
              </w:rPr>
              <w:t xml:space="preserve">imgtest</w:t>
            </w:r>
          </w:p>
        </w:tc>
        <w:tc>
          <w:tcPr/>
          <w:p>
            <w:pPr>
              <w:pStyle w:val="Compact"/>
            </w:pPr>
            <w:r>
              <w:t xml:space="preserve">Self-test of the image codecs (zlib + libpng): decodes an embedded PNG and prints its size and top-left pixel. Prints PASS/FAIL. Opt-in build (needs the cross-built codecs — see</w:t>
            </w:r>
            <w:r>
              <w:t xml:space="preserve"> </w:t>
            </w:r>
            <w:r>
              <w:rPr>
                <w:rStyle w:val="VerbatimChar"/>
              </w:rPr>
              <w:t xml:space="preserve">user/img/README.md</w:t>
            </w:r>
            <w:r>
              <w:t xml:space="preserve">).</w:t>
            </w:r>
          </w:p>
        </w:tc>
      </w:tr>
      <w:tr>
        <w:tc>
          <w:tcPr/>
          <w:p>
            <w:pPr>
              <w:pStyle w:val="Compact"/>
            </w:pPr>
            <w:r>
              <w:rPr>
                <w:rStyle w:val="VerbatimChar"/>
              </w:rPr>
              <w:t xml:space="preserve">nsfbdemo</w:t>
            </w:r>
          </w:p>
        </w:tc>
        <w:tc>
          <w:tcPr/>
          <w:p>
            <w:pPr>
              <w:pStyle w:val="Compact"/>
            </w:pPr>
            <w:r>
              <w:rPr>
                <w:rStyle w:val="VerbatimChar"/>
              </w:rPr>
              <w:t xml:space="preserve">nsfbdemo</w:t>
            </w:r>
          </w:p>
        </w:tc>
        <w:tc>
          <w:tcPr/>
          <w:p>
            <w:pPr>
              <w:pStyle w:val="Compact"/>
            </w:pPr>
            <w:r>
              <w:t xml:space="preserve">Demo of the NetSurf framebuffer library (libnsfb) on Onyx: opens a window and draws shapes with libnsfb's plotters, then follows the cursor (a trail of dots) and drops a marker on left-click.</w:t>
            </w:r>
            <w:r>
              <w:t xml:space="preserve"> </w:t>
            </w:r>
            <w:r>
              <w:rPr>
                <w:rStyle w:val="VerbatimChar"/>
              </w:rPr>
              <w:t xml:space="preserve">q</w:t>
            </w:r>
            <w:r>
              <w:t xml:space="preserve"> </w:t>
            </w:r>
            <w:r>
              <w:t xml:space="preserve">/ Esc or the close box to quit. Opt-in build (needs the cross-built libnsfb — see</w:t>
            </w:r>
            <w:r>
              <w:t xml:space="preserve"> </w:t>
            </w:r>
            <w:r>
              <w:rPr>
                <w:rStyle w:val="VerbatimChar"/>
              </w:rPr>
              <w:t xml:space="preserve">user/nsfb/README.md</w:t>
            </w:r>
            <w:r>
              <w:t xml:space="preserve">).</w:t>
            </w:r>
          </w:p>
        </w:tc>
      </w:tr>
    </w:tbl>
    <w:bookmarkStart w:id="73"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15"/>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15"/>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w:t>
      </w:r>
      <w:r>
        <w:t xml:space="preserve"> </w:t>
      </w:r>
      <w:r>
        <w:rPr>
          <w:rStyle w:val="VerbatimChar"/>
        </w:rPr>
        <w:t xml:space="preserve">clear</w:t>
      </w:r>
      <w:r>
        <w:t xml:space="preserve"> </w:t>
      </w:r>
      <w:r>
        <w:t xml:space="preserve">clears the remote screen. Echo and line editing are done</w:t>
      </w:r>
      <w:r>
        <w:t xml:space="preserve"> </w:t>
      </w:r>
      <w:r>
        <w:t xml:space="preserve">by the Pi (Backspace works; no history/arrows).</w:t>
      </w:r>
      <w:r>
        <w:t xml:space="preserve"> </w:t>
      </w:r>
      <w:r>
        <w:rPr>
          <w:b/>
          <w:bCs/>
        </w:rPr>
        <w:t xml:space="preserve">Ctrl-C</w:t>
      </w:r>
      <w:r>
        <w:t xml:space="preserve"> </w:t>
      </w:r>
      <w:r>
        <w:t xml:space="preserve">is passed to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One client at a time: a second</w:t>
      </w:r>
      <w:r>
        <w:t xml:space="preserve"> </w:t>
      </w:r>
      <w:r>
        <w:t xml:space="preserve">connection waits until the first ends.</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73"/>
    <w:bookmarkStart w:id="74"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
          <w:bCs/>
        </w:rPr>
        <w:t xml:space="preserve">one window</w:t>
      </w:r>
      <w:r>
        <w:t xml:space="preserve"> </w:t>
      </w:r>
      <w:r>
        <w:t xml:space="preserve">on the PC holding the Onyx session. Type the Pi's address in its tool bar,</w:t>
      </w:r>
      <w:r>
        <w:t xml:space="preserve"> </w:t>
      </w:r>
      <w:r>
        <w:rPr>
          <w:b/>
          <w:bCs/>
        </w:rPr>
        <w:t xml:space="preserve">Connect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 a lost connection) gives the window back;</w:t>
      </w:r>
      <w:r>
        <w:t xml:space="preserve"> </w:t>
      </w:r>
      <w:r>
        <w:t xml:space="preserve">the choice is kept and applied at the next connection.</w:t>
      </w:r>
    </w:p>
    <w:p>
      <w:pPr>
        <w:pStyle w:val="Compact"/>
        <w:numPr>
          <w:ilvl w:val="0"/>
          <w:numId w:val="1016"/>
        </w:numPr>
      </w:pPr>
      <w:r>
        <w:t xml:space="preserve">At the top of the Pi's screen, the</w:t>
      </w:r>
      <w:r>
        <w:t xml:space="preserve"> </w:t>
      </w:r>
      <w:r>
        <w:rPr>
          <w:b/>
          <w:bCs/>
        </w:rPr>
        <w:t xml:space="preserve">Onyx menu bar</w:t>
      </w:r>
      <w:r>
        <w:t xml:space="preserve">.</w:t>
      </w:r>
    </w:p>
    <w:p>
      <w:pPr>
        <w:pStyle w:val="Compact"/>
        <w:numPr>
          <w:ilvl w:val="0"/>
          <w:numId w:val="1016"/>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pStyle w:val="Compact"/>
        <w:numPr>
          <w:ilvl w:val="0"/>
          <w:numId w:val="1016"/>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16"/>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16"/>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 shows the updates a second; it says when the Pi's kernel is too old for</w:t>
      </w:r>
      <w:r>
        <w:t xml:space="preserve"> </w:t>
      </w:r>
      <w:r>
        <w:t xml:space="preserve">rdpd (copy the new</w:t>
      </w:r>
      <w:r>
        <w:t xml:space="preserve"> </w:t>
      </w:r>
      <w:r>
        <w:rPr>
          <w:rStyle w:val="VerbatimChar"/>
        </w:rPr>
        <w:t xml:space="preserve">kernel8-rpi4.img</w:t>
      </w:r>
      <w:r>
        <w:t xml:space="preserve">).</w:t>
      </w:r>
    </w:p>
    <w:p>
      <w:pPr>
        <w:pStyle w:val="Compact"/>
        <w:numPr>
          <w:ilvl w:val="0"/>
          <w:numId w:val="1016"/>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16"/>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74"/>
    <w:bookmarkStart w:id="75"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17"/>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17"/>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17"/>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75"/>
    <w:bookmarkStart w:id="76"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18"/>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18"/>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18"/>
        </w:numPr>
      </w:pPr>
      <w:r>
        <w:t xml:space="preserve">Several clients can be connected at once (each connection is served by its own process).</w:t>
      </w:r>
    </w:p>
    <w:p>
      <w:pPr>
        <w:pStyle w:val="Compact"/>
        <w:numPr>
          <w:ilvl w:val="0"/>
          <w:numId w:val="1018"/>
        </w:numPr>
      </w:pPr>
      <w:r>
        <w:t xml:space="preserve">Passive (PASV / EPSV) and active (PORT) modes; listing, download, upload (≤ 32 MB per</w:t>
      </w:r>
      <w:r>
        <w:t xml:space="preserve"> </w:t>
      </w:r>
      <w:r>
        <w:t xml:space="preserve">file), resume-less append (APPE), delete, rename, create / remove folders.</w:t>
      </w:r>
    </w:p>
    <w:p>
      <w:pPr>
        <w:pStyle w:val="Compact"/>
        <w:numPr>
          <w:ilvl w:val="0"/>
          <w:numId w:val="1018"/>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76"/>
    <w:bookmarkStart w:id="77"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19"/>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shelf and the path bar never show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19"/>
        </w:numPr>
      </w:pPr>
      <w:r>
        <w:rPr>
          <w:b/>
          <w:bCs/>
        </w:rPr>
        <w:t xml:space="preserve">tinypad / Writer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 the dock's</w:t>
      </w:r>
      <w:r>
        <w:t xml:space="preserve"> </w:t>
      </w:r>
      <w:r>
        <w:rPr>
          <w:b/>
          <w:bCs/>
        </w:rPr>
        <w:t xml:space="preserve">shelf</w:t>
      </w:r>
      <w:r>
        <w:t xml:space="preserve"> </w:t>
      </w:r>
      <w:r>
        <w:t xml:space="preserve">keeps them.</w:t>
      </w:r>
    </w:p>
    <w:p>
      <w:pPr>
        <w:pStyle w:val="Compact"/>
        <w:numPr>
          <w:ilvl w:val="0"/>
          <w:numId w:val="1019"/>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19"/>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19"/>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77"/>
    <w:bookmarkEnd w:id="78"/>
    <w:bookmarkStart w:id="83" w:name="X2b27972c83c6addee841655dd810ead53d9bb39"/>
    <w:p>
      <w:pPr>
        <w:pStyle w:val="Heading2"/>
      </w:pPr>
      <w:r>
        <w:t xml:space="preserve">9. The file manager</w:t>
      </w:r>
    </w:p>
    <w:bookmarkStart w:id="82"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0"/>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21"/>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21"/>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p>
    <w:p>
      <w:pPr>
        <w:pStyle w:val="Compact"/>
        <w:numPr>
          <w:ilvl w:val="1"/>
          <w:numId w:val="1021"/>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0"/>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pStyle w:val="Compact"/>
        <w:numPr>
          <w:ilvl w:val="0"/>
          <w:numId w:val="1020"/>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0"/>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0"/>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0"/>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0"/>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0"/>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0"/>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Writer, paint) opens it there, on a dock launcher</w:t>
      </w:r>
      <w:r>
        <w:t xml:space="preserve"> </w:t>
      </w:r>
      <w:r>
        <w:t xml:space="preserve">its app opens it.</w:t>
      </w:r>
    </w:p>
    <w:p>
      <w:pPr>
        <w:pStyle w:val="FirstParagraph"/>
      </w:pPr>
      <w:r>
        <w:drawing>
          <wp:inline>
            <wp:extent cx="5334000" cy="3435864"/>
            <wp:effectExtent b="0" l="0" r="0" t="0"/>
            <wp:docPr descr="File Viewer" title="" id="80" name="Picture"/>
            <a:graphic>
              <a:graphicData uri="http://schemas.openxmlformats.org/drawingml/2006/picture">
                <pic:pic>
                  <pic:nvPicPr>
                    <pic:cNvPr descr="../screenshots/fileviewer.png" id="81" name="Picture"/>
                    <pic:cNvPicPr>
                      <a:picLocks noChangeArrowheads="1" noChangeAspect="1"/>
                    </pic:cNvPicPr>
                  </pic:nvPicPr>
                  <pic:blipFill>
                    <a:blip r:embed="rId79"/>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bookmarkEnd w:id="82"/>
    <w:bookmarkEnd w:id="83"/>
    <w:bookmarkStart w:id="84"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22"/>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22"/>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22"/>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84"/>
    <w:bookmarkStart w:id="99" w:name="X9372a273c6008201c4a8b55cf04eb047eb5ff8a"/>
    <w:p>
      <w:pPr>
        <w:pStyle w:val="Heading2"/>
      </w:pPr>
      <w:r>
        <w:t xml:space="preserve">11. The Control Panel and the appearance</w:t>
      </w:r>
    </w:p>
    <w:bookmarkStart w:id="88"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Its home lists the</w:t>
      </w:r>
      <w:r>
        <w:t xml:space="preserve"> </w:t>
      </w:r>
      <w:r>
        <w:rPr>
          <w:b/>
          <w:bCs/>
        </w:rPr>
        <w:t xml:space="preserve">applets</w:t>
      </w:r>
      <w:r>
        <w:t xml:space="preserve">, an icon, a name and a line of help each;</w:t>
      </w:r>
      <w:r>
        <w:t xml:space="preserve"> </w:t>
      </w:r>
      <w:r>
        <w:rPr>
          <w:b/>
          <w:bCs/>
        </w:rPr>
        <w:t xml:space="preserve">click one</w:t>
      </w:r>
      <w:r>
        <w:t xml:space="preserve"> </w:t>
      </w:r>
      <w:r>
        <w:t xml:space="preserve">to open it</w:t>
      </w:r>
      <w:r>
        <w:t xml:space="preserve"> </w:t>
      </w:r>
      <w:r>
        <w:rPr>
          <w:b/>
          <w:bCs/>
        </w:rPr>
        <w:t xml:space="preserve">inside the Control Panel's window</w:t>
      </w:r>
      <w:r>
        <w:t xml:space="preserve">. The path bar at the top reads</w:t>
      </w:r>
      <w:r>
        <w:t xml:space="preserve"> </w:t>
      </w:r>
      <w:r>
        <w:rPr>
          <w:i/>
          <w:iCs/>
        </w:rPr>
        <w:t xml:space="preserve">Control Panel ▸ Theme</w:t>
      </w:r>
      <w:r>
        <w:t xml:space="preserve">…:</w:t>
      </w:r>
      <w:r>
        <w:t xml:space="preserve"> </w:t>
      </w:r>
      <w:r>
        <w:t xml:space="preserve">click</w:t>
      </w:r>
      <w:r>
        <w:t xml:space="preserve"> </w:t>
      </w:r>
      <w:r>
        <w:rPr>
          <w:b/>
          <w:bCs/>
        </w:rPr>
        <w:t xml:space="preserve">Control Panel</w:t>
      </w:r>
      <w:r>
        <w:t xml:space="preserve"> </w:t>
      </w:r>
      <w:r>
        <w:t xml:space="preserve">(or the menu's</w:t>
      </w:r>
      <w:r>
        <w:t xml:space="preserve"> </w:t>
      </w:r>
      <w:r>
        <w:rPr>
          <w:b/>
          <w:bCs/>
        </w:rPr>
        <w:t xml:space="preserve">All Settings</w:t>
      </w:r>
      <w:r>
        <w:t xml:space="preserve">) to go back to the list. One Control</w:t>
      </w:r>
      <w:r>
        <w:t xml:space="preserve"> </w:t>
      </w:r>
      <w:r>
        <w:t xml:space="preserve">Panel at a time (started again, it brings the open one to the front).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(left to right: each a</w:t>
            </w:r>
            <w:r>
              <w:t xml:space="preserve"> </w:t>
            </w:r>
            <w:r>
              <w:rPr>
                <w:b/>
                <w:bCs/>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
                <w:bCs/>
              </w:rPr>
              <w:t xml:space="preserve">main app</w:t>
            </w:r>
            <w:r>
              <w:t xml:space="preserve">, whose icon the drawer shows;</w:t>
            </w:r>
            <w:r>
              <w:t xml:space="preserve"> </w:t>
            </w:r>
            <w:r>
              <w:rPr>
                <w:b/>
                <w:bCs/>
              </w:rPr>
              <w:t xml:space="preserve">Add</w:t>
            </w:r>
            <w:r>
              <w:t xml:space="preserve"> </w:t>
            </w:r>
            <w:r>
              <w:t xml:space="preserve">/</w:t>
            </w:r>
            <w:r>
              <w:t xml:space="preserve"> </w:t>
            </w:r>
            <w:r>
              <w:rPr>
                <w:b/>
                <w:bCs/>
              </w:rPr>
              <w:t xml:space="preserve">Remove</w:t>
            </w:r>
            <w:r>
              <w:t xml:space="preserve"> </w:t>
            </w:r>
            <w:r>
              <w:t xml:space="preserve">/ move them, pick the group and the main app in the lists beside),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the dock takes it at once.</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t xml:space="preserve">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w:t>
            </w:r>
            <w:r>
              <w:t xml:space="preserve"> </w:t>
            </w:r>
            <w:r>
              <w:rPr>
                <w:rStyle w:val="VerbatimChar"/>
              </w:rPr>
              <w:t xml:space="preserve">SD:/etc/sound.ini</w:t>
            </w:r>
            <w:r>
              <w:t xml:space="preserve"> </w:t>
            </w:r>
            <w:r>
              <w:t xml:space="preserve">(the menu bar's speaker changes the same volume);</w:t>
            </w:r>
            <w:r>
              <w:t xml:space="preserve"> </w:t>
            </w:r>
            <w:r>
              <w:rPr>
                <w:b/>
                <w:bCs/>
              </w:rPr>
              <w:t xml:space="preserve">Play a test sound</w:t>
            </w:r>
            <w:r>
              <w:t xml:space="preserve">.</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bl>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86" name="Picture"/>
            <a:graphic>
              <a:graphicData uri="http://schemas.openxmlformats.org/drawingml/2006/picture">
                <pic:pic>
                  <pic:nvPicPr>
                    <pic:cNvPr descr="../screenshots/control.png" id="87" name="Picture"/>
                    <pic:cNvPicPr>
                      <a:picLocks noChangeArrowheads="1" noChangeAspect="1"/>
                    </pic:cNvPicPr>
                  </pic:nvPicPr>
                  <pic:blipFill>
                    <a:blip r:embed="rId85"/>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Control Panel's home: the applets.</w:t>
      </w:r>
    </w:p>
    <w:bookmarkEnd w:id="88"/>
    <w:bookmarkStart w:id="92"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23"/>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23"/>
        </w:numPr>
      </w:pPr>
      <w:r>
        <w:rPr>
          <w:b/>
          <w:bCs/>
        </w:rPr>
        <w:t xml:space="preserve">Scheme</w:t>
      </w:r>
      <w:r>
        <w:t xml:space="preserve">: the named colours of the window in front —</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every shade of a frame (its gradient, its buttons, its edge)</w:t>
      </w:r>
      <w:r>
        <w:t xml:space="preserve"> </w:t>
      </w:r>
      <w:r>
        <w:t xml:space="preserve">is computed from its one colour, and the title's ink (dark or white) from its brightness.</w:t>
      </w:r>
    </w:p>
    <w:p>
      <w:pPr>
        <w:pStyle w:val="Compact"/>
        <w:numPr>
          <w:ilvl w:val="0"/>
          <w:numId w:val="1023"/>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23"/>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90" name="Picture"/>
            <a:graphic>
              <a:graphicData uri="http://schemas.openxmlformats.org/drawingml/2006/picture">
                <pic:pic>
                  <pic:nvPicPr>
                    <pic:cNvPr descr="../screenshots/theme.png" id="91" name="Picture"/>
                    <pic:cNvPicPr>
                      <a:picLocks noChangeArrowheads="1" noChangeAspect="1"/>
                    </pic:cNvPicPr>
                  </pic:nvPicPr>
                  <pic:blipFill>
                    <a:blip r:embed="rId8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bookmarkEnd w:id="92"/>
    <w:bookmarkStart w:id="93"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w:t>
      </w:r>
      <w:r>
        <w:br/>
      </w:r>
      <w:r>
        <w:rPr>
          <w:rStyle w:val="VerbatimChar"/>
        </w:rPr>
        <w:t xml:space="preserve">active   = 0xF0B07A    # ... or any colour instead (overrides theme)</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by the kernel at boot)</w:t>
      </w:r>
    </w:p>
    <w:p>
      <w:pPr>
        <w:pStyle w:val="FirstParagraph"/>
      </w:pPr>
      <w:r>
        <w:t xml:space="preserve">Nothing is a bitmap: the frames, buttons and controls are drawn by code from these colours.</w:t>
      </w:r>
    </w:p>
    <w:bookmarkEnd w:id="93"/>
    <w:bookmarkStart w:id="94" w:name="startup-and-pinned-apps"/>
    <w:p>
      <w:pPr>
        <w:pStyle w:val="Heading3"/>
      </w:pPr>
      <w:r>
        <w:t xml:space="preserve">Startup and pinned apps</w:t>
      </w:r>
    </w:p>
    <w:p>
      <w:pPr>
        <w:pStyle w:val="Compact"/>
        <w:numPr>
          <w:ilvl w:val="0"/>
          <w:numId w:val="1024"/>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p>
      <w:pPr>
        <w:pStyle w:val="Compact"/>
        <w:numPr>
          <w:ilvl w:val="0"/>
          <w:numId w:val="1024"/>
        </w:numPr>
      </w:pPr>
      <w:r>
        <w:rPr>
          <w:rStyle w:val="VerbatimChar"/>
          <w:b/>
          <w:bCs/>
        </w:rPr>
        <w:t xml:space="preserve">SD:/etc/quicklaunch.txt</w:t>
      </w:r>
      <w:r>
        <w:t xml:space="preserve">: the apps pinned to the (former) panel (top→bottom).</w:t>
      </w:r>
    </w:p>
    <w:bookmarkEnd w:id="94"/>
    <w:bookmarkStart w:id="98"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96" name="Picture"/>
            <a:graphic>
              <a:graphicData uri="http://schemas.openxmlformats.org/drawingml/2006/picture">
                <pic:pic>
                  <pic:nvPicPr>
                    <pic:cNvPr descr="../screenshots/wallpapers.png" id="97" name="Picture"/>
                    <pic:cNvPicPr>
                      <a:picLocks noChangeArrowheads="1" noChangeAspect="1"/>
                    </pic:cNvPicPr>
                  </pic:nvPicPr>
                  <pic:blipFill>
                    <a:blip r:embed="rId95"/>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98"/>
    <w:bookmarkEnd w:id="99"/>
    <w:bookmarkStart w:id="248"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136"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01" name="Picture"/>
                  <a:graphic>
                    <a:graphicData uri="http://schemas.openxmlformats.org/drawingml/2006/picture">
                      <pic:pic>
                        <pic:nvPicPr>
                          <pic:cNvPr descr="../screenshots/tinypad.png" id="102" name="Picture"/>
                          <pic:cNvPicPr>
                            <a:picLocks noChangeArrowheads="1" noChangeAspect="1"/>
                          </pic:cNvPicPr>
                        </pic:nvPicPr>
                        <pic:blipFill>
                          <a:blip r:embed="rId100"/>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04" name="Picture"/>
                  <a:graphic>
                    <a:graphicData uri="http://schemas.openxmlformats.org/drawingml/2006/picture">
                      <pic:pic>
                        <pic:nvPicPr>
                          <pic:cNvPr descr="../screenshots/tinycalc.png" id="105" name="Picture"/>
                          <pic:cNvPicPr>
                            <a:picLocks noChangeArrowheads="1" noChangeAspect="1"/>
                          </pic:cNvPicPr>
                        </pic:nvPicPr>
                        <pic:blipFill>
                          <a:blip r:embed="rId103"/>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paint" title="" id="107" name="Picture"/>
                  <a:graphic>
                    <a:graphicData uri="http://schemas.openxmlformats.org/drawingml/2006/picture">
                      <pic:pic>
                        <pic:nvPicPr>
                          <pic:cNvPr descr="../screenshots/paint.png" id="108" name="Picture"/>
                          <pic:cNvPicPr>
                            <a:picLocks noChangeArrowheads="1" noChangeAspect="1"/>
                          </pic:cNvPicPr>
                        </pic:nvPicPr>
                        <pic:blipFill>
                          <a:blip r:embed="rId106"/>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080000" cy="4470400"/>
                  <wp:effectExtent b="0" l="0" r="0" t="0"/>
                  <wp:docPr descr="calendar" title="" id="110" name="Picture"/>
                  <a:graphic>
                    <a:graphicData uri="http://schemas.openxmlformats.org/drawingml/2006/picture">
                      <pic:pic>
                        <pic:nvPicPr>
                          <pic:cNvPr descr="../screenshots/calendar.png" id="111" name="Picture"/>
                          <pic:cNvPicPr>
                            <a:picLocks noChangeArrowheads="1" noChangeAspect="1"/>
                          </pic:cNvPicPr>
                        </pic:nvPicPr>
                        <pic:blipFill>
                          <a:blip r:embed="rId109"/>
                          <a:stretch>
                            <a:fillRect/>
                          </a:stretch>
                        </pic:blipFill>
                        <pic:spPr bwMode="auto">
                          <a:xfrm>
                            <a:off x="0" y="0"/>
                            <a:ext cx="5080000" cy="447040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13" name="Picture"/>
                  <a:graphic>
                    <a:graphicData uri="http://schemas.openxmlformats.org/drawingml/2006/picture">
                      <pic:pic>
                        <pic:nvPicPr>
                          <pic:cNvPr descr="../screenshots/mandelbrot.png" id="114" name="Picture"/>
                          <pic:cNvPicPr>
                            <a:picLocks noChangeArrowheads="1" noChangeAspect="1"/>
                          </pic:cNvPicPr>
                        </pic:nvPicPr>
                        <pic:blipFill>
                          <a:blip r:embed="rId112"/>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16" name="Picture"/>
                  <a:graphic>
                    <a:graphicData uri="http://schemas.openxmlformats.org/drawingml/2006/picture">
                      <pic:pic>
                        <pic:nvPicPr>
                          <pic:cNvPr descr="../screenshots/eyes.png" id="117" name="Picture"/>
                          <pic:cNvPicPr>
                            <a:picLocks noChangeArrowheads="1" noChangeAspect="1"/>
                          </pic:cNvPicPr>
                        </pic:nvPicPr>
                        <pic:blipFill>
                          <a:blip r:embed="rId115"/>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calendar + notes</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4419600" cy="4216400"/>
                  <wp:effectExtent b="0" l="0" r="0" t="0"/>
                  <wp:docPr descr="taskman" title="" id="119" name="Picture"/>
                  <a:graphic>
                    <a:graphicData uri="http://schemas.openxmlformats.org/drawingml/2006/picture">
                      <pic:pic>
                        <pic:nvPicPr>
                          <pic:cNvPr descr="../screenshots/taskman.png" id="120" name="Picture"/>
                          <pic:cNvPicPr>
                            <a:picLocks noChangeArrowheads="1" noChangeAspect="1"/>
                          </pic:cNvPicPr>
                        </pic:nvPicPr>
                        <pic:blipFill>
                          <a:blip r:embed="rId118"/>
                          <a:stretch>
                            <a:fillRect/>
                          </a:stretch>
                        </pic:blipFill>
                        <pic:spPr bwMode="auto">
                          <a:xfrm>
                            <a:off x="0" y="0"/>
                            <a:ext cx="4419600" cy="4216400"/>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22" name="Picture"/>
                  <a:graphic>
                    <a:graphicData uri="http://schemas.openxmlformats.org/drawingml/2006/picture">
                      <pic:pic>
                        <pic:nvPicPr>
                          <pic:cNvPr descr="../screenshots/2048.png" id="123" name="Picture"/>
                          <pic:cNvPicPr>
                            <a:picLocks noChangeArrowheads="1" noChangeAspect="1"/>
                          </pic:cNvPicPr>
                        </pic:nvPicPr>
                        <pic:blipFill>
                          <a:blip r:embed="rId121"/>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25" name="Picture"/>
                  <a:graphic>
                    <a:graphicData uri="http://schemas.openxmlformats.org/drawingml/2006/picture">
                      <pic:pic>
                        <pic:nvPicPr>
                          <pic:cNvPr descr="../screenshots/minesweeper.png" id="126" name="Picture"/>
                          <pic:cNvPicPr>
                            <a:picLocks noChangeArrowheads="1" noChangeAspect="1"/>
                          </pic:cNvPicPr>
                        </pic:nvPicPr>
                        <pic:blipFill>
                          <a:blip r:embed="rId124"/>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3873500"/>
                  <wp:effectExtent b="0" l="0" r="0" t="0"/>
                  <wp:docPr descr="sheet" title="" id="128" name="Picture"/>
                  <a:graphic>
                    <a:graphicData uri="http://schemas.openxmlformats.org/drawingml/2006/picture">
                      <pic:pic>
                        <pic:nvPicPr>
                          <pic:cNvPr descr="../screenshots/sheet.png" id="129" name="Picture"/>
                          <pic:cNvPicPr>
                            <a:picLocks noChangeArrowheads="1" noChangeAspect="1"/>
                          </pic:cNvPicPr>
                        </pic:nvPicPr>
                        <pic:blipFill>
                          <a:blip r:embed="rId127"/>
                          <a:stretch>
                            <a:fillRect/>
                          </a:stretch>
                        </pic:blipFill>
                        <pic:spPr bwMode="auto">
                          <a:xfrm>
                            <a:off x="0" y="0"/>
                            <a:ext cx="5334000" cy="3873500"/>
                          </a:xfrm>
                          <a:prstGeom prst="rect">
                            <a:avLst/>
                          </a:prstGeom>
                          <a:noFill/>
                          <a:ln w="9525">
                            <a:noFill/>
                            <a:headEnd/>
                            <a:tailEnd/>
                          </a:ln>
                        </pic:spPr>
                      </pic:pic>
                    </a:graphicData>
                  </a:graphic>
                </wp:inline>
              </w:drawing>
            </w:r>
          </w:p>
        </w:tc>
        <w:tc>
          <w:tcPr/>
          <w:p>
            <w:pPr>
              <w:pStyle w:val="Compact"/>
              <w:jc w:val="center"/>
            </w:pPr>
            <w:r>
              <w:drawing>
                <wp:inline>
                  <wp:extent cx="5334000" cy="3659372"/>
                  <wp:effectExtent b="0" l="0" r="0" t="0"/>
                  <wp:docPr descr="irc" title="" id="131" name="Picture"/>
                  <a:graphic>
                    <a:graphicData uri="http://schemas.openxmlformats.org/drawingml/2006/picture">
                      <pic:pic>
                        <pic:nvPicPr>
                          <pic:cNvPr descr="../screenshots/irc.png" id="132" name="Picture"/>
                          <pic:cNvPicPr>
                            <a:picLocks noChangeArrowheads="1" noChangeAspect="1"/>
                          </pic:cNvPicPr>
                        </pic:nvPicPr>
                        <pic:blipFill>
                          <a:blip r:embed="rId130"/>
                          <a:stretch>
                            <a:fillRect/>
                          </a:stretch>
                        </pic:blipFill>
                        <pic:spPr bwMode="auto">
                          <a:xfrm>
                            <a:off x="0" y="0"/>
                            <a:ext cx="5334000" cy="3659372"/>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134" name="Picture"/>
                  <a:graphic>
                    <a:graphicData uri="http://schemas.openxmlformats.org/drawingml/2006/picture">
                      <pic:pic>
                        <pic:nvPicPr>
                          <pic:cNvPr descr="../screenshots/ledger.png" id="135" name="Picture"/>
                          <pic:cNvPicPr>
                            <a:picLocks noChangeArrowheads="1" noChangeAspect="1"/>
                          </pic:cNvPicPr>
                        </pic:nvPicPr>
                        <pic:blipFill>
                          <a:blip r:embed="rId133"/>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bl>
    <w:bookmarkEnd w:id="136"/>
    <w:bookmarkStart w:id="137"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Writer</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Writer, the word processor</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Writer</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Writer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Writer</w:t>
            </w:r>
            <w:r>
              <w:t xml:space="preserve">:</w:t>
            </w:r>
            <w:r>
              <w:t xml:space="preserve"> </w:t>
            </w:r>
            <w:r>
              <w:rPr>
                <w:rStyle w:val="VerbatimChar"/>
              </w:rPr>
              <w:t xml:space="preserve">fileassoc.ini</w:t>
            </w:r>
            <w:r>
              <w:t xml:space="preserve">); Edit ▸ Copy (^C) / Select All (^A); File ▸</w:t>
            </w:r>
            <w:r>
              <w:t xml:space="preserve"> </w:t>
            </w:r>
            <w:r>
              <w:rPr>
                <w:b/>
                <w:bCs/>
              </w:rPr>
              <w:t xml:space="preserve">Edit in Writer</w:t>
            </w:r>
            <w:r>
              <w:t xml:space="preserve">. Paragraph layout (alignment, indents, tables), pictures and fonts are not kept (Writer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w:t>
            </w:r>
            <w:r>
              <w:t xml:space="preserve"> </w:t>
            </w:r>
            <w:r>
              <w:rPr>
                <w:b/>
                <w:bCs/>
              </w:rPr>
              <w:t xml:space="preserve">Keys</w:t>
            </w:r>
            <w:r>
              <w:t xml:space="preserve">:</w:t>
            </w:r>
            <w:r>
              <w:t xml:space="preserve"> </w:t>
            </w:r>
            <w:r>
              <w:rPr>
                <w:b/>
                <w:bCs/>
              </w:rPr>
              <w:t xml:space="preserve">C D E F G A B</w:t>
            </w:r>
            <w:r>
              <w:t xml:space="preserve"> </w:t>
            </w:r>
            <w:r>
              <w:t xml:space="preserve">a note (Shift = sharp; the cursor then goes to the next slice, and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w:t>
            </w:r>
            <w:r>
              <w:t xml:space="preserve"> </w:t>
            </w:r>
            <w:r>
              <w:rPr>
                <w:b/>
                <w:bCs/>
              </w:rPr>
              <w:t xml:space="preserve">Ctrl+↑ / Ctrl+↓</w:t>
            </w:r>
            <w:r>
              <w:t xml:space="preserve"> </w:t>
            </w:r>
            <w:r>
              <w:t xml:space="preserve">move the note a semitone up / down, arrows / Page Up / Down / Home / End move (←/→ = channel), Tab the next channel; a</w:t>
            </w:r>
            <w:r>
              <w:t xml:space="preserve"> </w:t>
            </w:r>
            <w:r>
              <w:rPr>
                <w:b/>
                <w:bCs/>
              </w:rPr>
              <w:t xml:space="preserve">click</w:t>
            </w:r>
            <w:r>
              <w:t xml:space="preserve"> </w:t>
            </w:r>
            <w:r>
              <w:t xml:space="preserve">selects a cell; wheel / scrollbar scroll. The</w:t>
            </w:r>
            <w:r>
              <w:t xml:space="preserve"> </w:t>
            </w:r>
            <w:r>
              <w:rPr>
                <w:b/>
                <w:bCs/>
              </w:rPr>
              <w:t xml:space="preserve">column header</w:t>
            </w:r>
            <w:r>
              <w:t xml:space="preserve"> </w:t>
            </w:r>
            <w:r>
              <w:t xml:space="preserve">is a button: it opens the</w:t>
            </w:r>
            <w:r>
              <w:t xml:space="preserve"> </w:t>
            </w:r>
            <w:r>
              <w:rPr>
                <w:b/>
                <w:bCs/>
              </w:rPr>
              <w:t xml:space="preserve">instrument dialog</w:t>
            </w:r>
            <w:r>
              <w:t xml:space="preserve"> </w:t>
            </w:r>
            <w:r>
              <w:t xml:space="preserve">(presets from</w:t>
            </w:r>
            <w:r>
              <w:t xml:space="preserve"> </w:t>
            </w:r>
            <w:r>
              <w:rPr>
                <w:rStyle w:val="VerbatimChar"/>
              </w:rPr>
              <w:t xml:space="preserve">SD:/apps/fmtracker.app/ins</w:t>
            </w:r>
            <w:r>
              <w:t xml:space="preserve">, Load / Save</w:t>
            </w:r>
            <w:r>
              <w:t xml:space="preserve"> </w:t>
            </w:r>
            <w:r>
              <w:rPr>
                <w:rStyle w:val="VerbatimChar"/>
              </w:rPr>
              <w:t xml:space="preserve">.FMI</w:t>
            </w:r>
            <w:r>
              <w:t xml:space="preserve">, the two operators' multiplier, level, attack, decay, sustain, release, wave, sustain / tremolo / vibrato flags, feedback, FM or additive,</w:t>
            </w:r>
            <w:r>
              <w:t xml:space="preserve"> </w:t>
            </w:r>
            <w:r>
              <w:rPr>
                <w:b/>
                <w:bCs/>
              </w:rPr>
              <w:t xml:space="preserve">Test</w:t>
            </w:r>
            <w:r>
              <w:t xml:space="preserve">); right-click it to mute the channel in this pattern.</w:t>
            </w:r>
            <w:r>
              <w:t xml:space="preserve"> </w:t>
            </w:r>
            <w:r>
              <w:rPr>
                <w:b/>
                <w:bCs/>
              </w:rPr>
              <w:t xml:space="preserve">Play</w:t>
            </w:r>
            <w:r>
              <w:t xml:space="preserve"> </w:t>
            </w:r>
            <w:r>
              <w:t xml:space="preserve">(^P) plays from the cursor, follows the position and highlights it;</w:t>
            </w:r>
            <w:r>
              <w:t xml:space="preserve"> </w:t>
            </w:r>
            <w:r>
              <w:rPr>
                <w:b/>
                <w:bCs/>
              </w:rPr>
              <w:t xml:space="preserve">Stop</w:t>
            </w:r>
            <w:r>
              <w:t xml:space="preserve"> </w:t>
            </w:r>
            <w:r>
              <w:t xml:space="preserve">/</w:t>
            </w:r>
            <w:r>
              <w:t xml:space="preserve"> </w:t>
            </w:r>
            <w:r>
              <w:rPr>
                <w:b/>
                <w:bCs/>
              </w:rPr>
              <w:t xml:space="preserve">Esc</w:t>
            </w:r>
            <w:r>
              <w:t xml:space="preserve">. A song is a list of</w:t>
            </w:r>
            <w:r>
              <w:t xml:space="preserve"> </w:t>
            </w:r>
            <w:r>
              <w:rPr>
                <w:b/>
                <w:bCs/>
              </w:rPr>
              <w:t xml:space="preserve">patterns</w:t>
            </w:r>
            <w:r>
              <w:t xml:space="preserve"> </w:t>
            </w:r>
            <w:r>
              <w:t xml:space="preserve">(toolbar: ◀ ▶ +,</w:t>
            </w:r>
            <w:r>
              <w:t xml:space="preserve"> </w:t>
            </w:r>
            <w:r>
              <w:rPr>
                <w:b/>
                <w:bCs/>
              </w:rPr>
              <w:t xml:space="preserve">Rows</w:t>
            </w:r>
            <w:r>
              <w:t xml:space="preserve">,</w:t>
            </w:r>
            <w:r>
              <w:t xml:space="preserve"> </w:t>
            </w:r>
            <w:r>
              <w:rPr>
                <w:b/>
                <w:bCs/>
              </w:rPr>
              <w:t xml:space="preserve">Speed</w:t>
            </w:r>
            <w:r>
              <w:t xml:space="preserve"> </w:t>
            </w:r>
            <w:r>
              <w:t xml:space="preserve">= a slice lasts speed / 20 s; Pattern menu: New, Duplicate,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w:t>
            </w:r>
          </w:p>
        </w:tc>
      </w:tr>
      <w:tr>
        <w:tc>
          <w:tcPr/>
          <w:p>
            <w:pPr>
              <w:pStyle w:val="Compact"/>
            </w:pPr>
            <w:r>
              <w:rPr>
                <w:b/>
                <w:bCs/>
              </w:rPr>
              <w:t xml:space="preserve">paint</w:t>
            </w:r>
            <w:r>
              <w:t xml:space="preserve"> </w:t>
            </w:r>
            <w:r>
              <w:t xml:space="preserve">(Paint)</w:t>
            </w:r>
          </w:p>
        </w:tc>
        <w:tc>
          <w:tcPr/>
          <w:p>
            <w:pPr>
              <w:pStyle w:val="Compact"/>
            </w:pPr>
            <w:r>
              <w:t xml:space="preserve">Drawing, in the way of Windows 11's Paint, on</w:t>
            </w:r>
            <w:r>
              <w:t xml:space="preserve"> </w:t>
            </w:r>
            <w:r>
              <w:rPr>
                <w:b/>
                <w:bCs/>
              </w:rPr>
              <w:t xml:space="preserve">transparent layers</w:t>
            </w:r>
            <w:r>
              <w:t xml:space="preserve">: pencil, brush, eraser, fill, colour picker, magnifier, fifteen shapes (outline and fill), a rectangular selection moved, rotated, flipped, cut and pasted, colour 1 / colour 2, a palette and your own colours, a pixel grid, zoom to 3200 %. Opens PNG, JPEG, BMP, GIF (WebP, PCX); saves its layers as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Calendar + notes. Left/right arrows = month, up/down = year; click a day, type a note, Enter to save (</w:t>
            </w:r>
            <w:r>
              <w:rPr>
                <w:rStyle w:val="VerbatimChar"/>
              </w:rPr>
              <w:t xml:space="preserve">agenda.txt</w:t>
            </w:r>
            <w:r>
              <w:t xml:space="preserve"> </w:t>
            </w:r>
            <w:r>
              <w:t xml:space="preserve">in the app's folder). An argument</w:t>
            </w:r>
            <w:r>
              <w:t xml:space="preserve"> </w:t>
            </w:r>
            <w:r>
              <w:rPr>
                <w:rStyle w:val="VerbatimChar"/>
              </w:rPr>
              <w:t xml:space="preserve">YYYYMMDD</w:t>
            </w:r>
            <w:r>
              <w:t xml:space="preserve"> </w:t>
            </w:r>
            <w:r>
              <w:t xml:space="preserve">opens that day (used by the agenda widget).</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shelf</w:t>
            </w:r>
            <w:r>
              <w:t xml:space="preserve"> </w:t>
            </w:r>
            <w:r>
              <w:t xml:space="preserve">(Shelf)</w:t>
            </w:r>
          </w:p>
        </w:tc>
        <w:tc>
          <w:tcPr/>
          <w:p>
            <w:pPr>
              <w:pStyle w:val="Compact"/>
            </w:pPr>
            <w:r>
              <w:t xml:space="preserve">The former bottom strip of references in tabs (no longer started). Reads/writes</w:t>
            </w:r>
            <w:r>
              <w:t xml:space="preserve"> </w:t>
            </w:r>
            <w:r>
              <w:rPr>
                <w:rStyle w:val="VerbatimChar"/>
              </w:rPr>
              <w:t xml:space="preserve">SD:/etc/shelf.ini</w:t>
            </w:r>
            <w:r>
              <w:t xml:space="preserve">.</w:t>
            </w:r>
          </w:p>
        </w:tc>
      </w:tr>
      <w:tr>
        <w:tc>
          <w:tcPr/>
          <w:p>
            <w:pPr>
              <w:pStyle w:val="Compact"/>
            </w:pPr>
            <w:r>
              <w:rPr>
                <w:b/>
                <w:bCs/>
              </w:rPr>
              <w:t xml:space="preserve">ask</w:t>
            </w:r>
            <w:r>
              <w:t xml:space="preserve"> </w:t>
            </w:r>
            <w:r>
              <w:t xml:space="preserve">(Confirm)</w:t>
            </w:r>
          </w:p>
        </w:tc>
        <w:tc>
          <w:tcPr/>
          <w:p>
            <w:pPr>
              <w:pStyle w:val="Compact"/>
            </w:pPr>
            <w:r>
              <w:t xml:space="preserve">A small system window used by apps that cannot host a dialog (the dock): `run ask "Title</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pPr>
            <w:r>
              <w:rPr>
                <w:b/>
                <w:bCs/>
              </w:rPr>
              <w:t xml:space="preserve">taskman</w:t>
            </w:r>
          </w:p>
        </w:tc>
        <w:tc>
          <w:tcPr/>
          <w:p>
            <w:pPr>
              <w:pStyle w:val="Compact"/>
            </w:pPr>
            <w:r>
              <w:t xml:space="preserve">Task manager. Arrows to select; Enter brings the window to the foreground;</w:t>
            </w:r>
            <w:r>
              <w:t xml:space="preserve"> </w:t>
            </w:r>
            <w:r>
              <w:rPr>
                <w:rStyle w:val="VerbatimChar"/>
              </w:rPr>
              <w:t xml:space="preserve">k</w:t>
            </w:r>
            <w:r>
              <w:t xml:space="preserve">/Delete kills the app (except kernel tasks);</w:t>
            </w:r>
            <w:r>
              <w:t xml:space="preserve"> </w:t>
            </w:r>
            <w:r>
              <w:rPr>
                <w:rStyle w:val="VerbatimChar"/>
              </w:rPr>
              <w:t xml:space="preserve">r</w:t>
            </w:r>
            <w:r>
              <w:t xml:space="preserve"> </w:t>
            </w:r>
            <w:r>
              <w:t xml:space="preserve">refreshes.</w:t>
            </w:r>
          </w:p>
        </w:tc>
      </w:tr>
      <w:tr>
        <w:tc>
          <w:tcPr/>
          <w:p>
            <w:pPr>
              <w:pStyle w:val="Compact"/>
            </w:pPr>
            <w:r>
              <w:rPr>
                <w:b/>
                <w:bCs/>
              </w:rPr>
              <w:t xml:space="preserve">memmon</w:t>
            </w:r>
          </w:p>
        </w:tc>
        <w:tc>
          <w:tcPr/>
          <w:p>
            <w:pPr>
              <w:pStyle w:val="Compact"/>
            </w:pPr>
            <w:r>
              <w:t xml:space="preserve">Memory monitor. Shows total / used / free RAM, the memory owned by apps, a usage bar, and the processes ranked by 64 KB pages owned. Refreshes ~1×/s.</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scheme,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master volume, mute, a test sound (see §11). Writes</w:t>
            </w:r>
            <w:r>
              <w:t xml:space="preserve"> </w:t>
            </w:r>
            <w:r>
              <w:rPr>
                <w:rStyle w:val="VerbatimChar"/>
              </w:rPr>
              <w:t xml:space="preserve">SD:/etc/sound.ini</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irc</w:t>
            </w:r>
          </w:p>
        </w:tc>
        <w:tc>
          <w:tcPr/>
          <w:p>
            <w:pPr>
              <w:pStyle w:val="Compact"/>
            </w:pPr>
            <w:r>
              <w:t xml:space="preserve">IRC client over Wi-Fi. Connects to the server/channel from</w:t>
            </w:r>
            <w:r>
              <w:t xml:space="preserve"> </w:t>
            </w:r>
            <w:r>
              <w:rPr>
                <w:rStyle w:val="VerbatimChar"/>
              </w:rPr>
              <w:t xml:space="preserve">config.ini</w:t>
            </w:r>
            <w:r>
              <w:t xml:space="preserve">, shows the conversation, type to chat. Commands:</w:t>
            </w:r>
            <w:r>
              <w:t xml:space="preserve"> </w:t>
            </w:r>
            <w:r>
              <w:rPr>
                <w:rStyle w:val="VerbatimChar"/>
              </w:rPr>
              <w:t xml:space="preserve">/join #chan</w:t>
            </w:r>
            <w:r>
              <w:t xml:space="preserve">,</w:t>
            </w:r>
            <w:r>
              <w:t xml:space="preserve"> </w:t>
            </w:r>
            <w:r>
              <w:rPr>
                <w:rStyle w:val="VerbatimChar"/>
              </w:rPr>
              <w:t xml:space="preserve">/msg nick text</w:t>
            </w:r>
            <w:r>
              <w:t xml:space="preserve">,</w:t>
            </w:r>
            <w:r>
              <w:t xml:space="preserve"> </w:t>
            </w:r>
            <w:r>
              <w:rPr>
                <w:rStyle w:val="VerbatimChar"/>
              </w:rPr>
              <w:t xml:space="preserve">/nick name</w:t>
            </w:r>
            <w:r>
              <w:t xml:space="preserve">,</w:t>
            </w:r>
            <w:r>
              <w:t xml:space="preserve"> </w:t>
            </w:r>
            <w:r>
              <w:rPr>
                <w:rStyle w:val="VerbatimChar"/>
              </w:rPr>
              <w:t xml:space="preserve">/me action</w:t>
            </w:r>
            <w:r>
              <w:t xml:space="preserve">,</w:t>
            </w:r>
            <w:r>
              <w:t xml:space="preserve"> </w:t>
            </w:r>
            <w:r>
              <w:rPr>
                <w:rStyle w:val="VerbatimChar"/>
              </w:rPr>
              <w:t xml:space="preserve">/raw …</w:t>
            </w:r>
            <w:r>
              <w:t xml:space="preserve">,</w:t>
            </w:r>
            <w:r>
              <w:t xml:space="preserve"> </w:t>
            </w:r>
            <w:r>
              <w:rPr>
                <w:rStyle w:val="VerbatimChar"/>
              </w:rPr>
              <w:t xml:space="preserve">/quit</w:t>
            </w:r>
            <w:r>
              <w:t xml:space="preserve">. Needs the network up (see §3).</w:t>
            </w:r>
          </w:p>
        </w:tc>
      </w:tr>
      <w:tr>
        <w:tc>
          <w:tcPr/>
          <w:p>
            <w:pPr>
              <w:pStyle w:val="Compact"/>
            </w:pPr>
            <w:r>
              <w:rPr>
                <w:b/>
                <w:bCs/>
              </w:rPr>
              <w:t xml:space="preserve">httpc</w:t>
            </w:r>
          </w:p>
        </w:tc>
        <w:tc>
          <w:tcPr/>
          <w:p>
            <w:pPr>
              <w:pStyle w:val="Compact"/>
            </w:pPr>
            <w:r>
              <w:t xml:space="preserve">A mouse-driven</w:t>
            </w:r>
            <w:r>
              <w:t xml:space="preserve"> </w:t>
            </w:r>
            <w:r>
              <w:rPr>
                <w:b/>
                <w:bCs/>
              </w:rPr>
              <w:t xml:space="preserve">text web browser</w:t>
            </w:r>
            <w:r>
              <w:t xml:space="preserve"> </w:t>
            </w:r>
            <w:r>
              <w:t xml:space="preserve">(</w:t>
            </w:r>
            <w:r>
              <w:rPr>
                <w:rStyle w:val="VerbatimChar"/>
              </w:rPr>
              <w:t xml:space="preserve">http://</w:t>
            </w:r>
            <w:r>
              <w:t xml:space="preserve"> </w:t>
            </w:r>
            <w:r>
              <w:t xml:space="preserve">and</w:t>
            </w:r>
            <w:r>
              <w:t xml:space="preserve"> </w:t>
            </w:r>
            <w:r>
              <w:rPr>
                <w:rStyle w:val="VerbatimChar"/>
              </w:rPr>
              <w:t xml:space="preserve">https://</w:t>
            </w:r>
            <w:r>
              <w:t xml:space="preserve">). Renders the page text with</w:t>
            </w:r>
            <w:r>
              <w:t xml:space="preserve"> </w:t>
            </w:r>
            <w:r>
              <w:rPr>
                <w:b/>
                <w:bCs/>
              </w:rPr>
              <w:t xml:space="preserve">hyperlinks in blue</w:t>
            </w:r>
            <w:r>
              <w:t xml:space="preserve"> </w:t>
            </w:r>
            <w:r>
              <w:t xml:space="preserve">(click to follow), and handles simple</w:t>
            </w:r>
            <w:r>
              <w:t xml:space="preserve"> </w:t>
            </w:r>
            <w:r>
              <w:rPr>
                <w:b/>
                <w:bCs/>
              </w:rPr>
              <w:t xml:space="preserve">forms</w:t>
            </w:r>
            <w:r>
              <w:t xml:space="preserve"> </w:t>
            </w:r>
            <w:r>
              <w:t xml:space="preserve">(text fields, checkboxes, dropdowns, buttons → GET/POST). Navbar:</w:t>
            </w:r>
            <w:r>
              <w:t xml:space="preserve"> </w:t>
            </w:r>
            <w:r>
              <w:rPr>
                <w:b/>
                <w:bCs/>
              </w:rPr>
              <w:t xml:space="preserve">&lt;</w:t>
            </w:r>
            <w:r>
              <w:t xml:space="preserve"> </w:t>
            </w:r>
            <w:r>
              <w:t xml:space="preserve">back,</w:t>
            </w:r>
            <w:r>
              <w:t xml:space="preserve"> </w:t>
            </w:r>
            <w:r>
              <w:rPr>
                <w:b/>
                <w:bCs/>
              </w:rPr>
              <w:t xml:space="preserve">&gt;</w:t>
            </w:r>
            <w:r>
              <w:t xml:space="preserve"> </w:t>
            </w:r>
            <w:r>
              <w:t xml:space="preserve">forward, an</w:t>
            </w:r>
            <w:r>
              <w:t xml:space="preserve"> </w:t>
            </w:r>
            <w:r>
              <w:rPr>
                <w:b/>
                <w:bCs/>
              </w:rPr>
              <w:t xml:space="preserve">address bar</w:t>
            </w:r>
            <w:r>
              <w:t xml:space="preserve"> </w:t>
            </w:r>
            <w:r>
              <w:t xml:space="preserve">(click to type, Enter or</w:t>
            </w:r>
            <w:r>
              <w:t xml:space="preserve"> </w:t>
            </w:r>
            <w:r>
              <w:rPr>
                <w:b/>
                <w:bCs/>
              </w:rPr>
              <w:t xml:space="preserve">Go</w:t>
            </w:r>
            <w:r>
              <w:t xml:space="preserve"> </w:t>
            </w:r>
            <w:r>
              <w:t xml:space="preserve">to load); the right-hand scrollbar (or PgUp/PgDn/arrows) scrolls. Needs the network up (see §3).</w:t>
            </w:r>
          </w:p>
        </w:tc>
      </w:tr>
      <w:tr>
        <w:tc>
          <w:tcPr/>
          <w:p>
            <w:pPr>
              <w:pStyle w:val="Compact"/>
            </w:pPr>
            <w:r>
              <w:rPr>
                <w:b/>
                <w:bCs/>
              </w:rPr>
              <w:t xml:space="preserve">NetSurf</w:t>
            </w:r>
          </w:p>
        </w:tc>
        <w:tc>
          <w:tcPr/>
          <w:p>
            <w:pPr>
              <w:pStyle w:val="Compact"/>
            </w:pPr>
            <w:r>
              <w:t xml:space="preserve">The</w:t>
            </w:r>
            <w:r>
              <w:t xml:space="preserve"> </w:t>
            </w:r>
            <w:r>
              <w:rPr>
                <w:b/>
                <w:bCs/>
              </w:rPr>
              <w:t xml:space="preserve">NetSurf</w:t>
            </w:r>
            <w:r>
              <w:t xml:space="preserve"> </w:t>
            </w:r>
            <w:r>
              <w:t xml:space="preserve">web browser — a full graphical HTML/CSS rendering engine ported to Onyx:</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images, modern CSS (custom properties</w:t>
            </w:r>
            <w:r>
              <w:t xml:space="preserve"> </w:t>
            </w:r>
            <w:r>
              <w:rPr>
                <w:rStyle w:val="VerbatimChar"/>
              </w:rPr>
              <w:t xml:space="preserve">var()</w:t>
            </w:r>
            <w:r>
              <w:t xml:space="preserve">,</w:t>
            </w:r>
            <w:r>
              <w:t xml:space="preserve"> </w:t>
            </w:r>
            <w:r>
              <w:rPr>
                <w:rStyle w:val="VerbatimChar"/>
              </w:rPr>
              <w:t xml:space="preserve">calc()</w:t>
            </w:r>
            <w:r>
              <w:t xml:space="preserve">, flexbox, grid, rounded corners, gradients, shadows, gradient text, translucent</w:t>
            </w:r>
            <w:r>
              <w:t xml:space="preserve"> </w:t>
            </w:r>
            <w:r>
              <w:rPr>
                <w:rStyle w:val="VerbatimChar"/>
              </w:rPr>
              <w:t xml:space="preserve">rgba</w:t>
            </w:r>
            <w:r>
              <w:t xml:space="preserve"> </w:t>
            </w:r>
            <w:r>
              <w:t xml:space="preserve">colours…) and</w:t>
            </w:r>
            <w:r>
              <w:t xml:space="preserve"> </w:t>
            </w:r>
            <w:r>
              <w:rPr>
                <w:b/>
                <w:bCs/>
              </w:rPr>
              <w:t xml:space="preserve">JavaScript</w:t>
            </w:r>
            <w:r>
              <w:t xml:space="preserve"> </w:t>
            </w:r>
            <w:r>
              <w:t xml:space="preserve">(QuickJS, ES2023: a page's menus, tabs and forms work — a script's changes are laid out again; clicks, keys, typing, scrolling and the pointer's moves (hover) reach the page's scripts;</w:t>
            </w:r>
            <w:r>
              <w:t xml:space="preserve"> </w:t>
            </w:r>
            <w:r>
              <w:rPr>
                <w:rStyle w:val="VerbatimChar"/>
              </w:rPr>
              <w:t xml:space="preserve">fetch</w:t>
            </w:r>
            <w:r>
              <w:t xml:space="preserve"> </w:t>
            </w:r>
            <w:r>
              <w:t xml:space="preserve">and</w:t>
            </w:r>
            <w:r>
              <w:t xml:space="preserve"> </w:t>
            </w:r>
            <w:r>
              <w:rPr>
                <w:rStyle w:val="VerbatimChar"/>
              </w:rPr>
              <w:t xml:space="preserve">XMLHttpRequest</w:t>
            </w:r>
            <w:r>
              <w:t xml:space="preserve"> </w:t>
            </w:r>
            <w:r>
              <w:t xml:space="preserve">load data,</w:t>
            </w:r>
            <w:r>
              <w:t xml:space="preserve"> </w:t>
            </w:r>
            <w:r>
              <w:rPr>
                <w:rStyle w:val="VerbatimChar"/>
              </w:rPr>
              <w:t xml:space="preserve">localStorage</w:t>
            </w:r>
            <w:r>
              <w:t xml:space="preserve"> </w:t>
            </w:r>
            <w:r>
              <w:t xml:space="preserve">is kept between visits). Each download runs in its own thread: the window stays responsive while a page loads.</w:t>
            </w:r>
            <w:r>
              <w:t xml:space="preserve"> </w:t>
            </w:r>
            <w:r>
              <w:rPr>
                <w:b/>
                <w:bCs/>
              </w:rPr>
              <w:t xml:space="preserve">Fonts</w:t>
            </w:r>
            <w:r>
              <w:t xml:space="preserve"> </w:t>
            </w:r>
            <w:r>
              <w:t xml:space="preserve">as Chrome's on Windows: a page's web fonts (</w:t>
            </w:r>
            <w:r>
              <w:rPr>
                <w:rStyle w:val="VerbatimChar"/>
              </w:rPr>
              <w:t xml:space="preserve">@font-face</w:t>
            </w:r>
            <w:r>
              <w:t xml:space="preserve">: TrueType, OpenType, WOFF, WOFF2) are downloaded; Arial, Times New Roman, Segoe UI and Georgia are drawn with metric-compatible free fonts (Liberation, Selawik, Gelasio — in</w:t>
            </w:r>
            <w:r>
              <w:t xml:space="preserve"> </w:t>
            </w:r>
            <w:r>
              <w:rPr>
                <w:rStyle w:val="VerbatimChar"/>
              </w:rPr>
              <w:t xml:space="preserve">SD:/res/fonts</w:t>
            </w:r>
            <w:r>
              <w:t xml:space="preserve">, with DejaVu for the other characters).</w:t>
            </w:r>
            <w:r>
              <w:t xml:space="preserve"> </w:t>
            </w:r>
            <w:r>
              <w:rPr>
                <w:b/>
                <w:bCs/>
              </w:rPr>
              <w:t xml:space="preserve">Toolbar</w:t>
            </w:r>
            <w:r>
              <w:t xml:space="preserve">:</w:t>
            </w:r>
            <w:r>
              <w:t xml:space="preserve"> </w:t>
            </w:r>
            <w:r>
              <w:rPr>
                <w:b/>
                <w:bCs/>
              </w:rPr>
              <w:t xml:space="preserve">&lt;</w:t>
            </w:r>
            <w:r>
              <w:t xml:space="preserve"> </w:t>
            </w:r>
            <w:r>
              <w:t xml:space="preserve">back (Alt+Left),</w:t>
            </w:r>
            <w:r>
              <w:t xml:space="preserve"> </w:t>
            </w:r>
            <w:r>
              <w:rPr>
                <w:b/>
                <w:bCs/>
              </w:rPr>
              <w:t xml:space="preserve">&gt;</w:t>
            </w:r>
            <w:r>
              <w:t xml:space="preserve"> </w:t>
            </w:r>
            <w:r>
              <w:t xml:space="preserve">forward (Alt+Right), reload — a</w:t>
            </w:r>
            <w:r>
              <w:t xml:space="preserve"> </w:t>
            </w:r>
            <w:r>
              <w:rPr>
                <w:b/>
                <w:bCs/>
              </w:rPr>
              <w:t xml:space="preserve">×</w:t>
            </w:r>
            <w:r>
              <w:t xml:space="preserve"> </w:t>
            </w:r>
            <w:r>
              <w:t xml:space="preserve">stop while a page loads — (F5 / Ctrl+R, Esc), home, the</w:t>
            </w:r>
            <w:r>
              <w:t xml:space="preserve"> </w:t>
            </w:r>
            <w:r>
              <w:rPr>
                <w:b/>
                <w:bCs/>
              </w:rPr>
              <w:t xml:space="preserve">clock</w:t>
            </w:r>
            <w:r>
              <w:t xml:space="preserve"> </w:t>
            </w:r>
            <w:r>
              <w:t xml:space="preserve">(the history), the</w:t>
            </w:r>
            <w:r>
              <w:t xml:space="preserve"> </w:t>
            </w:r>
            <w:r>
              <w:rPr>
                <w:b/>
                <w:bCs/>
              </w:rPr>
              <w:t xml:space="preserve">address field</w:t>
            </w:r>
            <w:r>
              <w:t xml:space="preserve"> </w:t>
            </w:r>
            <w:r>
              <w:t xml:space="preserve">(click it, F6 or Ctrl+L; an address, a host, a path on the card or words to search the web; Enter). The mouse wheel scrolls the page; a file dropped on the window is opened.</w:t>
            </w:r>
            <w:r>
              <w:t xml:space="preserve"> </w:t>
            </w:r>
            <w:r>
              <w:rPr>
                <w:b/>
                <w:bCs/>
              </w:rPr>
              <w:t xml:space="preserve">Navigate ▸ History...</w:t>
            </w:r>
            <w:r>
              <w:t xml:space="preserve"> </w:t>
            </w:r>
            <w:r>
              <w:t xml:space="preserve">(Ctrl+H, the clock): the pages visited,</w:t>
            </w:r>
            <w:r>
              <w:t xml:space="preserve"> </w:t>
            </w:r>
            <w:r>
              <w:rPr>
                <w:b/>
                <w:bCs/>
              </w:rPr>
              <w:t xml:space="preserve">the most recent at the top</w:t>
            </w:r>
            <w:r>
              <w:t xml:space="preserve"> </w:t>
            </w:r>
            <w:r>
              <w:t xml:space="preserve">— their title, their address, when (the time today, the day this week, else the date); type in</w:t>
            </w:r>
            <w:r>
              <w:t xml:space="preserve"> </w:t>
            </w:r>
            <w:r>
              <w:rPr>
                <w:b/>
                <w:bCs/>
              </w:rPr>
              <w:t xml:space="preserve">Find</w:t>
            </w:r>
            <w:r>
              <w:t xml:space="preserve"> </w:t>
            </w:r>
            <w:r>
              <w:t xml:space="preserve">to filter them; a double-click or Enter opens one;</w:t>
            </w:r>
            <w:r>
              <w:t xml:space="preserve"> </w:t>
            </w:r>
            <w:r>
              <w:rPr>
                <w:b/>
                <w:bCs/>
              </w:rPr>
              <w:t xml:space="preserve">Delete</w:t>
            </w:r>
            <w:r>
              <w:t xml:space="preserve"> </w:t>
            </w:r>
            <w:r>
              <w:t xml:space="preserve">(or Del in the list) forgets it,</w:t>
            </w:r>
            <w:r>
              <w:t xml:space="preserve"> </w:t>
            </w:r>
            <w:r>
              <w:rPr>
                <w:b/>
                <w:bCs/>
              </w:rPr>
              <w:t xml:space="preserve">Clear all</w:t>
            </w:r>
            <w:r>
              <w:t xml:space="preserve"> </w:t>
            </w:r>
            <w:r>
              <w:t xml:space="preserve">forgets them all. Files: the options in</w:t>
            </w:r>
            <w:r>
              <w:t xml:space="preserve"> </w:t>
            </w:r>
            <w:r>
              <w:rPr>
                <w:rStyle w:val="VerbatimChar"/>
              </w:rPr>
              <w:t xml:space="preserve">SD:/res/Choices</w:t>
            </w:r>
            <w:r>
              <w:t xml:space="preserve"> </w:t>
            </w:r>
            <w:r>
              <w:t xml:space="preserve">(</w:t>
            </w:r>
            <w:r>
              <w:rPr>
                <w:rStyle w:val="VerbatimChar"/>
              </w:rPr>
              <w:t xml:space="preserve">enable_javascript:0</w:t>
            </w:r>
            <w:r>
              <w:t xml:space="preserve"> </w:t>
            </w:r>
            <w:r>
              <w:t xml:space="preserve">turns the scripts off); its</w:t>
            </w:r>
            <w:r>
              <w:t xml:space="preserve"> </w:t>
            </w:r>
            <w:r>
              <w:rPr>
                <w:rStyle w:val="VerbatimChar"/>
              </w:rPr>
              <w:t xml:space="preserve">app.txt</w:t>
            </w:r>
            <w:r>
              <w:t xml:space="preserve"> </w:t>
            </w:r>
            <w:r>
              <w:t xml:space="preserve">asks the kernel for an 8 MB stack (</w:t>
            </w:r>
            <w:r>
              <w:rPr>
                <w:rStyle w:val="VerbatimChar"/>
              </w:rPr>
              <w:t xml:space="preserve">stack = 8M</w:t>
            </w:r>
            <w:r>
              <w:t xml:space="preserve">: the JavaScript engine's); the pages visited in</w:t>
            </w:r>
            <w:r>
              <w:t xml:space="preserve"> </w:t>
            </w:r>
            <w:r>
              <w:rPr>
                <w:rStyle w:val="VerbatimChar"/>
              </w:rPr>
              <w:t xml:space="preserve">SD:/apps/netsurf.app/History</w:t>
            </w:r>
            <w:r>
              <w:t xml:space="preserve"> </w:t>
            </w:r>
            <w:r>
              <w:t xml:space="preserve">and the cookies in</w:t>
            </w:r>
            <w:r>
              <w:t xml:space="preserve"> </w:t>
            </w:r>
            <w:r>
              <w:rPr>
                <w:rStyle w:val="VerbatimChar"/>
              </w:rPr>
              <w:t xml:space="preserve">SD:/apps/netsurf.app/Cookies</w:t>
            </w:r>
            <w:r>
              <w:t xml:space="preserve"> </w:t>
            </w:r>
            <w:r>
              <w:t xml:space="preserve">(written a few seconds after each page and when NetSurf closes — private: never committed). Build:</w:t>
            </w:r>
            <w:r>
              <w:t xml:space="preserve"> </w:t>
            </w:r>
            <w:r>
              <w:rPr>
                <w:rStyle w:val="VerbatimChar"/>
              </w:rPr>
              <w:t xml:space="preserve">user/netsurf/README.md</w:t>
            </w:r>
            <w:r>
              <w:t xml:space="preserve">. Needs the network up (see §3).</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rewrites the file;</w:t>
            </w:r>
            <w:r>
              <w:t xml:space="preserve"> </w:t>
            </w:r>
            <w:r>
              <w:rPr>
                <w:b/>
                <w:bCs/>
              </w:rPr>
              <w:t xml:space="preserve">Save &amp; Reboot</w:t>
            </w:r>
            <w:r>
              <w:t xml:space="preserve"> </w:t>
            </w:r>
            <w:r>
              <w:t xml:space="preserve">writes it then restarts so the kernel re-reads it at boot (the only way new credentials take effect);</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137"/>
    <w:bookmarkStart w:id="147" w:name="writer-the-word-processor-writer"/>
    <w:p>
      <w:pPr>
        <w:pStyle w:val="Heading3"/>
      </w:pPr>
      <w:r>
        <w:t xml:space="preserve">Writer, the word processor (</w:t>
      </w:r>
      <w:r>
        <w:rPr>
          <w:rStyle w:val="VerbatimChar"/>
        </w:rPr>
        <w:t xml:space="preserve">writer</w:t>
      </w:r>
      <w:r>
        <w:t xml:space="preserve">)</w:t>
      </w:r>
    </w:p>
    <w:p>
      <w:pPr>
        <w:pStyle w:val="FirstParagraph"/>
      </w:pPr>
      <w:r>
        <w:drawing>
          <wp:inline>
            <wp:extent cx="5334000" cy="3873500"/>
            <wp:effectExtent b="0" l="0" r="0" t="0"/>
            <wp:docPr descr="Writer" title="" id="139" name="Picture"/>
            <a:graphic>
              <a:graphicData uri="http://schemas.openxmlformats.org/drawingml/2006/picture">
                <pic:pic>
                  <pic:nvPicPr>
                    <pic:cNvPr descr="../screenshots/writer.png" id="140" name="Picture"/>
                    <pic:cNvPicPr>
                      <a:picLocks noChangeArrowheads="1" noChangeAspect="1"/>
                    </pic:cNvPicPr>
                  </pic:nvPicPr>
                  <pic:blipFill>
                    <a:blip r:embed="rId13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Writer with its sample document (</w:t>
      </w:r>
      <w:r>
        <w:rPr>
          <w:rStyle w:val="VerbatimChar"/>
          <w:i/>
          <w:iCs/>
        </w:rPr>
        <w:t xml:space="preserve">SD:/docs/writer-tour.rtf</w:t>
      </w:r>
      <w:r>
        <w:rPr>
          <w:i/>
          <w:iCs/>
        </w:rPr>
        <w:t xml:space="preserve">): its table of contents, a word selected, the toolbar showing its style, font and size.</w:t>
      </w:r>
    </w:p>
    <w:p>
      <w:pPr>
        <w:pStyle w:val="BodyText"/>
      </w:pPr>
      <w:r>
        <w:t xml:space="preserve">Writer is Onyx's word processor, in the way of AbiWord and Word.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25"/>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25"/>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25"/>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25"/>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25"/>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t xml:space="preserve">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142" name="Picture"/>
            <a:graphic>
              <a:graphicData uri="http://schemas.openxmlformats.org/drawingml/2006/picture">
                <pic:pic>
                  <pic:nvPicPr>
                    <pic:cNvPr descr="../screenshots/writer-table.png" id="143" name="Picture"/>
                    <pic:cNvPicPr>
                      <a:picLocks noChangeArrowheads="1" noChangeAspect="1"/>
                    </pic:cNvPicPr>
                  </pic:nvPicPr>
                  <pic:blipFill>
                    <a:blip r:embed="rId14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pStyle w:val="Compact"/>
        <w:numPr>
          <w:ilvl w:val="0"/>
          <w:numId w:val="1026"/>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pStyle w:val="Compact"/>
        <w:numPr>
          <w:ilvl w:val="0"/>
          <w:numId w:val="1026"/>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pStyle w:val="Compact"/>
        <w:numPr>
          <w:ilvl w:val="0"/>
          <w:numId w:val="1026"/>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pStyle w:val="Compact"/>
        <w:numPr>
          <w:ilvl w:val="0"/>
          <w:numId w:val="1026"/>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pStyle w:val="Compact"/>
        <w:numPr>
          <w:ilvl w:val="0"/>
          <w:numId w:val="1026"/>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145" name="Picture"/>
            <a:graphic>
              <a:graphicData uri="http://schemas.openxmlformats.org/drawingml/2006/picture">
                <pic:pic>
                  <pic:nvPicPr>
                    <pic:cNvPr descr="../screenshots/writer-merge.png" id="146" name="Picture"/>
                    <pic:cNvPicPr>
                      <a:picLocks noChangeArrowheads="1" noChangeAspect="1"/>
                    </pic:cNvPicPr>
                  </pic:nvPicPr>
                  <pic:blipFill>
                    <a:blip r:embed="rId14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Writer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Writer;</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SD:/apps/writer.app/ merge-letter.rtf</w:t>
      </w:r>
      <w:r>
        <w:t xml:space="preserve"> </w:t>
      </w:r>
      <w:r>
        <w:t xml:space="preserve">and</w:t>
      </w:r>
      <w:r>
        <w:t xml:space="preserve"> </w:t>
      </w:r>
      <w:r>
        <w:rPr>
          <w:rStyle w:val="VerbatimChar"/>
        </w:rPr>
        <w:t xml:space="preserve">merge.job</w:t>
      </w:r>
      <w:r>
        <w:t xml:space="preserve"> </w:t>
      </w:r>
      <w:r>
        <w:t xml:space="preserve">(the request to the other Writer).</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Writer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Writer (</w:t>
      </w:r>
      <w:r>
        <w:rPr>
          <w:rStyle w:val="VerbatimChar"/>
        </w:rPr>
        <w:t xml:space="preserve">fileassoc.ini</w:t>
      </w:r>
      <w:r>
        <w:t xml:space="preserve">; so does the RTF Reader's File ▸ Edit in Writer), as does</w:t>
      </w:r>
      <w:r>
        <w:t xml:space="preserve"> </w:t>
      </w:r>
      <w:r>
        <w:rPr>
          <w:rStyle w:val="VerbatimChar"/>
        </w:rPr>
        <w:t xml:space="preserve">writer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SD:/apps/writer.app/recovered.rtf</w:t>
      </w:r>
      <w:r>
        <w:t xml:space="preserve"> </w:t>
      </w:r>
      <w:r>
        <w:t xml:space="preserve">and offered back when Writer</w:t>
      </w:r>
      <w:r>
        <w:t xml:space="preserve"> </w:t>
      </w:r>
      <w:r>
        <w:t xml:space="preserve">starts again.</w:t>
      </w:r>
      <w:r>
        <w:t xml:space="preserve"> </w:t>
      </w:r>
      <w:r>
        <w:rPr>
          <w:b/>
          <w:bCs/>
        </w:rPr>
        <w:t xml:space="preserve">Undo</w:t>
      </w:r>
      <w:r>
        <w:t xml:space="preserve"> </w:t>
      </w:r>
      <w:r>
        <w:t xml:space="preserve">keeps the last 200 edits (a word typed is one). Copy and paste within Writer</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SD:/docs/writer-tour.rtf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147"/>
    <w:bookmarkStart w:id="153" w:name="paint-paint"/>
    <w:p>
      <w:pPr>
        <w:pStyle w:val="Heading3"/>
      </w:pPr>
      <w:r>
        <w:t xml:space="preserve">Paint (</w:t>
      </w:r>
      <w:r>
        <w:rPr>
          <w:rStyle w:val="VerbatimChar"/>
        </w:rPr>
        <w:t xml:space="preserve">paint</w:t>
      </w:r>
      <w:r>
        <w:t xml:space="preserve">)</w:t>
      </w:r>
    </w:p>
    <w:p>
      <w:pPr>
        <w:pStyle w:val="FirstParagraph"/>
      </w:pPr>
      <w:r>
        <w:drawing>
          <wp:inline>
            <wp:extent cx="5334000" cy="3873500"/>
            <wp:effectExtent b="0" l="0" r="0" t="0"/>
            <wp:docPr descr="Paint" title="" id="148" name="Picture"/>
            <a:graphic>
              <a:graphicData uri="http://schemas.openxmlformats.org/drawingml/2006/picture">
                <pic:pic>
                  <pic:nvPicPr>
                    <pic:cNvPr descr="../screenshots/paint.png" id="149" name="Picture"/>
                    <pic:cNvPicPr>
                      <a:picLocks noChangeArrowheads="1" noChangeAspect="1"/>
                    </pic:cNvPicPr>
                  </pic:nvPicPr>
                  <pic:blipFill>
                    <a:blip r:embed="rId10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Paint: a picture on three layers — the sky, the hills and the sun, the house — the heart selected.</w:t>
      </w:r>
    </w:p>
    <w:p>
      <w:pPr>
        <w:pStyle w:val="BodyText"/>
      </w:pPr>
      <w:r>
        <w:t xml:space="preserve">Paint draws</w:t>
      </w:r>
      <w:r>
        <w:t xml:space="preserve"> </w:t>
      </w:r>
      <w:r>
        <w:rPr>
          <w:b/>
          <w:bCs/>
        </w:rPr>
        <w:t xml:space="preserve">to the pixel</w:t>
      </w:r>
      <w:r>
        <w:t xml:space="preserve">, in the way of Windows 11's Paint, on</w:t>
      </w:r>
      <w:r>
        <w:t xml:space="preserve"> </w:t>
      </w:r>
      <w:r>
        <w:rPr>
          <w:b/>
          <w:bCs/>
        </w:rPr>
        <w:t xml:space="preserve">layers</w:t>
      </w:r>
      <w:r>
        <w:t xml:space="preserve">: transparent sheets</w:t>
      </w:r>
      <w:r>
        <w:t xml:space="preserve"> </w:t>
      </w:r>
      <w:r>
        <w:t xml:space="preserve">stacked over the background, each shown or hidden, more or less opaque. The window: the</w:t>
      </w:r>
      <w:r>
        <w:t xml:space="preserve"> </w:t>
      </w:r>
      <w:r>
        <w:rPr>
          <w:b/>
          <w:bCs/>
        </w:rPr>
        <w:t xml:space="preserve">ribbon</w:t>
      </w:r>
      <w:r>
        <w:t xml:space="preserve"> </w:t>
      </w:r>
      <w:r>
        <w:t xml:space="preserve">at the top, the</w:t>
      </w:r>
      <w:r>
        <w:t xml:space="preserve"> </w:t>
      </w:r>
      <w:r>
        <w:rPr>
          <w:b/>
          <w:bCs/>
        </w:rPr>
        <w:t xml:space="preserve">canvas</w:t>
      </w:r>
      <w:r>
        <w:t xml:space="preserve"> </w:t>
      </w:r>
      <w:r>
        <w:t xml:space="preserve">in the middle (the picture on a grey desk, its transparent parts over a</w:t>
      </w:r>
      <w:r>
        <w:t xml:space="preserve"> </w:t>
      </w:r>
      <w:r>
        <w:t xml:space="preserve">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 (the pixel under</w:t>
      </w:r>
      <w:r>
        <w:t xml:space="preserve"> </w:t>
      </w:r>
      <w:r>
        <w:t xml:space="preserve">the pointer, the selection's size, the picture's size, the zoom).</w:t>
      </w:r>
    </w:p>
    <w:p>
      <w:pPr>
        <w:pStyle w:val="BodyText"/>
      </w:pPr>
      <w:r>
        <w:rPr>
          <w:b/>
          <w:bCs/>
        </w:rPr>
        <w:t xml:space="preserve">The ribbon</w:t>
      </w:r>
      <w:r>
        <w:t xml:space="preserve">, from the left:</w:t>
      </w:r>
    </w:p>
    <w:p>
      <w:pPr>
        <w:pStyle w:val="Compact"/>
        <w:numPr>
          <w:ilvl w:val="0"/>
          <w:numId w:val="1027"/>
        </w:numPr>
      </w:pPr>
      <w:r>
        <w:rPr>
          <w:b/>
          <w:bCs/>
        </w:rPr>
        <w:t xml:space="preserve">Edit</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27"/>
        </w:numPr>
      </w:pPr>
      <w:r>
        <w:rPr>
          <w:b/>
          <w:bCs/>
        </w:rPr>
        <w:t xml:space="preserve">Image</w:t>
      </w:r>
      <w:r>
        <w:t xml:space="preserve">:</w:t>
      </w:r>
      <w:r>
        <w:t xml:space="preserve"> </w:t>
      </w:r>
      <w:r>
        <w:rPr>
          <w:b/>
          <w:bCs/>
        </w:rPr>
        <w:t xml:space="preserve">Select</w:t>
      </w:r>
      <w:r>
        <w:t xml:space="preserve"> </w:t>
      </w:r>
      <w:r>
        <w:t xml:space="preserve">(drag a rectangle; drag inside it to move its pixels, the arrows move them</w:t>
      </w:r>
      <w:r>
        <w:t xml:space="preserve"> </w:t>
      </w:r>
      <w:r>
        <w:t xml:space="preserve">a pixel — Shift: ten —; a</w:t>
      </w:r>
      <w:r>
        <w:t xml:space="preserve"> </w:t>
      </w:r>
      <w:r>
        <w:rPr>
          <w:b/>
          <w:bCs/>
        </w:rPr>
        <w:t xml:space="preserve">click outside puts them down</w:t>
      </w:r>
      <w:r>
        <w:t xml:space="preserve">),</w:t>
      </w:r>
      <w:r>
        <w:t xml:space="preserve"> </w:t>
      </w:r>
      <w:r>
        <w:rPr>
          <w:b/>
          <w:bCs/>
        </w:rPr>
        <w:t xml:space="preserve">Crop</w:t>
      </w:r>
      <w:r>
        <w:t xml:space="preserve"> </w:t>
      </w:r>
      <w:r>
        <w:t xml:space="preserve">(to the selection),</w:t>
      </w:r>
      <w:r>
        <w:t xml:space="preserve"> </w:t>
      </w:r>
      <w:r>
        <w:rPr>
          <w:b/>
          <w:bCs/>
        </w:rPr>
        <w:t xml:space="preserve">Resize</w:t>
      </w:r>
      <w:r>
        <w:t xml:space="preserve"> </w:t>
      </w:r>
      <w:r>
        <w:t xml:space="preserve">(the picture scaled — sharp pixels or smooth —, or its canvas made bigger or smaller,</w:t>
      </w:r>
      <w:r>
        <w:t xml:space="preserve"> </w:t>
      </w:r>
      <w:r>
        <w:t xml:space="preserve">the picture at the top left or centred; the proportions kept or not),</w:t>
      </w:r>
      <w:r>
        <w:t xml:space="preserve"> </w:t>
      </w:r>
      <w:r>
        <w:rPr>
          <w:b/>
          <w:bCs/>
        </w:rPr>
        <w:t xml:space="preserve">Rotate</w:t>
      </w:r>
      <w:r>
        <w:t xml:space="preserve"> </w:t>
      </w:r>
      <w:r>
        <w:t xml:space="preserve">(right or left</w:t>
      </w:r>
      <w:r>
        <w:t xml:space="preserve"> </w:t>
      </w:r>
      <w:r>
        <w:t xml:space="preserve">90°, 180°, flip vertical or horizontal):</w:t>
      </w:r>
      <w:r>
        <w:t xml:space="preserve"> </w:t>
      </w:r>
      <w:r>
        <w:rPr>
          <w:b/>
          <w:bCs/>
        </w:rPr>
        <w:t xml:space="preserve">the selection if there is one, else the whole picture</w:t>
      </w:r>
      <w:r>
        <w:t xml:space="preserve"> </w:t>
      </w:r>
      <w:r>
        <w:t xml:space="preserve">— every layer.</w:t>
      </w:r>
    </w:p>
    <w:p>
      <w:pPr>
        <w:pStyle w:val="Compact"/>
        <w:numPr>
          <w:ilvl w:val="0"/>
          <w:numId w:val="1027"/>
        </w:numPr>
      </w:pPr>
      <w:r>
        <w:rPr>
          <w:b/>
          <w:bCs/>
        </w:rPr>
        <w:t xml:space="preserve">Tools</w:t>
      </w:r>
      <w:r>
        <w:t xml:space="preserve">:</w:t>
      </w:r>
      <w:r>
        <w:t xml:space="preserve"> </w:t>
      </w:r>
      <w:r>
        <w:rPr>
          <w:b/>
          <w:bCs/>
        </w:rPr>
        <w:t xml:space="preserve">Pencil</w:t>
      </w:r>
      <w:r>
        <w:t xml:space="preserve"> </w:t>
      </w:r>
      <w:r>
        <w:t xml:space="preserve">(square pixels),</w:t>
      </w:r>
      <w:r>
        <w:t xml:space="preserve"> </w:t>
      </w:r>
      <w:r>
        <w:rPr>
          <w:b/>
          <w:bCs/>
        </w:rPr>
        <w:t xml:space="preserve">Fill</w:t>
      </w:r>
      <w:r>
        <w:t xml:space="preserve"> </w:t>
      </w:r>
      <w:r>
        <w:t xml:space="preserve">(the area of one colour, 4-connected),</w:t>
      </w:r>
      <w:r>
        <w:t xml:space="preserve"> </w:t>
      </w:r>
      <w:r>
        <w:rPr>
          <w:b/>
          <w:bCs/>
        </w:rPr>
        <w:t xml:space="preserve">Eraser</w:t>
      </w:r>
      <w:r>
        <w:t xml:space="preserve"> </w:t>
      </w:r>
      <w:r>
        <w:t xml:space="preserve">(to transparent — on an opaque background: colour 2, as the classic Paint),</w:t>
      </w:r>
      <w:r>
        <w:t xml:space="preserve"> </w:t>
      </w:r>
      <w:r>
        <w:rPr>
          <w:b/>
          <w:bCs/>
        </w:rPr>
        <w:t xml:space="preserve">Colour picker</w:t>
      </w:r>
      <w:r>
        <w:t xml:space="preserve"> </w:t>
      </w:r>
      <w:r>
        <w:t xml:space="preserve">(from what is visible: colour 1 with the left button, colour 2 with the right one; back to the</w:t>
      </w:r>
      <w:r>
        <w:t xml:space="preserve"> </w:t>
      </w:r>
      <w:r>
        <w:t xml:space="preserve">tool used before),</w:t>
      </w:r>
      <w:r>
        <w:t xml:space="preserve"> </w:t>
      </w:r>
      <w:r>
        <w:rPr>
          <w:b/>
          <w:bCs/>
        </w:rPr>
        <w:t xml:space="preserve">Magnifier</w:t>
      </w:r>
      <w:r>
        <w:t xml:space="preserve"> </w:t>
      </w:r>
      <w:r>
        <w:t xml:space="preserve">(left: zoom in there, right: zoom out),</w:t>
      </w:r>
      <w:r>
        <w:t xml:space="preserve"> </w:t>
      </w:r>
      <w:r>
        <w:rPr>
          <w:b/>
          <w:bCs/>
        </w:rPr>
        <w:t xml:space="preserve">Brush</w:t>
      </w:r>
      <w:r>
        <w:t xml:space="preserve"> </w:t>
      </w:r>
      <w:r>
        <w:t xml:space="preserve">(round).</w:t>
      </w:r>
    </w:p>
    <w:p>
      <w:pPr>
        <w:pStyle w:val="Compact"/>
        <w:numPr>
          <w:ilvl w:val="0"/>
          <w:numId w:val="1027"/>
        </w:numPr>
      </w:pPr>
      <w:r>
        <w:rPr>
          <w:b/>
          <w:bCs/>
        </w:rPr>
        <w:t xml:space="preserve">Shapes</w:t>
      </w:r>
      <w:r>
        <w:t xml:space="preserve">: line, rectangle, rounded rectangle, ellipse, triangle, right triangle, diamond,</w:t>
      </w:r>
      <w:r>
        <w:t xml:space="preserve"> </w:t>
      </w:r>
      <w:r>
        <w:t xml:space="preserve">pentagon, hexagon, octagon, four-, five- and six-point stars, arrow, heart — the polygons</w:t>
      </w:r>
      <w:r>
        <w:t xml:space="preserve"> </w:t>
      </w:r>
      <w:r>
        <w:rPr>
          <w:b/>
          <w:bCs/>
        </w:rPr>
        <w:t xml:space="preserve">inscribed in the ellipse of the box</w:t>
      </w:r>
      <w:r>
        <w:t xml:space="preserve"> </w:t>
      </w:r>
      <w:r>
        <w:t xml:space="preserve">you drag;</w:t>
      </w:r>
      <w:r>
        <w:t xml:space="preserve"> </w:t>
      </w:r>
      <w:r>
        <w:rPr>
          <w:b/>
          <w:bCs/>
        </w:rPr>
        <w:t xml:space="preserve">Shift</w:t>
      </w:r>
      <w:r>
        <w:t xml:space="preserve"> </w:t>
      </w:r>
      <w:r>
        <w:t xml:space="preserve">makes the box a square (a circle, a</w:t>
      </w:r>
      <w:r>
        <w:t xml:space="preserve"> </w:t>
      </w:r>
      <w:r>
        <w:t xml:space="preserve">regular polygon) and a line horizontal, vertical or at 45°.</w:t>
      </w:r>
      <w:r>
        <w:t xml:space="preserve"> </w:t>
      </w:r>
      <w:r>
        <w:rPr>
          <w:b/>
          <w:bCs/>
        </w:rPr>
        <w:t xml:space="preserve">Outline</w:t>
      </w:r>
      <w:r>
        <w:t xml:space="preserve"> </w:t>
      </w:r>
      <w:r>
        <w:t xml:space="preserve">(colour 1) and</w:t>
      </w:r>
      <w:r>
        <w:t xml:space="preserve"> </w:t>
      </w:r>
      <w:r>
        <w:rPr>
          <w:b/>
          <w:bCs/>
        </w:rPr>
        <w:t xml:space="preserve">Fill</w:t>
      </w:r>
      <w:r>
        <w:t xml:space="preserve"> </w:t>
      </w:r>
      <w:r>
        <w:t xml:space="preserve">(colour 2) are toggles (one at least).</w:t>
      </w:r>
    </w:p>
    <w:p>
      <w:pPr>
        <w:pStyle w:val="Compact"/>
        <w:numPr>
          <w:ilvl w:val="0"/>
          <w:numId w:val="1027"/>
        </w:numPr>
      </w:pPr>
      <w:r>
        <w:rPr>
          <w:b/>
          <w:bCs/>
        </w:rPr>
        <w:t xml:space="preserve">Size</w:t>
      </w:r>
      <w:r>
        <w:t xml:space="preserve">: the width of the pencil, the brush, the eraser, the shapes' outline (1 to 32 px).</w:t>
      </w:r>
    </w:p>
    <w:p>
      <w:pPr>
        <w:pStyle w:val="Compact"/>
        <w:numPr>
          <w:ilvl w:val="0"/>
          <w:numId w:val="1027"/>
        </w:numPr>
      </w:pPr>
      <w:r>
        <w:rPr>
          <w:b/>
          <w:bCs/>
        </w:rPr>
        <w:t xml:space="preserve">Colours</w:t>
      </w:r>
      <w:r>
        <w:t xml:space="preserve">:</w:t>
      </w:r>
      <w:r>
        <w:t xml:space="preserve"> </w:t>
      </w:r>
      <w:r>
        <w:rPr>
          <w:b/>
          <w:bCs/>
        </w:rPr>
        <w:t xml:space="preserve">colour 1</w:t>
      </w:r>
      <w:r>
        <w:t xml:space="preserve"> </w:t>
      </w:r>
      <w:r>
        <w:t xml:space="preserve">(the left button's) and</w:t>
      </w:r>
      <w:r>
        <w:t xml:space="preserve"> </w:t>
      </w:r>
      <w:r>
        <w:rPr>
          <w:b/>
          <w:bCs/>
        </w:rPr>
        <w:t xml:space="preserve">colour 2</w:t>
      </w:r>
      <w:r>
        <w:t xml:space="preserve"> </w:t>
      </w:r>
      <w:r>
        <w:t xml:space="preserve">(the right button's, the shapes'</w:t>
      </w:r>
      <w:r>
        <w:t xml:space="preserve"> </w:t>
      </w:r>
      <w:r>
        <w:t xml:space="preserve">inside) — click one of them to choose which one the palette sets; the</w:t>
      </w:r>
      <w:r>
        <w:t xml:space="preserve"> </w:t>
      </w:r>
      <w:r>
        <w:rPr>
          <w:b/>
          <w:bCs/>
        </w:rPr>
        <w:t xml:space="preserve">palette</w:t>
      </w:r>
      <w:r>
        <w:t xml:space="preserve"> </w:t>
      </w:r>
      <w:r>
        <w:t xml:space="preserve">(twenty</w:t>
      </w:r>
      <w:r>
        <w:t xml:space="preserve"> </w:t>
      </w:r>
      <w:r>
        <w:t xml:space="preserve">colours: left click the chosen colour, right click colour 2);</w:t>
      </w:r>
      <w:r>
        <w:t xml:space="preserve"> </w:t>
      </w:r>
      <w:r>
        <w:rPr>
          <w:b/>
          <w:bCs/>
        </w:rPr>
        <w:t xml:space="preserve">ten colours of your own</w:t>
      </w:r>
      <w:r>
        <w:t xml:space="preserve"> </w:t>
      </w:r>
      <w:r>
        <w:t xml:space="preserve">below</w:t>
      </w:r>
      <w:r>
        <w:t xml:space="preserve"> </w:t>
      </w:r>
      <w:r>
        <w:t xml:space="preserve">it, filled by</w:t>
      </w:r>
      <w:r>
        <w:t xml:space="preserve"> </w:t>
      </w:r>
      <w:r>
        <w:rPr>
          <w:b/>
          <w:bCs/>
        </w:rPr>
        <w:t xml:space="preserve">Edit</w:t>
      </w:r>
      <w:r>
        <w:t xml:space="preserve"> </w:t>
      </w:r>
      <w:r>
        <w:t xml:space="preserve">(any colour: the colour dialog).</w:t>
      </w:r>
      <w:r>
        <w:t xml:space="preserve"> </w:t>
      </w:r>
      <w:r>
        <w:rPr>
          <w:b/>
          <w:bCs/>
        </w:rPr>
        <w:t xml:space="preserve">X</w:t>
      </w:r>
      <w:r>
        <w:t xml:space="preserve"> </w:t>
      </w:r>
      <w:r>
        <w:t xml:space="preserve">swaps the two colours.</w:t>
      </w:r>
    </w:p>
    <w:p>
      <w:pPr>
        <w:pStyle w:val="Compact"/>
        <w:numPr>
          <w:ilvl w:val="0"/>
          <w:numId w:val="1027"/>
        </w:numPr>
      </w:pPr>
      <w:r>
        <w:rPr>
          <w:b/>
          <w:bCs/>
        </w:rPr>
        <w:t xml:space="preserve">View</w:t>
      </w:r>
      <w:r>
        <w:t xml:space="preserve">:</w:t>
      </w:r>
      <w:r>
        <w:t xml:space="preserve"> </w:t>
      </w:r>
      <w:r>
        <w:rPr>
          <w:b/>
          <w:bCs/>
        </w:rPr>
        <w:t xml:space="preserve">Grid</w:t>
      </w:r>
      <w:r>
        <w:t xml:space="preserve"> </w:t>
      </w:r>
      <w:r>
        <w:t xml:space="preserve">— the pixel grid,</w:t>
      </w:r>
      <w:r>
        <w:t xml:space="preserve"> </w:t>
      </w:r>
      <w:r>
        <w:rPr>
          <w:b/>
          <w:bCs/>
        </w:rPr>
        <w:t xml:space="preserve">on or off</w:t>
      </w:r>
      <w:r>
        <w:t xml:space="preserve"> </w:t>
      </w:r>
      <w:r>
        <w:t xml:space="preserve">(seen from 300 %: turning it on zooms to</w:t>
      </w:r>
      <w:r>
        <w:t xml:space="preserve"> </w:t>
      </w:r>
      <w:r>
        <w:t xml:space="preserve">400 %) —,</w:t>
      </w:r>
      <w:r>
        <w:t xml:space="preserve"> </w:t>
      </w:r>
      <w:r>
        <w:rPr>
          <w:b/>
          <w:bCs/>
        </w:rPr>
        <w:t xml:space="preserve">Fit</w:t>
      </w:r>
      <w:r>
        <w:t xml:space="preserve"> </w:t>
      </w:r>
      <w:r>
        <w:t xml:space="preserve">(the whole picture in the window).</w:t>
      </w:r>
    </w:p>
    <w:p>
      <w:pPr>
        <w:pStyle w:val="FirstParagraph"/>
      </w:pPr>
      <w:r>
        <w:drawing>
          <wp:inline>
            <wp:extent cx="5334000" cy="3873500"/>
            <wp:effectExtent b="0" l="0" r="0" t="0"/>
            <wp:docPr descr="Paint — the pixel grid" title="" id="151" name="Picture"/>
            <a:graphic>
              <a:graphicData uri="http://schemas.openxmlformats.org/drawingml/2006/picture">
                <pic:pic>
                  <pic:nvPicPr>
                    <pic:cNvPr descr="../screenshots/paint-grid.png" id="152" name="Picture"/>
                    <pic:cNvPicPr>
                      <a:picLocks noChangeArrowheads="1" noChangeAspect="1"/>
                    </pic:cNvPicPr>
                  </pic:nvPicPr>
                  <pic:blipFill>
                    <a:blip r:embed="rId15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pixel grid at 1200 %: every pixel of the roof's edge.</w:t>
      </w:r>
    </w:p>
    <w:p>
      <w:pPr>
        <w:pStyle w:val="BodyText"/>
      </w:pPr>
      <w:r>
        <w:rPr>
          <w:b/>
          <w:bCs/>
        </w:rPr>
        <w:t xml:space="preserve">Drawing</w:t>
      </w:r>
      <w:r>
        <w:t xml:space="preserve">: the left button draws with colour 1, the right one with colour 2 (a shape: its outline</w:t>
      </w:r>
      <w:r>
        <w:t xml:space="preserve"> </w:t>
      </w:r>
      <w:r>
        <w:t xml:space="preserve">colour 1 and its inside colour 2 — the right button swaps them). The</w:t>
      </w:r>
      <w:r>
        <w:t xml:space="preserve"> </w:t>
      </w:r>
      <w:r>
        <w:rPr>
          <w:b/>
          <w:bCs/>
        </w:rPr>
        <w:t xml:space="preserve">wheel</w:t>
      </w:r>
      <w:r>
        <w:t xml:space="preserve"> </w:t>
      </w:r>
      <w:r>
        <w:t xml:space="preserve">scrolls (Shift:</w:t>
      </w:r>
      <w:r>
        <w:t xml:space="preserve"> </w:t>
      </w:r>
      <w:r>
        <w:t xml:space="preserve">sideways),</w:t>
      </w:r>
      <w:r>
        <w:t xml:space="preserve"> </w:t>
      </w:r>
      <w:r>
        <w:rPr>
          <w:b/>
          <w:bCs/>
        </w:rPr>
        <w:t xml:space="preserve">Ctrl+wheel</w:t>
      </w:r>
      <w:r>
        <w:t xml:space="preserve"> </w:t>
      </w:r>
      <w:r>
        <w:t xml:space="preserve">zooms around the pointer;</w:t>
      </w:r>
      <w:r>
        <w:t xml:space="preserve"> </w:t>
      </w:r>
      <w:r>
        <w:rPr>
          <w:b/>
          <w:bCs/>
        </w:rPr>
        <w:t xml:space="preserve">+ / −</w:t>
      </w:r>
      <w:r>
        <w:t xml:space="preserve"> </w:t>
      </w:r>
      <w:r>
        <w:t xml:space="preserve">zoom; the status bar's</w:t>
      </w:r>
      <w:r>
        <w:t xml:space="preserve"> </w:t>
      </w:r>
      <w:r>
        <w:rPr>
          <w:b/>
          <w:bCs/>
        </w:rPr>
        <w:t xml:space="preserve">− / 100 % /</w:t>
      </w:r>
      <w:r>
        <w:rPr>
          <w:b/>
          <w:bCs/>
        </w:rPr>
        <w:t xml:space="preserve"> </w:t>
      </w:r>
      <w:r>
        <w:rPr>
          <w:b/>
          <w:bCs/>
        </w:rPr>
        <w:t xml:space="preserve">+</w:t>
      </w:r>
      <w:r>
        <w:t xml:space="preserve"> </w:t>
      </w:r>
      <w:r>
        <w:t xml:space="preserve">too (the percentage: a list, Fit). Keys for the tools:</w:t>
      </w:r>
      <w:r>
        <w:t xml:space="preserve"> </w:t>
      </w:r>
      <w:r>
        <w:rPr>
          <w:b/>
          <w:bCs/>
        </w:rPr>
        <w:t xml:space="preserve">S</w:t>
      </w:r>
      <w:r>
        <w:t xml:space="preserve"> </w:t>
      </w:r>
      <w:r>
        <w:t xml:space="preserve">select,</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w:t>
      </w:r>
      <w:r>
        <w:t xml:space="preserve"> </w:t>
      </w:r>
      <w:r>
        <w:t xml:space="preserve">selection (on the background: colour 2),</w:t>
      </w:r>
      <w:r>
        <w:t xml:space="preserve"> </w:t>
      </w:r>
      <w:r>
        <w:rPr>
          <w:b/>
          <w:bCs/>
        </w:rPr>
        <w:t xml:space="preserve">Esc</w:t>
      </w:r>
      <w:r>
        <w:t xml:space="preserve"> </w:t>
      </w:r>
      <w:r>
        <w:t xml:space="preserve">puts a floating selection down.</w:t>
      </w:r>
    </w:p>
    <w:p>
      <w:pPr>
        <w:pStyle w:val="BodyText"/>
      </w:pPr>
      <w:r>
        <w:rPr>
          <w:b/>
          <w:bCs/>
        </w:rPr>
        <w:t xml:space="preserve">The layers</w:t>
      </w:r>
      <w:r>
        <w:t xml:space="preserve">: the panel lists them, the top one first, each with its thumbnail, its name, its</w:t>
      </w:r>
      <w:r>
        <w:t xml:space="preserve"> </w:t>
      </w:r>
      <w:r>
        <w:t xml:space="preserve">opacity and its</w:t>
      </w:r>
      <w:r>
        <w:t xml:space="preserve"> </w:t>
      </w:r>
      <w:r>
        <w:rPr>
          <w:b/>
          <w:bCs/>
        </w:rPr>
        <w:t xml:space="preserve">eye</w:t>
      </w:r>
      <w:r>
        <w:t xml:space="preserve"> </w:t>
      </w:r>
      <w:r>
        <w:t xml:space="preserve">(a click shows or hides it). A click on a layer makes it the one you draw</w:t>
      </w:r>
      <w:r>
        <w:t xml:space="preserve"> </w:t>
      </w:r>
      <w:r>
        <w:t xml:space="preserve">on; a</w:t>
      </w:r>
      <w:r>
        <w:t xml:space="preserve"> </w:t>
      </w:r>
      <w:r>
        <w:rPr>
          <w:b/>
          <w:bCs/>
        </w:rPr>
        <w:t xml:space="preserve">double click</w:t>
      </w:r>
      <w:r>
        <w:t xml:space="preserve"> </w:t>
      </w:r>
      <w:r>
        <w:t xml:space="preserve">opens its properties (name, opacity, shown); a</w:t>
      </w:r>
      <w:r>
        <w:t xml:space="preserve"> </w:t>
      </w:r>
      <w:r>
        <w:rPr>
          <w:b/>
          <w:bCs/>
        </w:rPr>
        <w:t xml:space="preserve">right click</w:t>
      </w:r>
      <w:r>
        <w:t xml:space="preserve"> </w:t>
      </w:r>
      <w:r>
        <w:t xml:space="preserve">its menu. Its</w:t>
      </w:r>
      <w:r>
        <w:t xml:space="preserve"> </w:t>
      </w:r>
      <w:r>
        <w:t xml:space="preserve">buttons:</w:t>
      </w:r>
      <w:r>
        <w:t xml:space="preserve"> </w:t>
      </w:r>
      <w:r>
        <w:rPr>
          <w:b/>
          <w:bCs/>
        </w:rPr>
        <w:t xml:space="preserve">new layer</w:t>
      </w:r>
      <w:r>
        <w:t xml:space="preserve"> </w:t>
      </w:r>
      <w:r>
        <w:t xml:space="preserve">(transparent, above the current one),</w:t>
      </w:r>
      <w:r>
        <w:t xml:space="preserve"> </w:t>
      </w:r>
      <w:r>
        <w:rPr>
          <w:b/>
          <w:bCs/>
        </w:rPr>
        <w:t xml:space="preserve">duplicate</w:t>
      </w:r>
      <w:r>
        <w:t xml:space="preserve">,</w:t>
      </w:r>
      <w:r>
        <w:t xml:space="preserve"> </w:t>
      </w:r>
      <w:r>
        <w:rPr>
          <w:b/>
          <w:bCs/>
        </w:rPr>
        <w:t xml:space="preserve">delete</w:t>
      </w:r>
      <w:r>
        <w:t xml:space="preserve">,</w:t>
      </w:r>
      <w:r>
        <w:t xml:space="preserve"> </w:t>
      </w:r>
      <w:r>
        <w:rPr>
          <w:b/>
          <w:bCs/>
        </w:rPr>
        <w:t xml:space="preserve">move up /</w:t>
      </w:r>
      <w:r>
        <w:rPr>
          <w:b/>
          <w:bCs/>
        </w:rPr>
        <w:t xml:space="preserve"> </w:t>
      </w:r>
      <w:r>
        <w:rPr>
          <w:b/>
          <w:bCs/>
        </w:rPr>
        <w:t xml:space="preserve">down</w:t>
      </w:r>
      <w:r>
        <w:t xml:space="preserve">,</w:t>
      </w:r>
      <w:r>
        <w:t xml:space="preserve"> </w:t>
      </w:r>
      <w:r>
        <w:rPr>
          <w:b/>
          <w:bCs/>
        </w:rPr>
        <w:t xml:space="preserve">merge down</w:t>
      </w:r>
      <w:r>
        <w:t xml:space="preserve"> </w:t>
      </w:r>
      <w:r>
        <w:t xml:space="preserve">(into the one below). The</w:t>
      </w:r>
      <w:r>
        <w:t xml:space="preserve"> </w:t>
      </w:r>
      <w:r>
        <w:rPr>
          <w:b/>
          <w:bCs/>
        </w:rPr>
        <w:t xml:space="preserve">Opacity</w:t>
      </w:r>
      <w:r>
        <w:t xml:space="preserve"> </w:t>
      </w:r>
      <w:r>
        <w:t xml:space="preserve">slider under the list sets the current</w:t>
      </w:r>
      <w:r>
        <w:t xml:space="preserve"> </w:t>
      </w:r>
      <w:r>
        <w:t xml:space="preserve">layer's. The Layers menu adds</w:t>
      </w:r>
      <w:r>
        <w:t xml:space="preserve"> </w:t>
      </w:r>
      <w:r>
        <w:rPr>
          <w:b/>
          <w:bCs/>
        </w:rPr>
        <w:t xml:space="preserve">Flatten</w:t>
      </w:r>
      <w:r>
        <w:t xml:space="preserve"> </w:t>
      </w:r>
      <w:r>
        <w:t xml:space="preserve">(one layer of what is visible) and Layer Properties.</w:t>
      </w:r>
      <w:r>
        <w:t xml:space="preserve"> </w:t>
      </w:r>
      <w:r>
        <w:t xml:space="preserve">Selections, pastes, fills and the eraser work on the current layer; the colour picker takes what</w:t>
      </w:r>
      <w:r>
        <w:t xml:space="preserve"> </w:t>
      </w:r>
      <w:r>
        <w:t xml:space="preserve">you see.</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w:t>
      </w:r>
      <w:r>
        <w:t xml:space="preserve"> </w:t>
      </w:r>
      <w:r>
        <w:t xml:space="preserve">kept, with its name, opacity and visibility — GIMP, Krita and MyPaint open it too);</w:t>
      </w:r>
      <w:r>
        <w:t xml:space="preserve"> </w:t>
      </w:r>
      <w:r>
        <w:rPr>
          <w:b/>
          <w:bCs/>
        </w:rPr>
        <w:t xml:space="preserve">File ▸ 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Export as PNG / JPEG / BMP / GIF</w:t>
      </w:r>
      <w:r>
        <w:t xml:space="preserve"> </w:t>
      </w:r>
      <w:r>
        <w:t xml:space="preserve">writes</w:t>
      </w:r>
      <w:r>
        <w:t xml:space="preserve"> </w:t>
      </w:r>
      <w:r>
        <w:rPr>
          <w:b/>
          <w:bCs/>
        </w:rPr>
        <w:t xml:space="preserve">what is visible</w:t>
      </w:r>
      <w:r>
        <w:t xml:space="preserve">, flattened: PNG</w:t>
      </w:r>
      <w:r>
        <w:t xml:space="preserve"> </w:t>
      </w:r>
      <w:r>
        <w:t xml:space="preserve">keeps the transparency, GIF too (a transparent colour; 256 colours: a picture with more is reduced),</w:t>
      </w:r>
      <w:r>
        <w:t xml:space="preserve"> </w:t>
      </w:r>
      <w:r>
        <w:t xml:space="preserve">JPEG (quality 90) and BMP lay the transparent parts on white.</w:t>
      </w:r>
      <w:r>
        <w:t xml:space="preserve"> </w:t>
      </w:r>
      <w:r>
        <w:rPr>
          <w:b/>
          <w:bCs/>
        </w:rPr>
        <w:t xml:space="preserve">File ▸ New</w:t>
      </w:r>
      <w:r>
        <w:t xml:space="preserve"> </w:t>
      </w:r>
      <w:r>
        <w:t xml:space="preserve">(Ctrl+N) asks for the</w:t>
      </w:r>
      <w:r>
        <w:t xml:space="preserve"> </w:t>
      </w:r>
      <w:r>
        <w:t xml:space="preserve">size (640 × 480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w:t>
      </w:r>
      <w:r>
        <w:t xml:space="preserve"> </w:t>
      </w:r>
      <w:r>
        <w:t xml:space="preserve">double-clicked (a</w:t>
      </w:r>
      <w:r>
        <w:t xml:space="preserve"> </w:t>
      </w:r>
      <w:r>
        <w:rPr>
          <w:rStyle w:val="VerbatimChar"/>
        </w:rPr>
        <w:t xml:space="preserve">.ora</w:t>
      </w:r>
      <w:r>
        <w:t xml:space="preserve">:</w:t>
      </w:r>
      <w:r>
        <w:t xml:space="preserve"> </w:t>
      </w:r>
      <w:r>
        <w:rPr>
          <w:rStyle w:val="VerbatimChar"/>
        </w:rPr>
        <w:t xml:space="preserve">fileassoc.ini</w:t>
      </w:r>
      <w:r>
        <w:t xml:space="preserve">) opens; New, Open and a drop first ask to save unsaved</w:t>
      </w:r>
      <w:r>
        <w:t xml:space="preserve"> </w:t>
      </w:r>
      <w:r>
        <w:t xml:space="preserve">changes.</w:t>
      </w:r>
      <w:r>
        <w:t xml:space="preserve"> </w:t>
      </w:r>
      <w:r>
        <w:rPr>
          <w:b/>
          <w:bCs/>
        </w:rPr>
        <w:t xml:space="preserve">Closed with unsaved changes</w:t>
      </w:r>
      <w:r>
        <w:t xml:space="preserve">, the 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bookmarkEnd w:id="153"/>
    <w:bookmarkStart w:id="166"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155" name="Picture"/>
            <a:graphic>
              <a:graphicData uri="http://schemas.openxmlformats.org/drawingml/2006/picture">
                <pic:pic>
                  <pic:nvPicPr>
                    <pic:cNvPr descr="../screenshots/cardfile.png" id="156" name="Picture"/>
                    <pic:cNvPicPr>
                      <a:picLocks noChangeArrowheads="1" noChangeAspect="1"/>
                    </pic:cNvPicPr>
                  </pic:nvPicPr>
                  <pic:blipFill>
                    <a:blip r:embed="rId15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158" name="Picture"/>
            <a:graphic>
              <a:graphicData uri="http://schemas.openxmlformats.org/drawingml/2006/picture">
                <pic:pic>
                  <pic:nvPicPr>
                    <pic:cNvPr descr="../screenshots/cardfile-list.png" id="159" name="Picture"/>
                    <pic:cNvPicPr>
                      <a:picLocks noChangeArrowheads="1" noChangeAspect="1"/>
                    </pic:cNvPicPr>
                  </pic:nvPicPr>
                  <pic:blipFill>
                    <a:blip r:embed="rId157"/>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161" name="Picture"/>
            <a:graphic>
              <a:graphicData uri="http://schemas.openxmlformats.org/drawingml/2006/picture">
                <pic:pic>
                  <pic:nvPicPr>
                    <pic:cNvPr descr="../screenshots/cardfile-design.png" id="162" name="Picture"/>
                    <pic:cNvPicPr>
                      <a:picLocks noChangeArrowheads="1" noChangeAspect="1"/>
                    </pic:cNvPicPr>
                  </pic:nvPicPr>
                  <pic:blipFill>
                    <a:blip r:embed="rId16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164" name="Picture"/>
            <a:graphic>
              <a:graphicData uri="http://schemas.openxmlformats.org/drawingml/2006/picture">
                <pic:pic>
                  <pic:nvPicPr>
                    <pic:cNvPr descr="../screenshots/cardfile-merge.png" id="165" name="Picture"/>
                    <pic:cNvPicPr>
                      <a:picLocks noChangeArrowheads="1" noChangeAspect="1"/>
                    </pic:cNvPicPr>
                  </pic:nvPicPr>
                  <pic:blipFill>
                    <a:blip r:embed="rId163"/>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Writer</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Writer: Tools ▸ Mail Merge, see</w:t>
      </w:r>
      <w:r>
        <w:t xml:space="preserve"> </w:t>
      </w:r>
      <w:r>
        <w:rPr>
          <w:i/>
          <w:iCs/>
        </w:rPr>
        <w:t xml:space="preserve">Writer</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Writer</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Writer,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(Writer's</w:t>
      </w:r>
      <w:r>
        <w:t xml:space="preserve"> </w:t>
      </w:r>
      <w:r>
        <w:rPr>
          <w:rStyle w:val="VerbatimChar"/>
        </w:rPr>
        <w:t xml:space="preserve">writer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166"/>
    <w:bookmarkStart w:id="202"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167" name="Picture"/>
            <a:graphic>
              <a:graphicData uri="http://schemas.openxmlformats.org/drawingml/2006/picture">
                <pic:pic>
                  <pic:nvPicPr>
                    <pic:cNvPr descr="../screenshots/ledger.png" id="168" name="Picture"/>
                    <pic:cNvPicPr>
                      <a:picLocks noChangeArrowheads="1" noChangeAspect="1"/>
                    </pic:cNvPicPr>
                  </pic:nvPicPr>
                  <pic:blipFill>
                    <a:blip r:embed="rId13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w:t>
      </w:r>
      <w:r>
        <w:t xml:space="preserve"> </w:t>
      </w:r>
      <w:r>
        <w:rPr>
          <w:rStyle w:val="VerbatimChar"/>
        </w:rPr>
        <w:t xml:space="preserve">SD:/manuals/ledger/Ledger.pdf</w:t>
      </w:r>
      <w:r>
        <w:t xml:space="preserve"> </w:t>
      </w:r>
      <w:r>
        <w:t xml:space="preserve">(and</w:t>
      </w:r>
      <w:r>
        <w:t xml:space="preserve"> </w:t>
      </w:r>
      <w:r>
        <w:rPr>
          <w:rStyle w:val="VerbatimChar"/>
        </w:rPr>
        <w:t xml:space="preserve">Ledger.md</w:t>
      </w:r>
      <w:r>
        <w:t xml:space="preserve">) — getting started, every page and document step by step, the VAT codes, the</w:t>
      </w:r>
      <w:r>
        <w:t xml:space="preserve"> </w:t>
      </w:r>
      <w:r>
        <w:t xml:space="preserve">printing's fields, questions and answers. What follows is its summary.</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175" w:name="sales-and-purchases"/>
    <w:p>
      <w:pPr>
        <w:pStyle w:val="Heading4"/>
      </w:pPr>
      <w:r>
        <w:t xml:space="preserve">Sales and purchases</w:t>
      </w:r>
    </w:p>
    <w:p>
      <w:pPr>
        <w:pStyle w:val="FirstParagraph"/>
      </w:pPr>
      <w:r>
        <w:drawing>
          <wp:inline>
            <wp:extent cx="5334000" cy="3873500"/>
            <wp:effectExtent b="0" l="0" r="0" t="0"/>
            <wp:docPr descr="Sales" title="" id="170" name="Picture"/>
            <a:graphic>
              <a:graphicData uri="http://schemas.openxmlformats.org/drawingml/2006/picture">
                <pic:pic>
                  <pic:nvPicPr>
                    <pic:cNvPr descr="../screenshots/ledger-sales.png" id="171" name="Picture"/>
                    <pic:cNvPicPr>
                      <a:picLocks noChangeArrowheads="1" noChangeAspect="1"/>
                    </pic:cNvPicPr>
                  </pic:nvPicPr>
                  <pic:blipFill>
                    <a:blip r:embed="rId16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173" name="Picture"/>
            <a:graphic>
              <a:graphicData uri="http://schemas.openxmlformats.org/drawingml/2006/picture">
                <pic:pic>
                  <pic:nvPicPr>
                    <pic:cNvPr descr="../screenshots/ledger-invoice.png" id="174" name="Picture"/>
                    <pic:cNvPicPr>
                      <a:picLocks noChangeArrowheads="1" noChangeAspect="1"/>
                    </pic:cNvPicPr>
                  </pic:nvPicPr>
                  <pic:blipFill>
                    <a:blip r:embed="rId17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Writer</w:t>
      </w:r>
      <w:r>
        <w:t xml:space="preserve"> </w:t>
      </w:r>
      <w:r>
        <w:t xml:space="preserve">(</w:t>
      </w:r>
      <w:r>
        <w:rPr>
          <w:i/>
          <w:iCs/>
        </w:rPr>
        <w:t xml:space="preserve">Printing</w:t>
      </w:r>
      <w:r>
        <w:t xml:space="preserve"> </w:t>
      </w:r>
      <w:r>
        <w:t xml:space="preserve">below).</w:t>
      </w:r>
    </w:p>
    <w:bookmarkEnd w:id="175"/>
    <w:bookmarkStart w:id="179" w:name="bank-and-cash"/>
    <w:p>
      <w:pPr>
        <w:pStyle w:val="Heading4"/>
      </w:pPr>
      <w:r>
        <w:t xml:space="preserve">Bank and cash</w:t>
      </w:r>
    </w:p>
    <w:p>
      <w:pPr>
        <w:pStyle w:val="FirstParagraph"/>
      </w:pPr>
      <w:r>
        <w:drawing>
          <wp:inline>
            <wp:extent cx="5334000" cy="3873500"/>
            <wp:effectExtent b="0" l="0" r="0" t="0"/>
            <wp:docPr descr="A CODA statement" title="" id="177" name="Picture"/>
            <a:graphic>
              <a:graphicData uri="http://schemas.openxmlformats.org/drawingml/2006/picture">
                <pic:pic>
                  <pic:nvPicPr>
                    <pic:cNvPr descr="../screenshots/ledger-coda.png" id="178" name="Picture"/>
                    <pic:cNvPicPr>
                      <a:picLocks noChangeArrowheads="1" noChangeAspect="1"/>
                    </pic:cNvPicPr>
                  </pic:nvPicPr>
                  <pic:blipFill>
                    <a:blip r:embed="rId17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179"/>
    <w:bookmarkStart w:id="186" w:name="quotes-and-orders"/>
    <w:p>
      <w:pPr>
        <w:pStyle w:val="Heading4"/>
      </w:pPr>
      <w:r>
        <w:t xml:space="preserve">Quotes and orders</w:t>
      </w:r>
    </w:p>
    <w:p>
      <w:pPr>
        <w:pStyle w:val="FirstParagraph"/>
      </w:pPr>
      <w:r>
        <w:drawing>
          <wp:inline>
            <wp:extent cx="5334000" cy="3873500"/>
            <wp:effectExtent b="0" l="0" r="0" t="0"/>
            <wp:docPr descr="Quotes and orders" title="" id="181" name="Picture"/>
            <a:graphic>
              <a:graphicData uri="http://schemas.openxmlformats.org/drawingml/2006/picture">
                <pic:pic>
                  <pic:nvPicPr>
                    <pic:cNvPr descr="../screenshots/ledger-quotes.png" id="182" name="Picture"/>
                    <pic:cNvPicPr>
                      <a:picLocks noChangeArrowheads="1" noChangeAspect="1"/>
                    </pic:cNvPicPr>
                  </pic:nvPicPr>
                  <pic:blipFill>
                    <a:blip r:embed="rId18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184" name="Picture"/>
            <a:graphic>
              <a:graphicData uri="http://schemas.openxmlformats.org/drawingml/2006/picture">
                <pic:pic>
                  <pic:nvPicPr>
                    <pic:cNvPr descr="../screenshots/ledger-quote.png" id="185" name="Picture"/>
                    <pic:cNvPicPr>
                      <a:picLocks noChangeArrowheads="1" noChangeAspect="1"/>
                    </pic:cNvPicPr>
                  </pic:nvPicPr>
                  <pic:blipFill>
                    <a:blip r:embed="rId18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Writer.</w:t>
      </w:r>
    </w:p>
    <w:bookmarkEnd w:id="186"/>
    <w:bookmarkStart w:id="190"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188" name="Picture"/>
            <a:graphic>
              <a:graphicData uri="http://schemas.openxmlformats.org/drawingml/2006/picture">
                <pic:pic>
                  <pic:nvPicPr>
                    <pic:cNvPr descr="../screenshots/ledger-print.png" id="189" name="Picture"/>
                    <pic:cNvPicPr>
                      <a:picLocks noChangeArrowheads="1" noChangeAspect="1"/>
                    </pic:cNvPicPr>
                  </pic:nvPicPr>
                  <pic:blipFill>
                    <a:blip r:embed="rId187"/>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Writer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Writer</w:t>
      </w:r>
      <w:r>
        <w:t xml:space="preserve"> </w:t>
      </w:r>
      <w:r>
        <w:t xml:space="preserve">to make it from its</w:t>
      </w:r>
      <w:r>
        <w:t xml:space="preserve"> </w:t>
      </w:r>
      <w:r>
        <w:rPr>
          <w:b/>
          <w:bCs/>
        </w:rPr>
        <w:t xml:space="preserve">template</w:t>
      </w:r>
      <w:r>
        <w:t xml:space="preserve"> </w:t>
      </w:r>
      <w:r>
        <w:t xml:space="preserve">— a Writer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Writer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Writer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Writer</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Writer,</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Writer:</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190"/>
    <w:bookmarkStart w:id="191"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191"/>
    <w:bookmarkStart w:id="192"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192"/>
    <w:bookmarkStart w:id="196" w:name="reports"/>
    <w:p>
      <w:pPr>
        <w:pStyle w:val="Heading4"/>
      </w:pPr>
      <w:r>
        <w:t xml:space="preserve">Reports</w:t>
      </w:r>
    </w:p>
    <w:p>
      <w:pPr>
        <w:pStyle w:val="FirstParagraph"/>
      </w:pPr>
      <w:r>
        <w:drawing>
          <wp:inline>
            <wp:extent cx="5334000" cy="3873500"/>
            <wp:effectExtent b="0" l="0" r="0" t="0"/>
            <wp:docPr descr="Reports" title="" id="194" name="Picture"/>
            <a:graphic>
              <a:graphicData uri="http://schemas.openxmlformats.org/drawingml/2006/picture">
                <pic:pic>
                  <pic:nvPicPr>
                    <pic:cNvPr descr="../screenshots/ledger-reports.png" id="195" name="Picture"/>
                    <pic:cNvPicPr>
                      <a:picLocks noChangeArrowheads="1" noChangeAspect="1"/>
                    </pic:cNvPicPr>
                  </pic:nvPicPr>
                  <pic:blipFill>
                    <a:blip r:embed="rId19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Writer</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196"/>
    <w:bookmarkStart w:id="200" w:name="vat"/>
    <w:p>
      <w:pPr>
        <w:pStyle w:val="Heading4"/>
      </w:pPr>
      <w:r>
        <w:t xml:space="preserve">VAT</w:t>
      </w:r>
    </w:p>
    <w:p>
      <w:pPr>
        <w:pStyle w:val="FirstParagraph"/>
      </w:pPr>
      <w:r>
        <w:drawing>
          <wp:inline>
            <wp:extent cx="5334000" cy="3873500"/>
            <wp:effectExtent b="0" l="0" r="0" t="0"/>
            <wp:docPr descr="VAT" title="" id="198" name="Picture"/>
            <a:graphic>
              <a:graphicData uri="http://schemas.openxmlformats.org/drawingml/2006/picture">
                <pic:pic>
                  <pic:nvPicPr>
                    <pic:cNvPr descr="../screenshots/ledger-vat.png" id="199" name="Picture"/>
                    <pic:cNvPicPr>
                      <a:picLocks noChangeArrowheads="1" noChangeAspect="1"/>
                    </pic:cNvPicPr>
                  </pic:nvPicPr>
                  <pic:blipFill>
                    <a:blip r:embed="rId19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200"/>
    <w:bookmarkStart w:id="201"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201"/>
    <w:bookmarkEnd w:id="202"/>
    <w:bookmarkStart w:id="211"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873500"/>
            <wp:effectExtent b="0" l="0" r="0" t="0"/>
            <wp:docPr descr="The Spreadsheet" title="" id="203" name="Picture"/>
            <a:graphic>
              <a:graphicData uri="http://schemas.openxmlformats.org/drawingml/2006/picture">
                <pic:pic>
                  <pic:nvPicPr>
                    <pic:cNvPr descr="../screenshots/sheet.png" id="204" name="Picture"/>
                    <pic:cNvPicPr>
                      <a:picLocks noChangeArrowheads="1" noChangeAspect="1"/>
                    </pic:cNvPicPr>
                  </pic:nvPicPr>
                  <pic:blipFill>
                    <a:blip r:embed="rId12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28"/>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28"/>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28"/>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28"/>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28"/>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873500"/>
            <wp:effectExtent b="0" l="0" r="0" t="0"/>
            <wp:docPr descr="Loan: names, a colour scale, frozen panes" title="" id="206" name="Picture"/>
            <a:graphic>
              <a:graphicData uri="http://schemas.openxmlformats.org/drawingml/2006/picture">
                <pic:pic>
                  <pic:nvPicPr>
                    <pic:cNvPr descr="../screenshots/sheet-loan.png" id="207" name="Picture"/>
                    <pic:cNvPicPr>
                      <a:picLocks noChangeArrowheads="1" noChangeAspect="1"/>
                    </pic:cNvPicPr>
                  </pic:nvPicPr>
                  <pic:blipFill>
                    <a:blip r:embed="rId20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873500"/>
            <wp:effectExtent b="0" l="0" r="0" t="0"/>
            <wp:docPr descr="The AutoFilter" title="" id="209" name="Picture"/>
            <a:graphic>
              <a:graphicData uri="http://schemas.openxmlformats.org/drawingml/2006/picture">
                <pic:pic>
                  <pic:nvPicPr>
                    <pic:cNvPr descr="../screenshots/sheet-filter.png" id="210" name="Picture"/>
                    <pic:cNvPicPr>
                      <a:picLocks noChangeArrowheads="1" noChangeAspect="1"/>
                    </pic:cNvPicPr>
                  </pic:nvPicPr>
                  <pic:blipFill>
                    <a:blip r:embed="rId20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 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211"/>
    <w:bookmarkStart w:id="239" w:name="games"/>
    <w:p>
      <w:pPr>
        <w:pStyle w:val="Heading3"/>
      </w:pPr>
      <w:r>
        <w:t xml:space="preserve">Games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stick,</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buttons,</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A</w:t>
            </w:r>
            <w:r>
              <w:t xml:space="preserve"> </w:t>
            </w:r>
            <w:r>
              <w:t xml:space="preserve">= L,</w:t>
            </w:r>
            <w:r>
              <w:t xml:space="preserve"> </w:t>
            </w:r>
            <w:r>
              <w:rPr>
                <w:b/>
                <w:bCs/>
              </w:rPr>
              <w:t xml:space="preserve">S</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213" name="Picture"/>
                  <a:graphic>
                    <a:graphicData uri="http://schemas.openxmlformats.org/drawingml/2006/picture">
                      <pic:pic>
                        <pic:nvPicPr>
                          <pic:cNvPr descr="../screenshots/solitaire.png" id="214" name="Picture"/>
                          <pic:cNvPicPr>
                            <a:picLocks noChangeArrowheads="1" noChangeAspect="1"/>
                          </pic:cNvPicPr>
                        </pic:nvPicPr>
                        <pic:blipFill>
                          <a:blip r:embed="rId212"/>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216" name="Picture"/>
                  <a:graphic>
                    <a:graphicData uri="http://schemas.openxmlformats.org/drawingml/2006/picture">
                      <pic:pic>
                        <pic:nvPicPr>
                          <pic:cNvPr descr="../screenshots/freecell.png" id="217" name="Picture"/>
                          <pic:cNvPicPr>
                            <a:picLocks noChangeArrowheads="1" noChangeAspect="1"/>
                          </pic:cNvPicPr>
                        </pic:nvPicPr>
                        <pic:blipFill>
                          <a:blip r:embed="rId215"/>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219" name="Picture"/>
                  <a:graphic>
                    <a:graphicData uri="http://schemas.openxmlformats.org/drawingml/2006/picture">
                      <pic:pic>
                        <pic:nvPicPr>
                          <pic:cNvPr descr="../screenshots/pipes.png" id="220" name="Picture"/>
                          <pic:cNvPicPr>
                            <a:picLocks noChangeArrowheads="1" noChangeAspect="1"/>
                          </pic:cNvPicPr>
                        </pic:nvPicPr>
                        <pic:blipFill>
                          <a:blip r:embed="rId218"/>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222" name="Picture"/>
                  <a:graphic>
                    <a:graphicData uri="http://schemas.openxmlformats.org/drawingml/2006/picture">
                      <pic:pic>
                        <pic:nvPicPr>
                          <pic:cNvPr descr="../screenshots/arkanoid.png" id="223" name="Picture"/>
                          <pic:cNvPicPr>
                            <a:picLocks noChangeArrowheads="1" noChangeAspect="1"/>
                          </pic:cNvPicPr>
                        </pic:nvPicPr>
                        <pic:blipFill>
                          <a:blip r:embed="rId221"/>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225" name="Picture"/>
                  <a:graphic>
                    <a:graphicData uri="http://schemas.openxmlformats.org/drawingml/2006/picture">
                      <pic:pic>
                        <pic:nvPicPr>
                          <pic:cNvPr descr="../screenshots/invaders.png" id="226" name="Picture"/>
                          <pic:cNvPicPr>
                            <a:picLocks noChangeArrowheads="1" noChangeAspect="1"/>
                          </pic:cNvPicPr>
                        </pic:nvPicPr>
                        <pic:blipFill>
                          <a:blip r:embed="rId224"/>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228" name="Picture"/>
                  <a:graphic>
                    <a:graphicData uri="http://schemas.openxmlformats.org/drawingml/2006/picture">
                      <pic:pic>
                        <pic:nvPicPr>
                          <pic:cNvPr descr="../screenshots/graphcalc.png" id="229" name="Picture"/>
                          <pic:cNvPicPr>
                            <a:picLocks noChangeArrowheads="1" noChangeAspect="1"/>
                          </pic:cNvPicPr>
                        </pic:nvPicPr>
                        <pic:blipFill>
                          <a:blip r:embed="rId227"/>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231" name="Picture"/>
                  <a:graphic>
                    <a:graphicData uri="http://schemas.openxmlformats.org/drawingml/2006/picture">
                      <pic:pic>
                        <pic:nvPicPr>
                          <pic:cNvPr descr="../screenshots/iconedit.png" id="232" name="Picture"/>
                          <pic:cNvPicPr>
                            <a:picLocks noChangeArrowheads="1" noChangeAspect="1"/>
                          </pic:cNvPicPr>
                        </pic:nvPicPr>
                        <pic:blipFill>
                          <a:blip r:embed="rId230"/>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234" name="Picture"/>
                  <a:graphic>
                    <a:graphicData uri="http://schemas.openxmlformats.org/drawingml/2006/picture">
                      <pic:pic>
                        <pic:nvPicPr>
                          <pic:cNvPr descr="../screenshots/rtfview.png" id="235" name="Picture"/>
                          <pic:cNvPicPr>
                            <a:picLocks noChangeArrowheads="1" noChangeAspect="1"/>
                          </pic:cNvPicPr>
                        </pic:nvPicPr>
                        <pic:blipFill>
                          <a:blip r:embed="rId233"/>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237" name="Picture"/>
            <a:graphic>
              <a:graphicData uri="http://schemas.openxmlformats.org/drawingml/2006/picture">
                <pic:pic>
                  <pic:nvPicPr>
                    <pic:cNvPr descr="../screenshots/gamelib.png" id="238" name="Picture"/>
                    <pic:cNvPicPr>
                      <a:picLocks noChangeArrowheads="1" noChangeAspect="1"/>
                    </pic:cNvPicPr>
                  </pic:nvPicPr>
                  <pic:blipFill>
                    <a:blip r:embed="rId236"/>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bookmarkEnd w:id="239"/>
    <w:bookmarkStart w:id="243"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29"/>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29"/>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29"/>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29"/>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29"/>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241" name="Picture"/>
            <a:graphic>
              <a:graphicData uri="http://schemas.openxmlformats.org/drawingml/2006/picture">
                <pic:pic>
                  <pic:nvPicPr>
                    <pic:cNvPr descr="../screenshots/nintendoemu.png" id="242" name="Picture"/>
                    <pic:cNvPicPr>
                      <a:picLocks noChangeArrowheads="1" noChangeAspect="1"/>
                    </pic:cNvPicPr>
                  </pic:nvPicPr>
                  <pic:blipFill>
                    <a:blip r:embed="rId240"/>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243"/>
    <w:bookmarkStart w:id="247"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wtk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 bottom line reports each event.</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3768934"/>
            <wp:effectExtent b="0" l="0" r="0" t="0"/>
            <wp:docPr descr="Widget Showcase" title="" id="245" name="Picture"/>
            <a:graphic>
              <a:graphicData uri="http://schemas.openxmlformats.org/drawingml/2006/picture">
                <pic:pic>
                  <pic:nvPicPr>
                    <pic:cNvPr descr="../screenshots/widgets.png" id="246" name="Picture"/>
                    <pic:cNvPicPr>
                      <a:picLocks noChangeArrowheads="1" noChangeAspect="1"/>
                    </pic:cNvPicPr>
                  </pic:nvPicPr>
                  <pic:blipFill>
                    <a:blip r:embed="rId244"/>
                    <a:stretch>
                      <a:fillRect/>
                    </a:stretch>
                  </pic:blipFill>
                  <pic:spPr bwMode="auto">
                    <a:xfrm>
                      <a:off x="0" y="0"/>
                      <a:ext cx="5334000" cy="3768934"/>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w:t>
      </w:r>
    </w:p>
    <w:bookmarkEnd w:id="247"/>
    <w:bookmarkEnd w:id="248"/>
    <w:bookmarkStart w:id="257"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Productivity</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r>
        <w:t xml:space="preserve"> </w:t>
      </w: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 </w:t>
      </w:r>
      <w:r>
        <w:t xml:space="preserve">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249"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30"/>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30"/>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30"/>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249"/>
    <w:bookmarkStart w:id="250" w:name="the-editor-qbasic"/>
    <w:p>
      <w:pPr>
        <w:pStyle w:val="Heading3"/>
      </w:pPr>
      <w:r>
        <w:t xml:space="preserve">The editor (</w:t>
      </w:r>
      <w:r>
        <w:rPr>
          <w:rStyle w:val="VerbatimChar"/>
        </w:rPr>
        <w:t xml:space="preserve">qbasic</w:t>
      </w:r>
      <w:r>
        <w:t xml:space="preserve">)</w:t>
      </w:r>
    </w:p>
    <w:p>
      <w:pPr>
        <w:pStyle w:val="Compact"/>
        <w:numPr>
          <w:ilvl w:val="0"/>
          <w:numId w:val="1031"/>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31"/>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31"/>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31"/>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31"/>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250"/>
    <w:bookmarkStart w:id="251" w:name="running-programs"/>
    <w:p>
      <w:pPr>
        <w:pStyle w:val="Heading3"/>
      </w:pPr>
      <w:r>
        <w:t xml:space="preserve">Running programs</w:t>
      </w:r>
    </w:p>
    <w:p>
      <w:pPr>
        <w:pStyle w:val="Compact"/>
        <w:numPr>
          <w:ilvl w:val="0"/>
          <w:numId w:val="1032"/>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32"/>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32"/>
        </w:numPr>
      </w:pPr>
      <w:r>
        <w:rPr>
          <w:rStyle w:val="VerbatimChar"/>
        </w:rPr>
        <w:t xml:space="preserve">COMMAND$</w:t>
      </w:r>
      <w:r>
        <w:t xml:space="preserve"> </w:t>
      </w:r>
      <w:r>
        <w:t xml:space="preserve">holds the arguments. Relative file names are in the program's folder.</w:t>
      </w:r>
    </w:p>
    <w:bookmarkEnd w:id="251"/>
    <w:bookmarkStart w:id="255"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t xml:space="preserve">And the rest of QBasic 1.1 (the editor's Help ▸ Keywords lists everything):</w:t>
      </w:r>
    </w:p>
    <w:p>
      <w:pPr>
        <w:pStyle w:val="Compact"/>
        <w:numPr>
          <w:ilvl w:val="0"/>
          <w:numId w:val="1033"/>
        </w:numPr>
      </w:pPr>
      <w:r>
        <w:rPr>
          <w:b/>
          <w:bCs/>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
          <w:iCs/>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with</w:t>
      </w:r>
      <w:r>
        <w:t xml:space="preserve"> </w:t>
      </w:r>
      <w:r>
        <w:rPr>
          <w:b/>
          <w:bCs/>
        </w:rPr>
        <w:t xml:space="preserve">methods</w:t>
      </w:r>
      <w:r>
        <w:t xml:space="preserve"> </w:t>
      </w:r>
      <w:r>
        <w:t xml:space="preserve">(Onyx, in the way</w:t>
      </w:r>
      <w:r>
        <w:t xml:space="preserve"> </w:t>
      </w:r>
      <w:r>
        <w:t xml:space="preserve">of FreeBASIC):</w:t>
      </w:r>
      <w:r>
        <w:t xml:space="preserve"> </w:t>
      </w:r>
      <w:r>
        <w:rPr>
          <w:rStyle w:val="VerbatimChar"/>
        </w:rPr>
        <w:t xml:space="preserve">test AS SUB (a AS INTEGER)</w:t>
      </w:r>
      <w:r>
        <w:t xml:space="preserve"> </w:t>
      </w:r>
      <w:r>
        <w:t xml:space="preserve">declared in the</w:t>
      </w:r>
      <w:r>
        <w:t xml:space="preserve"> </w:t>
      </w:r>
      <w:r>
        <w:rPr>
          <w:rStyle w:val="VerbatimChar"/>
        </w:rPr>
        <w:t xml:space="preserve">TYPE</w:t>
      </w:r>
      <w:r>
        <w:t xml:space="preserve">, defined by</w:t>
      </w:r>
      <w:r>
        <w:t xml:space="preserve"> </w:t>
      </w:r>
      <w:r>
        <w:rPr>
          <w:rStyle w:val="VerbatimChar"/>
        </w:rPr>
        <w:t xml:space="preserve">SUB Point.Test (a)</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w:t>
      </w:r>
      <w:r>
        <w:t xml:space="preserve">in a</w:t>
      </w:r>
      <w:r>
        <w:t xml:space="preserve"> </w:t>
      </w:r>
      <w:r>
        <w:t xml:space="preserve">FUNCTION), called as</w:t>
      </w:r>
      <w:r>
        <w:t xml:space="preserve"> </w:t>
      </w:r>
      <w:r>
        <w:rPr>
          <w:rStyle w:val="VerbatimChar"/>
        </w:rPr>
        <w:t xml:space="preserve">p.Test 3</w:t>
      </w:r>
      <w:r>
        <w:t xml:space="preserve">,</w:t>
      </w:r>
      <w:r>
        <w:t xml:space="preserve"> </w:t>
      </w:r>
      <w:r>
        <w:rPr>
          <w:rStyle w:val="VerbatimChar"/>
        </w:rPr>
        <w:t xml:space="preserve">y = p.F (2)</w:t>
      </w:r>
      <w:r>
        <w:t xml:space="preserve">,</w:t>
      </w:r>
      <w:r>
        <w:t xml:space="preserve"> </w:t>
      </w:r>
      <w:r>
        <w:rPr>
          <w:rStyle w:val="VerbatimChar"/>
        </w:rPr>
        <w:t xml:space="preserve">t(i).Test 1</w:t>
      </w:r>
      <w:r>
        <w:t xml:space="preserve">; a</w:t>
      </w:r>
      <w:r>
        <w:t xml:space="preserve"> </w:t>
      </w:r>
      <w:r>
        <w:rPr>
          <w:b/>
          <w:bCs/>
        </w:rPr>
        <w:t xml:space="preserve">constructor</w:t>
      </w:r>
      <w:r>
        <w:t xml:space="preserve"> </w:t>
      </w:r>
      <w:r>
        <w:rPr>
          <w:rStyle w:val="VerbatimChar"/>
        </w:rPr>
        <w:t xml:space="preserve">SUB Point.new (…)</w:t>
      </w:r>
      <w:r>
        <w:t xml:space="preserve">:</w:t>
      </w:r>
      <w:r>
        <w:t xml:space="preserve"> </w:t>
      </w:r>
      <w:r>
        <w:rPr>
          <w:rStyle w:val="VerbatimChar"/>
        </w:rPr>
        <w:t xml:space="preserve">DIM p AS Point (1, 2)</w:t>
      </w:r>
      <w:r>
        <w:t xml:space="preserve"> </w:t>
      </w:r>
      <w:r>
        <w:t xml:space="preserve">calls it (</w:t>
      </w:r>
      <w:r>
        <w:rPr>
          <w:rStyle w:val="VerbatimChar"/>
        </w:rPr>
        <w:t xml:space="preserve">DIM p AS Point</w:t>
      </w:r>
      <w:r>
        <w:t xml:space="preserve"> </w:t>
      </w:r>
      <w:r>
        <w:t xml:space="preserve">does not), and</w:t>
      </w:r>
      <w:r>
        <w:t xml:space="preserve"> </w:t>
      </w:r>
      <w:r>
        <w:rPr>
          <w:rStyle w:val="VerbatimChar"/>
        </w:rPr>
        <w:t xml:space="preserve">p = NEW Point (1, 2)</w:t>
      </w:r>
      <w:r>
        <w:t xml:space="preserve"> </w:t>
      </w:r>
      <w:r>
        <w:t xml:space="preserve">makes a new object.</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pStyle w:val="Compact"/>
        <w:numPr>
          <w:ilvl w:val="0"/>
          <w:numId w:val="1033"/>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pStyle w:val="Compact"/>
        <w:numPr>
          <w:ilvl w:val="0"/>
          <w:numId w:val="1033"/>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pStyle w:val="Compact"/>
        <w:numPr>
          <w:ilvl w:val="0"/>
          <w:numId w:val="1033"/>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pStyle w:val="Compact"/>
        <w:numPr>
          <w:ilvl w:val="0"/>
          <w:numId w:val="1033"/>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pStyle w:val="Compact"/>
        <w:numPr>
          <w:ilvl w:val="0"/>
          <w:numId w:val="1033"/>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pStyle w:val="Compact"/>
        <w:numPr>
          <w:ilvl w:val="0"/>
          <w:numId w:val="1033"/>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pStyle w:val="Compact"/>
        <w:numPr>
          <w:ilvl w:val="0"/>
          <w:numId w:val="1033"/>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p>
    <w:p>
      <w:pPr>
        <w:pStyle w:val="Compact"/>
        <w:numPr>
          <w:ilvl w:val="0"/>
          <w:numId w:val="1033"/>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pStyle w:val="Compact"/>
        <w:numPr>
          <w:ilvl w:val="0"/>
          <w:numId w:val="1033"/>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pStyle w:val="Compact"/>
        <w:numPr>
          <w:ilvl w:val="0"/>
          <w:numId w:val="1033"/>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253" name="Picture"/>
            <a:graphic>
              <a:graphicData uri="http://schemas.openxmlformats.org/drawingml/2006/picture">
                <pic:pic>
                  <pic:nvPicPr>
                    <pic:cNvPr descr="../screenshots/basicdemo.png" id="254" name="Picture"/>
                    <pic:cNvPicPr>
                      <a:picLocks noChangeArrowheads="1" noChangeAspect="1"/>
                    </pic:cNvPicPr>
                  </pic:nvPicPr>
                  <pic:blipFill>
                    <a:blip r:embed="rId252"/>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255"/>
    <w:bookmarkStart w:id="256"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and whether to</w:t>
      </w:r>
      <w:r>
        <w:t xml:space="preserve"> </w:t>
      </w:r>
      <w:r>
        <w:t xml:space="preserve">compile it).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256"/>
    <w:bookmarkEnd w:id="257"/>
    <w:bookmarkStart w:id="259" w:name="Xa3f501f9176114a012ae6ffe5526b77d87c0ffb"/>
    <w:p>
      <w:pPr>
        <w:pStyle w:val="Heading2"/>
      </w:pPr>
      <w:r>
        <w:t xml:space="preserve">14. Troubleshooting</w:t>
      </w:r>
    </w:p>
    <w:p>
      <w:pPr>
        <w:pStyle w:val="Compact"/>
        <w:numPr>
          <w:ilvl w:val="0"/>
          <w:numId w:val="1034"/>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34"/>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258">
        <w:r>
          <w:rPr>
            <w:rStyle w:val="Hyperlink"/>
          </w:rPr>
          <w:t xml:space="preserve">developer guide</w:t>
        </w:r>
      </w:hyperlink>
      <w:r>
        <w:t xml:space="preserve">).</w:t>
      </w:r>
    </w:p>
    <w:p>
      <w:pPr>
        <w:pStyle w:val="Compact"/>
        <w:numPr>
          <w:ilvl w:val="0"/>
          <w:numId w:val="1034"/>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34"/>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34"/>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34"/>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25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21" Target="media/rId121.png" /><Relationship Type="http://schemas.openxmlformats.org/officeDocument/2006/relationships/image" Id="rId56" Target="media/rId56.png" /><Relationship Type="http://schemas.openxmlformats.org/officeDocument/2006/relationships/image" Id="rId51" Target="media/rId51.png" /><Relationship Type="http://schemas.openxmlformats.org/officeDocument/2006/relationships/image" Id="rId221" Target="media/rId221.png" /><Relationship Type="http://schemas.openxmlformats.org/officeDocument/2006/relationships/image" Id="rId252" Target="media/rId252.png" /><Relationship Type="http://schemas.openxmlformats.org/officeDocument/2006/relationships/image" Id="rId109" Target="media/rId109.png" /><Relationship Type="http://schemas.openxmlformats.org/officeDocument/2006/relationships/image" Id="rId160" Target="media/rId160.png" /><Relationship Type="http://schemas.openxmlformats.org/officeDocument/2006/relationships/image" Id="rId157" Target="media/rId157.png" /><Relationship Type="http://schemas.openxmlformats.org/officeDocument/2006/relationships/image" Id="rId163" Target="media/rId163.png" /><Relationship Type="http://schemas.openxmlformats.org/officeDocument/2006/relationships/image" Id="rId154" Target="media/rId154.png" /><Relationship Type="http://schemas.openxmlformats.org/officeDocument/2006/relationships/image" Id="rId38" Target="media/rId38.png" /><Relationship Type="http://schemas.openxmlformats.org/officeDocument/2006/relationships/image" Id="rId85" Target="media/rId85.png" /><Relationship Type="http://schemas.openxmlformats.org/officeDocument/2006/relationships/image" Id="rId28" Target="media/rId28.png" /><Relationship Type="http://schemas.openxmlformats.org/officeDocument/2006/relationships/image" Id="rId45" Target="media/rId45.png" /><Relationship Type="http://schemas.openxmlformats.org/officeDocument/2006/relationships/image" Id="rId115" Target="media/rId115.png" /><Relationship Type="http://schemas.openxmlformats.org/officeDocument/2006/relationships/image" Id="rId79" Target="media/rId79.png" /><Relationship Type="http://schemas.openxmlformats.org/officeDocument/2006/relationships/image" Id="rId215" Target="media/rId215.png" /><Relationship Type="http://schemas.openxmlformats.org/officeDocument/2006/relationships/image" Id="rId236" Target="media/rId236.png" /><Relationship Type="http://schemas.openxmlformats.org/officeDocument/2006/relationships/image" Id="rId227" Target="media/rId227.png" /><Relationship Type="http://schemas.openxmlformats.org/officeDocument/2006/relationships/image" Id="rId230" Target="media/rId230.png" /><Relationship Type="http://schemas.openxmlformats.org/officeDocument/2006/relationships/image" Id="rId224" Target="media/rId224.png" /><Relationship Type="http://schemas.openxmlformats.org/officeDocument/2006/relationships/image" Id="rId130" Target="media/rId130.png" /><Relationship Type="http://schemas.openxmlformats.org/officeDocument/2006/relationships/image" Id="rId176" Target="media/rId176.png" /><Relationship Type="http://schemas.openxmlformats.org/officeDocument/2006/relationships/image" Id="rId172" Target="media/rId172.png" /><Relationship Type="http://schemas.openxmlformats.org/officeDocument/2006/relationships/image" Id="rId187" Target="media/rId187.png" /><Relationship Type="http://schemas.openxmlformats.org/officeDocument/2006/relationships/image" Id="rId183" Target="media/rId183.png" /><Relationship Type="http://schemas.openxmlformats.org/officeDocument/2006/relationships/image" Id="rId180" Target="media/rId180.png" /><Relationship Type="http://schemas.openxmlformats.org/officeDocument/2006/relationships/image" Id="rId193" Target="media/rId193.png" /><Relationship Type="http://schemas.openxmlformats.org/officeDocument/2006/relationships/image" Id="rId169" Target="media/rId169.png" /><Relationship Type="http://schemas.openxmlformats.org/officeDocument/2006/relationships/image" Id="rId197" Target="media/rId197.png" /><Relationship Type="http://schemas.openxmlformats.org/officeDocument/2006/relationships/image" Id="rId133" Target="media/rId133.png" /><Relationship Type="http://schemas.openxmlformats.org/officeDocument/2006/relationships/image" Id="rId112" Target="media/rId112.png" /><Relationship Type="http://schemas.openxmlformats.org/officeDocument/2006/relationships/image" Id="rId41" Target="media/rId41.png" /><Relationship Type="http://schemas.openxmlformats.org/officeDocument/2006/relationships/image" Id="rId124" Target="media/rId124.png" /><Relationship Type="http://schemas.openxmlformats.org/officeDocument/2006/relationships/image" Id="rId240" Target="media/rId240.png" /><Relationship Type="http://schemas.openxmlformats.org/officeDocument/2006/relationships/image" Id="rId150" Target="media/rId150.png" /><Relationship Type="http://schemas.openxmlformats.org/officeDocument/2006/relationships/image" Id="rId106" Target="media/rId106.png" /><Relationship Type="http://schemas.openxmlformats.org/officeDocument/2006/relationships/image" Id="rId218" Target="media/rId218.png" /><Relationship Type="http://schemas.openxmlformats.org/officeDocument/2006/relationships/image" Id="rId233" Target="media/rId233.png" /><Relationship Type="http://schemas.openxmlformats.org/officeDocument/2006/relationships/image" Id="rId208" Target="media/rId208.png" /><Relationship Type="http://schemas.openxmlformats.org/officeDocument/2006/relationships/image" Id="rId205" Target="media/rId205.png" /><Relationship Type="http://schemas.openxmlformats.org/officeDocument/2006/relationships/image" Id="rId127" Target="media/rId127.png" /><Relationship Type="http://schemas.openxmlformats.org/officeDocument/2006/relationships/image" Id="rId212" Target="media/rId212.png" /><Relationship Type="http://schemas.openxmlformats.org/officeDocument/2006/relationships/image" Id="rId118" Target="media/rId118.png" /><Relationship Type="http://schemas.openxmlformats.org/officeDocument/2006/relationships/image" Id="rId64" Target="media/rId64.png" /><Relationship Type="http://schemas.openxmlformats.org/officeDocument/2006/relationships/image" Id="rId89" Target="media/rId89.png" /><Relationship Type="http://schemas.openxmlformats.org/officeDocument/2006/relationships/image" Id="rId103" Target="media/rId103.png" /><Relationship Type="http://schemas.openxmlformats.org/officeDocument/2006/relationships/image" Id="rId100" Target="media/rId100.png" /><Relationship Type="http://schemas.openxmlformats.org/officeDocument/2006/relationships/image" Id="rId32" Target="media/rId32.png" /><Relationship Type="http://schemas.openxmlformats.org/officeDocument/2006/relationships/image" Id="rId95" Target="media/rId95.png" /><Relationship Type="http://schemas.openxmlformats.org/officeDocument/2006/relationships/image" Id="rId244" Target="media/rId244.png" /><Relationship Type="http://schemas.openxmlformats.org/officeDocument/2006/relationships/image" Id="rId35" Target="media/rId35.png" /><Relationship Type="http://schemas.openxmlformats.org/officeDocument/2006/relationships/image" Id="rId144" Target="media/rId144.png" /><Relationship Type="http://schemas.openxmlformats.org/officeDocument/2006/relationships/image" Id="rId141" Target="media/rId141.png" /><Relationship Type="http://schemas.openxmlformats.org/officeDocument/2006/relationships/image" Id="rId138" Target="media/rId138.png" /><Relationship Type="http://schemas.openxmlformats.org/officeDocument/2006/relationships/hyperlink" Id="rId20" Target="../sdcard/" TargetMode="External" /><Relationship Type="http://schemas.openxmlformats.org/officeDocument/2006/relationships/hyperlink" Id="rId70"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258" Target="03-DEVELOPER-GUIDE.md#12-d&#233;bogage-sur-mat&#233;riel"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70"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258" Target="03-DEVELOPER-GUIDE.md#12-d&#233;bogage-sur-mat&#233;ri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2026-09-29T22:46:49Z</dcterms:created>
  <dcterms:modified xsi:type="dcterms:W3CDTF">2026-09-29T22:46:49Z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