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 window manager, shared surfaces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
          <w:iCs/>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
          <w:bCs/>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
          <w:bCs/>
        </w:rPr>
        <w:t xml:space="preserve">Print Screen</w:t>
      </w:r>
      <w:r>
        <w:t xml:space="preserve"> </w:t>
      </w:r>
      <w:r>
        <w:t xml:space="preserve">(USB usage</w:t>
      </w:r>
      <w:r>
        <w:t xml:space="preserve"> </w:t>
      </w:r>
      <w:r>
        <w:t xml:space="preserve">0x46) is caught there, on its press (</w:t>
      </w:r>
      <w:r>
        <w:rPr>
          <w:rStyle w:val="VerbatimChar"/>
        </w:rPr>
        <w:t xml:space="preserve">s_nPrintScreen</w:t>
      </w:r>
      <w:r>
        <w:t xml:space="preserve">: 1, or 2 with Alt), and handled by the</w:t>
      </w:r>
      <w:r>
        <w:t xml:space="preserve"> </w:t>
      </w:r>
      <w:r>
        <w:t xml:space="preserve">main task's loop (it now wakes every 50 ms:</w:t>
      </w:r>
      <w:r>
        <w:t xml:space="preserve"> </w:t>
      </w:r>
      <w:r>
        <w:rPr>
          <w:rStyle w:val="VerbatimChar"/>
        </w:rPr>
        <w:t xml:space="preserve">PrintScreenPoll</w:t>
      </w:r>
      <w:r>
        <w:t xml:space="preserve">, the network's notices every</w:t>
      </w:r>
      <w:r>
        <w:t xml:space="preserve"> </w:t>
      </w:r>
      <w:r>
        <w:t xml:space="preserve">250 ms as before): the</w:t>
      </w:r>
      <w:r>
        <w:t xml:space="preserve"> </w:t>
      </w:r>
      <w:r>
        <w:rPr>
          <w:b/>
          <w:bCs/>
        </w:rPr>
        <w:t xml:space="preserve">Screenshot</w:t>
      </w:r>
      <w:r>
        <w:t xml:space="preserve"> </w:t>
      </w:r>
      <w:r>
        <w:t xml:space="preserve">app is told through its service</w:t>
      </w:r>
      <w:r>
        <w:t xml:space="preserve"> </w:t>
      </w:r>
      <w:r>
        <w:rPr>
          <w:rStyle w:val="VerbatimChar"/>
        </w:rPr>
        <w:t xml:space="preserve">screenshot</w:t>
      </w:r>
      <w:r>
        <w:t xml:space="preserve"> </w:t>
      </w:r>
      <w:r>
        <w:t xml:space="preserve">(message</w:t>
      </w:r>
      <w:r>
        <w:t xml:space="preserve"> </w:t>
      </w:r>
      <w:r>
        <w:t xml:space="preserve">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found with</w:t>
      </w:r>
      <w:r>
        <w:t xml:space="preserve"> </w:t>
      </w:r>
      <w:r>
        <w:rPr>
          <w:rStyle w:val="VerbatimChar"/>
        </w:rPr>
        <w:t xml:space="preserve">Snapshot</w:t>
      </w:r>
      <w:r>
        <w:t xml:space="preserve"> </w:t>
      </w:r>
      <w:r>
        <w:t xml:space="preserve">/</w:t>
      </w:r>
      <w:r>
        <w:t xml:space="preserve"> </w:t>
      </w:r>
      <w:r>
        <w:rPr>
          <w:rStyle w:val="VerbatimChar"/>
        </w:rPr>
        <w:t xml:space="preserve">HasKeyFocus</w:t>
      </w:r>
      <w:r>
        <w:t xml:space="preserve">), else started (</w:t>
      </w:r>
      <w:r>
        <w:rPr>
          <w:rStyle w:val="VerbatimChar"/>
        </w:rPr>
        <w:t xml:space="preserve">ExecPath ("SD:apps/screenshot.app/main", "--now" | "--window &lt;id&gt;", "screenshot")</w:t>
      </w:r>
      <w:r>
        <w:t xml:space="preserve">). No key event reaches the app in front (the</w:t>
      </w:r>
      <w:r>
        <w:t xml:space="preserve"> </w:t>
      </w:r>
      <w:r>
        <w:t xml:space="preserve">keymap gives Print Screen no character).</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pStyle w:val="Compact"/>
        <w:numPr>
          <w:ilvl w:val="0"/>
          <w:numId w:val="1006"/>
        </w:numPr>
      </w:pPr>
      <w:r>
        <w:rPr>
          <w:b/>
          <w:bCs/>
        </w:rPr>
        <w:t xml:space="preserve">64 KB granule, EL1&amp;0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pPr>
        <w:pStyle w:val="Compact"/>
        <w:numPr>
          <w:ilvl w:val="0"/>
          <w:numId w:val="1006"/>
        </w:numPr>
      </w:pPr>
      <w:r>
        <w:rPr>
          <w:b/>
          <w:bCs/>
        </w:rPr>
        <w:t xml:space="preserve">Lazy</w:t>
      </w:r>
      <w:r>
        <w:t xml:space="preserve"> </w:t>
      </w:r>
      <w:r>
        <w:t xml:space="preserve">(v75, §4</w:t>
      </w:r>
      <w:r>
        <w:t xml:space="preserve"> </w:t>
      </w:r>
      <w:r>
        <w:rPr>
          <w:i/>
          <w:iCs/>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7"/>
    <w:bookmarkStart w:id="39"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 EL0</w:t>
      </w:r>
      <w:r>
        <w:rPr>
          <w:b/>
          <w:bCs/>
        </w:rPr>
        <w:t xml:space="preserve"> </w:t>
      </w:r>
      <w:r>
        <w:rPr>
          <w:rStyle w:val="VerbatimChar"/>
          <w:b/>
          <w:bCs/>
        </w:rPr>
        <w:t xml:space="preserve">kapi</w:t>
      </w:r>
      <w:r>
        <w:rPr>
          <w:b/>
          <w:bCs/>
        </w:rPr>
        <w:t xml:space="preserve"> </w:t>
      </w:r>
      <w:r>
        <w:rPr>
          <w:b/>
          <w:bCs/>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
          <w:bCs/>
        </w:rPr>
        <w:t xml:space="preserve">EL0 code page</w:t>
      </w:r>
      <w:r>
        <w:t xml:space="preserve"> </w:t>
      </w:r>
      <w:r>
        <w:t xml:space="preserve">(the system-call stubs and the</w:t>
      </w:r>
      <w:r>
        <w:t xml:space="preserve"> </w:t>
      </w:r>
      <w:r>
        <w:t xml:space="preserve">user-side routines, §6</w:t>
      </w:r>
      <w:r>
        <w:t xml:space="preserve"> </w:t>
      </w:r>
      <w:r>
        <w:rPr>
          <w:i/>
          <w:iCs/>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
          <w:bCs/>
        </w:rPr>
        <w:t xml:space="preserve">stored as one 64-bit</w:t>
      </w:r>
      <w:r>
        <w:rPr>
          <w:b/>
          <w:bCs/>
        </w:rPr>
        <w:t xml:space="preserve"> </w:t>
      </w:r>
      <w:r>
        <w:rPr>
          <w:b/>
          <w:bCs/>
        </w:rPr>
        <w:t xml:space="preserve">word</w:t>
      </w:r>
      <w:r>
        <w:t xml:space="preserve">: an app core running a job of this space may walk the table at that very moment.</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 the EL0 code page)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KPAGE_ATTR_APP_DATA</w:t>
            </w:r>
            <w:r>
              <w:t xml:space="preserve"> </w:t>
            </w:r>
            <w:r>
              <w:t xml:space="preserve">(data/heap/stacks/canvas/surfaces)</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pPr>
            <w:r>
              <w:t xml:space="preserve">COHERENT (uncached)</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bl>
    <w:p>
      <w:pPr>
        <w:pStyle w:val="BodyText"/>
      </w:pPr>
      <w:r>
        <w:t xml:space="preserve">App pages are</w:t>
      </w:r>
      <w:r>
        <w:t xml:space="preserve"> </w:t>
      </w:r>
      <w:r>
        <w:rPr>
          <w:b/>
          <w:bCs/>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
          <w:bCs/>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
          <w:iCs/>
        </w:rPr>
        <w:t xml:space="preserve">Protected mode</w:t>
      </w:r>
      <w:r>
        <w:t xml:space="preserve">).</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7" w:name="demand-paging-v75"/>
    <w:p>
      <w:pPr>
        <w:pStyle w:val="Heading3"/>
      </w:pPr>
      <w:r>
        <w:t xml:space="preserve">Demand paging (v75)</w:t>
      </w:r>
    </w:p>
    <w:p>
      <w:pPr>
        <w:pStyle w:val="FirstParagraph"/>
      </w:pPr>
      <w:r>
        <w:t xml:space="preserve">Source:</w:t>
      </w:r>
      <w:r>
        <w:t xml:space="preserve"> </w:t>
      </w:r>
      <w:hyperlink r:id="rId34">
        <w:r>
          <w:rPr>
            <w:rStyle w:val="VerbatimChar"/>
          </w:rPr>
          <w:t xml:space="preserve">kernel/sys/vm.cpp</w:t>
        </w:r>
      </w:hyperlink>
      <w:r>
        <w:t xml:space="preserve">,</w:t>
      </w:r>
      <w:r>
        <w:t xml:space="preserve"> </w:t>
      </w:r>
      <w:hyperlink r:id="rId35">
        <w:r>
          <w:rPr>
            <w:rStyle w:val="VerbatimChar"/>
          </w:rPr>
          <w:t xml:space="preserve">kern/vm.h</w:t>
        </w:r>
      </w:hyperlink>
      <w:r>
        <w:t xml:space="preserve">;</w:t>
      </w:r>
      <w:r>
        <w:t xml:space="preserve"> </w:t>
      </w:r>
      <w:r>
        <w:t xml:space="preserve">the plan:</w:t>
      </w:r>
      <w:r>
        <w:t xml:space="preserve"> </w:t>
      </w:r>
      <w:hyperlink r:id="rId36">
        <w:r>
          <w:rPr>
            <w:rStyle w:val="VerbatimChar"/>
          </w:rPr>
          <w:t xml:space="preserve">docs/POSIX-PLAN.md</w:t>
        </w:r>
      </w:hyperlink>
      <w:r>
        <w:t xml:space="preserve"> </w:t>
      </w:r>
      <w:r>
        <w:t xml:space="preserve">§3.1.</w:t>
      </w:r>
    </w:p>
    <w:p>
      <w:pPr>
        <w:pStyle w:val="Compact"/>
        <w:numPr>
          <w:ilvl w:val="0"/>
          <w:numId w:val="1009"/>
        </w:numPr>
      </w:pPr>
      <w:r>
        <w:rPr>
          <w:b/>
          <w:bCs/>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
          <w:iCs/>
        </w:rPr>
        <w:t xml:space="preserve">v76: IPC</w:t>
      </w:r>
      <w:r>
        <w:t xml:space="preserve">).</w:t>
      </w:r>
    </w:p>
    <w:p>
      <w:pPr>
        <w:pStyle w:val="Compact"/>
        <w:numPr>
          <w:ilvl w:val="0"/>
          <w:numId w:val="1009"/>
        </w:numPr>
      </w:pPr>
      <w:r>
        <w:rPr>
          <w:b/>
          <w:bCs/>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
          <w:bCs/>
        </w:rPr>
        <w:t xml:space="preserve">No TLBI</w:t>
      </w:r>
      <w:r>
        <w:t xml:space="preserve"> </w:t>
      </w:r>
      <w:r>
        <w:t xml:space="preserve">(an invalid entry is never cached). Who fills: an</w:t>
      </w:r>
      <w:r>
        <w:t xml:space="preserve"> </w:t>
      </w:r>
      <w:r>
        <w:rPr>
          <w:b/>
          <w:bCs/>
        </w:rPr>
        <w:t xml:space="preserve">EL0 translation</w:t>
      </w:r>
      <w:r>
        <w:rPr>
          <w:b/>
          <w:bCs/>
        </w:rPr>
        <w:t xml:space="preserve"> </w:t>
      </w:r>
      <w:r>
        <w:rPr>
          <w:b/>
          <w:bCs/>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
          <w:bCs/>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
          <w:bCs/>
        </w:rPr>
        <w:t xml:space="preserve">failed fault-safe copy</w:t>
      </w:r>
      <w:r>
        <w:t xml:space="preserve"> </w:t>
      </w:r>
      <w:r>
        <w:t xml:space="preserve">(retried in C after the fill, never in the</w:t>
      </w:r>
      <w:r>
        <w:t xml:space="preserve"> </w:t>
      </w:r>
      <w:r>
        <w:t xml:space="preserve">exception); the</w:t>
      </w:r>
      <w:r>
        <w:t xml:space="preserve"> </w:t>
      </w:r>
      <w:r>
        <w:rPr>
          <w:b/>
          <w:bCs/>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pStyle w:val="Compact"/>
        <w:numPr>
          <w:ilvl w:val="0"/>
          <w:numId w:val="1009"/>
        </w:numPr>
      </w:pPr>
      <w:r>
        <w:rPr>
          <w:b/>
          <w:bCs/>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
          <w:bCs/>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
          <w:bCs/>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pStyle w:val="Compact"/>
        <w:numPr>
          <w:ilvl w:val="0"/>
          <w:numId w:val="1009"/>
        </w:numPr>
      </w:pPr>
      <w:r>
        <w:rPr>
          <w:b/>
          <w:bCs/>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
          <w:bCs/>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pStyle w:val="Compact"/>
        <w:numPr>
          <w:ilvl w:val="0"/>
          <w:numId w:val="1009"/>
        </w:numPr>
      </w:pPr>
      <w:r>
        <w:rPr>
          <w:b/>
          <w:bCs/>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
          <w:bCs/>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pStyle w:val="Compact"/>
        <w:numPr>
          <w:ilvl w:val="0"/>
          <w:numId w:val="1009"/>
        </w:numPr>
      </w:pPr>
      <w:r>
        <w:rPr>
          <w:b/>
          <w:bCs/>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pStyle w:val="Compact"/>
        <w:numPr>
          <w:ilvl w:val="0"/>
          <w:numId w:val="1009"/>
        </w:numPr>
      </w:pPr>
      <w:r>
        <w:rPr>
          <w:b/>
          <w:bCs/>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7"/>
    <w:bookmarkStart w:id="38"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10"/>
        </w:numPr>
      </w:pPr>
      <w:r>
        <w:t xml:space="preserve">Signals EOF on stdout, releases the streams, marks the process handle as terminated.</w:t>
      </w:r>
    </w:p>
    <w:p>
      <w:pPr>
        <w:pStyle w:val="Compact"/>
        <w:numPr>
          <w:ilvl w:val="0"/>
          <w:numId w:val="1010"/>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10"/>
        </w:numPr>
      </w:pPr>
      <w:r>
        <w:t xml:space="preserve">Removes and destroys the window.</w:t>
      </w:r>
    </w:p>
    <w:p>
      <w:pPr>
        <w:pStyle w:val="Compact"/>
        <w:numPr>
          <w:ilvl w:val="0"/>
          <w:numId w:val="1010"/>
        </w:numPr>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pStyle w:val="Compact"/>
        <w:numPr>
          <w:ilvl w:val="0"/>
          <w:numId w:val="1010"/>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pStyle w:val="Compact"/>
        <w:numPr>
          <w:ilvl w:val="0"/>
          <w:numId w:val="1010"/>
        </w:numPr>
      </w:pPr>
      <w:r>
        <w:t xml:space="preserve">(v77) Drops its reference on its program's image (§7): the image's shared frames are mapped</w:t>
      </w:r>
      <w:r>
        <w:t xml:space="preserve"> </w:t>
      </w:r>
      <w:r>
        <w:rPr>
          <w:b/>
          <w:bCs/>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8"/>
    <w:bookmarkEnd w:id="39"/>
    <w:bookmarkStart w:id="46" w:name="X815dbf362ff5594b8e683a0abe744a5197a8589"/>
    <w:p>
      <w:pPr>
        <w:pStyle w:val="Heading2"/>
      </w:pPr>
      <w:r>
        <w:t xml:space="preserve">5. Scheduling</w:t>
      </w:r>
    </w:p>
    <w:p>
      <w:pPr>
        <w:pStyle w:val="FirstParagraph"/>
      </w:pPr>
      <w:r>
        <w:t xml:space="preserve">Source:</w:t>
      </w:r>
      <w:r>
        <w:t xml:space="preserve"> </w:t>
      </w:r>
      <w:hyperlink r:id="rId40">
        <w:r>
          <w:rPr>
            <w:rStyle w:val="VerbatimChar"/>
          </w:rPr>
          <w:t xml:space="preserve">kernel/sched/scheduler.cpp</w:t>
        </w:r>
      </w:hyperlink>
      <w:r>
        <w:t xml:space="preserve">,</w:t>
      </w:r>
      <w:r>
        <w:t xml:space="preserve"> </w:t>
      </w:r>
      <w:hyperlink r:id="rId41">
        <w:r>
          <w:rPr>
            <w:rStyle w:val="VerbatimChar"/>
          </w:rPr>
          <w:t xml:space="preserve">kernel/sched/task.cpp</w:t>
        </w:r>
      </w:hyperlink>
      <w:r>
        <w:t xml:space="preserve">,</w:t>
      </w:r>
      <w:r>
        <w:t xml:space="preserve"> </w:t>
      </w:r>
      <w:hyperlink r:id="rId42">
        <w:r>
          <w:rPr>
            <w:rStyle w:val="VerbatimChar"/>
          </w:rPr>
          <w:t xml:space="preserve">kernel/compat/circle/sched/scheduler.h</w:t>
        </w:r>
      </w:hyperlink>
      <w:r>
        <w:t xml:space="preserve">.</w:t>
      </w:r>
    </w:p>
    <w:bookmarkStart w:id="43"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
          <w:bCs/>
        </w:rPr>
        <w:t xml:space="preserve">EL0</w:t>
      </w:r>
      <w:r>
        <w:t xml:space="preserve"> </w:t>
      </w:r>
      <w:r>
        <w:t xml:space="preserve">(§6,</w:t>
      </w:r>
      <w:r>
        <w:t xml:space="preserve"> </w:t>
      </w:r>
      <w:r>
        <w:rPr>
          <w:i/>
          <w:iCs/>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
          <w:bCs/>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
          <w:bCs/>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
          <w:bCs/>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
          <w:bCs/>
        </w:rPr>
        <w:t xml:space="preserve">kernel is non-preemptive</w:t>
      </w:r>
      <w:r>
        <w:t xml:space="preserve"> </w:t>
      </w:r>
      <w:r>
        <w:t xml:space="preserve">(the classic Unix model). A long, non-yielding</w:t>
      </w:r>
      <w:r>
        <w:t xml:space="preserve"> </w:t>
      </w:r>
      <w:r>
        <w:rPr>
          <w:i/>
          <w:iCs/>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1"/>
        </w:numPr>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1"/>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1"/>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1"/>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3"/>
    <w:bookmarkStart w:id="44"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2"/>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2"/>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2"/>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2"/>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2"/>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2"/>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2"/>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2"/>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2"/>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4"/>
    <w:bookmarkStart w:id="45"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5"/>
    <w:bookmarkEnd w:id="46"/>
    <w:bookmarkStart w:id="62" w:name="X1e7f02b9c3237eaf5fbb8412110185300579162"/>
    <w:p>
      <w:pPr>
        <w:pStyle w:val="Heading2"/>
      </w:pPr>
      <w:r>
        <w:t xml:space="preserve">6. Exceptions and vectors</w:t>
      </w:r>
    </w:p>
    <w:p>
      <w:pPr>
        <w:pStyle w:val="FirstParagraph"/>
      </w:pPr>
      <w:r>
        <w:t xml:space="preserve">Source:</w:t>
      </w:r>
      <w:r>
        <w:t xml:space="preserve"> </w:t>
      </w:r>
      <w:hyperlink r:id="rId47">
        <w:r>
          <w:rPr>
            <w:rStyle w:val="VerbatimChar"/>
          </w:rPr>
          <w:t xml:space="preserve">kernel/arch/aarch64/vectors.S</w:t>
        </w:r>
      </w:hyperlink>
      <w:r>
        <w:t xml:space="preserve">,</w:t>
      </w:r>
      <w:r>
        <w:t xml:space="preserve"> </w:t>
      </w:r>
      <w:hyperlink r:id="rId48">
        <w:r>
          <w:rPr>
            <w:rStyle w:val="VerbatimChar"/>
          </w:rPr>
          <w:t xml:space="preserve">kernel/arch/aarch64/exception.cpp</w:t>
        </w:r>
      </w:hyperlink>
      <w:r>
        <w:t xml:space="preserve">,</w:t>
      </w:r>
      <w:r>
        <w:t xml:space="preserve"> </w:t>
      </w:r>
      <w:hyperlink r:id="rId49">
        <w:r>
          <w:rPr>
            <w:rStyle w:val="VerbatimChar"/>
          </w:rPr>
          <w:t xml:space="preserve">kernel/include/kern/trapframe.h</w:t>
        </w:r>
      </w:hyperlink>
      <w:r>
        <w:t xml:space="preserve">.</w:t>
      </w:r>
    </w:p>
    <w:bookmarkStart w:id="50"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El0Sync</w:t>
            </w:r>
          </w:p>
        </w:tc>
        <w:tc>
          <w:tcPr/>
          <w:p>
            <w:pPr>
              <w:pStyle w:val="Compact"/>
            </w:pPr>
            <w:r>
              <w:t xml:space="preserve">El0Irq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50"/>
    <w:bookmarkStart w:id="51"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
          <w:bCs/>
        </w:rPr>
        <w:t xml:space="preserve">no task</w:t>
      </w:r>
      <w:r>
        <w:rPr>
          <w:b/>
          <w:bCs/>
        </w:rPr>
        <w:t xml:space="preserve"> </w:t>
      </w:r>
      <w:r>
        <w:rPr>
          <w:b/>
          <w:bCs/>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1"/>
    <w:bookmarkStart w:id="52"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2"/>
    <w:bookmarkStart w:id="53" w:name="faults"/>
    <w:p>
      <w:pPr>
        <w:pStyle w:val="Heading3"/>
      </w:pPr>
      <w:r>
        <w:t xml:space="preserve">Faults</w:t>
      </w:r>
    </w:p>
    <w:p>
      <w:pPr>
        <w:pStyle w:val="FirstParagraph"/>
      </w:pPr>
      <w:r>
        <w:t xml:space="preserve">Every app runs at EL0 (§</w:t>
      </w:r>
      <w:r>
        <w:t xml:space="preserve"> </w:t>
      </w:r>
      <w:r>
        <w:rPr>
          <w:i/>
          <w:iCs/>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
          <w:iCs/>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
          <w:bCs/>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3"/>
    <w:bookmarkStart w:id="54"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
          <w:bCs/>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pStyle w:val="Compact"/>
        <w:numPr>
          <w:ilvl w:val="0"/>
          <w:numId w:val="1013"/>
        </w:numPr>
      </w:pPr>
      <w:r>
        <w:rPr>
          <w:b/>
          <w:bCs/>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pStyle w:val="Compact"/>
        <w:numPr>
          <w:ilvl w:val="0"/>
          <w:numId w:val="1013"/>
        </w:numPr>
      </w:pPr>
      <w:r>
        <w:rPr>
          <w:rStyle w:val="VerbatimChar"/>
          <w:b/>
          <w:bCs/>
        </w:rPr>
        <w:t xml:space="preserve">UserRange</w:t>
      </w:r>
      <w:r>
        <w:rPr>
          <w:b/>
          <w:bCs/>
        </w:rPr>
        <w:t xml:space="preserve"> </w:t>
      </w:r>
      <w:r>
        <w:rPr>
          <w:b/>
          <w:bCs/>
        </w:rPr>
        <w:t xml:space="preserve">/</w:t>
      </w:r>
      <w:r>
        <w:rPr>
          <w:b/>
          <w:bCs/>
        </w:rPr>
        <w:t xml:space="preserve"> </w:t>
      </w:r>
      <w:r>
        <w:rPr>
          <w:rStyle w:val="VerbatimChar"/>
          <w:b/>
          <w:bCs/>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
          <w:bCs/>
        </w:rPr>
        <w:t xml:space="preserve">UserReadable</w:t>
      </w:r>
      <w:r>
        <w:rPr>
          <w:b/>
          <w:bCs/>
        </w:rPr>
        <w:t xml:space="preserve"> </w:t>
      </w:r>
      <w:r>
        <w:rPr>
          <w:b/>
          <w:bCs/>
        </w:rPr>
        <w:t xml:space="preserve">/</w:t>
      </w:r>
      <w:r>
        <w:rPr>
          <w:b/>
          <w:bCs/>
        </w:rPr>
        <w:t xml:space="preserve"> </w:t>
      </w:r>
      <w:r>
        <w:rPr>
          <w:rStyle w:val="VerbatimChar"/>
          <w:b/>
          <w:bCs/>
        </w:rPr>
        <w:t xml:space="preserve">UserWritable</w:t>
      </w:r>
      <w:r>
        <w:t xml:space="preserve">: the range, then each</w:t>
      </w:r>
      <w:r>
        <w:t xml:space="preserve"> </w:t>
      </w:r>
      <w:r>
        <w:t xml:space="preserve">64 KB page translated with the</w:t>
      </w:r>
      <w:r>
        <w:t xml:space="preserve"> </w:t>
      </w:r>
      <w:r>
        <w:rPr>
          <w:b/>
          <w:bCs/>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
          <w:bCs/>
        </w:rPr>
        <w:t xml:space="preserve">filled</w:t>
      </w:r>
      <w:r>
        <w:t xml:space="preserve"> </w:t>
      </w:r>
      <w:r>
        <w:t xml:space="preserve">first, and the range is</w:t>
      </w:r>
      <w:r>
        <w:t xml:space="preserve"> </w:t>
      </w:r>
      <w:r>
        <w:rPr>
          <w:b/>
          <w:bCs/>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
          <w:iCs/>
        </w:rPr>
        <w:t xml:space="preserve">Demand paging</w:t>
      </w:r>
      <w:r>
        <w:t xml:space="preserve">). A probe never yields.</w:t>
      </w:r>
    </w:p>
    <w:p>
      <w:pPr>
        <w:pStyle w:val="Compact"/>
        <w:numPr>
          <w:ilvl w:val="0"/>
          <w:numId w:val="1013"/>
        </w:numPr>
      </w:pPr>
      <w:r>
        <w:rPr>
          <w:b/>
          <w:bCs/>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pStyle w:val="Compact"/>
        <w:numPr>
          <w:ilvl w:val="0"/>
          <w:numId w:val="1013"/>
        </w:numPr>
      </w:pPr>
      <w:r>
        <w:rPr>
          <w:b/>
          <w:bCs/>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pStyle w:val="Compact"/>
        <w:numPr>
          <w:ilvl w:val="0"/>
          <w:numId w:val="1013"/>
        </w:numPr>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
          <w:bCs/>
        </w:rPr>
        <w:t xml:space="preserve">A new kapi that takes a pointer must do the same.</w:t>
      </w:r>
    </w:p>
    <w:p>
      <w:pPr>
        <w:pStyle w:val="FirstParagraph"/>
      </w:pPr>
      <w:r>
        <w:rPr>
          <w:b/>
          <w:bCs/>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4"/>
    <w:bookmarkStart w:id="55"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
          <w:bCs/>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
          <w:bCs/>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
          <w:bCs/>
        </w:rPr>
        <w:t xml:space="preserve">The handles still open are</w:t>
      </w:r>
      <w:r>
        <w:rPr>
          <w:b/>
          <w:bCs/>
        </w:rPr>
        <w:t xml:space="preserve"> </w:t>
      </w:r>
      <w:r>
        <w:rPr>
          <w:b/>
          <w:bCs/>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
          <w:bCs/>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
          <w:bCs/>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
          <w:bCs/>
        </w:rPr>
        <w:t xml:space="preserve">carried</w:t>
      </w:r>
      <w:r>
        <w:rPr>
          <w:b/>
          <w:bCs/>
        </w:rPr>
        <w:t xml:space="preserve"> </w:t>
      </w:r>
      <w:r>
        <w:rPr>
          <w:b/>
          <w:bCs/>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
          <w:iCs/>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5"/>
    <w:bookmarkStart w:id="61" w:name="protected-mode-apps-at-el0-steps-35"/>
    <w:p>
      <w:pPr>
        <w:pStyle w:val="Heading3"/>
      </w:pPr>
      <w:r>
        <w:t xml:space="preserve">Protected mode: apps at EL0 (steps 3–5)</w:t>
      </w:r>
    </w:p>
    <w:p>
      <w:pPr>
        <w:pStyle w:val="FirstParagraph"/>
      </w:pPr>
      <w:r>
        <w:t xml:space="preserve">Source:</w:t>
      </w:r>
      <w:r>
        <w:t xml:space="preserve"> </w:t>
      </w:r>
      <w:hyperlink r:id="rId56">
        <w:r>
          <w:rPr>
            <w:rStyle w:val="VerbatimChar"/>
          </w:rPr>
          <w:t xml:space="preserve">kernel/arch/aarch64/el0.S</w:t>
        </w:r>
      </w:hyperlink>
      <w:r>
        <w:t xml:space="preserve">,</w:t>
      </w:r>
      <w:r>
        <w:t xml:space="preserve"> </w:t>
      </w:r>
      <w:hyperlink r:id="rId57">
        <w:r>
          <w:rPr>
            <w:rStyle w:val="VerbatimChar"/>
          </w:rPr>
          <w:t xml:space="preserve">el0blob.S</w:t>
        </w:r>
      </w:hyperlink>
      <w:r>
        <w:t xml:space="preserve">,</w:t>
      </w:r>
      <w:r>
        <w:t xml:space="preserve"> </w:t>
      </w:r>
      <w:hyperlink r:id="rId58">
        <w:r>
          <w:rPr>
            <w:rStyle w:val="VerbatimChar"/>
          </w:rPr>
          <w:t xml:space="preserve">kernel/sys/el0.cpp</w:t>
        </w:r>
      </w:hyperlink>
      <w:r>
        <w:t xml:space="preserve">,</w:t>
      </w:r>
      <w:r>
        <w:t xml:space="preserve"> </w:t>
      </w:r>
      <w:hyperlink r:id="rId59">
        <w:r>
          <w:rPr>
            <w:rStyle w:val="VerbatimChar"/>
          </w:rPr>
          <w:t xml:space="preserve">kern/el0.h</w:t>
        </w:r>
      </w:hyperlink>
      <w:r>
        <w:t xml:space="preserve">. Design and history:</w:t>
      </w:r>
      <w:r>
        <w:t xml:space="preserve"> </w:t>
      </w:r>
      <w:hyperlink r:id="rId60">
        <w:r>
          <w:rPr>
            <w:rStyle w:val="Hyperlink"/>
          </w:rPr>
          <w:t xml:space="preserve">EL0-PROTECTED-MODE.md</w:t>
        </w:r>
      </w:hyperlink>
      <w:r>
        <w:t xml:space="preserve">.</w:t>
      </w:r>
    </w:p>
    <w:p>
      <w:pPr>
        <w:pStyle w:val="BodyText"/>
      </w:pPr>
      <w:r>
        <w:rPr>
          <w:b/>
          <w:bCs/>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pStyle w:val="Compact"/>
        <w:numPr>
          <w:ilvl w:val="0"/>
          <w:numId w:val="1014"/>
        </w:numPr>
      </w:pPr>
      <w:r>
        <w:rPr>
          <w:b/>
          <w:bCs/>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pStyle w:val="Compact"/>
        <w:numPr>
          <w:ilvl w:val="0"/>
          <w:numId w:val="1014"/>
        </w:numPr>
      </w:pPr>
      <w:r>
        <w:rPr>
          <w:b/>
          <w:bCs/>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
          <w:bCs/>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pStyle w:val="Compact"/>
        <w:numPr>
          <w:ilvl w:val="0"/>
          <w:numId w:val="1014"/>
        </w:numPr>
      </w:pPr>
      <w:r>
        <w:rPr>
          <w:b/>
          <w:bCs/>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
          <w:bCs/>
        </w:rPr>
        <w:t xml:space="preserve">EL1t on the task's kernel stack</w:t>
      </w:r>
      <w:r>
        <w:t xml:space="preserve">, so the kapis that yield (a file read, a wait) switch tasks</w:t>
      </w:r>
      <w:r>
        <w:t xml:space="preserve"> </w:t>
      </w:r>
      <w:r>
        <w:t xml:space="preserve">as any kernel code does.</w:t>
      </w:r>
      <w:r>
        <w:t xml:space="preserve"> </w:t>
      </w:r>
      <w:r>
        <w:rPr>
          <w:b/>
          <w:bCs/>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pStyle w:val="Compact"/>
        <w:numPr>
          <w:ilvl w:val="0"/>
          <w:numId w:val="1014"/>
        </w:numPr>
      </w:pPr>
      <w:r>
        <w:rPr>
          <w:b/>
          <w:bCs/>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pStyle w:val="Compact"/>
        <w:numPr>
          <w:ilvl w:val="0"/>
          <w:numId w:val="1014"/>
        </w:numPr>
      </w:pPr>
      <w:r>
        <w:rPr>
          <w:b/>
          <w:bCs/>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
          <w:bCs/>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pStyle w:val="Compact"/>
        <w:numPr>
          <w:ilvl w:val="0"/>
          <w:numId w:val="1014"/>
        </w:numPr>
      </w:pPr>
      <w:r>
        <w:rPr>
          <w:b/>
          <w:bCs/>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pStyle w:val="Compact"/>
        <w:numPr>
          <w:ilvl w:val="0"/>
          <w:numId w:val="1014"/>
        </w:numPr>
      </w:pPr>
      <w:r>
        <w:rPr>
          <w:b/>
          <w:bCs/>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
          <w:bCs/>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
          <w:bCs/>
        </w:rPr>
        <w:t xml:space="preserve">EL0 code</w:t>
      </w:r>
      <w:r>
        <w:rPr>
          <w:b/>
          <w:bCs/>
        </w:rPr>
        <w:t xml:space="preserve"> </w:t>
      </w:r>
      <w:r>
        <w:rPr>
          <w:b/>
          <w:bCs/>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
          <w:iCs/>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
          <w:bCs/>
        </w:rPr>
        <w:t xml:space="preserve">memcpy</w:t>
      </w:r>
      <w:r>
        <w:rPr>
          <w:b/>
          <w:bCs/>
        </w:rPr>
        <w:t xml:space="preserve">/</w:t>
      </w:r>
      <w:r>
        <w:rPr>
          <w:rStyle w:val="VerbatimChar"/>
          <w:b/>
          <w:bCs/>
        </w:rPr>
        <w:t xml:space="preserve">memmove</w:t>
      </w:r>
      <w:r>
        <w:rPr>
          <w:b/>
          <w:bCs/>
        </w:rPr>
        <w:t xml:space="preserve">/</w:t>
      </w:r>
      <w:r>
        <w:rPr>
          <w:rStyle w:val="VerbatimChar"/>
          <w:b/>
          <w:bCs/>
        </w:rPr>
        <w:t xml:space="preserve">memset</w:t>
      </w:r>
      <w:r>
        <w:t xml:space="preserve"> </w:t>
      </w:r>
      <w:r>
        <w:t xml:space="preserve">in user code,</w:t>
      </w:r>
      <w:r>
        <w:t xml:space="preserve"> </w:t>
      </w:r>
      <w:r>
        <w:rPr>
          <w:rStyle w:val="VerbatimChar"/>
          <w:b/>
          <w:bCs/>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
          <w:bCs/>
        </w:rPr>
        <w:t xml:space="preserve">wait_for_exit</w:t>
      </w:r>
      <w:r>
        <w:t xml:space="preserve">,</w:t>
      </w:r>
      <w:r>
        <w:t xml:space="preserve"> </w:t>
      </w:r>
      <w:r>
        <w:rPr>
          <w:rStyle w:val="VerbatimChar"/>
          <w:b/>
          <w:bCs/>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pStyle w:val="Compact"/>
        <w:numPr>
          <w:ilvl w:val="0"/>
          <w:numId w:val="1014"/>
        </w:numPr>
      </w:pPr>
      <w:r>
        <w:rPr>
          <w:b/>
          <w:bCs/>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
          <w:bCs/>
        </w:rPr>
        <w:t xml:space="preserve">TPIDRRO_EL0</w:t>
      </w:r>
      <w:r>
        <w:rPr>
          <w:b/>
          <w:bCs/>
        </w:rPr>
        <w:t xml:space="preserve"> </w:t>
      </w:r>
      <w:r>
        <w:rPr>
          <w:b/>
          <w:bCs/>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
          <w:bCs/>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pStyle w:val="Compact"/>
        <w:numPr>
          <w:ilvl w:val="0"/>
          <w:numId w:val="1014"/>
        </w:numPr>
      </w:pPr>
      <w:r>
        <w:rPr>
          <w:b/>
          <w:bCs/>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
          <w:bCs/>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pStyle w:val="Compact"/>
        <w:numPr>
          <w:ilvl w:val="0"/>
          <w:numId w:val="1014"/>
        </w:numPr>
      </w:pPr>
      <w:r>
        <w:rPr>
          <w:b/>
          <w:bCs/>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pStyle w:val="Compact"/>
        <w:numPr>
          <w:ilvl w:val="0"/>
          <w:numId w:val="1014"/>
        </w:numPr>
      </w:pPr>
      <w:r>
        <w:rPr>
          <w:b/>
          <w:bCs/>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pStyle w:val="Compact"/>
        <w:numPr>
          <w:ilvl w:val="0"/>
          <w:numId w:val="1014"/>
        </w:numPr>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pStyle w:val="Compact"/>
        <w:numPr>
          <w:ilvl w:val="0"/>
          <w:numId w:val="1014"/>
        </w:numPr>
      </w:pPr>
      <w:r>
        <w:rPr>
          <w:b/>
          <w:bCs/>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1"/>
    <w:bookmarkEnd w:id="62"/>
    <w:bookmarkStart w:id="77" w:name="Xd04098f509d1ebde43a2ee034f90bb5ac061a3e"/>
    <w:p>
      <w:pPr>
        <w:pStyle w:val="Heading2"/>
      </w:pPr>
      <w:r>
        <w:t xml:space="preserve">7. ELF loader and process model</w:t>
      </w:r>
    </w:p>
    <w:p>
      <w:pPr>
        <w:pStyle w:val="FirstParagraph"/>
      </w:pPr>
      <w:r>
        <w:t xml:space="preserve">Source:</w:t>
      </w:r>
      <w:r>
        <w:t xml:space="preserve"> </w:t>
      </w:r>
      <w:hyperlink r:id="rId63">
        <w:r>
          <w:rPr>
            <w:rStyle w:val="VerbatimChar"/>
          </w:rPr>
          <w:t xml:space="preserve">kernel/proc/elf.cpp</w:t>
        </w:r>
      </w:hyperlink>
      <w:r>
        <w:t xml:space="preserve">,</w:t>
      </w:r>
      <w:r>
        <w:t xml:space="preserve"> </w:t>
      </w:r>
      <w:hyperlink r:id="rId64">
        <w:r>
          <w:rPr>
            <w:rStyle w:val="VerbatimChar"/>
          </w:rPr>
          <w:t xml:space="preserve">kernel/include/kern/elf.h</w:t>
        </w:r>
      </w:hyperlink>
      <w:r>
        <w:t xml:space="preserve">,</w:t>
      </w:r>
      <w:r>
        <w:t xml:space="preserve"> </w:t>
      </w:r>
      <w:hyperlink r:id="rId65">
        <w:r>
          <w:rPr>
            <w:rStyle w:val="VerbatimChar"/>
          </w:rPr>
          <w:t xml:space="preserve">kernel/proc/image.cpp</w:t>
        </w:r>
      </w:hyperlink>
      <w:r>
        <w:t xml:space="preserve">,</w:t>
      </w:r>
      <w:r>
        <w:t xml:space="preserve"> </w:t>
      </w:r>
      <w:hyperlink r:id="rId66">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68" w:name="X820410d1539c97c83229e47fd6dc564e021054f"/>
    <w:p>
      <w:pPr>
        <w:pStyle w:val="Heading3"/>
      </w:pPr>
      <w:r>
        <w:t xml:space="preserve">Program images (v77): loaded once, shared, kept</w:t>
      </w:r>
    </w:p>
    <w:p>
      <w:pPr>
        <w:pStyle w:val="FirstParagraph"/>
      </w:pPr>
      <w:r>
        <w:rPr>
          <w:i/>
          <w:iCs/>
        </w:rPr>
        <w:t xml:space="preserve">The study and the stages:</w:t>
      </w:r>
      <w:r>
        <w:rPr>
          <w:i/>
          <w:iCs/>
        </w:rPr>
        <w:t xml:space="preserve"> </w:t>
      </w:r>
      <w:hyperlink r:id="rId67">
        <w:r>
          <w:rPr>
            <w:rStyle w:val="VerbatimChar"/>
            <w:i/>
            <w:iCs/>
          </w:rPr>
          <w:t xml:space="preserve">docs/ELF-LOADER-PLAN.md</w:t>
        </w:r>
      </w:hyperlink>
      <w:r>
        <w:rPr>
          <w:i/>
          <w:iCs/>
        </w:rPr>
        <w:t xml:space="preserve">. Until v77 a start read</w:t>
      </w:r>
      <w:r>
        <w:rPr>
          <w:i/>
          <w:iCs/>
        </w:rPr>
        <w:t xml:space="preserve"> </w:t>
      </w:r>
      <w:r>
        <w:rPr>
          <w:i/>
          <w:iCs/>
        </w:rPr>
        <w:t xml:space="preserve">the whole file into the kernel heap, then copied its segments into frames of the process: each</w:t>
      </w:r>
      <w:r>
        <w:rPr>
          <w:i/>
          <w:iCs/>
        </w:rPr>
        <w:t xml:space="preserve"> </w:t>
      </w:r>
      <w:r>
        <w:rPr>
          <w:i/>
          <w:iCs/>
        </w:rPr>
        <w:t xml:space="preserve">byte moved twice, an 80 MB program (the WebKit port's) took 80 MB of kernel heap for a moment and</w:t>
      </w:r>
      <w:r>
        <w:rPr>
          <w:i/>
          <w:iCs/>
        </w:rPr>
        <w:t xml:space="preserve"> </w:t>
      </w:r>
      <w:r>
        <w:rPr>
          <w:i/>
          <w:iCs/>
        </w:rPr>
        <w:t xml:space="preserve">80 MB of frames</w:t>
      </w:r>
      <w:r>
        <w:rPr>
          <w:i/>
          <w:iCs/>
        </w:rPr>
        <w:t xml:space="preserve"> </w:t>
      </w:r>
      <w:r>
        <w:rPr>
          <w:b/>
          <w:bCs/>
          <w:i/>
          <w:iCs/>
        </w:rPr>
        <w:t xml:space="preserve">per process</w:t>
      </w:r>
      <w:r>
        <w:rPr>
          <w:i/>
          <w:iCs/>
        </w:rPr>
        <w:t xml:space="preserve">, and every start read the card again.</w:t>
      </w:r>
    </w:p>
    <w:p>
      <w:pPr>
        <w:pStyle w:val="BodyText"/>
      </w:pPr>
      <w:r>
        <w:rPr>
          <w:b/>
          <w:bCs/>
        </w:rPr>
        <w:t xml:space="preserve">The headers first (</w:t>
      </w:r>
      <w:r>
        <w:rPr>
          <w:rStyle w:val="VerbatimChar"/>
          <w:b/>
          <w:bCs/>
        </w:rPr>
        <w:t xml:space="preserve">ElfReadPlan</w:t>
      </w:r>
      <w:r>
        <w:rPr>
          <w:b/>
          <w:bCs/>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
          <w:bCs/>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
          <w:bCs/>
        </w:rPr>
        <w:t xml:space="preserve">no two segments</w:t>
      </w:r>
      <w:r>
        <w:rPr>
          <w:b/>
          <w:bCs/>
        </w:rPr>
        <w:t xml:space="preserve"> </w:t>
      </w:r>
      <w:r>
        <w:rPr>
          <w:b/>
          <w:bCs/>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
          <w:bCs/>
        </w:rPr>
        <w:t xml:space="preserve">The image object (</w:t>
      </w:r>
      <w:r>
        <w:rPr>
          <w:rStyle w:val="VerbatimChar"/>
          <w:b/>
          <w:bCs/>
        </w:rPr>
        <w:t xml:space="preserve">TImage</w:t>
      </w:r>
      <w:r>
        <w:rPr>
          <w:b/>
          <w:bCs/>
        </w:rPr>
        <w:t xml:space="preserve">).</w:t>
      </w:r>
      <w:r>
        <w:t xml:space="preserve"> </w:t>
      </w:r>
      <w:r>
        <w:t xml:space="preserve">One per program in memory:</w:t>
      </w:r>
    </w:p>
    <w:p>
      <w:pPr>
        <w:pStyle w:val="Compact"/>
        <w:numPr>
          <w:ilvl w:val="0"/>
          <w:numId w:val="1015"/>
        </w:numPr>
      </w:pPr>
      <w:r>
        <w:t xml:space="preserve">for each</w:t>
      </w:r>
      <w:r>
        <w:t xml:space="preserve"> </w:t>
      </w:r>
      <w:r>
        <w:rPr>
          <w:b/>
          <w:bCs/>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
          <w:bCs/>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pStyle w:val="Compact"/>
        <w:numPr>
          <w:ilvl w:val="0"/>
          <w:numId w:val="1015"/>
        </w:numPr>
      </w:pPr>
      <w:r>
        <w:t xml:space="preserve">for each</w:t>
      </w:r>
      <w:r>
        <w:t xml:space="preserve"> </w:t>
      </w:r>
      <w:r>
        <w:rPr>
          <w:b/>
          <w:bCs/>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
          <w:bCs/>
        </w:rPr>
        <w:t xml:space="preserve">A process's mapping (</w:t>
      </w:r>
      <w:r>
        <w:rPr>
          <w:rStyle w:val="VerbatimChar"/>
          <w:b/>
          <w:bCs/>
        </w:rPr>
        <w:t xml:space="preserve">ImageMap</w:t>
      </w:r>
      <w:r>
        <w:rPr>
          <w:b/>
          <w:bCs/>
        </w:rPr>
        <w:t xml:space="preserve">).</w:t>
      </w:r>
      <w:r>
        <w:t xml:space="preserve"> </w:t>
      </w:r>
      <w:r>
        <w:t xml:space="preserve">The read-only segments' frames are mapped</w:t>
      </w:r>
      <w:r>
        <w:t xml:space="preserve"> </w:t>
      </w:r>
      <w:r>
        <w:rPr>
          <w:b/>
          <w:bCs/>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
          <w:bCs/>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
          <w:bCs/>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
          <w:bCs/>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
          <w:bCs/>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Example</w:t>
            </w:r>
          </w:p>
        </w:tc>
      </w:tr>
      <w:tr>
        <w:tc>
          <w:tcPr/>
          <w:p>
            <w:pPr>
              <w:pStyle w:val="Compact"/>
            </w:pPr>
            <w:r>
              <w:t xml:space="preserve">lower case, the volume included — ASCII letters only</w:t>
            </w:r>
          </w:p>
        </w:tc>
        <w:tc>
          <w:tcPr/>
          <w:p>
            <w:pPr>
              <w:pStyle w:val="Compac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the spellings of</w:t>
            </w:r>
            <w:r>
              <w:t xml:space="preserve"> </w:t>
            </w:r>
            <w:r>
              <w:rPr>
                <w:b/>
                <w:bCs/>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w:t>
            </w:r>
            <w:r>
              <w:t xml:space="preserve">…</w:t>
            </w:r>
          </w:p>
        </w:tc>
        <w:tc>
          <w:tcPr/>
          <w:p>
            <w:pPr>
              <w:pStyle w:val="Compac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
          <w:iCs/>
        </w:rPr>
        <w:t xml:space="preserve">file</w:t>
      </w:r>
      <w:r>
        <w:t xml:space="preserve"> </w:t>
      </w:r>
      <w:r>
        <w:t xml:space="preserve">is never</w:t>
      </w:r>
      <w:r>
        <w:t xml:space="preserve"> </w:t>
      </w:r>
      <w:r>
        <w:t xml:space="preserve">run for a path, but an old</w:t>
      </w:r>
      <w:r>
        <w:t xml:space="preserve"> </w:t>
      </w:r>
      <w:r>
        <w:rPr>
          <w:i/>
          <w:iCs/>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
          <w:bCs/>
        </w:rPr>
        <w:t xml:space="preserve">A start (</w:t>
      </w:r>
      <w:r>
        <w:rPr>
          <w:rStyle w:val="VerbatimChar"/>
          <w:b/>
          <w:bCs/>
        </w:rPr>
        <w:t xml:space="preserve">CUserProcessTask::Run</w:t>
      </w:r>
      <w:r>
        <w:rPr>
          <w:b/>
          <w:bCs/>
        </w:rPr>
        <w:t xml:space="preserve">,</w:t>
      </w:r>
      <w:r>
        <w:rPr>
          <w:b/>
          <w:bCs/>
        </w:rPr>
        <w:t xml:space="preserve"> </w:t>
      </w:r>
      <w:r>
        <w:rPr>
          <w:rStyle w:val="VerbatimChar"/>
          <w:b/>
          <w:bCs/>
        </w:rPr>
        <w:t xml:space="preserve">ProgramImage</w:t>
      </w:r>
      <w:r>
        <w:rPr>
          <w:b/>
          <w:bCs/>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
          <w:bCs/>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
          <w:bCs/>
        </w:rPr>
        <w:t xml:space="preserve">being</w:t>
      </w:r>
      <w:r>
        <w:rPr>
          <w:b/>
          <w:bCs/>
        </w:rPr>
        <w:t xml:space="preserve"> </w:t>
      </w:r>
      <w:r>
        <w:rPr>
          <w:b/>
          <w:bCs/>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
          <w:bCs/>
        </w:rPr>
        <w:t xml:space="preserve">Lifetime.</w:t>
      </w:r>
      <w:r>
        <w:t xml:space="preserve"> </w:t>
      </w:r>
      <w:r>
        <w:t xml:space="preserve">An image lives while a process maps it or while it is</w:t>
      </w:r>
      <w:r>
        <w:t xml:space="preserve"> </w:t>
      </w:r>
      <w:r>
        <w:rPr>
          <w:b/>
          <w:bCs/>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
          <w:bCs/>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
          <w:bCs/>
        </w:rPr>
        <w:t xml:space="preserve">Where the file changes, the image loses its name (</w:t>
      </w:r>
      <w:r>
        <w:rPr>
          <w:rStyle w:val="VerbatimChar"/>
          <w:b/>
          <w:bCs/>
        </w:rPr>
        <w:t xml:space="preserve">ImageFileChanged</w:t>
      </w:r>
      <w:r>
        <w:rPr>
          <w:b/>
          <w:bCs/>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Hook</w:t>
            </w:r>
          </w:p>
        </w:tc>
      </w:tr>
      <w:tr>
        <w:tc>
          <w:tcPr/>
          <w:p>
            <w:pPr>
              <w:pStyle w:val="Compact"/>
            </w:pPr>
            <w:r>
              <w:rPr>
                <w:rStyle w:val="VerbatimChar"/>
              </w:rPr>
              <w:t xml:space="preserve">remove</w:t>
            </w:r>
            <w:r>
              <w:t xml:space="preserve">,</w:t>
            </w:r>
            <w:r>
              <w:t xml:space="preserve"> </w:t>
            </w:r>
            <w:r>
              <w:rPr>
                <w:rStyle w:val="VerbatimChar"/>
              </w:rPr>
              <w:t xml:space="preserve">path_unlink</w:t>
            </w:r>
          </w:p>
        </w:tc>
        <w:tc>
          <w:tcPr/>
          <w:p>
            <w:pPr>
              <w:pStyle w:val="Compact"/>
            </w:pPr>
            <w:r>
              <w:t xml:space="preserve">the path (a folder: every program under it)</w:t>
            </w:r>
          </w:p>
        </w:tc>
      </w:tr>
      <w:tr>
        <w:tc>
          <w:tcPr/>
          <w:p>
            <w:pPr>
              <w:pStyle w:val="Compact"/>
            </w:pPr>
            <w:r>
              <w:rPr>
                <w:rStyle w:val="VerbatimChar"/>
              </w:rPr>
              <w:t xml:space="preserve">rename</w:t>
            </w:r>
            <w:r>
              <w:t xml:space="preserve">,</w:t>
            </w:r>
            <w:r>
              <w:t xml:space="preserve"> </w:t>
            </w:r>
            <w:r>
              <w:rPr>
                <w:rStyle w:val="VerbatimChar"/>
              </w:rPr>
              <w:t xml:space="preserve">path_rename</w:t>
            </w:r>
          </w:p>
        </w:tc>
        <w:tc>
          <w:tcPr/>
          <w:p>
            <w:pPr>
              <w:pStyle w:val="Compact"/>
            </w:pPr>
            <w:r>
              <w:t xml:space="preserve">both names; a renamed folder: every program under either name</w:t>
            </w:r>
          </w:p>
        </w:tc>
      </w:tr>
      <w:tr>
        <w:tc>
          <w:tcPr/>
          <w:p>
            <w:pPr>
              <w:pStyle w:val="Compac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pPr>
            <w:r>
              <w:t xml:space="preserve">the path, at the open</w:t>
            </w:r>
            <w:r>
              <w:t xml:space="preserve"> </w:t>
            </w:r>
            <w:r>
              <w:rPr>
                <w:b/>
                <w:bCs/>
              </w:rPr>
              <w:t xml:space="preserve">and</w:t>
            </w:r>
            <w:r>
              <w:t xml:space="preserve"> </w:t>
            </w:r>
            <w:r>
              <w:t xml:space="preserve">at the close of the written file (an image made from the half-written file in between is dropped too)</w:t>
            </w:r>
          </w:p>
        </w:tc>
      </w:tr>
      <w:tr>
        <w:tc>
          <w:tcPr/>
          <w:p>
            <w:pPr>
              <w:pStyle w:val="Compact"/>
            </w:pPr>
            <w:r>
              <w:t xml:space="preserve">a write to</w:t>
            </w:r>
            <w:r>
              <w:t xml:space="preserve"> </w:t>
            </w:r>
            <w:r>
              <w:rPr>
                <w:rStyle w:val="VerbatimChar"/>
              </w:rPr>
              <w:t xml:space="preserve">&lt;folder&gt;/app.txt</w:t>
            </w:r>
          </w:p>
        </w:tc>
        <w:tc>
          <w:tcPr/>
          <w:p>
            <w:pPr>
              <w:pStyle w:val="Compac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
          <w:bCs/>
        </w:rPr>
        <w:t xml:space="preserve">Preload (</w:t>
      </w:r>
      <w:r>
        <w:rPr>
          <w:rStyle w:val="VerbatimChar"/>
          <w:b/>
          <w:bCs/>
        </w:rPr>
        <w:t xml:space="preserve">image_preload</w:t>
      </w:r>
      <w:r>
        <w:rPr>
          <w:b/>
          <w:bCs/>
        </w:rPr>
        <w:t xml:space="preserve">,</w:t>
      </w:r>
      <w:r>
        <w:rPr>
          <w:b/>
          <w:bCs/>
        </w:rPr>
        <w:t xml:space="preserve"> </w:t>
      </w:r>
      <w:r>
        <w:rPr>
          <w:rStyle w:val="VerbatimChar"/>
          <w:b/>
          <w:bCs/>
        </w:rPr>
        <w:t xml:space="preserve">/bin/preload</w:t>
      </w:r>
      <w:r>
        <w:rPr>
          <w:b/>
          <w:bCs/>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
          <w:bCs/>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
          <w:bCs/>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68"/>
    <w:bookmarkStart w:id="70" w:name="X1edc64148d9f3d1d78134744f0eabb745264871"/>
    <w:p>
      <w:pPr>
        <w:pStyle w:val="Heading3"/>
      </w:pPr>
      <w:r>
        <w:t xml:space="preserve">Shared libraries (v83): one copy of the code, placed by the kernel</w:t>
      </w:r>
    </w:p>
    <w:p>
      <w:pPr>
        <w:pStyle w:val="FirstParagraph"/>
      </w:pPr>
      <w:r>
        <w:rPr>
          <w:i/>
          <w:iCs/>
        </w:rPr>
        <w:t xml:space="preserve">(The design and its reasons:</w:t>
      </w:r>
      <w:r>
        <w:rPr>
          <w:i/>
          <w:iCs/>
        </w:rPr>
        <w:t xml:space="preserve"> </w:t>
      </w:r>
      <w:hyperlink r:id="rId69">
        <w:r>
          <w:rPr>
            <w:rStyle w:val="VerbatimChar"/>
            <w:i/>
            <w:iCs/>
          </w:rPr>
          <w:t xml:space="preserve">docs/SHARED-LIBS-PLAN.md</w:t>
        </w:r>
      </w:hyperlink>
      <w:r>
        <w:rPr>
          <w:i/>
          <w:iCs/>
        </w:rPr>
        <w:t xml:space="preserve">. Writing and using a</w:t>
      </w:r>
      <w:r>
        <w:rPr>
          <w:i/>
          <w:iCs/>
        </w:rPr>
        <w:t xml:space="preserve"> </w:t>
      </w:r>
      <w:r>
        <w:rPr>
          <w:i/>
          <w:iCs/>
        </w:rPr>
        <w:t xml:space="preserve">library: docs/03</w:t>
      </w:r>
      <w:r>
        <w:rPr>
          <w:i/>
          <w:iCs/>
        </w:rPr>
        <w:t xml:space="preserve"> </w:t>
      </w:r>
      <w:r>
        <w:rPr>
          <w:i/>
          <w:i/>
          <w:iCs/>
          <w:iCs/>
        </w:rPr>
        <w:t xml:space="preserve">Shared libraries</w:t>
      </w:r>
      <w:r>
        <w:rPr>
          <w:i/>
          <w:iCs/>
        </w:rPr>
        <w:t xml:space="preserve">.)</w:t>
      </w:r>
    </w:p>
    <w:p>
      <w:pPr>
        <w:pStyle w:val="BodyText"/>
      </w:pPr>
      <w:r>
        <w:t xml:space="preserve">A shared library is</w:t>
      </w:r>
      <w:r>
        <w:t xml:space="preserve"> </w:t>
      </w:r>
      <w:r>
        <w:rPr>
          <w:b/>
          <w:bCs/>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
          <w:iCs/>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pStyle w:val="Compact"/>
        <w:numPr>
          <w:ilvl w:val="0"/>
          <w:numId w:val="1016"/>
        </w:numPr>
      </w:pPr>
      <w:r>
        <w:rPr>
          <w:b/>
          <w:bCs/>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
          <w:bCs/>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
          <w:bCs/>
        </w:rPr>
        <w:t xml:space="preserve">two</w:t>
      </w:r>
      <w:r>
        <w:rPr>
          <w:b/>
          <w:bCs/>
        </w:rPr>
        <w:t xml:space="preserve"> </w:t>
      </w:r>
      <w:r>
        <w:rPr>
          <w:rStyle w:val="VerbatimChar"/>
          <w:b/>
          <w:bCs/>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
          <w:bCs/>
        </w:rPr>
        <w:t xml:space="preserve">The ELF entry is the library's export</w:t>
      </w:r>
      <w:r>
        <w:rPr>
          <w:b/>
          <w:bCs/>
        </w:rPr>
        <w:t xml:space="preserve"> </w:t>
      </w:r>
      <w:r>
        <w:rPr>
          <w:b/>
          <w:bCs/>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pStyle w:val="Compact"/>
        <w:numPr>
          <w:ilvl w:val="0"/>
          <w:numId w:val="1016"/>
        </w:numPr>
      </w:pPr>
      <w:r>
        <w:rPr>
          <w:b/>
          <w:bCs/>
        </w:rPr>
        <w:t xml:space="preserve">Its place.</w:t>
      </w:r>
      <w:r>
        <w:t xml:space="preserve"> </w:t>
      </w:r>
      <w:r>
        <w:t xml:space="preserve">The kernel places a library</w:t>
      </w:r>
      <w:r>
        <w:t xml:space="preserve"> </w:t>
      </w:r>
      <w:r>
        <w:rPr>
          <w:b/>
          <w:bCs/>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
          <w:bCs/>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
          <w:bCs/>
        </w:rPr>
        <w:t xml:space="preserve">not a link-time</w:t>
      </w:r>
      <w:r>
        <w:rPr>
          <w:b/>
          <w:bCs/>
        </w:rPr>
        <w:t xml:space="preserve"> </w:t>
      </w:r>
      <w:r>
        <w:rPr>
          <w:b/>
          <w:bCs/>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pStyle w:val="Compact"/>
        <w:numPr>
          <w:ilvl w:val="0"/>
          <w:numId w:val="1016"/>
        </w:numPr>
      </w:pPr>
      <w:r>
        <w:rPr>
          <w:b/>
          <w:bCs/>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
          <w:bCs/>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
          <w:bCs/>
        </w:rPr>
        <w:t xml:space="preserve">already relocated</w:t>
      </w:r>
      <w:r>
        <w:t xml:space="preserve"> </w:t>
      </w:r>
      <w:r>
        <w:t xml:space="preserve">data (the vtables,</w:t>
      </w:r>
      <w:r>
        <w:t xml:space="preserve"> </w:t>
      </w:r>
      <w:r>
        <w:t xml:space="preserve">the export table, the pointer tables): no relocation work per process.</w:t>
      </w:r>
    </w:p>
    <w:p>
      <w:pPr>
        <w:pStyle w:val="Compact"/>
        <w:numPr>
          <w:ilvl w:val="0"/>
          <w:numId w:val="1016"/>
        </w:numPr>
      </w:pPr>
      <w:r>
        <w:rPr>
          <w:b/>
          <w:bCs/>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pStyle w:val="Compact"/>
        <w:numPr>
          <w:ilvl w:val="0"/>
          <w:numId w:val="1016"/>
        </w:numPr>
      </w:pPr>
      <w:r>
        <w:rPr>
          <w:rStyle w:val="VerbatimChar"/>
          <w:b/>
          <w:bCs/>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
          <w:bCs/>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
          <w:bCs/>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
          <w:bCs/>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
          <w:bCs/>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
          <w:bCs/>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0"/>
    <w:bookmarkStart w:id="71"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1"/>
    <w:bookmarkStart w:id="72"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
          <w:bCs/>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pStyle w:val="Compact"/>
        <w:numPr>
          <w:ilvl w:val="0"/>
          <w:numId w:val="1017"/>
        </w:numPr>
      </w:pPr>
      <w:r>
        <w:t xml:space="preserve">Creates a fresh</w:t>
      </w:r>
      <w:r>
        <w:t xml:space="preserve"> </w:t>
      </w:r>
      <w:r>
        <w:rPr>
          <w:rStyle w:val="VerbatimChar"/>
        </w:rPr>
        <w:t xml:space="preserve">CAddressSpace</w:t>
      </w:r>
      <w:r>
        <w:t xml:space="preserve">.</w:t>
      </w:r>
    </w:p>
    <w:p>
      <w:pPr>
        <w:pStyle w:val="Compact"/>
        <w:numPr>
          <w:ilvl w:val="0"/>
          <w:numId w:val="1017"/>
        </w:numPr>
      </w:pPr>
      <w:r>
        <w:t xml:space="preserve">Installs stdin/stdout, the process handle, argv, cwd.</w:t>
      </w:r>
    </w:p>
    <w:p>
      <w:pPr>
        <w:pStyle w:val="Compact"/>
        <w:numPr>
          <w:ilvl w:val="0"/>
          <w:numId w:val="1017"/>
        </w:numPr>
      </w:pPr>
      <w:r>
        <w:t xml:space="preserve">Its program's image (v77,</w:t>
      </w:r>
      <w:r>
        <w:t xml:space="preserve"> </w:t>
      </w:r>
      <w:r>
        <w:rPr>
          <w:i/>
          <w:iCs/>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pStyle w:val="Compact"/>
        <w:numPr>
          <w:ilvl w:val="0"/>
          <w:numId w:val="1017"/>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7"/>
        </w:numPr>
      </w:pPr>
      <w:r>
        <w:t xml:space="preserve">Makes the</w:t>
      </w:r>
      <w:r>
        <w:t xml:space="preserve"> </w:t>
      </w:r>
      <w:r>
        <w:rPr>
          <w:b/>
          <w:bCs/>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
          <w:bCs/>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
          <w:bCs/>
        </w:rPr>
        <w:t xml:space="preserve">kernel</w:t>
      </w:r>
      <w:r>
        <w:t xml:space="preserve"> </w:t>
      </w:r>
      <w:r>
        <w:t xml:space="preserve">stack (its traps, the kapis it calls).</w:t>
      </w:r>
    </w:p>
    <w:p>
      <w:pPr>
        <w:pStyle w:val="Compact"/>
        <w:numPr>
          <w:ilvl w:val="0"/>
          <w:numId w:val="1017"/>
        </w:numPr>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2"/>
    <w:bookmarkStart w:id="75" w:name="threads-v67"/>
    <w:p>
      <w:pPr>
        <w:pStyle w:val="Heading3"/>
      </w:pPr>
      <w:r>
        <w:t xml:space="preserve">Threads (v67)</w:t>
      </w:r>
    </w:p>
    <w:p>
      <w:pPr>
        <w:pStyle w:val="FirstParagraph"/>
      </w:pPr>
      <w:r>
        <w:t xml:space="preserve">Source:</w:t>
      </w:r>
      <w:r>
        <w:t xml:space="preserve"> </w:t>
      </w:r>
      <w:hyperlink r:id="rId73">
        <w:r>
          <w:rPr>
            <w:rStyle w:val="VerbatimChar"/>
          </w:rPr>
          <w:t xml:space="preserve">kernel/sys/thread.cpp</w:t>
        </w:r>
      </w:hyperlink>
      <w:r>
        <w:t xml:space="preserve">,</w:t>
      </w:r>
      <w:r>
        <w:t xml:space="preserve"> </w:t>
      </w:r>
      <w:hyperlink r:id="rId74">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
          <w:bCs/>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8"/>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in any of its threads</w:t>
      </w:r>
      <w:r>
        <w:t xml:space="preserve"> </w:t>
      </w:r>
      <w:r>
        <w:t xml:space="preserve">kills the whole process (§6,</w:t>
      </w:r>
      <w:r>
        <w:t xml:space="preserve"> </w:t>
      </w:r>
      <w:r>
        <w:rPr>
          <w:i/>
          <w:iCs/>
        </w:rPr>
        <w:t xml:space="preserve">Protected mode</w:t>
      </w:r>
      <w:r>
        <w:t xml:space="preserve">), never the machine.</w:t>
      </w:r>
    </w:p>
    <w:p>
      <w:pPr>
        <w:pStyle w:val="Compact"/>
        <w:numPr>
          <w:ilvl w:val="0"/>
          <w:numId w:val="1018"/>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8"/>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8"/>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8"/>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pStyle w:val="Compact"/>
        <w:numPr>
          <w:ilvl w:val="0"/>
          <w:numId w:val="1018"/>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8"/>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8"/>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5"/>
    <w:bookmarkStart w:id="76" w:name="launch-entry-points"/>
    <w:p>
      <w:pPr>
        <w:pStyle w:val="Heading3"/>
      </w:pPr>
      <w:r>
        <w:t xml:space="preserve">Launch entry points</w:t>
      </w:r>
    </w:p>
    <w:p>
      <w:pPr>
        <w:pStyle w:val="Compact"/>
        <w:numPr>
          <w:ilvl w:val="0"/>
          <w:numId w:val="1019"/>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9"/>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9"/>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9"/>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76"/>
    <w:bookmarkEnd w:id="77"/>
    <w:bookmarkStart w:id="98" w:name="X277d88280f3f4acecd0386230c1d60a44106d3c"/>
    <w:p>
      <w:pPr>
        <w:pStyle w:val="Heading2"/>
      </w:pPr>
      <w:r>
        <w:t xml:space="preserve">8. The kapi ABI table</w:t>
      </w:r>
    </w:p>
    <w:p>
      <w:pPr>
        <w:pStyle w:val="BlockText"/>
      </w:pPr>
      <w:r>
        <w:rPr>
          <w:b/>
          <w:bCs/>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
          <w:bCs/>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
          <w:bCs/>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
          <w:bCs/>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
          <w:bCs/>
        </w:rPr>
        <w:t xml:space="preserve">How the kernel gives it to the programs</w:t>
      </w:r>
      <w:r>
        <w:t xml:space="preserve"> </w:t>
      </w:r>
      <w:r>
        <w:t xml:space="preserve">(no call of theirs):</w:t>
      </w:r>
    </w:p>
    <w:p>
      <w:pPr>
        <w:pStyle w:val="Compact"/>
        <w:numPr>
          <w:ilvl w:val="0"/>
          <w:numId w:val="1020"/>
        </w:numPr>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
          <w:iCs/>
        </w:rPr>
        <w:t xml:space="preserve">Shared libraries</w:t>
      </w:r>
      <w:r>
        <w:t xml:space="preserve">), its export table read (</w:t>
      </w:r>
      <w:r>
        <w:rPr>
          <w:rStyle w:val="VerbatimChar"/>
        </w:rPr>
        <w:t xml:space="preserve">ImageLibTableRead</w:t>
      </w:r>
      <w:r>
        <w:t xml:space="preserve">) and</w:t>
      </w:r>
      <w:r>
        <w:t xml:space="preserve"> </w:t>
      </w:r>
      <w:r>
        <w:rPr>
          <w:b/>
          <w:bCs/>
        </w:rPr>
        <w:t xml:space="preserve">copied at</w:t>
      </w:r>
      <w:r>
        <w:rPr>
          <w:b/>
          <w:bCs/>
        </w:rPr>
        <w:t xml:space="preserve"> </w:t>
      </w:r>
      <w:r>
        <w:rPr>
          <w:rStyle w:val="VerbatimChar"/>
          <w:b/>
          <w:bCs/>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
          <w:iCs/>
        </w:rPr>
        <w:t xml:space="preserve">n</w:t>
      </w:r>
      <w:r>
        <w:t xml:space="preserve"> </w:t>
      </w:r>
      <w:r>
        <w:t xml:space="preserve">at</w:t>
      </w:r>
      <w:r>
        <w:t xml:space="preserve"> </w:t>
      </w:r>
      <w:r>
        <w:rPr>
          <w:rStyle w:val="VerbatimChar"/>
        </w:rPr>
        <w:t xml:space="preserve">+ 8 n</w:t>
      </w:r>
      <w:r>
        <w:t xml:space="preserve">, 4096 at most); the image is kept for good.</w:t>
      </w:r>
    </w:p>
    <w:p>
      <w:pPr>
        <w:pStyle w:val="Compact"/>
        <w:numPr>
          <w:ilvl w:val="0"/>
          <w:numId w:val="1020"/>
        </w:numPr>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pStyle w:val="Compact"/>
        <w:numPr>
          <w:ilvl w:val="0"/>
          <w:numId w:val="1020"/>
        </w:numPr>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pStyle w:val="Compact"/>
        <w:numPr>
          <w:ilvl w:val="0"/>
          <w:numId w:val="1020"/>
        </w:numPr>
      </w:pPr>
      <w:r>
        <w:rPr>
          <w:b/>
          <w:bCs/>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pStyle w:val="Compact"/>
        <w:numPr>
          <w:ilvl w:val="0"/>
          <w:numId w:val="1020"/>
        </w:numPr>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
          <w:bCs/>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78">
        <w:r>
          <w:rPr>
            <w:rStyle w:val="VerbatimChar"/>
          </w:rPr>
          <w:t xml:space="preserve">kernel/include/kern/kapi_abi.h</w:t>
        </w:r>
      </w:hyperlink>
      <w:r>
        <w:t xml:space="preserve">,</w:t>
      </w:r>
      <w:r>
        <w:t xml:space="preserve"> </w:t>
      </w:r>
      <w:hyperlink r:id="rId79">
        <w:r>
          <w:rPr>
            <w:rStyle w:val="VerbatimChar"/>
          </w:rPr>
          <w:t xml:space="preserve">kernel/sys/kapitable.cpp</w:t>
        </w:r>
      </w:hyperlink>
      <w:r>
        <w:t xml:space="preserve">,</w:t>
      </w:r>
      <w:r>
        <w:t xml:space="preserve"> </w:t>
      </w:r>
      <w:hyperlink r:id="rId80">
        <w:r>
          <w:rPr>
            <w:rStyle w:val="VerbatimChar"/>
          </w:rPr>
          <w:t xml:space="preserve">kernel/sys/kapi.cpp</w:t>
        </w:r>
      </w:hyperlink>
      <w:r>
        <w:t xml:space="preserve">.</w:t>
      </w:r>
      <w:r>
        <w:t xml:space="preserve"> </w:t>
      </w:r>
      <w:r>
        <w:t xml:space="preserve">App side:</w:t>
      </w:r>
      <w:r>
        <w:t xml:space="preserve"> </w:t>
      </w:r>
      <w:hyperlink r:id="rId81">
        <w:r>
          <w:rPr>
            <w:rStyle w:val="VerbatimChar"/>
          </w:rPr>
          <w:t xml:space="preserve">user/Kits/appkit/appkit.h</w:t>
        </w:r>
      </w:hyperlink>
      <w:r>
        <w:t xml:space="preserve">.</w:t>
      </w:r>
    </w:p>
    <w:bookmarkStart w:id="82"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21"/>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21"/>
        </w:numPr>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
          <w:bCs/>
        </w:rPr>
        <w:t xml:space="preserve">system-call</w:t>
      </w:r>
      <w:r>
        <w:rPr>
          <w:b/>
          <w:bCs/>
        </w:rPr>
        <w:t xml:space="preserve"> </w:t>
      </w:r>
      <w:r>
        <w:rPr>
          <w:b/>
          <w:bCs/>
        </w:rPr>
        <w:t xml:space="preserve">dispatch table</w:t>
      </w:r>
      <w:r>
        <w:t xml:space="preserve"> </w:t>
      </w:r>
      <w:r>
        <w:t xml:space="preserve">only: it is never mapped into an app.</w:t>
      </w:r>
    </w:p>
    <w:p>
      <w:pPr>
        <w:pStyle w:val="Compact"/>
        <w:numPr>
          <w:ilvl w:val="0"/>
          <w:numId w:val="1021"/>
        </w:numPr>
      </w:pPr>
      <w:r>
        <w:t xml:space="preserve">What an app sees at</w:t>
      </w:r>
      <w:r>
        <w:t xml:space="preserve"> </w:t>
      </w:r>
      <w:r>
        <w:rPr>
          <w:rStyle w:val="VerbatimChar"/>
        </w:rPr>
        <w:t xml:space="preserve">KAPI_TABLE_VA</w:t>
      </w:r>
      <w:r>
        <w:t xml:space="preserve"> </w:t>
      </w:r>
      <w:r>
        <w:t xml:space="preserve">is the</w:t>
      </w:r>
      <w:r>
        <w:t xml:space="preserve"> </w:t>
      </w:r>
      <w:r>
        <w:rPr>
          <w:b/>
          <w:bCs/>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
          <w:bCs/>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
          <w:iCs/>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
          <w:iCs/>
        </w:rPr>
        <w:t xml:space="preserve">Protected mode</w:t>
      </w:r>
      <w:r>
        <w:t xml:space="preserve">).</w:t>
      </w:r>
    </w:p>
    <w:p>
      <w:pPr>
        <w:pStyle w:val="Compact"/>
        <w:numPr>
          <w:ilvl w:val="0"/>
          <w:numId w:val="1021"/>
        </w:numPr>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2"/>
    <w:bookmarkStart w:id="83"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
          <w:bCs/>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
          <w:bCs/>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
          <w:bCs/>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
          <w:bCs/>
        </w:rPr>
        <w:t xml:space="preserve">the POSIX layer's kernel half</w:t>
      </w:r>
      <w:r>
        <w:t xml:space="preserve"> </w:t>
      </w:r>
      <w:r>
        <w:t xml:space="preserve">(</w:t>
      </w:r>
      <w:hyperlink r:id="rId36">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
          <w:bCs/>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
          <w:bCs/>
        </w:rPr>
        <w:t xml:space="preserve">IPC between processes</w:t>
      </w:r>
      <w:r>
        <w:t xml:space="preserve"> </w:t>
      </w:r>
      <w:r>
        <w:t xml:space="preserve">(</w:t>
      </w:r>
      <w:hyperlink r:id="rId36">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
          <w:iCs/>
        </w:rPr>
        <w:t xml:space="preserve">v76: IPC</w:t>
      </w:r>
      <w:r>
        <w:t xml:space="preserve"> </w:t>
      </w:r>
      <w:r>
        <w:t xml:space="preserve">below),</w:t>
      </w:r>
      <w:r>
        <w:t xml:space="preserve"> </w:t>
      </w:r>
      <w:r>
        <w:t xml:space="preserve">v77 =</w:t>
      </w:r>
      <w:r>
        <w:t xml:space="preserve"> </w:t>
      </w:r>
      <w:r>
        <w:rPr>
          <w:b/>
          <w:bCs/>
        </w:rPr>
        <w:t xml:space="preserve">program images</w:t>
      </w:r>
      <w:r>
        <w:t xml:space="preserve"> </w:t>
      </w:r>
      <w:r>
        <w:t xml:space="preserve">(§7</w:t>
      </w:r>
      <w:r>
        <w:t xml:space="preserve"> </w:t>
      </w:r>
      <w:r>
        <w:rPr>
          <w:i/>
          <w:iCs/>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
          <w:iCs/>
        </w:rPr>
        <w:t xml:space="preserve">v77: program images</w:t>
      </w:r>
      <w:r>
        <w:t xml:space="preserve"> </w:t>
      </w:r>
      <w:r>
        <w:t xml:space="preserve">below),</w:t>
      </w:r>
      <w:r>
        <w:t xml:space="preserve"> </w:t>
      </w:r>
      <w:r>
        <w:t xml:space="preserve">v78 =</w:t>
      </w:r>
      <w:r>
        <w:t xml:space="preserve"> </w:t>
      </w:r>
      <w:r>
        <w:rPr>
          <w:b/>
          <w:bCs/>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
          <w:iCs/>
        </w:rPr>
        <w:t xml:space="preserve">v78: PROT_EXEC</w:t>
      </w:r>
      <w:r>
        <w:t xml:space="preserve"> </w:t>
      </w:r>
      <w:r>
        <w:t xml:space="preserve">below),</w:t>
      </w:r>
      <w:r>
        <w:t xml:space="preserve"> </w:t>
      </w:r>
      <w:r>
        <w:t xml:space="preserve">v79 =</w:t>
      </w:r>
      <w:r>
        <w:t xml:space="preserve"> </w:t>
      </w:r>
      <w:r>
        <w:rPr>
          <w:b/>
          <w:bCs/>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
          <w:iCs/>
        </w:rPr>
        <w:t xml:space="preserve">v79: kernel_info</w:t>
      </w:r>
      <w:r>
        <w:t xml:space="preserve"> </w:t>
      </w:r>
      <w:r>
        <w:t xml:space="preserve">below),</w:t>
      </w:r>
      <w:r>
        <w:t xml:space="preserve"> </w:t>
      </w:r>
      <w:r>
        <w:t xml:space="preserve">v80 =</w:t>
      </w:r>
      <w:r>
        <w:t xml:space="preserve"> </w:t>
      </w:r>
      <w:r>
        <w:rPr>
          <w:b/>
          <w:bCs/>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
          <w:iCs/>
        </w:rPr>
        <w:t xml:space="preserve">v80: cpu_stats, net_stats</w:t>
      </w:r>
      <w:r>
        <w:t xml:space="preserve"> </w:t>
      </w:r>
      <w:r>
        <w:t xml:space="preserve">below),</w:t>
      </w:r>
      <w:r>
        <w:t xml:space="preserve"> </w:t>
      </w:r>
      <w:r>
        <w:t xml:space="preserve">v81 =</w:t>
      </w:r>
      <w:r>
        <w:t xml:space="preserve"> </w:t>
      </w:r>
      <w:r>
        <w:rPr>
          <w:b/>
          <w:bCs/>
        </w:rPr>
        <w:t xml:space="preserve">the pointer's shape</w:t>
      </w:r>
      <w:r>
        <w:t xml:space="preserve">:</w:t>
      </w:r>
      <w:r>
        <w:t xml:space="preserve"> </w:t>
      </w:r>
      <w:r>
        <w:rPr>
          <w:rStyle w:val="VerbatimChar"/>
        </w:rPr>
        <w:t xml:space="preserve">set_cursor</w:t>
      </w:r>
      <w:r>
        <w:t xml:space="preserve"> </w:t>
      </w:r>
      <w:r>
        <w:t xml:space="preserve">(slot 259) (</w:t>
      </w:r>
      <w:r>
        <w:rPr>
          <w:i/>
          <w:iCs/>
        </w:rPr>
        <w:t xml:space="preserve">v81: set_cursor</w:t>
      </w:r>
      <w:r>
        <w:t xml:space="preserve"> </w:t>
      </w:r>
      <w:r>
        <w:t xml:space="preserve">below),</w:t>
      </w:r>
      <w:r>
        <w:t xml:space="preserve"> </w:t>
      </w:r>
      <w:r>
        <w:t xml:space="preserve">v82 =</w:t>
      </w:r>
      <w:r>
        <w:t xml:space="preserve"> </w:t>
      </w:r>
      <w:r>
        <w:rPr>
          <w:b/>
          <w:bCs/>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
          <w:iCs/>
        </w:rPr>
        <w:t xml:space="preserve">v82: win_resizable</w:t>
      </w:r>
      <w:r>
        <w:t xml:space="preserve"> </w:t>
      </w:r>
      <w:r>
        <w:t xml:space="preserve">below),</w:t>
      </w:r>
      <w:r>
        <w:t xml:space="preserve"> </w:t>
      </w:r>
      <w:r>
        <w:t xml:space="preserve">v83 =</w:t>
      </w:r>
      <w:r>
        <w:t xml:space="preserve"> </w:t>
      </w:r>
      <w:r>
        <w:rPr>
          <w:b/>
          <w:bCs/>
        </w:rPr>
        <w:t xml:space="preserve">shared libraries</w:t>
      </w:r>
      <w:r>
        <w:t xml:space="preserve"> </w:t>
      </w:r>
      <w:r>
        <w:t xml:space="preserve">(§7</w:t>
      </w:r>
      <w:r>
        <w:t xml:space="preserve"> </w:t>
      </w:r>
      <w:r>
        <w:rPr>
          <w:i/>
          <w:iCs/>
        </w:rPr>
        <w:t xml:space="preserve">Shared libraries</w:t>
      </w:r>
      <w:r>
        <w:t xml:space="preserve">;</w:t>
      </w:r>
      <w:r>
        <w:t xml:space="preserve"> </w:t>
      </w:r>
      <w:hyperlink r:id="rId69">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
          <w:iCs/>
        </w:rPr>
        <w:t xml:space="preserve">v83: lib_open</w:t>
      </w:r>
      <w:r>
        <w:t xml:space="preserve"> </w:t>
      </w:r>
      <w:r>
        <w:t xml:space="preserve">below),</w:t>
      </w:r>
      <w:r>
        <w:t xml:space="preserve"> </w:t>
      </w:r>
      <w:r>
        <w:t xml:space="preserve">v84 =</w:t>
      </w:r>
      <w:r>
        <w:t xml:space="preserve"> </w:t>
      </w:r>
      <w:r>
        <w:rPr>
          <w:b/>
          <w:bCs/>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
          <w:iCs/>
        </w:rPr>
        <w:t xml:space="preserve">v84: sound_output</w:t>
      </w:r>
      <w:r>
        <w:t xml:space="preserve"> </w:t>
      </w:r>
      <w:r>
        <w:t xml:space="preserve">below).</w:t>
      </w:r>
      <w:r>
        <w:t xml:space="preserve"> </w:t>
      </w:r>
      <w:r>
        <w:t xml:space="preserve">v85 =</w:t>
      </w:r>
      <w:r>
        <w:t xml:space="preserve"> </w:t>
      </w:r>
      <w:r>
        <w:rPr>
          <w:b/>
          <w:bCs/>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
          <w:iCs/>
        </w:rPr>
        <w:t xml:space="preserve">v85: the mixer</w:t>
      </w:r>
      <w:r>
        <w:t xml:space="preserve"> </w:t>
      </w:r>
      <w:r>
        <w:t xml:space="preserve">below).</w:t>
      </w:r>
      <w:r>
        <w:t xml:space="preserve"> </w:t>
      </w:r>
      <w:r>
        <w:t xml:space="preserve">v86 =</w:t>
      </w:r>
      <w:r>
        <w:t xml:space="preserve"> </w:t>
      </w:r>
      <w:r>
        <w:rPr>
          <w:b/>
          <w:bCs/>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
          <w:bCs/>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
          <w:bCs/>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
          <w:bCs/>
        </w:rPr>
        <w:t xml:space="preserve">SystemKit</w:t>
      </w:r>
      <w:r>
        <w:t xml:space="preserve"> </w:t>
      </w:r>
      <w:r>
        <w:t xml:space="preserve">and</w:t>
      </w:r>
      <w:r>
        <w:t xml:space="preserve"> </w:t>
      </w:r>
      <w:r>
        <w:rPr>
          <w:b/>
          <w:bCs/>
        </w:rPr>
        <w:t xml:space="preserve">NetKit</w:t>
      </w:r>
      <w:r>
        <w:t xml:space="preserve"> </w:t>
      </w:r>
      <w:r>
        <w:t xml:space="preserve">appear (docs/03 §5.9.0).</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83"/>
    <w:bookmarkStart w:id="84"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t xml:space="preserve">none since v29 (the kernel-drawn</w:t>
            </w:r>
            <w:r>
              <w:t xml:space="preserve"> </w:t>
            </w:r>
            <w:r>
              <w:rPr>
                <w:rStyle w:val="VerbatimChar"/>
              </w:rPr>
              <w:t xml:space="preserve">add_button</w:t>
            </w:r>
            <w:r>
              <w:t xml:space="preserve">… removed: §10.3; apps use uikit)</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System-call statistics (v74)</w:t>
            </w:r>
          </w:p>
        </w:tc>
        <w:tc>
          <w:tcPr/>
          <w:p>
            <w:pPr>
              <w:pStyle w:val="Compac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pPr>
            <w:r>
              <w:t xml:space="preserve">Protected mode (v73)</w:t>
            </w:r>
          </w:p>
        </w:tc>
        <w:tc>
          <w:tcPr/>
          <w:p>
            <w:pPr>
              <w:pStyle w:val="Compac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
                <w:bCs/>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
                <w:iCs/>
              </w:rPr>
              <w:t xml:space="preserve">Per-process handles</w:t>
            </w:r>
            <w:r>
              <w:t xml:space="preserve">) whose entry records the kind (FatFs, RAM, provider).</w:t>
            </w:r>
            <w:r>
              <w:t xml:space="preserve"> </w:t>
            </w:r>
            <w:r>
              <w:rPr>
                <w:b/>
                <w:bCs/>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
                <w:iCs/>
              </w:rPr>
              <w:t xml:space="preserve">v75: files and processes</w:t>
            </w:r>
            <w:r>
              <w:t xml:space="preserve"> </w:t>
            </w:r>
            <w:r>
              <w:t xml:space="preserve">below).</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
                <w:iCs/>
              </w:rPr>
              <w:t xml:space="preserve">CInputTask</w:t>
            </w:r>
            <w:r>
              <w:t xml:space="preserve">). A</w:t>
            </w:r>
            <w:r>
              <w:t xml:space="preserve"> </w:t>
            </w:r>
            <w:r>
              <w:rPr>
                <w:b/>
                <w:bCs/>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
                <w:bCs/>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
                <w:iCs/>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
                <w:bCs/>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w:t>
            </w:r>
            <w:r>
              <w:t xml:space="preserve"> </w:t>
            </w:r>
            <w:r>
              <w:t xml:space="preserve">—</w:t>
            </w:r>
            <w:r>
              <w:t xml:space="preserve"> </w:t>
            </w:r>
            <w:r>
              <w:rPr>
                <w:b/>
                <w:bCs/>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
                <w:bCs/>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with random bytes — a</w:t>
            </w:r>
            <w:r>
              <w:t xml:space="preserve"> </w:t>
            </w:r>
            <w:r>
              <w:rPr>
                <w:b/>
                <w:bCs/>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
          <w:bCs/>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
          <w:bCs/>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4"/>
    <w:bookmarkStart w:id="85" w:name="v75-memory"/>
    <w:p>
      <w:pPr>
        <w:pStyle w:val="Heading3"/>
      </w:pPr>
      <w:r>
        <w:t xml:space="preserve">v75: memory</w:t>
      </w:r>
    </w:p>
    <w:p>
      <w:pPr>
        <w:pStyle w:val="FirstParagraph"/>
      </w:pPr>
      <w:r>
        <w:t xml:space="preserve">Work package WP-MEM (</w:t>
      </w:r>
      <w:hyperlink r:id="rId36">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
          <w:iCs/>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Does → returns</w:t>
            </w:r>
          </w:p>
        </w:tc>
      </w:tr>
      <w:tr>
        <w:tc>
          <w:tcPr/>
          <w:p>
            <w:pPr>
              <w:pStyle w:val="Compact"/>
            </w:pPr>
            <w:r>
              <w:t xml:space="preserve">199</w:t>
            </w:r>
          </w:p>
        </w:tc>
        <w:tc>
          <w:tcPr/>
          <w:p>
            <w:pPr>
              <w:pStyle w:val="Compact"/>
            </w:pPr>
            <w:r>
              <w:rPr>
                <w:rStyle w:val="VerbatimChar"/>
              </w:rPr>
              <w:t xml:space="preserve">vm_map (addr, len, prot, flags)</w:t>
            </w:r>
          </w:p>
        </w:tc>
        <w:tc>
          <w:tcPr/>
          <w:p>
            <w:pPr>
              <w:pStyle w:val="Compac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pPr>
            <w:r>
              <w:t xml:space="preserve">200</w:t>
            </w:r>
          </w:p>
        </w:tc>
        <w:tc>
          <w:tcPr/>
          <w:p>
            <w:pPr>
              <w:pStyle w:val="Compact"/>
            </w:pPr>
            <w:r>
              <w:rPr>
                <w:rStyle w:val="VerbatimChar"/>
              </w:rPr>
              <w:t xml:space="preserve">vm_unmap (addr, len)</w:t>
            </w:r>
          </w:p>
        </w:tc>
        <w:tc>
          <w:tcPr/>
          <w:p>
            <w:pPr>
              <w:pStyle w:val="Compac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pPr>
            <w:r>
              <w:t xml:space="preserve">201</w:t>
            </w:r>
          </w:p>
        </w:tc>
        <w:tc>
          <w:tcPr/>
          <w:p>
            <w:pPr>
              <w:pStyle w:val="Compact"/>
            </w:pPr>
            <w:r>
              <w:rPr>
                <w:rStyle w:val="VerbatimChar"/>
              </w:rPr>
              <w:t xml:space="preserve">vm_protect (addr, len, prot)</w:t>
            </w:r>
          </w:p>
        </w:tc>
        <w:tc>
          <w:tcPr/>
          <w:p>
            <w:pPr>
              <w:pStyle w:val="Compac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pPr>
            <w:r>
              <w:t xml:space="preserve">202</w:t>
            </w:r>
          </w:p>
        </w:tc>
        <w:tc>
          <w:tcPr/>
          <w:p>
            <w:pPr>
              <w:pStyle w:val="Compact"/>
            </w:pPr>
            <w:r>
              <w:rPr>
                <w:rStyle w:val="VerbatimChar"/>
              </w:rPr>
              <w:t xml:space="preserve">vm_advise (addr, len, advice)</w:t>
            </w:r>
          </w:p>
        </w:tc>
        <w:tc>
          <w:tcPr/>
          <w:p>
            <w:pPr>
              <w:pStyle w:val="Compac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pPr>
            <w:r>
              <w:t xml:space="preserve">203</w:t>
            </w:r>
          </w:p>
        </w:tc>
        <w:tc>
          <w:tcPr/>
          <w:p>
            <w:pPr>
              <w:pStyle w:val="Compact"/>
            </w:pPr>
            <w:r>
              <w:rPr>
                <w:rStyle w:val="VerbatimChar"/>
              </w:rPr>
              <w:t xml:space="preserve">vm_query (addr, out)</w:t>
            </w:r>
          </w:p>
        </w:tc>
        <w:tc>
          <w:tcPr/>
          <w:p>
            <w:pPr>
              <w:pStyle w:val="Compac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pPr>
            <w:r>
              <w:t xml:space="preserve">204</w:t>
            </w:r>
          </w:p>
        </w:tc>
        <w:tc>
          <w:tcPr/>
          <w:p>
            <w:pPr>
              <w:pStyle w:val="Compact"/>
            </w:pPr>
            <w:r>
              <w:rPr>
                <w:rStyle w:val="VerbatimChar"/>
              </w:rPr>
              <w:t xml:space="preserve">vm_stats (pid, out)</w:t>
            </w:r>
          </w:p>
        </w:tc>
        <w:tc>
          <w:tcPr/>
          <w:p>
            <w:pPr>
              <w:pStyle w:val="Compac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pPr>
            <w:r>
              <w:t xml:space="preserve">205</w:t>
            </w:r>
          </w:p>
        </w:tc>
        <w:tc>
          <w:tcPr/>
          <w:p>
            <w:pPr>
              <w:pStyle w:val="Compact"/>
            </w:pPr>
            <w:r>
              <w:rPr>
                <w:rStyle w:val="VerbatimChar"/>
              </w:rPr>
              <w:t xml:space="preserve">thread_create_ex (attr)</w:t>
            </w:r>
          </w:p>
        </w:tc>
        <w:tc>
          <w:tcPr/>
          <w:p>
            <w:pPr>
              <w:pStyle w:val="Compac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pPr>
            <w:r>
              <w:t xml:space="preserve">206</w:t>
            </w:r>
          </w:p>
        </w:tc>
        <w:tc>
          <w:tcPr/>
          <w:p>
            <w:pPr>
              <w:pStyle w:val="Compact"/>
            </w:pPr>
            <w:r>
              <w:rPr>
                <w:rStyle w:val="VerbatimChar"/>
              </w:rPr>
              <w:t xml:space="preserve">thread_info (tid, out)</w:t>
            </w:r>
          </w:p>
        </w:tc>
        <w:tc>
          <w:tcPr/>
          <w:p>
            <w:pPr>
              <w:pStyle w:val="Compac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
          <w:bCs/>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5"/>
    <w:bookmarkStart w:id="86" w:name="v75-files-and-processes"/>
    <w:p>
      <w:pPr>
        <w:pStyle w:val="Heading3"/>
      </w:pPr>
      <w:r>
        <w:t xml:space="preserve">v75: files and processes</w:t>
      </w:r>
    </w:p>
    <w:p>
      <w:pPr>
        <w:pStyle w:val="FirstParagraph"/>
      </w:pPr>
      <w:r>
        <w:t xml:space="preserve">Work package WP-FILE/PROC (</w:t>
      </w:r>
      <w:hyperlink r:id="rId36">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
          <w:bCs/>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
          <w:bCs/>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
          <w:bCs/>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
          <w:bCs/>
        </w:rPr>
        <w:t xml:space="preserve">no-kill</w:t>
      </w:r>
      <w:r>
        <w:t xml:space="preserve"> </w:t>
      </w:r>
      <w:r>
        <w:t xml:space="preserve">section from its start to its end.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file_open</w:t>
            </w:r>
          </w:p>
        </w:tc>
        <w:tc>
          <w:tcPr/>
          <w:p>
            <w:pPr>
              <w:pStyle w:val="Compac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pPr>
            <w:r>
              <w:rPr>
                <w:rStyle w:val="VerbatimChar"/>
              </w:rPr>
              <w:t xml:space="preserve">file_read (h, buf, len, off)</w:t>
            </w:r>
          </w:p>
        </w:tc>
        <w:tc>
          <w:tcPr/>
          <w:p>
            <w:pPr>
              <w:pStyle w:val="Compac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pPr>
            <w:r>
              <w:rPr>
                <w:rStyle w:val="VerbatimChar"/>
              </w:rPr>
              <w:t xml:space="preserve">file_write</w:t>
            </w:r>
          </w:p>
        </w:tc>
        <w:tc>
          <w:tcPr/>
          <w:p>
            <w:pPr>
              <w:pStyle w:val="Compac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
                <w:bCs/>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pPr>
            <w:r>
              <w:rPr>
                <w:rStyle w:val="VerbatimChar"/>
              </w:rPr>
              <w:t xml:space="preserve">file_seek</w:t>
            </w:r>
          </w:p>
        </w:tc>
        <w:tc>
          <w:tcPr/>
          <w:p>
            <w:pPr>
              <w:pStyle w:val="Compac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pPr>
            <w:r>
              <w:rPr>
                <w:rStyle w:val="VerbatimChar"/>
              </w:rPr>
              <w:t xml:space="preserve">file_truncate</w:t>
            </w:r>
          </w:p>
        </w:tc>
        <w:tc>
          <w:tcPr/>
          <w:p>
            <w:pPr>
              <w:pStyle w:val="Compac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pPr>
            <w:r>
              <w:rPr>
                <w:rStyle w:val="VerbatimChar"/>
              </w:rPr>
              <w:t xml:space="preserve">file_sync</w:t>
            </w:r>
          </w:p>
        </w:tc>
        <w:tc>
          <w:tcPr/>
          <w:p>
            <w:pPr>
              <w:pStyle w:val="Compact"/>
            </w:pPr>
            <w:r>
              <w:rPr>
                <w:rStyle w:val="VerbatimChar"/>
              </w:rPr>
              <w:t xml:space="preserve">f_sync</w:t>
            </w:r>
            <w:r>
              <w:t xml:space="preserve"> </w:t>
            </w:r>
            <w:r>
              <w:t xml:space="preserve">(the entry gets the size and the time)</w:t>
            </w:r>
          </w:p>
        </w:tc>
      </w:tr>
      <w:tr>
        <w:tc>
          <w:tcPr/>
          <w:p>
            <w:pPr>
              <w:pStyle w:val="Compac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pPr>
            <w:r>
              <w:rPr>
                <w:rStyle w:val="VerbatimChar"/>
              </w:rPr>
              <w:t xml:space="preserve">file_close</w:t>
            </w:r>
          </w:p>
        </w:tc>
        <w:tc>
          <w:tcPr/>
          <w:p>
            <w:pPr>
              <w:pStyle w:val="Compact"/>
            </w:pPr>
            <w:r>
              <w:t xml:space="preserve">the description freed; the node's last close flushes (</w:t>
            </w:r>
            <w:r>
              <w:rPr>
                <w:rStyle w:val="VerbatimChar"/>
              </w:rPr>
              <w:t xml:space="preserve">f_close</w:t>
            </w:r>
            <w:r>
              <w:t xml:space="preserve">)</w:t>
            </w:r>
          </w:p>
        </w:tc>
      </w:tr>
      <w:tr>
        <w:tc>
          <w:tcPr/>
          <w:p>
            <w:pPr>
              <w:pStyle w:val="Compact"/>
            </w:pPr>
            <w:r>
              <w:rPr>
                <w:rStyle w:val="VerbatimChar"/>
              </w:rPr>
              <w:t xml:space="preserve">path_unlink (p, flags)</w:t>
            </w:r>
          </w:p>
        </w:tc>
        <w:tc>
          <w:tcPr/>
          <w:p>
            <w:pPr>
              <w:pStyle w:val="Compac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pPr>
            <w:r>
              <w:rPr>
                <w:rStyle w:val="VerbatimChar"/>
              </w:rPr>
              <w:t xml:space="preserve">path_mkdir</w:t>
            </w:r>
          </w:p>
        </w:tc>
        <w:tc>
          <w:tcPr/>
          <w:p>
            <w:pPr>
              <w:pStyle w:val="Compac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pPr>
            <w:r>
              <w:rPr>
                <w:rStyle w:val="VerbatimChar"/>
              </w:rPr>
              <w:t xml:space="preserve">path_rename</w:t>
            </w:r>
          </w:p>
        </w:tc>
        <w:tc>
          <w:tcPr/>
          <w:p>
            <w:pPr>
              <w:pStyle w:val="Compac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pPr>
            <w:r>
              <w:rPr>
                <w:rStyle w:val="VerbatimChar"/>
              </w:rPr>
              <w:t xml:space="preserve">path_utime (p, mtime)</w:t>
            </w:r>
          </w:p>
        </w:tc>
        <w:tc>
          <w:tcPr/>
          <w:p>
            <w:pPr>
              <w:pStyle w:val="Compact"/>
            </w:pPr>
            <w:r>
              <w:t xml:space="preserve">the entry's time (UTC → local); an open written file is synced first, so its close does not stamp it again</w:t>
            </w:r>
          </w:p>
        </w:tc>
      </w:tr>
      <w:tr>
        <w:tc>
          <w:tcPr/>
          <w:p>
            <w:pPr>
              <w:pStyle w:val="Compact"/>
            </w:pPr>
            <w:r>
              <w:rPr>
                <w:rStyle w:val="VerbatimChar"/>
              </w:rPr>
              <w:t xml:space="preserve">dir_read (dir, out)</w:t>
            </w:r>
          </w:p>
        </w:tc>
        <w:tc>
          <w:tcPr/>
          <w:p>
            <w:pPr>
              <w:pStyle w:val="Compac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pPr>
            <w:r>
              <w:rPr>
                <w:rStyle w:val="VerbatimChar"/>
              </w:rPr>
              <w:t xml:space="preserve">stream_write_nb (h, buf, len)</w:t>
            </w:r>
          </w:p>
        </w:tc>
        <w:tc>
          <w:tcPr/>
          <w:p>
            <w:pPr>
              <w:pStyle w:val="Compac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
          <w:bCs/>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
          <w:bCs/>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
          <w:bCs/>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
          <w:bCs/>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
          <w:bCs/>
        </w:rPr>
        <w:t xml:space="preserve">argv block</w:t>
      </w:r>
      <w:r>
        <w:t xml:space="preserve"> </w:t>
      </w:r>
      <w:r>
        <w:t xml:space="preserve">and an</w:t>
      </w:r>
      <w:r>
        <w:t xml:space="preserve"> </w:t>
      </w:r>
      <w:r>
        <w:rPr>
          <w:b/>
          <w:bCs/>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
          <w:bCs/>
        </w:rPr>
        <w:t xml:space="preserve">system default</w:t>
      </w:r>
      <w:r>
        <w:t xml:space="preserve">, read at boot from</w:t>
      </w:r>
      <w:r>
        <w:t xml:space="preserve"> </w:t>
      </w:r>
      <w:r>
        <w:rPr>
          <w:rStyle w:val="VerbatimChar"/>
          <w:b/>
          <w:bCs/>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spawn_ex (attr)</w:t>
            </w:r>
          </w:p>
        </w:tc>
        <w:tc>
          <w:tcPr/>
          <w:p>
            <w:pPr>
              <w:pStyle w:val="Compac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pPr>
            <w:r>
              <w:rPr>
                <w:rStyle w:val="VerbatimChar"/>
              </w:rPr>
              <w:t xml:space="preserve">proc_wait (h, flags, out)</w:t>
            </w:r>
          </w:p>
        </w:tc>
        <w:tc>
          <w:tcPr/>
          <w:p>
            <w:pPr>
              <w:pStyle w:val="Compac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pPr>
            <w:r>
              <w:rPr>
                <w:rStyle w:val="VerbatimChar"/>
              </w:rPr>
              <w:t xml:space="preserve">getpid (which)</w:t>
            </w:r>
          </w:p>
        </w:tc>
        <w:tc>
          <w:tcPr/>
          <w:p>
            <w:pPr>
              <w:pStyle w:val="Compact"/>
            </w:pPr>
            <w:r>
              <w:t xml:space="preserve">0 the pid, 1 the parent's (0: none); else</w:t>
            </w:r>
            <w:r>
              <w:t xml:space="preserve"> </w:t>
            </w:r>
            <w:r>
              <w:rPr>
                <w:rStyle w:val="VerbatimChar"/>
              </w:rPr>
              <w:t xml:space="preserve">EINVAL</w:t>
            </w:r>
          </w:p>
        </w:tc>
      </w:tr>
      <w:tr>
        <w:tc>
          <w:tcPr/>
          <w:p>
            <w:pPr>
              <w:pStyle w:val="Compact"/>
            </w:pPr>
            <w:r>
              <w:rPr>
                <w:rStyle w:val="VerbatimChar"/>
              </w:rPr>
              <w:t xml:space="preserve">clock_info (out)</w:t>
            </w:r>
          </w:p>
        </w:tc>
        <w:tc>
          <w:tcPr/>
          <w:p>
            <w:pPr>
              <w:pStyle w:val="Compac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pPr>
            <w:r>
              <w:rPr>
                <w:rStyle w:val="VerbatimChar"/>
              </w:rPr>
              <w:t xml:space="preserve">sleep_us (us)</w:t>
            </w:r>
          </w:p>
        </w:tc>
        <w:tc>
          <w:tcPr/>
          <w:p>
            <w:pPr>
              <w:pStyle w:val="Compac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
          <w:bCs/>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86"/>
    <w:bookmarkStart w:id="87" w:name="v75-sockets-and-poll"/>
    <w:p>
      <w:pPr>
        <w:pStyle w:val="Heading3"/>
      </w:pPr>
      <w:r>
        <w:t xml:space="preserve">v75: sockets and poll</w:t>
      </w:r>
    </w:p>
    <w:p>
      <w:pPr>
        <w:pStyle w:val="FirstParagraph"/>
      </w:pPr>
      <w:r>
        <w:t xml:space="preserve">Work package WP-NET (</w:t>
      </w:r>
      <w:hyperlink r:id="rId36">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229</w:t>
            </w:r>
          </w:p>
        </w:tc>
        <w:tc>
          <w:tcPr/>
          <w:p>
            <w:pPr>
              <w:pStyle w:val="Compact"/>
            </w:pPr>
            <w:r>
              <w:rPr>
                <w:rStyle w:val="VerbatimChar"/>
              </w:rPr>
              <w:t xml:space="preserve">sock_open (type, flags)</w:t>
            </w:r>
          </w:p>
        </w:tc>
        <w:tc>
          <w:tcPr/>
          <w:p>
            <w:pPr>
              <w:pStyle w:val="Compac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pPr>
            <w:r>
              <w:t xml:space="preserve">230</w:t>
            </w:r>
          </w:p>
        </w:tc>
        <w:tc>
          <w:tcPr/>
          <w:p>
            <w:pPr>
              <w:pStyle w:val="Compact"/>
            </w:pPr>
            <w:r>
              <w:rPr>
                <w:rStyle w:val="VerbatimChar"/>
              </w:rPr>
              <w:t xml:space="preserve">sock_connect (s, to)</w:t>
            </w:r>
          </w:p>
        </w:tc>
        <w:tc>
          <w:tcPr/>
          <w:p>
            <w:pPr>
              <w:pStyle w:val="Compac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pPr>
            <w:r>
              <w:t xml:space="preserve">231</w:t>
            </w:r>
          </w:p>
        </w:tc>
        <w:tc>
          <w:tcPr/>
          <w:p>
            <w:pPr>
              <w:pStyle w:val="Compact"/>
            </w:pPr>
            <w:r>
              <w:rPr>
                <w:rStyle w:val="VerbatimChar"/>
              </w:rPr>
              <w:t xml:space="preserve">sock_bind (s, addr)</w:t>
            </w:r>
          </w:p>
        </w:tc>
        <w:tc>
          <w:tcPr/>
          <w:p>
            <w:pPr>
              <w:pStyle w:val="Compac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pPr>
            <w:r>
              <w:t xml:space="preserve">232</w:t>
            </w:r>
          </w:p>
        </w:tc>
        <w:tc>
          <w:tcPr/>
          <w:p>
            <w:pPr>
              <w:pStyle w:val="Compact"/>
            </w:pPr>
            <w:r>
              <w:rPr>
                <w:rStyle w:val="VerbatimChar"/>
              </w:rPr>
              <w:t xml:space="preserve">sock_listen (s, backlog)</w:t>
            </w:r>
          </w:p>
        </w:tc>
        <w:tc>
          <w:tcPr/>
          <w:p>
            <w:pPr>
              <w:pStyle w:val="Compact"/>
            </w:pPr>
            <w:r>
              <w:t xml:space="preserve">backlog clamped 1..32; an unbound socket gets an ephemeral port</w:t>
            </w:r>
          </w:p>
        </w:tc>
      </w:tr>
      <w:tr>
        <w:tc>
          <w:tcPr/>
          <w:p>
            <w:pPr>
              <w:pStyle w:val="Compact"/>
            </w:pPr>
            <w:r>
              <w:t xml:space="preserve">233</w:t>
            </w:r>
          </w:p>
        </w:tc>
        <w:tc>
          <w:tcPr/>
          <w:p>
            <w:pPr>
              <w:pStyle w:val="Compact"/>
            </w:pPr>
            <w:r>
              <w:rPr>
                <w:rStyle w:val="VerbatimChar"/>
              </w:rPr>
              <w:t xml:space="preserve">sock_accept (s, peer, flags)</w:t>
            </w:r>
          </w:p>
        </w:tc>
        <w:tc>
          <w:tcPr/>
          <w:p>
            <w:pPr>
              <w:pStyle w:val="Compac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pPr>
            <w:r>
              <w:t xml:space="preserve">234</w:t>
            </w:r>
          </w:p>
        </w:tc>
        <w:tc>
          <w:tcPr/>
          <w:p>
            <w:pPr>
              <w:pStyle w:val="Compact"/>
            </w:pPr>
            <w:r>
              <w:rPr>
                <w:rStyle w:val="VerbatimChar"/>
              </w:rPr>
              <w:t xml:space="preserve">sock_send (s, buf, len, flags, to)</w:t>
            </w:r>
          </w:p>
        </w:tc>
        <w:tc>
          <w:tcPr/>
          <w:p>
            <w:pPr>
              <w:pStyle w:val="Compac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pPr>
            <w:r>
              <w:t xml:space="preserve">235</w:t>
            </w:r>
          </w:p>
        </w:tc>
        <w:tc>
          <w:tcPr/>
          <w:p>
            <w:pPr>
              <w:pStyle w:val="Compact"/>
            </w:pPr>
            <w:r>
              <w:rPr>
                <w:rStyle w:val="VerbatimChar"/>
              </w:rPr>
              <w:t xml:space="preserve">sock_recv (s, buf, len, flags, from)</w:t>
            </w:r>
          </w:p>
        </w:tc>
        <w:tc>
          <w:tcPr/>
          <w:p>
            <w:pPr>
              <w:pStyle w:val="Compac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pPr>
            <w:r>
              <w:t xml:space="preserve">236</w:t>
            </w:r>
          </w:p>
        </w:tc>
        <w:tc>
          <w:tcPr/>
          <w:p>
            <w:pPr>
              <w:pStyle w:val="Compact"/>
            </w:pPr>
            <w:r>
              <w:rPr>
                <w:rStyle w:val="VerbatimChar"/>
              </w:rPr>
              <w:t xml:space="preserve">sock_shutdown (s, how)</w:t>
            </w:r>
          </w:p>
        </w:tc>
        <w:tc>
          <w:tcPr/>
          <w:p>
            <w:pPr>
              <w:pStyle w:val="Compac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
                <w:bCs/>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pPr>
            <w:r>
              <w:t xml:space="preserve">237</w:t>
            </w:r>
          </w:p>
        </w:tc>
        <w:tc>
          <w:tcPr/>
          <w:p>
            <w:pPr>
              <w:pStyle w:val="Compact"/>
            </w:pPr>
            <w:r>
              <w:rPr>
                <w:rStyle w:val="VerbatimChar"/>
              </w:rPr>
              <w:t xml:space="preserve">sock_close (s)</w:t>
            </w:r>
          </w:p>
        </w:tc>
        <w:tc>
          <w:tcPr/>
          <w:p>
            <w:pPr>
              <w:pStyle w:val="Compac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pPr>
            <w:r>
              <w:t xml:space="preserve">238</w:t>
            </w:r>
          </w:p>
        </w:tc>
        <w:tc>
          <w:tcPr/>
          <w:p>
            <w:pPr>
              <w:pStyle w:val="Compact"/>
            </w:pPr>
            <w:r>
              <w:rPr>
                <w:rStyle w:val="VerbatimChar"/>
              </w:rPr>
              <w:t xml:space="preserve">sock_getopt (s, opt, &amp;v)</w:t>
            </w:r>
          </w:p>
        </w:tc>
        <w:tc>
          <w:tcPr/>
          <w:p>
            <w:pPr>
              <w:pStyle w:val="Compac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pPr>
            <w:r>
              <w:t xml:space="preserve">239</w:t>
            </w:r>
          </w:p>
        </w:tc>
        <w:tc>
          <w:tcPr/>
          <w:p>
            <w:pPr>
              <w:pStyle w:val="Compact"/>
            </w:pPr>
            <w:r>
              <w:rPr>
                <w:rStyle w:val="VerbatimChar"/>
              </w:rPr>
              <w:t xml:space="preserve">sock_setopt (s, opt, v)</w:t>
            </w:r>
          </w:p>
        </w:tc>
        <w:tc>
          <w:tcPr/>
          <w:p>
            <w:pPr>
              <w:pStyle w:val="Compac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pPr>
            <w:r>
              <w:t xml:space="preserve">240</w:t>
            </w:r>
          </w:p>
        </w:tc>
        <w:tc>
          <w:tcPr/>
          <w:p>
            <w:pPr>
              <w:pStyle w:val="Compact"/>
            </w:pPr>
            <w:r>
              <w:rPr>
                <w:rStyle w:val="VerbatimChar"/>
              </w:rPr>
              <w:t xml:space="preserve">sock_name (s, peer, out)</w:t>
            </w:r>
          </w:p>
        </w:tc>
        <w:tc>
          <w:tcPr/>
          <w:p>
            <w:pPr>
              <w:pStyle w:val="Compac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pPr>
            <w:r>
              <w:t xml:space="preserve">241</w:t>
            </w:r>
          </w:p>
        </w:tc>
        <w:tc>
          <w:tcPr/>
          <w:p>
            <w:pPr>
              <w:pStyle w:val="Compact"/>
            </w:pPr>
            <w:r>
              <w:rPr>
                <w:rStyle w:val="VerbatimChar"/>
              </w:rPr>
              <w:t xml:space="preserve">poll (fds, n, timeout_ms)</w:t>
            </w:r>
          </w:p>
        </w:tc>
        <w:tc>
          <w:tcPr/>
          <w:p>
            <w:pPr>
              <w:pStyle w:val="Compac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
          <w:bCs/>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
          <w:bCs/>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
          <w:bCs/>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
          <w:bCs/>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
          <w:bCs/>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
          <w:bCs/>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
          <w:bCs/>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
          <w:bCs/>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
          <w:bCs/>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
          <w:bCs/>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
          <w:bCs/>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87"/>
    <w:bookmarkStart w:id="88" w:name="v76-ipc"/>
    <w:p>
      <w:pPr>
        <w:pStyle w:val="Heading3"/>
      </w:pPr>
      <w:r>
        <w:t xml:space="preserve">v76: IPC</w:t>
      </w:r>
    </w:p>
    <w:p>
      <w:pPr>
        <w:pStyle w:val="FirstParagraph"/>
      </w:pPr>
      <w:r>
        <w:t xml:space="preserve">Work package WP-IPC (</w:t>
      </w:r>
      <w:hyperlink r:id="rId36">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242</w:t>
            </w:r>
          </w:p>
        </w:tc>
        <w:tc>
          <w:tcPr/>
          <w:p>
            <w:pPr>
              <w:pStyle w:val="Compact"/>
            </w:pPr>
            <w:r>
              <w:rPr>
                <w:rStyle w:val="VerbatimChar"/>
              </w:rPr>
              <w:t xml:space="preserve">sock_pair (type, flags, sv)</w:t>
            </w:r>
          </w:p>
        </w:tc>
        <w:tc>
          <w:tcPr/>
          <w:p>
            <w:pPr>
              <w:pStyle w:val="Compac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pPr>
            <w:r>
              <w:t xml:space="preserve">243</w:t>
            </w:r>
          </w:p>
        </w:tc>
        <w:tc>
          <w:tcPr/>
          <w:p>
            <w:pPr>
              <w:pStyle w:val="Compact"/>
            </w:pPr>
            <w:r>
              <w:rPr>
                <w:rStyle w:val="VerbatimChar"/>
              </w:rPr>
              <w:t xml:space="preserve">sock_sendmsg (s, m, flags)</w:t>
            </w:r>
          </w:p>
        </w:tc>
        <w:tc>
          <w:tcPr/>
          <w:p>
            <w:pPr>
              <w:pStyle w:val="Compac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pPr>
            <w:r>
              <w:t xml:space="preserve">244</w:t>
            </w:r>
          </w:p>
        </w:tc>
        <w:tc>
          <w:tcPr/>
          <w:p>
            <w:pPr>
              <w:pStyle w:val="Compact"/>
            </w:pPr>
            <w:r>
              <w:rPr>
                <w:rStyle w:val="VerbatimChar"/>
              </w:rPr>
              <w:t xml:space="preserve">sock_recvmsg (s, m, flags)</w:t>
            </w:r>
          </w:p>
        </w:tc>
        <w:tc>
          <w:tcPr/>
          <w:p>
            <w:pPr>
              <w:pStyle w:val="Compac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pPr>
            <w:r>
              <w:t xml:space="preserve">245</w:t>
            </w:r>
          </w:p>
        </w:tc>
        <w:tc>
          <w:tcPr/>
          <w:p>
            <w:pPr>
              <w:pStyle w:val="Compact"/>
            </w:pPr>
            <w:r>
              <w:rPr>
                <w:rStyle w:val="VerbatimChar"/>
              </w:rPr>
              <w:t xml:space="preserve">shm_create (size, flags)</w:t>
            </w:r>
          </w:p>
        </w:tc>
        <w:tc>
          <w:tcPr/>
          <w:p>
            <w:pPr>
              <w:pStyle w:val="Compac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pPr>
            <w:r>
              <w:t xml:space="preserve">246</w:t>
            </w:r>
          </w:p>
        </w:tc>
        <w:tc>
          <w:tcPr/>
          <w:p>
            <w:pPr>
              <w:pStyle w:val="Compact"/>
            </w:pPr>
            <w:r>
              <w:rPr>
                <w:rStyle w:val="VerbatimChar"/>
              </w:rPr>
              <w:t xml:space="preserve">shm_open (name, oflags, mode)</w:t>
            </w:r>
          </w:p>
        </w:tc>
        <w:tc>
          <w:tcPr/>
          <w:p>
            <w:pPr>
              <w:pStyle w:val="Compac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pPr>
            <w:r>
              <w:t xml:space="preserve">247</w:t>
            </w:r>
          </w:p>
        </w:tc>
        <w:tc>
          <w:tcPr/>
          <w:p>
            <w:pPr>
              <w:pStyle w:val="Compact"/>
            </w:pPr>
            <w:r>
              <w:rPr>
                <w:rStyle w:val="VerbatimChar"/>
              </w:rPr>
              <w:t xml:space="preserve">shm_unlink (name)</w:t>
            </w:r>
          </w:p>
        </w:tc>
        <w:tc>
          <w:tcPr/>
          <w:p>
            <w:pPr>
              <w:pStyle w:val="Compact"/>
            </w:pPr>
            <w:r>
              <w:t xml:space="preserve">the name dropped (the object lives while referenced);</w:t>
            </w:r>
            <w:r>
              <w:t xml:space="preserve"> </w:t>
            </w:r>
            <w:r>
              <w:rPr>
                <w:rStyle w:val="VerbatimChar"/>
              </w:rPr>
              <w:t xml:space="preserve">ENOENT</w:t>
            </w:r>
          </w:p>
        </w:tc>
      </w:tr>
      <w:tr>
        <w:tc>
          <w:tcPr/>
          <w:p>
            <w:pPr>
              <w:pStyle w:val="Compact"/>
            </w:pPr>
            <w:r>
              <w:t xml:space="preserve">248</w:t>
            </w:r>
          </w:p>
        </w:tc>
        <w:tc>
          <w:tcPr/>
          <w:p>
            <w:pPr>
              <w:pStyle w:val="Compact"/>
            </w:pPr>
            <w:r>
              <w:rPr>
                <w:rStyle w:val="VerbatimChar"/>
              </w:rPr>
              <w:t xml:space="preserve">shm_ctl (h, op, arg)</w:t>
            </w:r>
          </w:p>
        </w:tc>
        <w:tc>
          <w:tcPr/>
          <w:p>
            <w:pPr>
              <w:pStyle w:val="Compac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pPr>
            <w:r>
              <w:t xml:space="preserve">249</w:t>
            </w:r>
          </w:p>
        </w:tc>
        <w:tc>
          <w:tcPr/>
          <w:p>
            <w:pPr>
              <w:pStyle w:val="Compact"/>
            </w:pPr>
            <w:r>
              <w:rPr>
                <w:rStyle w:val="VerbatimChar"/>
              </w:rPr>
              <w:t xml:space="preserve">shm_map (h, addr, len, prot, flags, off)</w:t>
            </w:r>
          </w:p>
        </w:tc>
        <w:tc>
          <w:tcPr/>
          <w:p>
            <w:pPr>
              <w:pStyle w:val="Compac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pPr>
            <w:r>
              <w:t xml:space="preserve">250</w:t>
            </w:r>
          </w:p>
        </w:tc>
        <w:tc>
          <w:tcPr/>
          <w:p>
            <w:pPr>
              <w:pStyle w:val="Compact"/>
            </w:pPr>
            <w:r>
              <w:rPr>
                <w:rStyle w:val="VerbatimChar"/>
              </w:rPr>
              <w:t xml:space="preserve">handle_close (h)</w:t>
            </w:r>
          </w:p>
        </w:tc>
        <w:tc>
          <w:tcPr/>
          <w:p>
            <w:pPr>
              <w:pStyle w:val="Compact"/>
            </w:pPr>
            <w:r>
              <w:t xml:space="preserve">a shm, local socket, open-file or stream handle closed</w:t>
            </w:r>
          </w:p>
        </w:tc>
      </w:tr>
      <w:tr>
        <w:tc>
          <w:tcPr/>
          <w:p>
            <w:pPr>
              <w:pStyle w:val="Compact"/>
            </w:pPr>
            <w:r>
              <w:t xml:space="preserve">251</w:t>
            </w:r>
          </w:p>
        </w:tc>
        <w:tc>
          <w:tcPr/>
          <w:p>
            <w:pPr>
              <w:pStyle w:val="Compact"/>
            </w:pPr>
            <w:r>
              <w:rPr>
                <w:rStyle w:val="VerbatimChar"/>
              </w:rPr>
              <w:t xml:space="preserve">spawn_ex2 (attr, handles, n)</w:t>
            </w:r>
          </w:p>
        </w:tc>
        <w:tc>
          <w:tcPr/>
          <w:p>
            <w:pPr>
              <w:pStyle w:val="Compac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pPr>
            <w:r>
              <w:t xml:space="preserve">252</w:t>
            </w:r>
          </w:p>
        </w:tc>
        <w:tc>
          <w:tcPr/>
          <w:p>
            <w:pPr>
              <w:pStyle w:val="Compact"/>
            </w:pPr>
            <w:r>
              <w:rPr>
                <w:rStyle w:val="VerbatimChar"/>
              </w:rPr>
              <w:t xml:space="preserve">get_handles (out, cap)</w:t>
            </w:r>
          </w:p>
        </w:tc>
        <w:tc>
          <w:tcPr/>
          <w:p>
            <w:pPr>
              <w:pStyle w:val="Compact"/>
            </w:pPr>
            <w:r>
              <w:t xml:space="preserve">the child's side: those handles, put in its table at the first call → how many</w:t>
            </w:r>
          </w:p>
        </w:tc>
      </w:tr>
    </w:tbl>
    <w:p>
      <w:pPr>
        <w:pStyle w:val="BodyText"/>
      </w:pPr>
      <w:r>
        <w:rPr>
          <w:b/>
          <w:bCs/>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
          <w:bCs/>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
          <w:bCs/>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
          <w:bCs/>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
          <w:bCs/>
        </w:rPr>
        <w:t xml:space="preserve">IP socket</w:t>
      </w:r>
      <w:r>
        <w:t xml:space="preserve"> </w:t>
      </w:r>
      <w:r>
        <w:t xml:space="preserve">keeps its number and the sender's pid and is</w:t>
      </w:r>
      <w:r>
        <w:t xml:space="preserve"> </w:t>
      </w:r>
      <w:r>
        <w:rPr>
          <w:b/>
          <w:bCs/>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
          <w:bCs/>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
          <w:bCs/>
        </w:rPr>
        <w:t xml:space="preserve">each address space</w:t>
      </w:r>
      <w:r>
        <w:rPr>
          <w:b/>
          <w:bCs/>
        </w:rPr>
        <w:t xml:space="preserve"> </w:t>
      </w:r>
      <w:r>
        <w:rPr>
          <w:b/>
          <w:bCs/>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
          <w:bCs/>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
          <w:bCs/>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
          <w:bCs/>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
          <w:bCs/>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88"/>
    <w:bookmarkStart w:id="89" w:name="v77-program-images"/>
    <w:p>
      <w:pPr>
        <w:pStyle w:val="Heading3"/>
      </w:pPr>
      <w:r>
        <w:t xml:space="preserve">v77: program images</w:t>
      </w:r>
    </w:p>
    <w:p>
      <w:pPr>
        <w:pStyle w:val="FirstParagraph"/>
      </w:pPr>
      <w:r>
        <w:t xml:space="preserve">The loader's image objects (§7</w:t>
      </w:r>
      <w:r>
        <w:t xml:space="preserve"> </w:t>
      </w:r>
      <w:r>
        <w:rPr>
          <w:i/>
          <w:iCs/>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253</w:t>
            </w:r>
          </w:p>
        </w:tc>
        <w:tc>
          <w:tcPr/>
          <w:p>
            <w:pPr>
              <w:pStyle w:val="Compact"/>
            </w:pPr>
            <w:r>
              <w:rPr>
                <w:rStyle w:val="VerbatimChar"/>
              </w:rPr>
              <w:t xml:space="preserve">image_preload (path)</w:t>
            </w:r>
          </w:p>
        </w:tc>
        <w:tc>
          <w:tcPr/>
          <w:p>
            <w:pPr>
              <w:pStyle w:val="Compact"/>
            </w:pPr>
            <w:r>
              <w:t xml:space="preserve">the program loaded ahead and</w:t>
            </w:r>
            <w:r>
              <w:t xml:space="preserve"> </w:t>
            </w:r>
            <w:r>
              <w:rPr>
                <w:b/>
                <w:bCs/>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pPr>
            <w:r>
              <w:t xml:space="preserve">254</w:t>
            </w:r>
          </w:p>
        </w:tc>
        <w:tc>
          <w:tcPr/>
          <w:p>
            <w:pPr>
              <w:pStyle w:val="Compact"/>
            </w:pPr>
            <w:r>
              <w:rPr>
                <w:rStyle w:val="VerbatimChar"/>
              </w:rPr>
              <w:t xml:space="preserve">image_unload (path)</w:t>
            </w:r>
          </w:p>
        </w:tc>
        <w:tc>
          <w:tcPr/>
          <w:p>
            <w:pPr>
              <w:pStyle w:val="Compac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EFAULT</w:t>
            </w:r>
          </w:p>
        </w:tc>
      </w:tr>
      <w:tr>
        <w:tc>
          <w:tcPr/>
          <w:p>
            <w:pPr>
              <w:pStyle w:val="Compact"/>
            </w:pPr>
            <w:r>
              <w:t xml:space="preserve">255</w:t>
            </w:r>
          </w:p>
        </w:tc>
        <w:tc>
          <w:tcPr/>
          <w:p>
            <w:pPr>
              <w:pStyle w:val="Compact"/>
            </w:pPr>
            <w:r>
              <w:rPr>
                <w:rStyle w:val="VerbatimChar"/>
              </w:rPr>
              <w:t xml:space="preserve">image_list (path, out, cap)</w:t>
            </w:r>
          </w:p>
        </w:tc>
        <w:tc>
          <w:tcPr/>
          <w:p>
            <w:pPr>
              <w:pStyle w:val="Compac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89"/>
    <w:bookmarkStart w:id="90"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
          <w:bCs/>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
          <w:bCs/>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0"/>
    <w:bookmarkStart w:id="91" w:name="v85-the-mixer"/>
    <w:p>
      <w:pPr>
        <w:pStyle w:val="Heading3"/>
      </w:pPr>
      <w:r>
        <w:t xml:space="preserve">v85: the mixer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263</w:t>
            </w:r>
          </w:p>
        </w:tc>
        <w:tc>
          <w:tcPr/>
          <w:p>
            <w:pPr>
              <w:pStyle w:val="Compact"/>
            </w:pPr>
            <w:r>
              <w:rPr>
                <w:rStyle w:val="VerbatimChar"/>
              </w:rPr>
              <w:t xml:space="preserve">sound_clients (out, max)</w:t>
            </w:r>
          </w:p>
        </w:tc>
        <w:tc>
          <w:tcPr/>
          <w:p>
            <w:pPr>
              <w:pStyle w:val="Compac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pPr>
            <w:r>
              <w:t xml:space="preserve">264</w:t>
            </w:r>
          </w:p>
        </w:tc>
        <w:tc>
          <w:tcPr/>
          <w:p>
            <w:pPr>
              <w:pStyle w:val="Compact"/>
            </w:pPr>
            <w:r>
              <w:rPr>
                <w:rStyle w:val="VerbatimChar"/>
              </w:rPr>
              <w:t xml:space="preserve">sound_client_volume (pid, volume, mute)</w:t>
            </w:r>
          </w:p>
        </w:tc>
        <w:tc>
          <w:tcPr/>
          <w:p>
            <w:pPr>
              <w:pStyle w:val="Compact"/>
            </w:pPr>
            <w:r>
              <w:t xml:space="preserve">That channel's volume 0..100 (−1: kept) and mute 0 / 1 (−1: kept), applied at once and remembered for the program's</w:t>
            </w:r>
            <w:r>
              <w:t xml:space="preserve"> </w:t>
            </w:r>
            <w:r>
              <w:rPr>
                <w:b/>
                <w:bCs/>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
          <w:bCs/>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1"/>
    <w:bookmarkStart w:id="92" w:name="v84-sound_output"/>
    <w:p>
      <w:pPr>
        <w:pStyle w:val="Heading3"/>
      </w:pPr>
      <w:r>
        <w:t xml:space="preserve">v84: sound_output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262</w:t>
            </w:r>
          </w:p>
        </w:tc>
        <w:tc>
          <w:tcPr/>
          <w:p>
            <w:pPr>
              <w:pStyle w:val="Compact"/>
            </w:pPr>
            <w:r>
              <w:rPr>
                <w:rStyle w:val="VerbatimChar"/>
              </w:rPr>
              <w:t xml:space="preserve">sound_output (out)</w:t>
            </w:r>
          </w:p>
        </w:tc>
        <w:tc>
          <w:tcPr/>
          <w:p>
            <w:pPr>
              <w:pStyle w:val="Compac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
          <w:iCs/>
        </w:rPr>
        <w:t xml:space="preserve">The output:</w:t>
      </w:r>
      <w:r>
        <w:rPr>
          <w:i/>
          <w:iCs/>
        </w:rPr>
        <w:t xml:space="preserve"> </w:t>
      </w:r>
      <w:r>
        <w:rPr>
          <w:rStyle w:val="VerbatimChar"/>
          <w:i/>
          <w:iCs/>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2"/>
    <w:bookmarkStart w:id="93" w:name="v83-lib_open"/>
    <w:p>
      <w:pPr>
        <w:pStyle w:val="Heading3"/>
      </w:pPr>
      <w:r>
        <w:t xml:space="preserve">v83: lib_open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261</w:t>
            </w:r>
          </w:p>
        </w:tc>
        <w:tc>
          <w:tcPr/>
          <w:p>
            <w:pPr>
              <w:pStyle w:val="Compact"/>
            </w:pPr>
            <w:r>
              <w:rPr>
                <w:rStyle w:val="VerbatimChar"/>
              </w:rPr>
              <w:t xml:space="preserve">lib_open (name, min_version, err)</w:t>
            </w:r>
          </w:p>
        </w:tc>
        <w:tc>
          <w:tcPr/>
          <w:p>
            <w:pPr>
              <w:pStyle w:val="Compac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
          <w:iCs/>
        </w:rPr>
        <w:t xml:space="preserve">Shared libraries</w:t>
      </w:r>
      <w:r>
        <w:rPr>
          <w:i/>
          <w:iCs/>
        </w:rPr>
        <w:t xml:space="preserve"> </w:t>
      </w:r>
      <w:r>
        <w:rPr>
          <w:i/>
          <w:iCs/>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
          <w:iCs/>
        </w:rPr>
        <w:t xml:space="preserve">Shared</w:t>
      </w:r>
      <w:r>
        <w:rPr>
          <w:i/>
          <w:iCs/>
        </w:rPr>
        <w:t xml:space="preserve"> </w:t>
      </w:r>
      <w:r>
        <w:rPr>
          <w:i/>
          <w:iCs/>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93"/>
    <w:bookmarkStart w:id="94" w:name="v82-win_resizable"/>
    <w:p>
      <w:pPr>
        <w:pStyle w:val="Heading3"/>
      </w:pPr>
      <w:r>
        <w:t xml:space="preserve">v82: win_resizable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260</w:t>
            </w:r>
          </w:p>
        </w:tc>
        <w:tc>
          <w:tcPr/>
          <w:p>
            <w:pPr>
              <w:pStyle w:val="Compact"/>
            </w:pPr>
            <w:r>
              <w:rPr>
                <w:rStyle w:val="VerbatimChar"/>
              </w:rPr>
              <w:t xml:space="preserve">win_resizable (on, min_w, min_h)</w:t>
            </w:r>
          </w:p>
        </w:tc>
        <w:tc>
          <w:tcPr/>
          <w:p>
            <w:pPr>
              <w:pStyle w:val="Compact"/>
            </w:pPr>
            <w:r>
              <w:t xml:space="preserve">the caller's window's edges and corners can be dragged (</w:t>
            </w:r>
            <w:r>
              <w:rPr>
                <w:rStyle w:val="VerbatimChar"/>
              </w:rPr>
              <w:t xml:space="preserve">on</w:t>
            </w:r>
            <w:r>
              <w:t xml:space="preserve"> </w:t>
            </w:r>
            <w:r>
              <w:t xml:space="preserve">0: no longer); its client area is never made smaller than</w:t>
            </w:r>
            <w:r>
              <w:t xml:space="preserve"> </w:t>
            </w:r>
            <w:r>
              <w:rPr>
                <w:rStyle w:val="VerbatimChar"/>
              </w:rPr>
              <w:t xml:space="preserve">min_w</w:t>
            </w:r>
            <w:r>
              <w:t xml:space="preserve"> </w:t>
            </w:r>
            <w:r>
              <w:t xml:space="preserve">x</w:t>
            </w:r>
            <w:r>
              <w:t xml:space="preserve"> </w:t>
            </w:r>
            <w:r>
              <w:rPr>
                <w:rStyle w:val="VerbatimChar"/>
              </w:rPr>
              <w:t xml:space="preserve">min_h</w:t>
            </w:r>
            <w:r>
              <w:t xml:space="preserve"> </w:t>
            </w:r>
            <w:r>
              <w:t xml:space="preserve">(64 x 32 at least) → 0 / -1 (no window, a borderless or fixed one).</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
          <w:bCs/>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
          <w:bCs/>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94"/>
    <w:bookmarkStart w:id="95" w:name="v81-set_cursor"/>
    <w:p>
      <w:pPr>
        <w:pStyle w:val="Heading3"/>
      </w:pPr>
      <w:r>
        <w:t xml:space="preserve">v81: set_cursor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259</w:t>
            </w:r>
          </w:p>
        </w:tc>
        <w:tc>
          <w:tcPr/>
          <w:p>
            <w:pPr>
              <w:pStyle w:val="Compact"/>
            </w:pPr>
            <w:r>
              <w:rPr>
                <w:rStyle w:val="VerbatimChar"/>
              </w:rPr>
              <w:t xml:space="preserve">set_cursor (shape)</w:t>
            </w:r>
          </w:p>
        </w:tc>
        <w:tc>
          <w:tcPr/>
          <w:p>
            <w:pPr>
              <w:pStyle w:val="Compact"/>
            </w:pPr>
            <w:r>
              <w:t xml:space="preserve">the pointer's shape while it is over the caller's window's client area, or while that window holds the pointer (a button down):</w:t>
            </w:r>
            <w:r>
              <w:t xml:space="preserve"> </w:t>
            </w:r>
            <w:r>
              <w:rPr>
                <w:rStyle w:val="VerbatimChar"/>
              </w:rPr>
              <w:t xml:space="preserve">KAPI_CURSOR_ARROW</w:t>
            </w:r>
            <w:r>
              <w:t xml:space="preserve"> </w:t>
            </w:r>
            <w:r>
              <w:t xml:space="preserve">0,</w:t>
            </w:r>
            <w:r>
              <w:t xml:space="preserve"> </w:t>
            </w:r>
            <w:r>
              <w:rPr>
                <w:rStyle w:val="VerbatimChar"/>
              </w:rPr>
              <w:t xml:space="preserve">_HAND</w:t>
            </w:r>
            <w:r>
              <w:t xml:space="preserve"> </w:t>
            </w:r>
            <w:r>
              <w:t xml:space="preserve">1 (a link),</w:t>
            </w:r>
            <w:r>
              <w:t xml:space="preserve"> </w:t>
            </w:r>
            <w:r>
              <w:rPr>
                <w:rStyle w:val="VerbatimChar"/>
              </w:rPr>
              <w:t xml:space="preserve">_TEXT</w:t>
            </w:r>
            <w:r>
              <w:t xml:space="preserve"> </w:t>
            </w:r>
            <w:r>
              <w:t xml:space="preserve">2 (the I bar),</w:t>
            </w:r>
            <w:r>
              <w:t xml:space="preserve"> </w:t>
            </w:r>
            <w:r>
              <w:rPr>
                <w:rStyle w:val="VerbatimChar"/>
              </w:rPr>
              <w:t xml:space="preserve">_MOVE</w:t>
            </w:r>
            <w:r>
              <w:t xml:space="preserve"> </w:t>
            </w:r>
            <w:r>
              <w:t xml:space="preserve">3 (four arrows),</w:t>
            </w:r>
            <w:r>
              <w:t xml:space="preserve"> </w:t>
            </w:r>
            <w:r>
              <w:rPr>
                <w:rStyle w:val="VerbatimChar"/>
              </w:rPr>
              <w:t xml:space="preserve">_SIZE_H</w:t>
            </w:r>
            <w:r>
              <w:t xml:space="preserve"> </w:t>
            </w:r>
            <w:r>
              <w:t xml:space="preserve">4,</w:t>
            </w:r>
            <w:r>
              <w:t xml:space="preserve"> </w:t>
            </w:r>
            <w:r>
              <w:rPr>
                <w:rStyle w:val="VerbatimChar"/>
              </w:rPr>
              <w:t xml:space="preserve">_SIZE_V</w:t>
            </w:r>
            <w:r>
              <w:t xml:space="preserve"> </w:t>
            </w:r>
            <w:r>
              <w:t xml:space="preserve">5,</w:t>
            </w:r>
            <w:r>
              <w:t xml:space="preserve"> </w:t>
            </w:r>
            <w:r>
              <w:rPr>
                <w:rStyle w:val="VerbatimChar"/>
              </w:rPr>
              <w:t xml:space="preserve">_SIZE_NWSE</w:t>
            </w:r>
            <w:r>
              <w:t xml:space="preserve"> </w:t>
            </w:r>
            <w:r>
              <w:t xml:space="preserve">6,</w:t>
            </w:r>
            <w:r>
              <w:t xml:space="preserve"> </w:t>
            </w:r>
            <w:r>
              <w:rPr>
                <w:rStyle w:val="VerbatimChar"/>
              </w:rPr>
              <w:t xml:space="preserve">_SIZE_NESW</w:t>
            </w:r>
            <w:r>
              <w:t xml:space="preserve"> </w:t>
            </w:r>
            <w:r>
              <w:t xml:space="preserve">7 (two arrows: an edge, a corner dragged),</w:t>
            </w:r>
            <w:r>
              <w:t xml:space="preserve"> </w:t>
            </w:r>
            <w:r>
              <w:rPr>
                <w:rStyle w:val="VerbatimChar"/>
              </w:rPr>
              <w:t xml:space="preserve">_CELL</w:t>
            </w:r>
            <w:r>
              <w:t xml:space="preserve"> </w:t>
            </w:r>
            <w:r>
              <w:t xml:space="preserve">8 (a thick cross: a spreadsheet's cells),</w:t>
            </w:r>
            <w:r>
              <w:t xml:space="preserve"> </w:t>
            </w:r>
            <w:r>
              <w:rPr>
                <w:rStyle w:val="VerbatimChar"/>
              </w:rPr>
              <w:t xml:space="preserve">_CROSSHAIR</w:t>
            </w:r>
            <w:r>
              <w:t xml:space="preserve"> </w:t>
            </w:r>
            <w:r>
              <w:t xml:space="preserve">9,</w:t>
            </w:r>
            <w:r>
              <w:t xml:space="preserve"> </w:t>
            </w:r>
            <w:r>
              <w:rPr>
                <w:rStyle w:val="VerbatimChar"/>
              </w:rPr>
              <w:t xml:space="preserve">_WAIT</w:t>
            </w:r>
            <w:r>
              <w:t xml:space="preserve"> </w:t>
            </w:r>
            <w:r>
              <w:t xml:space="preserve">10 (an hourglass),</w:t>
            </w:r>
            <w:r>
              <w:t xml:space="preserve"> </w:t>
            </w:r>
            <w:r>
              <w:rPr>
                <w:rStyle w:val="VerbatimChar"/>
              </w:rPr>
              <w:t xml:space="preserve">_NO</w:t>
            </w:r>
            <w:r>
              <w:t xml:space="preserve"> </w:t>
            </w:r>
            <w:r>
              <w:t xml:space="preserve">11 (a barred circle) → the shape it had / -1 (no window, an unknown shape).</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95"/>
    <w:bookmarkStart w:id="96" w:name="v80-cpu_stats-net_stats"/>
    <w:p>
      <w:pPr>
        <w:pStyle w:val="Heading3"/>
      </w:pPr>
      <w:r>
        <w:t xml:space="preserve">v80: cpu_stats, net_stats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257</w:t>
            </w:r>
          </w:p>
        </w:tc>
        <w:tc>
          <w:tcPr/>
          <w:p>
            <w:pPr>
              <w:pStyle w:val="Compact"/>
            </w:pPr>
            <w:r>
              <w:rPr>
                <w:rStyle w:val="VerbatimChar"/>
              </w:rPr>
              <w:t xml:space="preserve">cpu_stats (out)</w:t>
            </w:r>
          </w:p>
        </w:tc>
        <w:tc>
          <w:tcPr/>
          <w:p>
            <w:pPr>
              <w:pStyle w:val="Compac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pPr>
            <w:r>
              <w:t xml:space="preserve">258</w:t>
            </w:r>
          </w:p>
        </w:tc>
        <w:tc>
          <w:tcPr/>
          <w:p>
            <w:pPr>
              <w:pStyle w:val="Compact"/>
            </w:pPr>
            <w:r>
              <w:rPr>
                <w:rStyle w:val="VerbatimChar"/>
              </w:rPr>
              <w:t xml:space="preserve">net_stats (pid, out)</w:t>
            </w:r>
          </w:p>
        </w:tc>
        <w:tc>
          <w:tcPr/>
          <w:p>
            <w:pPr>
              <w:pStyle w:val="Compac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
          <w:bCs/>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
          <w:bCs/>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
          <w:iCs/>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
          <w:bCs/>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
          <w:bCs/>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96"/>
    <w:bookmarkStart w:id="97" w:name="v79-kernel_info"/>
    <w:p>
      <w:pPr>
        <w:pStyle w:val="Heading3"/>
      </w:pPr>
      <w:r>
        <w:t xml:space="preserve">v79: kernel_info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256</w:t>
            </w:r>
          </w:p>
        </w:tc>
        <w:tc>
          <w:tcPr/>
          <w:p>
            <w:pPr>
              <w:pStyle w:val="Compact"/>
            </w:pPr>
            <w:r>
              <w:rPr>
                <w:rStyle w:val="VerbatimChar"/>
              </w:rPr>
              <w:t xml:space="preserve">kernel_info (buf, cap)</w:t>
            </w:r>
          </w:p>
        </w:tc>
        <w:tc>
          <w:tcPr/>
          <w:p>
            <w:pPr>
              <w:pStyle w:val="Compac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97"/>
    <w:bookmarkEnd w:id="98"/>
    <w:bookmarkStart w:id="105" w:name="X0388453af32aee5299c424f16ffba6153d0b61c"/>
    <w:p>
      <w:pPr>
        <w:pStyle w:val="Heading2"/>
      </w:pPr>
      <w:r>
        <w:t xml:space="preserve">9. Stream / stdio subsystem</w:t>
      </w:r>
    </w:p>
    <w:p>
      <w:pPr>
        <w:pStyle w:val="FirstParagraph"/>
      </w:pPr>
      <w:r>
        <w:t xml:space="preserve">Source:</w:t>
      </w:r>
      <w:r>
        <w:t xml:space="preserve"> </w:t>
      </w:r>
      <w:hyperlink r:id="rId99">
        <w:r>
          <w:rPr>
            <w:rStyle w:val="VerbatimChar"/>
          </w:rPr>
          <w:t xml:space="preserve">kernel/sys/stream.cpp</w:t>
        </w:r>
      </w:hyperlink>
      <w:r>
        <w:t xml:space="preserve">,</w:t>
      </w:r>
      <w:r>
        <w:t xml:space="preserve"> </w:t>
      </w:r>
      <w:hyperlink r:id="rId100">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101"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pStyle w:val="Compact"/>
        <w:numPr>
          <w:ilvl w:val="0"/>
          <w:numId w:val="1022"/>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
          <w:iCs/>
        </w:rPr>
        <w:t xml:space="preserve">v75: files and processes</w:t>
      </w:r>
      <w:r>
        <w:t xml:space="preserve">.)</w:t>
      </w:r>
    </w:p>
    <w:p>
      <w:pPr>
        <w:pStyle w:val="Compact"/>
        <w:numPr>
          <w:ilvl w:val="0"/>
          <w:numId w:val="1022"/>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1"/>
    <w:bookmarkStart w:id="104" w:name="processes-and-stdio"/>
    <w:p>
      <w:pPr>
        <w:pStyle w:val="Heading3"/>
      </w:pPr>
      <w:r>
        <w:t xml:space="preserve">Processes and stdio</w:t>
      </w:r>
    </w:p>
    <w:p>
      <w:pPr>
        <w:pStyle w:val="Compact"/>
        <w:numPr>
          <w:ilvl w:val="0"/>
          <w:numId w:val="1023"/>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23"/>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23"/>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2">
        <w:r>
          <w:rPr>
            <w:rStyle w:val="Hyperlink"/>
          </w:rPr>
          <w:t xml:space="preserve">developer guide</w:t>
        </w:r>
      </w:hyperlink>
      <w:r>
        <w:t xml:space="preserve"> </w:t>
      </w:r>
      <w:r>
        <w:t xml:space="preserve">and the</w:t>
      </w:r>
      <w:r>
        <w:t xml:space="preserve"> </w:t>
      </w:r>
      <w:hyperlink r:id="rId103">
        <w:r>
          <w:rPr>
            <w:rStyle w:val="Hyperlink"/>
          </w:rPr>
          <w:t xml:space="preserve">user guide</w:t>
        </w:r>
      </w:hyperlink>
      <w:r>
        <w:t xml:space="preserve">.</w:t>
      </w:r>
    </w:p>
    <w:p>
      <w:r>
        <w:pict>
          <v:rect style="width:0;height:1.5pt" o:hralign="center" o:hrstd="t" o:hr="t"/>
        </w:pict>
      </w:r>
    </w:p>
    <w:bookmarkEnd w:id="104"/>
    <w:bookmarkEnd w:id="105"/>
    <w:bookmarkStart w:id="111"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kernel/gui/{gimage,window,surface}.cpp</w:t>
      </w:r>
      <w:r>
        <w:t xml:space="preserve"> </w:t>
      </w:r>
      <w:r>
        <w:t xml:space="preserve">+ headers (</w:t>
      </w:r>
      <w:r>
        <w:rPr>
          <w:rStyle w:val="VerbatimChar"/>
        </w:rPr>
        <w:t xml:space="preserve">kern/gui/</w:t>
      </w:r>
      <w:r>
        <w:t xml:space="preserve">). Rendering core ported from</w:t>
      </w:r>
      <w:r>
        <w:t xml:space="preserve"> </w:t>
      </w:r>
      <w:r>
        <w:t xml:space="preserve">the author's FreeBASIC</w:t>
      </w:r>
      <w:r>
        <w:t xml:space="preserve"> </w:t>
      </w:r>
      <w:r>
        <w:rPr>
          <w:rStyle w:val="VerbatimChar"/>
        </w:rPr>
        <w:t xml:space="preserve">SimpleOS</w:t>
      </w:r>
      <w:r>
        <w:t xml:space="preserve">.</w:t>
      </w:r>
    </w:p>
    <w:bookmarkStart w:id="106"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4"/>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4"/>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4"/>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4"/>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4"/>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4"/>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06"/>
    <w:bookmarkStart w:id="107" w:name="X1859393a8c4bed58a127080085004380601403d"/>
    <w:p>
      <w:pPr>
        <w:pStyle w:val="Heading3"/>
      </w:pPr>
      <w:r>
        <w:t xml:space="preserve">10.2 Windows and compositor</w:t>
      </w:r>
    </w:p>
    <w:p>
      <w:pPr>
        <w:numPr>
          <w:ilvl w:val="0"/>
          <w:numId w:val="1025"/>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5"/>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5"/>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5"/>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5"/>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5"/>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5"/>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5"/>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5"/>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5"/>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5"/>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6"/>
        </w:numPr>
      </w:pPr>
      <w:r>
        <w:t xml:space="preserve">snapshot the list under the lock (the compositor also frees the grown windows' old memory),</w:t>
      </w:r>
      <w:r>
        <w:t xml:space="preserve"> </w:t>
      </w:r>
      <w:r>
        <w:t xml:space="preserve">then blit outside the lock;</w:t>
      </w:r>
    </w:p>
    <w:p>
      <w:pPr>
        <w:pStyle w:val="Compact"/>
        <w:numPr>
          <w:ilvl w:val="1"/>
          <w:numId w:val="1026"/>
        </w:numPr>
      </w:pPr>
      <w:r>
        <w:t xml:space="preserve">find the topmost window that covers the clip rectangle opaquely: nothing below it is drawn;</w:t>
      </w:r>
    </w:p>
    <w:p>
      <w:pPr>
        <w:pStyle w:val="Compact"/>
        <w:numPr>
          <w:ilvl w:val="1"/>
          <w:numId w:val="1026"/>
        </w:numPr>
      </w:pPr>
      <w:r>
        <w:t xml:space="preserve">otherwise clear the desktop and blit the wallpaper;</w:t>
      </w:r>
    </w:p>
    <w:p>
      <w:pPr>
        <w:pStyle w:val="Compact"/>
        <w:numPr>
          <w:ilvl w:val="1"/>
          <w:numId w:val="1026"/>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6"/>
        </w:numPr>
      </w:pPr>
      <w:r>
        <w:t xml:space="preserve">the drag badge, then the cursor (</w:t>
      </w:r>
      <w:r>
        <w:rPr>
          <w:rStyle w:val="VerbatimChar"/>
        </w:rPr>
        <w:t xml:space="preserve">mousecur.bin</w:t>
      </w:r>
      <w:r>
        <w:t xml:space="preserve"> </w:t>
      </w:r>
      <w:r>
        <w:t xml:space="preserve">bitmap or a fallback arrow).</w:t>
      </w:r>
    </w:p>
    <w:p>
      <w:pPr>
        <w:numPr>
          <w:ilvl w:val="0"/>
          <w:numId w:val="1025"/>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07"/>
    <w:bookmarkStart w:id="108" w:name="Xe463e9388c9d5d5a717f5346252214435818497"/>
    <w:p>
      <w:pPr>
        <w:pStyle w:val="Heading3"/>
      </w:pPr>
      <w:r>
        <w:t xml:space="preserve">10.3 Events and input (kernel side)</w:t>
      </w:r>
    </w:p>
    <w:p>
      <w:pPr>
        <w:pStyle w:val="FirstParagraph"/>
      </w:pPr>
      <w:r>
        <w:t xml:space="preserve">The kernel draws</w:t>
      </w:r>
      <w:r>
        <w:t xml:space="preserve"> </w:t>
      </w:r>
      <w:r>
        <w:rPr>
          <w:b/>
          <w:bCs/>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
          <w:bCs/>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
          <w:bCs/>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
          <w:bCs/>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GUI_EVENT_KEY</w:t>
            </w:r>
            <w:r>
              <w:t xml:space="preserve"> </w:t>
            </w:r>
            <w:r>
              <w:t xml:space="preserve">(5)</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pPr>
            <w:r>
              <w:t xml:space="preserve">client press / drag:</w:t>
            </w:r>
            <w:r>
              <w:t xml:space="preserve"> </w:t>
            </w:r>
            <w:r>
              <w:rPr>
                <w:rStyle w:val="VerbatimChar"/>
              </w:rPr>
              <w:t xml:space="preserve">value=(buttons&lt;&lt;32)|(x&lt;&lt;16)|y</w:t>
            </w:r>
          </w:p>
        </w:tc>
      </w:tr>
      <w:tr>
        <w:tc>
          <w:tcPr/>
          <w:p>
            <w:pPr>
              <w:pStyle w:val="Compac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pPr>
            <w:r>
              <w:t xml:space="preserve">the pointer stream for app-side toolkits (</w:t>
            </w:r>
            <w:r>
              <w:rPr>
                <w:rStyle w:val="VerbatimChar"/>
              </w:rPr>
              <w:t xml:space="preserve">set_pointer_handler</w:t>
            </w:r>
            <w:r>
              <w:t xml:space="preserve">, v22)</w:t>
            </w:r>
          </w:p>
        </w:tc>
      </w:tr>
      <w:tr>
        <w:tc>
          <w:tcPr/>
          <w:p>
            <w:pPr>
              <w:pStyle w:val="Compact"/>
            </w:pPr>
            <w:r>
              <w:rPr>
                <w:rStyle w:val="VerbatimChar"/>
              </w:rPr>
              <w:t xml:space="preserve">GUI_EVENT_MENU</w:t>
            </w:r>
            <w:r>
              <w:t xml:space="preserve"> </w:t>
            </w:r>
            <w:r>
              <w:t xml:space="preserve">(14)</w:t>
            </w:r>
          </w:p>
        </w:tc>
        <w:tc>
          <w:tcPr/>
          <w:p>
            <w:pPr>
              <w:pStyle w:val="Compact"/>
            </w:pPr>
            <w:r>
              <w:t xml:space="preserve">a menu-bar command (</w:t>
            </w:r>
            <w:r>
              <w:rPr>
                <w:rStyle w:val="VerbatimChar"/>
              </w:rPr>
              <w:t xml:space="preserve">set_menu</w:t>
            </w:r>
            <w:r>
              <w:t xml:space="preserve">, v39)</w:t>
            </w:r>
          </w:p>
        </w:tc>
      </w:tr>
      <w:tr>
        <w:tc>
          <w:tcPr/>
          <w:p>
            <w:pPr>
              <w:pStyle w:val="Compac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pPr>
            <w:r>
              <w:t xml:space="preserve">drag &amp; drop (v42)</w:t>
            </w:r>
          </w:p>
        </w:tc>
      </w:tr>
      <w:tr>
        <w:tc>
          <w:tcPr/>
          <w:p>
            <w:pPr>
              <w:pStyle w:val="Compact"/>
            </w:pPr>
            <w:r>
              <w:rPr>
                <w:rStyle w:val="VerbatimChar"/>
              </w:rPr>
              <w:t xml:space="preserve">GUI_EVENT_WINCTL</w:t>
            </w:r>
            <w:r>
              <w:t xml:space="preserve"> </w:t>
            </w:r>
            <w:r>
              <w:t xml:space="preserve">(18)</w:t>
            </w:r>
          </w:p>
        </w:tc>
        <w:tc>
          <w:tcPr/>
          <w:p>
            <w:pPr>
              <w:pStyle w:val="Compact"/>
            </w:pPr>
            <w:r>
              <w:t xml:space="preserve">a title button handed to the app (v64)</w:t>
            </w:r>
          </w:p>
        </w:tc>
      </w:tr>
      <w:tr>
        <w:tc>
          <w:tcPr/>
          <w:p>
            <w:pPr>
              <w:pStyle w:val="Compact"/>
            </w:pPr>
            <w:r>
              <w:rPr>
                <w:rStyle w:val="VerbatimChar"/>
              </w:rPr>
              <w:t xml:space="preserve">GUI_EVENT_DISPLAY_RESIZE</w:t>
            </w:r>
            <w:r>
              <w:t xml:space="preserve"> </w:t>
            </w:r>
            <w:r>
              <w:t xml:space="preserve">(19)</w:t>
            </w:r>
          </w:p>
        </w:tc>
        <w:tc>
          <w:tcPr/>
          <w:p>
            <w:pPr>
              <w:pStyle w:val="Compac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08"/>
    <w:bookmarkStart w:id="109" w:name="X24691d09f8e27f776afb60dd70127328157f6db"/>
    <w:p>
      <w:pPr>
        <w:pStyle w:val="Heading3"/>
      </w:pPr>
      <w:r>
        <w:t xml:space="preserve">10.4 Theme, wallpaper</w:t>
      </w:r>
    </w:p>
    <w:p>
      <w:pPr>
        <w:pStyle w:val="Compact"/>
        <w:numPr>
          <w:ilvl w:val="0"/>
          <w:numId w:val="1027"/>
        </w:numPr>
      </w:pPr>
      <w:r>
        <w:rPr>
          <w:b/>
          <w:bCs/>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7"/>
        </w:numPr>
      </w:pPr>
      <w:r>
        <w:rPr>
          <w:b/>
          <w:bCs/>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
          <w:bCs/>
        </w:rPr>
        <w:t xml:space="preserve">an</w:t>
      </w:r>
      <w:r>
        <w:rPr>
          <w:b/>
          <w:bCs/>
        </w:rPr>
        <w:t xml:space="preserve"> </w:t>
      </w:r>
      <w:r>
        <w:rPr>
          <w:b/>
          <w:bCs/>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09"/>
    <w:bookmarkStart w:id="110"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0"/>
    <w:bookmarkEnd w:id="111"/>
    <w:bookmarkStart w:id="115"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2">
        <w:r>
          <w:rPr>
            <w:rStyle w:val="VerbatimChar"/>
          </w:rPr>
          <w:t xml:space="preserve">kernel/sys/net.cpp</w:t>
        </w:r>
      </w:hyperlink>
      <w:r>
        <w:t xml:space="preserve"> </w:t>
      </w:r>
      <w:r>
        <w:t xml:space="preserve">(socket backend),</w:t>
      </w:r>
      <w:r>
        <w:t xml:space="preserve"> </w:t>
      </w:r>
      <w:hyperlink r:id="rId113">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14">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8"/>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8"/>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9"/>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9"/>
        </w:numPr>
      </w:pPr>
      <w:r>
        <w:rPr>
          <w:b/>
          <w:bCs/>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
          <w:bCs/>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pStyle w:val="Compact"/>
        <w:numPr>
          <w:ilvl w:val="1"/>
          <w:numId w:val="1029"/>
        </w:numPr>
      </w:pPr>
      <w:r>
        <w:rPr>
          <w:b/>
          <w:bCs/>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pStyle w:val="Compact"/>
        <w:numPr>
          <w:ilvl w:val="1"/>
          <w:numId w:val="1029"/>
        </w:numPr>
      </w:pPr>
      <w:r>
        <w:rPr>
          <w:b/>
          <w:bCs/>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
          <w:bCs/>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pStyle w:val="Compact"/>
        <w:numPr>
          <w:ilvl w:val="1"/>
          <w:numId w:val="1029"/>
        </w:numPr>
      </w:pPr>
      <w:r>
        <w:rPr>
          <w:b/>
          <w:bCs/>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
          <w:bCs/>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pStyle w:val="Compact"/>
        <w:numPr>
          <w:ilvl w:val="1"/>
          <w:numId w:val="1029"/>
        </w:numPr>
      </w:pPr>
      <w:r>
        <w:rPr>
          <w:rStyle w:val="VerbatimChar"/>
          <w:b/>
          <w:bCs/>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pStyle w:val="Compact"/>
        <w:numPr>
          <w:ilvl w:val="1"/>
          <w:numId w:val="1029"/>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9"/>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9"/>
        </w:numPr>
      </w:pPr>
      <w:r>
        <w:t xml:space="preserve">Core 3 is then no longer an app core (§14).</w:t>
      </w:r>
    </w:p>
    <w:p>
      <w:pPr>
        <w:numPr>
          <w:ilvl w:val="0"/>
          <w:numId w:val="1028"/>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8"/>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8"/>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8"/>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
          <w:bCs/>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28"/>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8"/>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8"/>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8"/>
        </w:numPr>
      </w:pPr>
      <w:r>
        <w:rPr>
          <w:b/>
          <w:bCs/>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15"/>
    <w:bookmarkStart w:id="119" w:name="Xb96593a02e959a86ae343ca4fa42e9defb57306"/>
    <w:p>
      <w:pPr>
        <w:pStyle w:val="Heading2"/>
      </w:pPr>
      <w:r>
        <w:t xml:space="preserve">12. Sound and the second core</w:t>
      </w:r>
    </w:p>
    <w:p>
      <w:pPr>
        <w:pStyle w:val="FirstParagraph"/>
      </w:pPr>
      <w:r>
        <w:t xml:space="preserve">Source:</w:t>
      </w:r>
      <w:r>
        <w:t xml:space="preserve"> </w:t>
      </w:r>
      <w:hyperlink r:id="rId116">
        <w:r>
          <w:rPr>
            <w:rStyle w:val="VerbatimChar"/>
          </w:rPr>
          <w:t xml:space="preserve">kernel/sys/sound.cpp</w:t>
        </w:r>
      </w:hyperlink>
      <w:r>
        <w:t xml:space="preserve">,</w:t>
      </w:r>
      <w:r>
        <w:t xml:space="preserve"> </w:t>
      </w:r>
      <w:hyperlink r:id="rId117">
        <w:r>
          <w:rPr>
            <w:rStyle w:val="VerbatimChar"/>
          </w:rPr>
          <w:t xml:space="preserve">kern/sound.h</w:t>
        </w:r>
      </w:hyperlink>
      <w:r>
        <w:t xml:space="preserve">.</w:t>
      </w:r>
    </w:p>
    <w:p>
      <w:pPr>
        <w:pStyle w:val="Compact"/>
        <w:numPr>
          <w:ilvl w:val="0"/>
          <w:numId w:val="1030"/>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18">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30"/>
        </w:numPr>
      </w:pPr>
      <w:r>
        <w:rPr>
          <w:b/>
          <w:bCs/>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pStyle w:val="Compact"/>
        <w:numPr>
          <w:ilvl w:val="0"/>
          <w:numId w:val="1030"/>
        </w:numPr>
      </w:pPr>
      <w:r>
        <w:rPr>
          <w:b/>
          <w:bCs/>
        </w:rPr>
        <w:t xml:space="preserve">The output:</w:t>
      </w:r>
      <w:r>
        <w:rPr>
          <w:b/>
          <w:bCs/>
        </w:rPr>
        <w:t xml:space="preserve"> </w:t>
      </w:r>
      <w:r>
        <w:rPr>
          <w:rStyle w:val="VerbatimChar"/>
          <w:b/>
          <w:bCs/>
        </w:rPr>
        <w:t xml:space="preserve">COnyxSoundDevice</w:t>
      </w:r>
      <w:r>
        <w:rPr>
          <w:b/>
          <w:bCs/>
        </w:rPr>
        <w:t xml:space="preserve"> </w:t>
      </w:r>
      <w:r>
        <w:rPr>
          <w:b/>
          <w:bCs/>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
          <w:bCs/>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
          <w:bCs/>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
          <w:bCs/>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
          <w:bCs/>
        </w:rPr>
        <w:t xml:space="preserve">The</w:t>
      </w:r>
      <w:r>
        <w:rPr>
          <w:b/>
          <w:bCs/>
        </w:rPr>
        <w:t xml:space="preserve"> </w:t>
      </w:r>
      <w:r>
        <w:rPr>
          <w:b/>
          <w:bCs/>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pStyle w:val="Compact"/>
        <w:numPr>
          <w:ilvl w:val="0"/>
          <w:numId w:val="1030"/>
        </w:numPr>
      </w:pPr>
      <w:r>
        <w:rPr>
          <w:b/>
          <w:bCs/>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
          <w:bCs/>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pStyle w:val="Compact"/>
        <w:numPr>
          <w:ilvl w:val="0"/>
          <w:numId w:val="1030"/>
        </w:numPr>
      </w:pPr>
      <w:r>
        <w:rPr>
          <w:b/>
          <w:bCs/>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pStyle w:val="Compact"/>
        <w:numPr>
          <w:ilvl w:val="0"/>
          <w:numId w:val="1030"/>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30"/>
        </w:numPr>
      </w:pPr>
      <w:r>
        <w:rPr>
          <w:b/>
          <w:bCs/>
        </w:rPr>
        <w:t xml:space="preserve">Rendering</w:t>
      </w:r>
      <w:r>
        <w:t xml:space="preserve"> </w:t>
      </w:r>
      <w:r>
        <w:t xml:space="preserve">(integer only, no FP in the kernel):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
          <w:bCs/>
        </w:rPr>
        <w:t xml:space="preserve">mapped ring</w:t>
      </w:r>
      <w:r>
        <w:t xml:space="preserve"> </w:t>
      </w:r>
      <w:r>
        <w:t xml:space="preserve">(v68), added and clipped. Nothing else:</w:t>
      </w:r>
      <w:r>
        <w:t xml:space="preserve"> </w:t>
      </w:r>
      <w:r>
        <w:rPr>
          <w:b/>
          <w:bCs/>
        </w:rPr>
        <w:t xml:space="preserve">the kernel</w:t>
      </w:r>
      <w:r>
        <w:rPr>
          <w:b/>
          <w:bCs/>
        </w:rPr>
        <w:t xml:space="preserve"> </w:t>
      </w:r>
      <w:r>
        <w:rPr>
          <w:b/>
          <w:bCs/>
        </w:rPr>
        <w:t xml:space="preserve">only puts sound out</w:t>
      </w:r>
      <w:r>
        <w:t xml:space="preserve">.</w:t>
      </w:r>
    </w:p>
    <w:p>
      <w:pPr>
        <w:pStyle w:val="Compact"/>
        <w:numPr>
          <w:ilvl w:val="0"/>
          <w:numId w:val="1030"/>
        </w:numPr>
      </w:pPr>
      <w:r>
        <w:rPr>
          <w:b/>
          <w:bCs/>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pStyle w:val="Compact"/>
        <w:numPr>
          <w:ilvl w:val="0"/>
          <w:numId w:val="1030"/>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30"/>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pStyle w:val="Compact"/>
        <w:numPr>
          <w:ilvl w:val="0"/>
          <w:numId w:val="1030"/>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30"/>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30"/>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19"/>
    <w:bookmarkStart w:id="125" w:name="Xfa019e876c205b51820d387dd2b0ef1f0c66c95"/>
    <w:p>
      <w:pPr>
        <w:pStyle w:val="Heading2"/>
      </w:pPr>
      <w:r>
        <w:t xml:space="preserve">13. Post-mortem debug console</w:t>
      </w:r>
    </w:p>
    <w:p>
      <w:pPr>
        <w:pStyle w:val="FirstParagraph"/>
      </w:pPr>
      <w:r>
        <w:t xml:space="preserve">Source:</w:t>
      </w:r>
      <w:r>
        <w:t xml:space="preserve"> </w:t>
      </w:r>
      <w:hyperlink r:id="rId120">
        <w:r>
          <w:rPr>
            <w:rStyle w:val="VerbatimChar"/>
          </w:rPr>
          <w:t xml:space="preserve">kernel/sys/debugcon.cpp</w:t>
        </w:r>
      </w:hyperlink>
      <w:r>
        <w:t xml:space="preserve">,</w:t>
      </w:r>
      <w:r>
        <w:t xml:space="preserve"> </w:t>
      </w:r>
      <w:hyperlink r:id="rId121">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31"/>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31"/>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31"/>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31"/>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124"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2">
        <w:r>
          <w:rPr>
            <w:rStyle w:val="VerbatimChar"/>
          </w:rPr>
          <w:t xml:space="preserve">kernel/sys/crashlog.cpp</w:t>
        </w:r>
      </w:hyperlink>
      <w:r>
        <w:t xml:space="preserve">,</w:t>
      </w:r>
      <w:r>
        <w:t xml:space="preserve"> </w:t>
      </w:r>
      <w:hyperlink r:id="rId123">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32"/>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32"/>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32"/>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32"/>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32"/>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32"/>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24"/>
    <w:bookmarkEnd w:id="125"/>
    <w:bookmarkStart w:id="130" w:name="X0df50f13635c1fcb933e538121f0d903fe1ec80"/>
    <w:p>
      <w:pPr>
        <w:pStyle w:val="Heading2"/>
      </w:pPr>
      <w:r>
        <w:t xml:space="preserve">14. App cores (cores 2 and 3)</w:t>
      </w:r>
    </w:p>
    <w:p>
      <w:pPr>
        <w:pStyle w:val="FirstParagraph"/>
      </w:pPr>
      <w:r>
        <w:t xml:space="preserve">Source:</w:t>
      </w:r>
      <w:r>
        <w:t xml:space="preserve"> </w:t>
      </w:r>
      <w:hyperlink r:id="rId126">
        <w:r>
          <w:rPr>
            <w:rStyle w:val="VerbatimChar"/>
          </w:rPr>
          <w:t xml:space="preserve">kernel/sys/appcore.cpp</w:t>
        </w:r>
      </w:hyperlink>
      <w:r>
        <w:t xml:space="preserve">,</w:t>
      </w:r>
      <w:r>
        <w:t xml:space="preserve"> </w:t>
      </w:r>
      <w:hyperlink r:id="rId127">
        <w:r>
          <w:rPr>
            <w:rStyle w:val="VerbatimChar"/>
          </w:rPr>
          <w:t xml:space="preserve">kern/appcore.h</w:t>
        </w:r>
      </w:hyperlink>
      <w:r>
        <w:t xml:space="preserve">; user side</w:t>
      </w:r>
      <w:r>
        <w:t xml:space="preserve"> </w:t>
      </w:r>
      <w:hyperlink r:id="rId128">
        <w:r>
          <w:rPr>
            <w:rStyle w:val="VerbatimChar"/>
          </w:rPr>
          <w:t xml:space="preserve">user/Emulators/emucore.h</w:t>
        </w:r>
      </w:hyperlink>
      <w:r>
        <w:t xml:space="preserve">, test</w:t>
      </w:r>
      <w:r>
        <w:t xml:space="preserve"> </w:t>
      </w:r>
      <w:hyperlink r:id="rId129">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33"/>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
          <w:bCs/>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33"/>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33"/>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33"/>
        </w:numPr>
      </w:pPr>
      <w:r>
        <w:rPr>
          <w:b/>
          <w:bCs/>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33"/>
        </w:numPr>
      </w:pPr>
      <w:r>
        <w:rPr>
          <w:b/>
          <w:bCs/>
        </w:rPr>
        <w:t xml:space="preserve">Memory (v75, §4</w:t>
      </w:r>
      <w:r>
        <w:rPr>
          <w:b/>
          <w:bCs/>
        </w:rPr>
        <w:t xml:space="preserve"> </w:t>
      </w:r>
      <w:r>
        <w:rPr>
          <w:b/>
          <w:bCs/>
          <w:i/>
          <w:iCs/>
        </w:rPr>
        <w:t xml:space="preserve">Demand paging</w:t>
      </w:r>
      <w:r>
        <w:rPr>
          <w:b/>
          <w:bCs/>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
          <w:bCs/>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
          <w:bCs/>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
          <w:bCs/>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pStyle w:val="Compact"/>
        <w:numPr>
          <w:ilvl w:val="0"/>
          <w:numId w:val="1033"/>
        </w:numPr>
      </w:pPr>
      <w:r>
        <w:rPr>
          <w:b/>
          <w:bCs/>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pStyle w:val="Compact"/>
        <w:numPr>
          <w:ilvl w:val="0"/>
          <w:numId w:val="1033"/>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33"/>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33"/>
        </w:numPr>
      </w:pPr>
      <w:r>
        <w:rPr>
          <w:rStyle w:val="VerbatimChar"/>
          <w:b/>
          <w:bCs/>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33"/>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pStyle w:val="Compact"/>
        <w:numPr>
          <w:ilvl w:val="0"/>
          <w:numId w:val="1033"/>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0"/>
    <w:bookmarkStart w:id="135" w:name="Xf861c8e521de19b85a9fa568838296e214f81a0"/>
    <w:p>
      <w:pPr>
        <w:pStyle w:val="Heading2"/>
      </w:pPr>
      <w:r>
        <w:t xml:space="preserve">15. The GPU (V3D)</w:t>
      </w:r>
    </w:p>
    <w:p>
      <w:pPr>
        <w:pStyle w:val="FirstParagraph"/>
      </w:pPr>
      <w:r>
        <w:t xml:space="preserve">Source:</w:t>
      </w:r>
      <w:r>
        <w:t xml:space="preserve"> </w:t>
      </w:r>
      <w:hyperlink r:id="rId131">
        <w:r>
          <w:rPr>
            <w:rStyle w:val="VerbatimChar"/>
          </w:rPr>
          <w:t xml:space="preserve">kernel/sys/v3d.cpp</w:t>
        </w:r>
      </w:hyperlink>
      <w:r>
        <w:t xml:space="preserve">, the packets</w:t>
      </w:r>
      <w:r>
        <w:t xml:space="preserve"> </w:t>
      </w:r>
      <w:hyperlink r:id="rId132">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4"/>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4"/>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4"/>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4"/>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4"/>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4"/>
        </w:numPr>
      </w:pPr>
      <w:r>
        <w:rPr>
          <w:b/>
          <w:bCs/>
        </w:rPr>
        <w:t xml:space="preserve">Shaders of v53</w:t>
      </w:r>
      <w:r>
        <w:t xml:space="preserve"> </w:t>
      </w:r>
      <w:r>
        <w:t xml:space="preserve">(hand-written:</w:t>
      </w:r>
      <w:r>
        <w:t xml:space="preserve"> </w:t>
      </w:r>
      <w:hyperlink r:id="rId133">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4"/>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4"/>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4"/>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4"/>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4"/>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34">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4"/>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4"/>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4"/>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4"/>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4"/>
        </w:numPr>
      </w:pPr>
      <w:r>
        <w:rPr>
          <w:b/>
          <w:bCs/>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4"/>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35"/>
    <w:bookmarkStart w:id="140" w:name="Xa7f002f42b8b233630f11dbad8c3740c73af4cd"/>
    <w:p>
      <w:pPr>
        <w:pStyle w:val="Heading2"/>
      </w:pPr>
      <w:r>
        <w:t xml:space="preserve">16. The RAM: volume</w:t>
      </w:r>
    </w:p>
    <w:p>
      <w:pPr>
        <w:pStyle w:val="FirstParagraph"/>
      </w:pPr>
      <w:r>
        <w:t xml:space="preserve">Source:</w:t>
      </w:r>
      <w:r>
        <w:t xml:space="preserve"> </w:t>
      </w:r>
      <w:hyperlink r:id="rId136">
        <w:r>
          <w:rPr>
            <w:rStyle w:val="VerbatimChar"/>
          </w:rPr>
          <w:t xml:space="preserve">kernel/sys/ramfs.cpp</w:t>
        </w:r>
      </w:hyperlink>
      <w:r>
        <w:t xml:space="preserve">,</w:t>
      </w:r>
      <w:r>
        <w:t xml:space="preserve"> </w:t>
      </w:r>
      <w:hyperlink r:id="rId137">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99">
        <w:r>
          <w:rPr>
            <w:rStyle w:val="VerbatimChar"/>
          </w:rPr>
          <w:t xml:space="preserve">sys/stream.cpp</w:t>
        </w:r>
      </w:hyperlink>
      <w:r>
        <w:t xml:space="preserve">); the kapi side:</w:t>
      </w:r>
      <w:r>
        <w:t xml:space="preserve"> </w:t>
      </w:r>
      <w:hyperlink r:id="rId80">
        <w:r>
          <w:rPr>
            <w:rStyle w:val="VerbatimChar"/>
          </w:rPr>
          <w:t xml:space="preserve">sys/kapi.cpp</w:t>
        </w:r>
      </w:hyperlink>
      <w:r>
        <w:t xml:space="preserve">;</w:t>
      </w:r>
      <w:r>
        <w:t xml:space="preserve"> </w:t>
      </w:r>
      <w:r>
        <w:t xml:space="preserve">host test</w:t>
      </w:r>
      <w:r>
        <w:t xml:space="preserve"> </w:t>
      </w:r>
      <w:hyperlink r:id="rId138">
        <w:r>
          <w:rPr>
            <w:rStyle w:val="VerbatimChar"/>
          </w:rPr>
          <w:t xml:space="preserve">tools/tests/run_ramfs_test.sh</w:t>
        </w:r>
      </w:hyperlink>
      <w:r>
        <w:t xml:space="preserve">; Pi test</w:t>
      </w:r>
      <w:r>
        <w:t xml:space="preserve"> </w:t>
      </w:r>
      <w:hyperlink r:id="rId139">
        <w:r>
          <w:rPr>
            <w:rStyle w:val="VerbatimChar"/>
          </w:rPr>
          <w:t xml:space="preserve">user/BinUtils/ramtest.c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v75 (POSIX open files, §8</w:t>
      </w:r>
      <w:r>
        <w:rPr>
          <w:b/>
          <w:bCs/>
        </w:rPr>
        <w:t xml:space="preserve"> </w:t>
      </w:r>
      <w:r>
        <w:rPr>
          <w:b/>
          <w:bCs/>
          <w:i/>
          <w:iCs/>
        </w:rPr>
        <w:t xml:space="preserve">v75: files and processes</w:t>
      </w:r>
      <w:r>
        <w:rPr>
          <w:b/>
          <w:bCs/>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0"/>
    <w:bookmarkStart w:id="141"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 (the EL0 table)</w:t>
            </w:r>
          </w:p>
        </w:tc>
        <w:tc>
          <w:tcPr/>
          <w:p>
            <w:pPr>
              <w:pStyle w:val="Compact"/>
            </w:pPr>
            <w:r>
              <w:t xml:space="preserve">kapi_abi.h</w:t>
            </w:r>
          </w:p>
        </w:tc>
      </w:tr>
      <w:tr>
        <w:tc>
          <w:tcPr/>
          <w:p>
            <w:pPr>
              <w:pStyle w:val="Compact"/>
            </w:pPr>
            <w:r>
              <w:rPr>
                <w:rStyle w:val="VerbatimChar"/>
              </w:rPr>
              <w:t xml:space="preserve">KAPI_STUBS_VA</w:t>
            </w:r>
          </w:p>
        </w:tc>
        <w:tc>
          <w:tcPr/>
          <w:p>
            <w:pPr>
              <w:pStyle w:val="Compact"/>
            </w:pPr>
            <w:r>
              <w:t xml:space="preserve">14 GB + 64 KB (the EL0 code page: stubs, then the blob at +8 KB)</w:t>
            </w:r>
          </w:p>
        </w:tc>
        <w:tc>
          <w:tcPr/>
          <w:p>
            <w:pPr>
              <w:pStyle w:val="Compact"/>
            </w:pPr>
            <w:r>
              <w:t xml:space="preserve">el0.h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EL0_USTACK_MIN</w:t>
            </w:r>
          </w:p>
        </w:tc>
        <w:tc>
          <w:tcPr/>
          <w:p>
            <w:pPr>
              <w:pStyle w:val="Compac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pPr>
            <w:r>
              <w:t xml:space="preserve">el0.h</w:t>
            </w:r>
          </w:p>
        </w:tc>
      </w:tr>
      <w:tr>
        <w:tc>
          <w:tcPr/>
          <w:p>
            <w:pPr>
              <w:pStyle w:val="Compac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pPr>
            <w:r>
              <w:t xml:space="preserve">34 GB .. 60 GB (the mmap arena, v75)</w:t>
            </w:r>
          </w:p>
        </w:tc>
        <w:tc>
          <w:tcPr/>
          <w:p>
            <w:pPr>
              <w:pStyle w:val="Compact"/>
            </w:pPr>
            <w:r>
              <w:t xml:space="preserve">layout.h</w:t>
            </w:r>
          </w:p>
        </w:tc>
      </w:tr>
      <w:tr>
        <w:tc>
          <w:tcPr/>
          <w:p>
            <w:pPr>
              <w:pStyle w:val="Compact"/>
            </w:pPr>
            <w:r>
              <w:rPr>
                <w:rStyle w:val="VerbatimChar"/>
              </w:rPr>
              <w:t xml:space="preserve">USER_THREAD_STACKS</w:t>
            </w:r>
          </w:p>
        </w:tc>
        <w:tc>
          <w:tcPr/>
          <w:p>
            <w:pPr>
              <w:pStyle w:val="Compact"/>
            </w:pPr>
            <w:r>
              <w:t xml:space="preserve">32 GB (+ 32 MB a thread)</w:t>
            </w:r>
          </w:p>
        </w:tc>
        <w:tc>
          <w:tcPr/>
          <w:p>
            <w:pPr>
              <w:pStyle w:val="Compact"/>
            </w:pPr>
            <w:r>
              <w:t xml:space="preserve">el0.h</w:t>
            </w:r>
          </w:p>
        </w:tc>
      </w:tr>
      <w:tr>
        <w:tc>
          <w:tcPr/>
          <w:p>
            <w:pPr>
              <w:pStyle w:val="Compact"/>
            </w:pPr>
            <w:r>
              <w:rPr>
                <w:rStyle w:val="VerbatimChar"/>
              </w:rPr>
              <w:t xml:space="preserve">KAPI_ABI_VERSION</w:t>
            </w:r>
          </w:p>
        </w:tc>
        <w:tc>
          <w:tcPr/>
          <w:p>
            <w:pPr>
              <w:pStyle w:val="Compact"/>
            </w:pPr>
            <w:r>
              <w:t xml:space="preserve">77</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t xml:space="preserve">Tasks</w:t>
            </w:r>
          </w:p>
        </w:tc>
        <w:tc>
          <w:tcPr/>
          <w:p>
            <w:pPr>
              <w:pStyle w:val="Compac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pPr>
            <w:r>
              <w:t xml:space="preserve">scheduler.h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 (</w:t>
            </w:r>
            <w:r>
              <w:rPr>
                <w:rStyle w:val="VerbatimChar"/>
              </w:rPr>
              <w:t xml:space="preserve">EL0_KSTACK_SIZE</w:t>
            </w:r>
            <w:r>
              <w:t xml:space="preserve">)</w:t>
            </w:r>
          </w:p>
        </w:tc>
        <w:tc>
          <w:tcPr/>
          <w:p>
            <w:pPr>
              <w:pStyle w:val="Compact"/>
            </w:pPr>
            <w:r>
              <w:t xml:space="preserve">256 KB</w:t>
            </w:r>
          </w:p>
        </w:tc>
        <w:tc>
          <w:tcPr/>
          <w:p>
            <w:pPr>
              <w:pStyle w:val="Compact"/>
            </w:pPr>
            <w:r>
              <w:t xml:space="preserve">el0.h</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4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14"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27" Target="../kernel/include/kern/appcore.h" TargetMode="External" /><Relationship Type="http://schemas.openxmlformats.org/officeDocument/2006/relationships/hyperlink" Id="rId123" Target="../kernel/include/kern/crashlog.h" TargetMode="External" /><Relationship Type="http://schemas.openxmlformats.org/officeDocument/2006/relationships/hyperlink" Id="rId121"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78"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13" Target="../kernel/include/kern/net.h" TargetMode="External" /><Relationship Type="http://schemas.openxmlformats.org/officeDocument/2006/relationships/hyperlink" Id="rId137" Target="../kernel/include/kern/ramfs.h" TargetMode="External" /><Relationship Type="http://schemas.openxmlformats.org/officeDocument/2006/relationships/hyperlink" Id="rId117" Target="../kernel/include/kern/sound.h" TargetMode="External" /><Relationship Type="http://schemas.openxmlformats.org/officeDocument/2006/relationships/hyperlink" Id="rId100" Target="../kernel/include/kern/stream.h" TargetMode="External" /><Relationship Type="http://schemas.openxmlformats.org/officeDocument/2006/relationships/hyperlink" Id="rId74"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32" Target="../kernel/include/kern/v3d_cl.h" TargetMode="External" /><Relationship Type="http://schemas.openxmlformats.org/officeDocument/2006/relationships/hyperlink" Id="rId134"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26" Target="../kernel/sys/appcore.cpp" TargetMode="External" /><Relationship Type="http://schemas.openxmlformats.org/officeDocument/2006/relationships/hyperlink" Id="rId122" Target="../kernel/sys/crashlog.cpp" TargetMode="External" /><Relationship Type="http://schemas.openxmlformats.org/officeDocument/2006/relationships/hyperlink" Id="rId120" Target="../kernel/sys/debugcon.cpp" TargetMode="External" /><Relationship Type="http://schemas.openxmlformats.org/officeDocument/2006/relationships/hyperlink" Id="rId58" Target="../kernel/sys/el0.cpp" TargetMode="External" /><Relationship Type="http://schemas.openxmlformats.org/officeDocument/2006/relationships/hyperlink" Id="rId80" Target="../kernel/sys/kapi.cpp" TargetMode="External" /><Relationship Type="http://schemas.openxmlformats.org/officeDocument/2006/relationships/hyperlink" Id="rId79" Target="../kernel/sys/kapitable.cpp" TargetMode="External" /><Relationship Type="http://schemas.openxmlformats.org/officeDocument/2006/relationships/hyperlink" Id="rId112" Target="../kernel/sys/net.cpp" TargetMode="External" /><Relationship Type="http://schemas.openxmlformats.org/officeDocument/2006/relationships/hyperlink" Id="rId136" Target="../kernel/sys/ramfs.cpp" TargetMode="External" /><Relationship Type="http://schemas.openxmlformats.org/officeDocument/2006/relationships/hyperlink" Id="rId116" Target="../kernel/sys/sound.cpp" TargetMode="External" /><Relationship Type="http://schemas.openxmlformats.org/officeDocument/2006/relationships/hyperlink" Id="rId99" Target="../kernel/sys/stream.cpp" TargetMode="External" /><Relationship Type="http://schemas.openxmlformats.org/officeDocument/2006/relationships/hyperlink" Id="rId73" Target="../kernel/sys/thread.cpp" TargetMode="External" /><Relationship Type="http://schemas.openxmlformats.org/officeDocument/2006/relationships/hyperlink" Id="rId131" Target="../kernel/sys/v3d.cpp" TargetMode="External" /><Relationship Type="http://schemas.openxmlformats.org/officeDocument/2006/relationships/hyperlink" Id="rId133" Target="../kernel/sys/v3d_shaders.qasm" TargetMode="External" /><Relationship Type="http://schemas.openxmlformats.org/officeDocument/2006/relationships/hyperlink" Id="rId34" Target="../kernel/sys/vm.cpp" TargetMode="External" /><Relationship Type="http://schemas.openxmlformats.org/officeDocument/2006/relationships/hyperlink" Id="rId138" Target="../tools/tests/run_ramfs_test.sh" TargetMode="External" /><Relationship Type="http://schemas.openxmlformats.org/officeDocument/2006/relationships/hyperlink" Id="rId129" Target="../user/BinUtils/coretest.c" TargetMode="External" /><Relationship Type="http://schemas.openxmlformats.org/officeDocument/2006/relationships/hyperlink" Id="rId139" Target="../user/BinUtils/ramtest.c" TargetMode="External" /><Relationship Type="http://schemas.openxmlformats.org/officeDocument/2006/relationships/hyperlink" Id="rId128" Target="../user/Emulators/emucore.h" TargetMode="External" /><Relationship Type="http://schemas.openxmlformats.org/officeDocument/2006/relationships/hyperlink" Id="rId81" Target="../user/Kits/appkit/appkit.h" TargetMode="External" /><Relationship Type="http://schemas.openxmlformats.org/officeDocument/2006/relationships/hyperlink" Id="rId26" Target="../user/Runtime/user.ld" TargetMode="External" /><Relationship Type="http://schemas.openxmlformats.org/officeDocument/2006/relationships/hyperlink" Id="rId102" Target="03-DEVELOPER-GUIDE.md" TargetMode="External" /><Relationship Type="http://schemas.openxmlformats.org/officeDocument/2006/relationships/hyperlink" Id="rId103" Target="04-USER-GUIDE.md" TargetMode="External" /><Relationship Type="http://schemas.openxmlformats.org/officeDocument/2006/relationships/hyperlink" Id="rId118"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36" Target="POSIX-PLAN.md" TargetMode="External" /><Relationship Type="http://schemas.openxmlformats.org/officeDocument/2006/relationships/hyperlink" Id="rId69"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14"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27" Target="../kernel/include/kern/appcore.h" TargetMode="External" /><Relationship Type="http://schemas.openxmlformats.org/officeDocument/2006/relationships/hyperlink" Id="rId123" Target="../kernel/include/kern/crashlog.h" TargetMode="External" /><Relationship Type="http://schemas.openxmlformats.org/officeDocument/2006/relationships/hyperlink" Id="rId121"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78"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13" Target="../kernel/include/kern/net.h" TargetMode="External" /><Relationship Type="http://schemas.openxmlformats.org/officeDocument/2006/relationships/hyperlink" Id="rId137" Target="../kernel/include/kern/ramfs.h" TargetMode="External" /><Relationship Type="http://schemas.openxmlformats.org/officeDocument/2006/relationships/hyperlink" Id="rId117" Target="../kernel/include/kern/sound.h" TargetMode="External" /><Relationship Type="http://schemas.openxmlformats.org/officeDocument/2006/relationships/hyperlink" Id="rId100" Target="../kernel/include/kern/stream.h" TargetMode="External" /><Relationship Type="http://schemas.openxmlformats.org/officeDocument/2006/relationships/hyperlink" Id="rId74"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32" Target="../kernel/include/kern/v3d_cl.h" TargetMode="External" /><Relationship Type="http://schemas.openxmlformats.org/officeDocument/2006/relationships/hyperlink" Id="rId134"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26" Target="../kernel/sys/appcore.cpp" TargetMode="External" /><Relationship Type="http://schemas.openxmlformats.org/officeDocument/2006/relationships/hyperlink" Id="rId122" Target="../kernel/sys/crashlog.cpp" TargetMode="External" /><Relationship Type="http://schemas.openxmlformats.org/officeDocument/2006/relationships/hyperlink" Id="rId120" Target="../kernel/sys/debugcon.cpp" TargetMode="External" /><Relationship Type="http://schemas.openxmlformats.org/officeDocument/2006/relationships/hyperlink" Id="rId58" Target="../kernel/sys/el0.cpp" TargetMode="External" /><Relationship Type="http://schemas.openxmlformats.org/officeDocument/2006/relationships/hyperlink" Id="rId80" Target="../kernel/sys/kapi.cpp" TargetMode="External" /><Relationship Type="http://schemas.openxmlformats.org/officeDocument/2006/relationships/hyperlink" Id="rId79" Target="../kernel/sys/kapitable.cpp" TargetMode="External" /><Relationship Type="http://schemas.openxmlformats.org/officeDocument/2006/relationships/hyperlink" Id="rId112" Target="../kernel/sys/net.cpp" TargetMode="External" /><Relationship Type="http://schemas.openxmlformats.org/officeDocument/2006/relationships/hyperlink" Id="rId136" Target="../kernel/sys/ramfs.cpp" TargetMode="External" /><Relationship Type="http://schemas.openxmlformats.org/officeDocument/2006/relationships/hyperlink" Id="rId116" Target="../kernel/sys/sound.cpp" TargetMode="External" /><Relationship Type="http://schemas.openxmlformats.org/officeDocument/2006/relationships/hyperlink" Id="rId99" Target="../kernel/sys/stream.cpp" TargetMode="External" /><Relationship Type="http://schemas.openxmlformats.org/officeDocument/2006/relationships/hyperlink" Id="rId73" Target="../kernel/sys/thread.cpp" TargetMode="External" /><Relationship Type="http://schemas.openxmlformats.org/officeDocument/2006/relationships/hyperlink" Id="rId131" Target="../kernel/sys/v3d.cpp" TargetMode="External" /><Relationship Type="http://schemas.openxmlformats.org/officeDocument/2006/relationships/hyperlink" Id="rId133" Target="../kernel/sys/v3d_shaders.qasm" TargetMode="External" /><Relationship Type="http://schemas.openxmlformats.org/officeDocument/2006/relationships/hyperlink" Id="rId34" Target="../kernel/sys/vm.cpp" TargetMode="External" /><Relationship Type="http://schemas.openxmlformats.org/officeDocument/2006/relationships/hyperlink" Id="rId138" Target="../tools/tests/run_ramfs_test.sh" TargetMode="External" /><Relationship Type="http://schemas.openxmlformats.org/officeDocument/2006/relationships/hyperlink" Id="rId129" Target="../user/BinUtils/coretest.c" TargetMode="External" /><Relationship Type="http://schemas.openxmlformats.org/officeDocument/2006/relationships/hyperlink" Id="rId139" Target="../user/BinUtils/ramtest.c" TargetMode="External" /><Relationship Type="http://schemas.openxmlformats.org/officeDocument/2006/relationships/hyperlink" Id="rId128" Target="../user/Emulators/emucore.h" TargetMode="External" /><Relationship Type="http://schemas.openxmlformats.org/officeDocument/2006/relationships/hyperlink" Id="rId81" Target="../user/Kits/appkit/appkit.h" TargetMode="External" /><Relationship Type="http://schemas.openxmlformats.org/officeDocument/2006/relationships/hyperlink" Id="rId26" Target="../user/Runtime/user.ld" TargetMode="External" /><Relationship Type="http://schemas.openxmlformats.org/officeDocument/2006/relationships/hyperlink" Id="rId102" Target="03-DEVELOPER-GUIDE.md" TargetMode="External" /><Relationship Type="http://schemas.openxmlformats.org/officeDocument/2006/relationships/hyperlink" Id="rId103" Target="04-USER-GUIDE.md" TargetMode="External" /><Relationship Type="http://schemas.openxmlformats.org/officeDocument/2006/relationships/hyperlink" Id="rId118"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36" Target="POSIX-PLAN.md" TargetMode="External" /><Relationship Type="http://schemas.openxmlformats.org/officeDocument/2006/relationships/hyperlink" Id="rId69"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2026-10-05T14:45:09Z</dcterms:created>
  <dcterms:modified xsi:type="dcterms:W3CDTF">2026-10-05T14:45:09Z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