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</w:pPr>
            <w:r>
              <w:t xml:space="preserve">vol_eject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</w:pPr>
            <w:r>
              <w:t xml:space="preserve">vol_mount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</w:pPr>
            <w:r>
              <w:t xml:space="preserve">vol_format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5"/>
    <w:bookmarkStart w:id="26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/>
          <w:iCs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/>
          <w:iCs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2026-10-18T11:27:10Z</dcterms:created>
  <dcterms:modified xsi:type="dcterms:W3CDTF">2026-10-18T11:27:10Z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