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objnavh">
        <w:r>
          <w:rPr>
            <w:rStyle w:val="VerbatimChar"/>
          </w:rPr>
          <w:t xml:space="preserve">uikit/objnav.h</w:t>
        </w:r>
      </w:hyperlink>
    </w:p>
    <w:p>
      <w:pPr>
        <w:pStyle w:val="Compact"/>
        <w:numPr>
          <w:ilvl w:val="0"/>
          <w:numId w:val="1001"/>
        </w:numPr>
      </w:pPr>
      <w:hyperlink w:anchor="uikitpadhinth">
        <w:r>
          <w:rPr>
            <w:rStyle w:val="VerbatimChar"/>
          </w:rPr>
          <w:t xml:space="preserve">uikit/padhint.h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970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uk_flat</w:t>
            </w:r>
          </w:p>
        </w:tc>
        <w:tc>
          <w:tcPr/>
          <w:p>
            <w:pPr>
              <w:pStyle w:val="Compact"/>
            </w:pPr>
            <w:r>
              <w:t xml:space="preserve">The FLAT look (the theme Onyx Noir -- PocketUI's default in pocket mode, SD:/etc/pocketui.ini "[look] theme =")</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uk_nav_key</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uk_input_turn</w:t>
            </w:r>
          </w:p>
        </w:tc>
        <w:tc>
          <w:tcPr/>
          <w:p>
            <w:pPr>
              <w:pStyle w:val="Compact"/>
            </w:pPr>
            <w:r>
              <w:t xml:space="preserve">A program with a loop of its own (pump_events, no Root::run / step) calls this each turn</w:t>
            </w:r>
          </w:p>
        </w:tc>
        <w:tc>
          <w:tcPr/>
          <w:p>
            <w:pPr>
              <w:pStyle w:val="Compact"/>
            </w:pPr>
            <w:r>
              <w:rPr>
                <w:rStyle w:val="VerbatimChar"/>
              </w:rPr>
              <w:t xml:space="preserve">adapt.h</w:t>
            </w:r>
          </w:p>
        </w:tc>
      </w:tr>
      <w:tr>
        <w:tc>
          <w:tcPr/>
          <w:p>
            <w:pPr>
              <w:pStyle w:val="Compact"/>
            </w:pPr>
            <w:r>
              <w:rPr>
                <w:rStyle w:val="VerbatimChar"/>
              </w:rPr>
              <w:t xml:space="preserve">uk_keys_drive</w:t>
            </w:r>
          </w:p>
        </w:tc>
        <w:tc>
          <w:tcPr/>
          <w:p>
            <w:pPr>
              <w:pStyle w:val="Compact"/>
            </w:pPr>
            <w:r>
              <w:t xml:space="preserve">pocket and console: the keys (a d-pad) may be all there is -&gt; true</w:t>
            </w:r>
          </w:p>
        </w:tc>
        <w:tc>
          <w:tcPr/>
          <w:p>
            <w:pPr>
              <w:pStyle w:val="Compact"/>
            </w:pPr>
            <w:r>
              <w:rPr>
                <w:rStyle w:val="VerbatimChar"/>
              </w:rPr>
              <w:t xml:space="preserve">adapt.h</w:t>
            </w:r>
          </w:p>
        </w:tc>
      </w:tr>
      <w:tr>
        <w:tc>
          <w:tcPr/>
          <w:p>
            <w:pPr>
              <w:pStyle w:val="Compact"/>
            </w:pPr>
            <w:r>
              <w:rPr>
                <w:rStyle w:val="VerbatimChar"/>
              </w:rPr>
              <w:t xml:space="preserve">uk_keypointer_move</w:t>
            </w:r>
          </w:p>
        </w:tc>
        <w:tc>
          <w:tcPr/>
          <w:p>
            <w:pPr>
              <w:pStyle w:val="Compact"/>
            </w:pPr>
            <w:r>
              <w:t xml:space="preserve">An arrow moved the pointer by</w:t>
            </w:r>
            <w:r>
              <w:t xml:space="preserve"> </w:t>
            </w:r>
            <w:r>
              <w:rPr>
                <w:rStyle w:val="VerbatimChar"/>
              </w:rPr>
              <w:t xml:space="preserve">step</w:t>
            </w:r>
            <w:r>
              <w:t xml:space="preserve"> </w:t>
            </w:r>
            <w:r>
              <w:t xml:space="preserve">px inside (x0, y0)-(x1, y1) -&gt; true (the first time</w:t>
            </w:r>
          </w:p>
        </w:tc>
        <w:tc>
          <w:tcPr/>
          <w:p>
            <w:pPr>
              <w:pStyle w:val="Compact"/>
            </w:pPr>
            <w:r>
              <w:rPr>
                <w:rStyle w:val="VerbatimChar"/>
              </w:rPr>
              <w:t xml:space="preserve">adapt.h</w:t>
            </w:r>
          </w:p>
        </w:tc>
      </w:tr>
      <w:tr>
        <w:tc>
          <w:tcPr/>
          <w:p>
            <w:pPr>
              <w:pStyle w:val="Compact"/>
            </w:pPr>
            <w:r>
              <w:rPr>
                <w:rStyle w:val="VerbatimChar"/>
              </w:rPr>
              <w:t xml:space="preserve">uk_keypointer_draw</w:t>
            </w:r>
          </w:p>
        </w:tc>
        <w:tc>
          <w:tcPr/>
          <w:p>
            <w:pPr>
              <w:pStyle w:val="Compact"/>
            </w:pPr>
            <w:r>
              <w:t xml:space="preserve">a ring and a cross at its place (held: filled)</w:t>
            </w:r>
          </w:p>
        </w:tc>
        <w:tc>
          <w:tcPr/>
          <w:p>
            <w:pPr>
              <w:pStyle w:val="Compact"/>
            </w:pPr>
            <w:r>
              <w:rPr>
                <w:rStyle w:val="VerbatimChar"/>
              </w:rPr>
              <w:t xml:space="preserve">adapt.h</w:t>
            </w:r>
          </w:p>
        </w:tc>
      </w:tr>
      <w:tr>
        <w:tc>
          <w:tcPr/>
          <w:p>
            <w:pPr>
              <w:pStyle w:val="Compact"/>
            </w:pPr>
            <w:r>
              <w:rPr>
                <w:rStyle w:val="VerbatimChar"/>
              </w:rPr>
              <w:t xml:space="preserve">uk_fit_pane</w:t>
            </w:r>
          </w:p>
        </w:tc>
        <w:tc>
          <w:tcPr/>
          <w:p>
            <w:pPr>
              <w:pStyle w:val="Compact"/>
            </w:pPr>
            <w:r>
              <w:t xml:space="preserve">The children of</w:t>
            </w:r>
            <w:r>
              <w:t xml:space="preserve"> </w:t>
            </w:r>
            <w:r>
              <w:rPr>
                <w:rStyle w:val="VerbatimChar"/>
              </w:rPr>
              <w:t xml:space="preserve">pane</w:t>
            </w:r>
            <w:r>
              <w:t xml:space="preserve"> </w:t>
            </w:r>
            <w:r>
              <w:t xml:space="preserve">(an applet's Root), laid out by the app for a pane of layoutW x layoutH, are brought to the pane's real size where it is smaller</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UkObjNav</w:t>
            </w:r>
          </w:p>
        </w:tc>
        <w:tc>
          <w:tcPr/>
          <w:p>
            <w:pPr>
              <w:pStyle w:val="Compact"/>
            </w:pPr>
            <w:r>
              <w:t xml:space="preserve">(a type)</w:t>
            </w:r>
          </w:p>
        </w:tc>
        <w:tc>
          <w:tcPr/>
          <w:p>
            <w:pPr>
              <w:pStyle w:val="Compact"/>
            </w:pPr>
            <w:r>
              <w:rPr>
                <w:rStyle w:val="VerbatimChar"/>
              </w:rPr>
              <w:t xml:space="preserve">objnav.h</w:t>
            </w:r>
          </w:p>
        </w:tc>
      </w:tr>
      <w:tr>
        <w:tc>
          <w:tcPr/>
          <w:p>
            <w:pPr>
              <w:pStyle w:val="Compact"/>
            </w:pPr>
            <w:r>
              <w:rPr>
                <w:rStyle w:val="VerbatimChar"/>
              </w:rPr>
              <w:t xml:space="preserve">uk_objnav_key</w:t>
            </w:r>
          </w:p>
        </w:tc>
        <w:tc>
          <w:tcPr/>
          <w:p>
            <w:pPr>
              <w:pStyle w:val="Compact"/>
            </w:pPr>
            <w:r>
              <w:t xml:space="preserve">A key (see above).</w:t>
            </w:r>
          </w:p>
        </w:tc>
        <w:tc>
          <w:tcPr/>
          <w:p>
            <w:pPr>
              <w:pStyle w:val="Compact"/>
            </w:pPr>
            <w:r>
              <w:rPr>
                <w:rStyle w:val="VerbatimChar"/>
              </w:rPr>
              <w:t xml:space="preserve">objnav.h</w:t>
            </w:r>
          </w:p>
        </w:tc>
      </w:tr>
      <w:tr>
        <w:tc>
          <w:tcPr/>
          <w:p>
            <w:pPr>
              <w:pStyle w:val="Compact"/>
            </w:pPr>
            <w:r>
              <w:rPr>
                <w:rStyle w:val="VerbatimChar"/>
              </w:rPr>
              <w:t xml:space="preserve">uk_objnav_begin</w:t>
            </w:r>
          </w:p>
        </w:tc>
        <w:tc>
          <w:tcPr/>
          <w:p>
            <w:pPr>
              <w:pStyle w:val="Compact"/>
            </w:pPr>
            <w:r>
              <w:t xml:space="preserve">A mode begun or ended by the view itself (a new object put "already in the move mode"</w:t>
            </w:r>
          </w:p>
        </w:tc>
        <w:tc>
          <w:tcPr/>
          <w:p>
            <w:pPr>
              <w:pStyle w:val="Compact"/>
            </w:pPr>
            <w:r>
              <w:rPr>
                <w:rStyle w:val="VerbatimChar"/>
              </w:rPr>
              <w:t xml:space="preserve">objnav.h</w:t>
            </w:r>
          </w:p>
        </w:tc>
      </w:tr>
      <w:tr>
        <w:tc>
          <w:tcPr/>
          <w:p>
            <w:pPr>
              <w:pStyle w:val="Compact"/>
            </w:pPr>
            <w:r>
              <w:rPr>
                <w:rStyle w:val="VerbatimChar"/>
              </w:rPr>
              <w:t xml:space="preserve">uk_objnav_end</w:t>
            </w:r>
          </w:p>
        </w:tc>
        <w:tc>
          <w:tcPr/>
          <w:p>
            <w:pPr>
              <w:pStyle w:val="Compact"/>
            </w:pPr>
            <w:r>
              <w:t xml:space="preserve">A mode begun or ended by the view itself (a new object put "already in the move mode"</w:t>
            </w:r>
          </w:p>
        </w:tc>
        <w:tc>
          <w:tcPr/>
          <w:p>
            <w:pPr>
              <w:pStyle w:val="Compact"/>
            </w:pPr>
            <w:r>
              <w:rPr>
                <w:rStyle w:val="VerbatimChar"/>
              </w:rPr>
              <w:t xml:space="preserve">objnav.h</w:t>
            </w:r>
          </w:p>
        </w:tc>
      </w:tr>
      <w:tr>
        <w:tc>
          <w:tcPr/>
          <w:p>
            <w:pPr>
              <w:pStyle w:val="Compact"/>
            </w:pPr>
            <w:r>
              <w:rPr>
                <w:rStyle w:val="VerbatimChar"/>
              </w:rPr>
              <w:t xml:space="preserve">uk_objnav_hints</w:t>
            </w:r>
          </w:p>
        </w:tc>
        <w:tc>
          <w:tcPr/>
          <w:p>
            <w:pPr>
              <w:pStyle w:val="Compact"/>
            </w:pPr>
            <w:r>
              <w:t xml:space="preserve">The mechanism's hints now, for the hint line -&gt; how many (out</w:t>
            </w:r>
          </w:p>
        </w:tc>
        <w:tc>
          <w:tcPr/>
          <w:p>
            <w:pPr>
              <w:pStyle w:val="Compact"/>
            </w:pPr>
            <w:r>
              <w:rPr>
                <w:rStyle w:val="VerbatimChar"/>
              </w:rPr>
              <w:t xml:space="preserve">objnav.h</w:t>
            </w:r>
          </w:p>
        </w:tc>
      </w:tr>
      <w:tr>
        <w:tc>
          <w:tcPr/>
          <w:p>
            <w:pPr>
              <w:pStyle w:val="Compact"/>
            </w:pPr>
            <w:r>
              <w:rPr>
                <w:rStyle w:val="VerbatimChar"/>
              </w:rPr>
              <w:t xml:space="preserve">uk_objnav_draw</w:t>
            </w:r>
          </w:p>
        </w:tc>
        <w:tc>
          <w:tcPr/>
          <w:p>
            <w:pPr>
              <w:pStyle w:val="Compact"/>
            </w:pPr>
            <w:r>
              <w:t xml:space="preserve">Drawn last, over the view's own picture, in the canvas' pixels</w:t>
            </w:r>
          </w:p>
        </w:tc>
        <w:tc>
          <w:tcPr/>
          <w:p>
            <w:pPr>
              <w:pStyle w:val="Compact"/>
            </w:pPr>
            <w:r>
              <w:rPr>
                <w:rStyle w:val="VerbatimChar"/>
              </w:rPr>
              <w:t xml:space="preserve">objnav.h</w:t>
            </w:r>
          </w:p>
        </w:tc>
      </w:tr>
      <w:tr>
        <w:tc>
          <w:tcPr/>
          <w:p>
            <w:pPr>
              <w:pStyle w:val="Compact"/>
            </w:pPr>
            <w:r>
              <w:rPr>
                <w:rStyle w:val="VerbatimChar"/>
              </w:rPr>
              <w:t xml:space="preserve">uk_pad_glyph</w:t>
            </w:r>
          </w:p>
        </w:tc>
        <w:tc>
          <w:tcPr/>
          <w:p>
            <w:pPr>
              <w:pStyle w:val="Compact"/>
            </w:pPr>
            <w:r>
              <w:t xml:space="preserve">A button's glyph, h px high, at (x, y) -&gt; its width (measure</w:t>
            </w:r>
          </w:p>
        </w:tc>
        <w:tc>
          <w:tcPr/>
          <w:p>
            <w:pPr>
              <w:pStyle w:val="Compact"/>
            </w:pPr>
            <w:r>
              <w:rPr>
                <w:rStyle w:val="VerbatimChar"/>
              </w:rPr>
              <w:t xml:space="preserve">padhint.h</w:t>
            </w:r>
          </w:p>
        </w:tc>
      </w:tr>
      <w:tr>
        <w:tc>
          <w:tcPr/>
          <w:p>
            <w:pPr>
              <w:pStyle w:val="Compact"/>
            </w:pPr>
            <w:r>
              <w:rPr>
                <w:rStyle w:val="VerbatimChar"/>
              </w:rPr>
              <w:t xml:space="preserve">uk_pad_key</w:t>
            </w:r>
          </w:p>
        </w:tc>
        <w:tc>
          <w:tcPr/>
          <w:p>
            <w:pPr>
              <w:pStyle w:val="Compact"/>
            </w:pPr>
            <w:r>
              <w:t xml:space="preserve">A key's cap (a keyboard's equivalent</w:t>
            </w:r>
          </w:p>
        </w:tc>
        <w:tc>
          <w:tcPr/>
          <w:p>
            <w:pPr>
              <w:pStyle w:val="Compact"/>
            </w:pPr>
            <w:r>
              <w:rPr>
                <w:rStyle w:val="VerbatimChar"/>
              </w:rPr>
              <w:t xml:space="preserve">padhint.h</w:t>
            </w:r>
          </w:p>
        </w:tc>
      </w:tr>
      <w:tr>
        <w:tc>
          <w:tcPr/>
          <w:p>
            <w:pPr>
              <w:pStyle w:val="Compact"/>
            </w:pPr>
            <w:r>
              <w:rPr>
                <w:rStyle w:val="VerbatimChar"/>
              </w:rPr>
              <w:t xml:space="preserve">uk_pad_hints</w:t>
            </w:r>
          </w:p>
        </w:tc>
        <w:tc>
          <w:tcPr/>
          <w:p>
            <w:pPr>
              <w:pStyle w:val="Compact"/>
            </w:pPr>
            <w:r>
              <w:t xml:space="preserve">The line of hints at (x, y), h px high, the words in</w:t>
            </w:r>
            <w:r>
              <w:t xml:space="preserve"> </w:t>
            </w:r>
            <w:r>
              <w:rPr>
                <w:rStyle w:val="VerbatimChar"/>
              </w:rPr>
              <w:t xml:space="preserve">ink</w:t>
            </w:r>
            <w:r>
              <w:t xml:space="preserve"> </w:t>
            </w:r>
            <w:r>
              <w:t xml:space="preserve">-&gt; its width (measure</w:t>
            </w:r>
          </w:p>
        </w:tc>
        <w:tc>
          <w:tcPr/>
          <w:p>
            <w:pPr>
              <w:pStyle w:val="Compact"/>
            </w:pPr>
            <w:r>
              <w:rPr>
                <w:rStyle w:val="VerbatimChar"/>
              </w:rPr>
              <w:t xml:space="preserve">padhint.h</w:t>
            </w:r>
          </w:p>
        </w:tc>
      </w:tr>
      <w:tr>
        <w:tc>
          <w:tcPr/>
          <w:p>
            <w:pPr>
              <w:pStyle w:val="Compact"/>
            </w:pPr>
            <w:r>
              <w:rPr>
                <w:rStyle w:val="VerbatimChar"/>
              </w:rPr>
              <w:t xml:space="preserve">uk_hint_line</w:t>
            </w:r>
          </w:p>
        </w:tc>
        <w:tc>
          <w:tcPr/>
          <w:p>
            <w:pPr>
              <w:pStyle w:val="Compact"/>
            </w:pPr>
          </w:p>
        </w:tc>
        <w:tc>
          <w:tcPr/>
          <w:p>
            <w:pPr>
              <w:pStyle w:val="Compact"/>
            </w:pPr>
            <w:r>
              <w:rPr>
                <w:rStyle w:val="VerbatimChar"/>
              </w:rPr>
              <w:t xml:space="preserve">padhint.h</w:t>
            </w:r>
          </w:p>
        </w:tc>
      </w:tr>
      <w:tr>
        <w:tc>
          <w:tcPr/>
          <w:p>
            <w:pPr>
              <w:pStyle w:val="Compact"/>
            </w:pPr>
            <w:r>
              <w:rPr>
                <w:rStyle w:val="VerbatimChar"/>
              </w:rPr>
              <w:t xml:space="preserve">uk_hint_line_height</w:t>
            </w:r>
          </w:p>
        </w:tc>
        <w:tc>
          <w:tcPr/>
          <w:p>
            <w:pPr>
              <w:pStyle w:val="Compact"/>
            </w:pPr>
          </w:p>
        </w:tc>
        <w:tc>
          <w:tcPr/>
          <w:p>
            <w:pPr>
              <w:pStyle w:val="Compact"/>
            </w:pPr>
            <w:r>
              <w:rPr>
                <w:rStyle w:val="VerbatimChar"/>
              </w:rPr>
              <w:t xml:space="preserve">padhint.h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uk_segmented_nav</w:t>
            </w:r>
          </w:p>
        </w:tc>
        <w:tc>
          <w:tcPr/>
          <w:p>
            <w:pPr>
              <w:pStyle w:val="Compact"/>
            </w:pPr>
            <w:r>
              <w:t xml:space="preserve">A SegmentedControl that switches the window's views (Pins / Code) IS its tabs</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MENU BAR's keys (pocket: the app's menus are one "Menu" entry of the top band). The menu bar's program gives its handler with uk_shell_events and is sent UK_SHELL_KEY_MENU for the menu key -- the Super key (a handheld's CMD) pressed and released alone, or F10; while its menu is open it asks every key with uk_shell_grab (1) -- but the shell's own (Home, Alt+Tab): those close it (UK_SHELL_KEY_CANCEL) and go to the shell.</w:t>
      </w:r>
    </w:p>
    <w:p>
      <w:pPr>
        <w:pStyle w:val="SourceCode"/>
      </w:pPr>
      <w:r>
        <w:rPr>
          <w:rStyle w:val="PreprocessorTok"/>
        </w:rPr>
        <w:t xml:space="preserve">#define UK_SHELL_KEY_MENU   </w:t>
      </w:r>
      <w:r>
        <w:rPr>
          <w:rStyle w:val="BaseNTok"/>
        </w:rPr>
        <w:t xml:space="preserve">0x1002</w:t>
      </w:r>
      <w:r>
        <w:br/>
      </w:r>
      <w:r>
        <w:rPr>
          <w:rStyle w:val="PreprocessorTok"/>
        </w:rPr>
        <w:t xml:space="preserve">#define UK_SHELL_KEY_CANCEL </w:t>
      </w:r>
      <w:r>
        <w:rPr>
          <w:rStyle w:val="BaseNTok"/>
        </w:rPr>
        <w:t xml:space="preserve">0x1003</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Dark</w:t>
      </w:r>
      <w:r>
        <w:br/>
      </w:r>
      <w:r>
        <w:rPr>
          <w:rStyle w:val="VerbatimChar"/>
        </w:rPr>
        <w:t xml:space="preserve">                            Coffee (black coffee's browns, a caramel accent) and Onyx Noir</w:t>
      </w:r>
      <w:r>
        <w:br/>
      </w:r>
      <w:r>
        <w:rPr>
          <w:rStyle w:val="VerbatimChar"/>
        </w:rPr>
        <w:t xml:space="preserve">                            (FLAT and dark: no gradient, no bevel, no shadow -- the pocket</w:t>
      </w:r>
      <w:r>
        <w:br/>
      </w:r>
      <w:r>
        <w:rPr>
          <w:rStyle w:val="VerbatimChar"/>
        </w:rPr>
        <w:t xml:space="preserve">                            mode's default, whatever this file says: SD:/etc/pocketui.ini</w:t>
      </w:r>
      <w:r>
        <w:br/>
      </w:r>
      <w:r>
        <w:rPr>
          <w:rStyle w:val="VerbatimChar"/>
        </w:rPr>
        <w:t xml:space="preserve">                            "[look] theme = Onyx Noir | system | &lt;a theme's name&gt;")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FLAT look (the theme Onyx Noir -- PocketUI's default in pocket mode, SD:/etc/pocketui.ini "[look] theme ="): 1 = the painter (uikit/paint.h) draws no gradient, no bevel, no shadow -- plain faces from the tokens below, the focus a ring of the accent. An app that draws its own chrome asks uk_flat () and uses the tokens.</w:t>
      </w:r>
    </w:p>
    <w:p>
      <w:pPr>
        <w:pStyle w:val="SourceCode"/>
      </w:pP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UK_FLAT</w:t>
      </w:r>
      <w:r>
        <w:rPr>
          <w:rStyle w:val="OperatorTok"/>
        </w:rPr>
        <w:t xml:space="preserve">);</w:t>
      </w:r>
      <w:r>
        <w:br/>
      </w:r>
      <w:r>
        <w:rPr>
          <w:rStyle w:val="DataTypeTok"/>
        </w:rPr>
        <w:t xml:space="preserve">bool</w:t>
      </w:r>
      <w:r>
        <w:rPr>
          <w:rStyle w:val="NormalTok"/>
        </w:rPr>
        <w:t xml:space="preserve"> uk_flat </w:t>
      </w:r>
      <w:r>
        <w:rPr>
          <w:rStyle w:val="OperatorTok"/>
        </w:rPr>
        <w:t xml:space="preserve">();</w:t>
      </w:r>
    </w:p>
    <w:p>
      <w:pPr>
        <w:pStyle w:val="FirstParagraph"/>
      </w:pPr>
      <w:r>
        <w:t xml:space="preserve">Onyx Noir's tokens (docs/compact-shell/mockups/pocketterm/tokens.png).</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 UK_N_BG0 </w:t>
      </w:r>
      <w:r>
        <w:rPr>
          <w:rStyle w:val="OperatorTok"/>
        </w:rPr>
        <w:t xml:space="preserve">=</w:t>
      </w:r>
      <w:r>
        <w:rPr>
          <w:rStyle w:val="NormalTok"/>
        </w:rPr>
        <w:t xml:space="preserve"> </w:t>
      </w:r>
      <w:r>
        <w:rPr>
          <w:rStyle w:val="BaseNTok"/>
        </w:rPr>
        <w:t xml:space="preserve">0x000B0C0E</w:t>
      </w:r>
      <w:r>
        <w:rPr>
          <w:rStyle w:val="OperatorTok"/>
        </w:rPr>
        <w:t xml:space="preserve">,</w:t>
      </w:r>
      <w:r>
        <w:rPr>
          <w:rStyle w:val="NormalTok"/>
        </w:rPr>
        <w:t xml:space="preserve"> UK_N_BG1 </w:t>
      </w:r>
      <w:r>
        <w:rPr>
          <w:rStyle w:val="OperatorTok"/>
        </w:rPr>
        <w:t xml:space="preserve">=</w:t>
      </w:r>
      <w:r>
        <w:rPr>
          <w:rStyle w:val="NormalTok"/>
        </w:rPr>
        <w:t xml:space="preserve"> </w:t>
      </w:r>
      <w:r>
        <w:rPr>
          <w:rStyle w:val="BaseNTok"/>
        </w:rPr>
        <w:t xml:space="preserve">0x0015171B</w:t>
      </w:r>
      <w:r>
        <w:rPr>
          <w:rStyle w:val="OperatorTok"/>
        </w:rPr>
        <w:t xml:space="preserve">,</w:t>
      </w:r>
      <w:r>
        <w:rPr>
          <w:rStyle w:val="NormalTok"/>
        </w:rPr>
        <w:t xml:space="preserve"> UK_N_BG2 </w:t>
      </w:r>
      <w:r>
        <w:rPr>
          <w:rStyle w:val="OperatorTok"/>
        </w:rPr>
        <w:t xml:space="preserve">=</w:t>
      </w:r>
      <w:r>
        <w:rPr>
          <w:rStyle w:val="NormalTok"/>
        </w:rPr>
        <w:t xml:space="preserve"> </w:t>
      </w:r>
      <w:r>
        <w:rPr>
          <w:rStyle w:val="BaseNTok"/>
        </w:rPr>
        <w:t xml:space="preserve">0x001F2228</w:t>
      </w:r>
      <w:r>
        <w:rPr>
          <w:rStyle w:val="OperatorTok"/>
        </w:rPr>
        <w:t xml:space="preserve">,</w:t>
      </w:r>
      <w:r>
        <w:rPr>
          <w:rStyle w:val="NormalTok"/>
        </w:rPr>
        <w:t xml:space="preserve"> UK_N_BG3 </w:t>
      </w:r>
      <w:r>
        <w:rPr>
          <w:rStyle w:val="OperatorTok"/>
        </w:rPr>
        <w:t xml:space="preserve">=</w:t>
      </w:r>
      <w:r>
        <w:rPr>
          <w:rStyle w:val="NormalTok"/>
        </w:rPr>
        <w:t xml:space="preserve"> </w:t>
      </w:r>
      <w:r>
        <w:rPr>
          <w:rStyle w:val="BaseNTok"/>
        </w:rPr>
        <w:t xml:space="preserve">0x002C3038</w:t>
      </w:r>
      <w:r>
        <w:rPr>
          <w:rStyle w:val="OperatorTok"/>
        </w:rPr>
        <w:t xml:space="preserve">,</w:t>
      </w:r>
      <w:r>
        <w:br/>
      </w:r>
      <w:r>
        <w:rPr>
          <w:rStyle w:val="NormalTok"/>
        </w:rPr>
        <w:t xml:space="preserve">          UK_N_LINE </w:t>
      </w:r>
      <w:r>
        <w:rPr>
          <w:rStyle w:val="OperatorTok"/>
        </w:rPr>
        <w:t xml:space="preserve">=</w:t>
      </w:r>
      <w:r>
        <w:rPr>
          <w:rStyle w:val="NormalTok"/>
        </w:rPr>
        <w:t xml:space="preserve"> </w:t>
      </w:r>
      <w:r>
        <w:rPr>
          <w:rStyle w:val="BaseNTok"/>
        </w:rPr>
        <w:t xml:space="preserve">0x00343842</w:t>
      </w:r>
      <w:r>
        <w:rPr>
          <w:rStyle w:val="OperatorTok"/>
        </w:rPr>
        <w:t xml:space="preserve">,</w:t>
      </w:r>
      <w:r>
        <w:rPr>
          <w:rStyle w:val="NormalTok"/>
        </w:rPr>
        <w:t xml:space="preserve"> UK_N_TEXT1 </w:t>
      </w:r>
      <w:r>
        <w:rPr>
          <w:rStyle w:val="OperatorTok"/>
        </w:rPr>
        <w:t xml:space="preserve">=</w:t>
      </w:r>
      <w:r>
        <w:rPr>
          <w:rStyle w:val="NormalTok"/>
        </w:rPr>
        <w:t xml:space="preserve"> </w:t>
      </w:r>
      <w:r>
        <w:rPr>
          <w:rStyle w:val="BaseNTok"/>
        </w:rPr>
        <w:t xml:space="preserve">0x00ECEEF2</w:t>
      </w:r>
      <w:r>
        <w:rPr>
          <w:rStyle w:val="OperatorTok"/>
        </w:rPr>
        <w:t xml:space="preserve">,</w:t>
      </w:r>
      <w:r>
        <w:rPr>
          <w:rStyle w:val="NormalTok"/>
        </w:rPr>
        <w:t xml:space="preserve"> UK_N_TEXT2 </w:t>
      </w:r>
      <w:r>
        <w:rPr>
          <w:rStyle w:val="OperatorTok"/>
        </w:rPr>
        <w:t xml:space="preserve">=</w:t>
      </w:r>
      <w:r>
        <w:rPr>
          <w:rStyle w:val="NormalTok"/>
        </w:rPr>
        <w:t xml:space="preserve"> </w:t>
      </w:r>
      <w:r>
        <w:rPr>
          <w:rStyle w:val="BaseNTok"/>
        </w:rPr>
        <w:t xml:space="preserve">0x00A4AAB5</w:t>
      </w:r>
      <w:r>
        <w:rPr>
          <w:rStyle w:val="OperatorTok"/>
        </w:rPr>
        <w:t xml:space="preserve">,</w:t>
      </w:r>
      <w:r>
        <w:rPr>
          <w:rStyle w:val="NormalTok"/>
        </w:rPr>
        <w:t xml:space="preserve"> UK_N_TEXT3 </w:t>
      </w:r>
      <w:r>
        <w:rPr>
          <w:rStyle w:val="OperatorTok"/>
        </w:rPr>
        <w:t xml:space="preserve">=</w:t>
      </w:r>
      <w:r>
        <w:rPr>
          <w:rStyle w:val="NormalTok"/>
        </w:rPr>
        <w:t xml:space="preserve"> </w:t>
      </w:r>
      <w:r>
        <w:rPr>
          <w:rStyle w:val="BaseNTok"/>
        </w:rPr>
        <w:t xml:space="preserve">0x00717783</w:t>
      </w:r>
      <w:r>
        <w:rPr>
          <w:rStyle w:val="OperatorTok"/>
        </w:rPr>
        <w:t xml:space="preserve">,</w:t>
      </w:r>
      <w:r>
        <w:br/>
      </w:r>
      <w:r>
        <w:rPr>
          <w:rStyle w:val="NormalTok"/>
        </w:rPr>
        <w:t xml:space="preserve">          UK_N_ACCENT </w:t>
      </w:r>
      <w:r>
        <w:rPr>
          <w:rStyle w:val="OperatorTok"/>
        </w:rPr>
        <w:t xml:space="preserve">=</w:t>
      </w:r>
      <w:r>
        <w:rPr>
          <w:rStyle w:val="NormalTok"/>
        </w:rPr>
        <w:t xml:space="preserve"> </w:t>
      </w:r>
      <w:r>
        <w:rPr>
          <w:rStyle w:val="BaseNTok"/>
        </w:rPr>
        <w:t xml:space="preserve">0x003D86DA</w:t>
      </w:r>
      <w:r>
        <w:rPr>
          <w:rStyle w:val="OperatorTok"/>
        </w:rPr>
        <w:t xml:space="preserve">,</w:t>
      </w:r>
      <w:r>
        <w:rPr>
          <w:rStyle w:val="NormalTok"/>
        </w:rPr>
        <w:t xml:space="preserve"> UK_N_ACCENT_HI </w:t>
      </w:r>
      <w:r>
        <w:rPr>
          <w:rStyle w:val="OperatorTok"/>
        </w:rPr>
        <w:t xml:space="preserve">=</w:t>
      </w:r>
      <w:r>
        <w:rPr>
          <w:rStyle w:val="NormalTok"/>
        </w:rPr>
        <w:t xml:space="preserve"> </w:t>
      </w:r>
      <w:r>
        <w:rPr>
          <w:rStyle w:val="BaseNTok"/>
        </w:rPr>
        <w:t xml:space="preserve">0x007DB4F2</w:t>
      </w:r>
      <w:r>
        <w:rPr>
          <w:rStyle w:val="OperatorTok"/>
        </w:rPr>
        <w:t xml:space="preserve">,</w:t>
      </w:r>
      <w:r>
        <w:rPr>
          <w:rStyle w:val="NormalTok"/>
        </w:rPr>
        <w:t xml:space="preserve"> UK_N_DANGER </w:t>
      </w:r>
      <w:r>
        <w:rPr>
          <w:rStyle w:val="OperatorTok"/>
        </w:rPr>
        <w:t xml:space="preserve">=</w:t>
      </w:r>
      <w:r>
        <w:rPr>
          <w:rStyle w:val="NormalTok"/>
        </w:rPr>
        <w:t xml:space="preserve"> </w:t>
      </w:r>
      <w:r>
        <w:rPr>
          <w:rStyle w:val="BaseNTok"/>
        </w:rPr>
        <w:t xml:space="preserve">0x00E5484D</w:t>
      </w:r>
      <w:r>
        <w:rPr>
          <w:rStyle w:val="OperatorTok"/>
        </w:rPr>
        <w:t xml:space="preserve">,</w:t>
      </w:r>
      <w:r>
        <w:br/>
      </w:r>
      <w:r>
        <w:rPr>
          <w:rStyle w:val="NormalTok"/>
        </w:rPr>
        <w:t xml:space="preserve">          UK_N_SUCCESS </w:t>
      </w:r>
      <w:r>
        <w:rPr>
          <w:rStyle w:val="OperatorTok"/>
        </w:rPr>
        <w:t xml:space="preserve">=</w:t>
      </w:r>
      <w:r>
        <w:rPr>
          <w:rStyle w:val="NormalTok"/>
        </w:rPr>
        <w:t xml:space="preserve"> </w:t>
      </w:r>
      <w:r>
        <w:rPr>
          <w:rStyle w:val="BaseNTok"/>
        </w:rPr>
        <w:t xml:space="preserve">0x0046A758</w:t>
      </w:r>
      <w:r>
        <w:rPr>
          <w:rStyle w:val="OperatorTok"/>
        </w:rPr>
        <w:t xml:space="preserve">,</w:t>
      </w:r>
      <w:r>
        <w:rPr>
          <w:rStyle w:val="NormalTok"/>
        </w:rPr>
        <w:t xml:space="preserve"> UK_N_WARNING </w:t>
      </w:r>
      <w:r>
        <w:rPr>
          <w:rStyle w:val="OperatorTok"/>
        </w:rPr>
        <w:t xml:space="preserve">=</w:t>
      </w:r>
      <w:r>
        <w:rPr>
          <w:rStyle w:val="NormalTok"/>
        </w:rPr>
        <w:t xml:space="preserve"> </w:t>
      </w:r>
      <w:r>
        <w:rPr>
          <w:rStyle w:val="BaseNTok"/>
        </w:rPr>
        <w:t xml:space="preserve">0x00F1B33B</w:t>
      </w:r>
      <w:r>
        <w:rPr>
          <w:rStyle w:val="NormalTok"/>
        </w:rPr>
        <w:t xml:space="preserve"> </w:t>
      </w:r>
      <w:r>
        <w:rPr>
          <w:rStyle w:val="OperatorTok"/>
        </w:rPr>
        <w:t xml:space="preserve">};</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6"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actions-inputkit-inputkitinputkith"/>
    <w:p>
      <w:pPr>
        <w:pStyle w:val="Heading3"/>
      </w:pPr>
      <w:r>
        <w:t xml:space="preserve">the actions (InputKit: inputkit/inputkit.h)</w:t>
      </w:r>
    </w:p>
    <w:p>
      <w:pPr>
        <w:pStyle w:val="FirstParagraph"/>
      </w:pPr>
      <w:r>
        <w:t xml:space="preserve">UIKit takes its navigation from InputKit's ACTIONS, whatever they come from -- a key or a pad's button (SD:/etc/ input.ini): the directions move the focus, Accept / Back are Enter / Esc, Prev / Next (L / R, Ctrl+Page Up / Down, Ctrl+Tab) step the window's tabs -- a TabStrip, else a navigation SidePanel's sections --, Alt2 (Y, Shift+F10) is the focused control's context menu. A Root does it by itself: an app has nothing to write. A pad acts only on the program that has the keys, and never in a program whose pad is its own (a game: InputKit's in_claimed, app.txt). A program that gives its keys to a view itself (no Root::keyEvent) calls uk_nav_key first: -&gt; true, the key was Prev / Next and the tabs were stepped.</w:t>
      </w:r>
    </w:p>
    <w:p>
      <w:pPr>
        <w:pStyle w:val="SourceCode"/>
      </w:pPr>
      <w:r>
        <w:rPr>
          <w:rStyle w:val="KeywordTok"/>
        </w:rPr>
        <w:t xml:space="preserve">class</w:t>
      </w:r>
      <w:r>
        <w:rPr>
          <w:rStyle w:val="NormalTok"/>
        </w:rPr>
        <w:t xml:space="preserve"> Root</w:t>
      </w:r>
      <w:r>
        <w:rPr>
          <w:rStyle w:val="OperatorTok"/>
        </w:rPr>
        <w:t xml:space="preserve">;</w:t>
      </w:r>
      <w:r>
        <w:br/>
      </w:r>
      <w:r>
        <w:rPr>
          <w:rStyle w:val="DataTypeTok"/>
        </w:rPr>
        <w:t xml:space="preserve">bool</w:t>
      </w:r>
      <w:r>
        <w:rPr>
          <w:rStyle w:val="NormalTok"/>
        </w:rPr>
        <w:t xml:space="preserve"> uk_nav_key </w:t>
      </w:r>
      <w:r>
        <w:rPr>
          <w:rStyle w:val="OperatorTok"/>
        </w:rPr>
        <w:t xml:space="preserve">(</w:t>
      </w:r>
      <w:r>
        <w:rPr>
          <w:rStyle w:val="NormalTok"/>
        </w:rPr>
        <w:t xml:space="preserve">Root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p>
    <w:p>
      <w:pPr>
        <w:pStyle w:val="FirstParagraph"/>
      </w:pPr>
      <w:r>
        <w:t xml:space="preserve">A program with a loop of its own (pump_events, no Root::run / step) calls this each turn: the pad's actions acted on, as Root::step does.</w:t>
      </w:r>
    </w:p>
    <w:p>
      <w:pPr>
        <w:pStyle w:val="SourceCode"/>
      </w:pPr>
      <w:r>
        <w:rPr>
          <w:rStyle w:val="DataTypeTok"/>
        </w:rPr>
        <w:t xml:space="preserve">void</w:t>
      </w:r>
      <w:r>
        <w:rPr>
          <w:rStyle w:val="NormalTok"/>
        </w:rPr>
        <w:t xml:space="preserve"> uk_input_turn </w:t>
      </w:r>
      <w:r>
        <w:rPr>
          <w:rStyle w:val="OperatorTok"/>
        </w:rPr>
        <w:t xml:space="preserve">(</w:t>
      </w:r>
      <w:r>
        <w:rPr>
          <w:rStyle w:val="NormalTok"/>
        </w:rPr>
        <w:t xml:space="preserve">Root </w:t>
      </w:r>
      <w:r>
        <w:rPr>
          <w:rStyle w:val="OperatorTok"/>
        </w:rPr>
        <w:t xml:space="preserve">*</w:t>
      </w:r>
      <w:r>
        <w:rPr>
          <w:rStyle w:val="NormalTok"/>
        </w:rPr>
        <w:t xml:space="preserve">root</w:t>
      </w:r>
      <w:r>
        <w:rPr>
          <w:rStyle w:val="OperatorTok"/>
        </w:rPr>
        <w:t xml:space="preserve">);</w:t>
      </w:r>
    </w:p>
    <w:bookmarkEnd w:id="52"/>
    <w:bookmarkStart w:id="53" w:name="the-keys-pointer-pocket-console-no-mouse"/>
    <w:p>
      <w:pPr>
        <w:pStyle w:val="Heading3"/>
      </w:pPr>
      <w:r>
        <w:t xml:space="preserve">the keys' pointer (pocket, console: no mouse)</w:t>
      </w:r>
    </w:p>
    <w:p>
      <w:pPr>
        <w:pStyle w:val="FirstParagraph"/>
      </w:pPr>
      <w:r>
        <w:t xml:space="preserve">A view worked with the pointer -- a board where parts are put and wired, a header's pins, a drawing -- gets a pointer of its own that the ARROWS move while the view has the keys (Shift: four steps at a time) and that Enter (a pad's A) presses: the view's onKey calls uk_keypointer_move, then gives itself the pointer's place as it would a mouse's (its own onMouse: Enter = the button down then up -- or held while it says a drag goes on), and its onDraw ends with uk_keypointer_draw. Used where there is no mouse (uk_keys_drive ()); the desktop never shows it.</w:t>
      </w:r>
    </w:p>
    <w:p>
      <w:pPr>
        <w:pStyle w:val="SourceCode"/>
      </w:pPr>
      <w:r>
        <w:rPr>
          <w:rStyle w:val="VerbatimChar"/>
        </w:rPr>
        <w:t xml:space="preserve">  bool Board::onKey (long k) {</w:t>
      </w:r>
      <w:r>
        <w:br/>
      </w:r>
      <w:r>
        <w:rPr>
          <w:rStyle w:val="VerbatimChar"/>
        </w:rPr>
        <w:t xml:space="preserve">    if (!uk_keys_drive ()) return false;</w:t>
      </w:r>
      <w:r>
        <w:br/>
      </w:r>
      <w:r>
        <w:rPr>
          <w:rStyle w:val="VerbatimChar"/>
        </w:rPr>
        <w:t xml:space="preserve">    if (uk_keypointer_move (kp, k, cell, 0, 0, width - 1, height - 1)) { onMouse (kp.x, kp.y, kp.held, 0, 0, 0); return true; }</w:t>
      </w:r>
      <w:r>
        <w:br/>
      </w:r>
      <w:r>
        <w:rPr>
          <w:rStyle w:val="VerbatimChar"/>
        </w:rPr>
        <w:t xml:space="preserve">    if (k == KEY_ENTER) { ...press at (kp.x, kp.y), release at once unless a drag began: kp.held = true... }</w:t>
      </w:r>
    </w:p>
    <w:p>
      <w:pPr>
        <w:pStyle w:val="SourceCode"/>
      </w:pPr>
      <w:r>
        <w:rPr>
          <w:rStyle w:val="KeywordTok"/>
        </w:rPr>
        <w:t xml:space="preserve">struct</w:t>
      </w:r>
      <w:r>
        <w:rPr>
          <w:rStyle w:val="NormalTok"/>
        </w:rPr>
        <w:t xml:space="preserve"> UkKeyPointer </w:t>
      </w:r>
      <w:r>
        <w:rPr>
          <w:rStyle w:val="OperatorTok"/>
        </w:rPr>
        <w:t xml:space="preserve">{</w:t>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y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bool</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DataTypeTok"/>
        </w:rPr>
        <w:t xml:space="preserve">bool</w:t>
      </w:r>
      <w:r>
        <w:rPr>
          <w:rStyle w:val="NormalTok"/>
        </w:rPr>
        <w:t xml:space="preserve"> uk_keys_drive </w:t>
      </w:r>
      <w:r>
        <w:rPr>
          <w:rStyle w:val="OperatorTok"/>
        </w:rPr>
        <w:t xml:space="preserve">();</w:t>
      </w:r>
      <w:r>
        <w:rPr>
          <w:rStyle w:val="NormalTok"/>
        </w:rPr>
        <w:t xml:space="preserve">          </w:t>
      </w:r>
      <w:r>
        <w:rPr>
          <w:rStyle w:val="CommentTok"/>
        </w:rPr>
        <w:t xml:space="preserve">// pocket and console: the keys (a d-pad) may be all there is -&gt; true</w:t>
      </w:r>
    </w:p>
    <w:p>
      <w:pPr>
        <w:pStyle w:val="FirstParagraph"/>
      </w:pPr>
      <w:r>
        <w:t xml:space="preserve">An arrow moved the pointer by</w:t>
      </w:r>
      <w:r>
        <w:t xml:space="preserve"> </w:t>
      </w:r>
      <w:r>
        <w:rPr>
          <w:rStyle w:val="VerbatimChar"/>
        </w:rPr>
        <w:t xml:space="preserve">step</w:t>
      </w:r>
      <w:r>
        <w:t xml:space="preserve"> </w:t>
      </w:r>
      <w:r>
        <w:t xml:space="preserve">px inside (x0, y0)-(x1, y1) -&gt; true (the first time: put at the middle).</w:t>
      </w:r>
    </w:p>
    <w:p>
      <w:pPr>
        <w:pStyle w:val="SourceCode"/>
      </w:pPr>
      <w:r>
        <w:rPr>
          <w:rStyle w:val="DataTypeTok"/>
        </w:rPr>
        <w:t xml:space="preserve">bool</w:t>
      </w:r>
      <w:r>
        <w:rPr>
          <w:rStyle w:val="NormalTok"/>
        </w:rPr>
        <w:t xml:space="preserve"> uk_keypointer_move </w:t>
      </w:r>
      <w:r>
        <w:rPr>
          <w:rStyle w:val="OperatorTok"/>
        </w:rPr>
        <w:t xml:space="preserve">(</w:t>
      </w:r>
      <w:r>
        <w:rPr>
          <w:rStyle w:val="NormalTok"/>
        </w:rPr>
        <w:t xml:space="preserve">UkKeyPointer </w:t>
      </w:r>
      <w:r>
        <w:rPr>
          <w:rStyle w:val="OperatorTok"/>
        </w:rPr>
        <w:t xml:space="preserve">&amp;</w:t>
      </w:r>
      <w:r>
        <w:rPr>
          <w:rStyle w:val="NormalTok"/>
        </w:rPr>
        <w:t xml:space="preserve">p</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br/>
      </w:r>
      <w:r>
        <w:rPr>
          <w:rStyle w:val="DataTypeTok"/>
        </w:rPr>
        <w:t xml:space="preserve">void</w:t>
      </w:r>
      <w:r>
        <w:rPr>
          <w:rStyle w:val="NormalTok"/>
        </w:rPr>
        <w:t xml:space="preserve"> uk_keypointer_draw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AttributeTok"/>
        </w:rPr>
        <w:t xml:space="preserve">const</w:t>
      </w:r>
      <w:r>
        <w:rPr>
          <w:rStyle w:val="NormalTok"/>
        </w:rPr>
        <w:t xml:space="preserve"> UkKeyPointer </w:t>
      </w:r>
      <w:r>
        <w:rPr>
          <w:rStyle w:val="OperatorTok"/>
        </w:rPr>
        <w:t xml:space="preserve">&amp;</w:t>
      </w:r>
      <w:r>
        <w:rPr>
          <w:rStyle w:val="NormalTok"/>
        </w:rPr>
        <w:t xml:space="preserve">p</w:t>
      </w:r>
      <w:r>
        <w:rPr>
          <w:rStyle w:val="OperatorTok"/>
        </w:rPr>
        <w:t xml:space="preserve">);</w:t>
      </w:r>
      <w:r>
        <w:rPr>
          <w:rStyle w:val="NormalTok"/>
        </w:rPr>
        <w:t xml:space="preserve">    </w:t>
      </w:r>
      <w:r>
        <w:rPr>
          <w:rStyle w:val="CommentTok"/>
        </w:rPr>
        <w:t xml:space="preserve">// a ring and a cross at its place (held: filled)</w:t>
      </w:r>
    </w:p>
    <w:bookmarkEnd w:id="53"/>
    <w:bookmarkStart w:id="54" w:name="X1c2faeb6e6431574e8c5f4b104352b5a83efe5e"/>
    <w:p>
      <w:pPr>
        <w:pStyle w:val="Heading3"/>
      </w:pPr>
      <w:r>
        <w:t xml:space="preserve">a fixed layout in a smaller pane (pocket: a Control Panel applet made for 700 x 470 shown in 640 x 406)</w:t>
      </w:r>
    </w:p>
    <w:p>
      <w:pPr>
        <w:pStyle w:val="FirstParagraph"/>
      </w:pPr>
      <w:r>
        <w:t xml:space="preserve">The children of</w:t>
      </w:r>
      <w:r>
        <w:t xml:space="preserve"> </w:t>
      </w:r>
      <w:r>
        <w:rPr>
          <w:rStyle w:val="VerbatimChar"/>
        </w:rPr>
        <w:t xml:space="preserve">pane</w:t>
      </w:r>
      <w:r>
        <w:t xml:space="preserve"> </w:t>
      </w:r>
      <w:r>
        <w:t xml:space="preserve">(an applet's Root), laid out by the app for a pane of layoutW x layoutH, are brought to the pane's real size where it is smaller: each one's place and size scaled as a whole (its right and bottom edges with its neighbours'), and so are the children of the boxes named in</w:t>
      </w:r>
      <w:r>
        <w:t xml:space="preserve"> </w:t>
      </w:r>
      <w:r>
        <w:rPr>
          <w:rStyle w:val="VerbatimChar"/>
        </w:rPr>
        <w:t xml:space="preserve">groups</w:t>
      </w:r>
      <w:r>
        <w:t xml:space="preserve"> </w:t>
      </w:r>
      <w:r>
        <w:t xml:space="preserve">(a GroupBox's controls). The texts keep their size. Called once, after the widgets are made; it does nothing when the pane is the layout's size at least -- the desktop, always.</w:t>
      </w:r>
    </w:p>
    <w:p>
      <w:pPr>
        <w:pStyle w:val="SourceCode"/>
      </w:pPr>
      <w:r>
        <w:rPr>
          <w:rStyle w:val="DataTypeTok"/>
        </w:rPr>
        <w:t xml:space="preserve">void</w:t>
      </w:r>
      <w:r>
        <w:rPr>
          <w:rStyle w:val="NormalTok"/>
        </w:rPr>
        <w:t xml:space="preserve"> uk_fit_pane </w:t>
      </w:r>
      <w:r>
        <w:rPr>
          <w:rStyle w:val="OperatorTok"/>
        </w:rPr>
        <w:t xml:space="preserve">(</w:t>
      </w:r>
      <w:r>
        <w:rPr>
          <w:rStyle w:val="NormalTok"/>
        </w:rPr>
        <w:t xml:space="preserve">Widget </w:t>
      </w:r>
      <w:r>
        <w:rPr>
          <w:rStyle w:val="OperatorTok"/>
        </w:rPr>
        <w:t xml:space="preserve">*</w:t>
      </w:r>
      <w:r>
        <w:rPr>
          <w:rStyle w:val="NormalTok"/>
        </w:rPr>
        <w:t xml:space="preserve">pane</w:t>
      </w:r>
      <w:r>
        <w:rPr>
          <w:rStyle w:val="OperatorTok"/>
        </w:rPr>
        <w:t xml:space="preserve">,</w:t>
      </w:r>
      <w:r>
        <w:rPr>
          <w:rStyle w:val="NormalTok"/>
        </w:rPr>
        <w:t xml:space="preserve"> </w:t>
      </w:r>
      <w:r>
        <w:rPr>
          <w:rStyle w:val="DataTypeTok"/>
        </w:rPr>
        <w:t xml:space="preserve">int</w:t>
      </w:r>
      <w:r>
        <w:rPr>
          <w:rStyle w:val="NormalTok"/>
        </w:rPr>
        <w:t xml:space="preserve"> layoutW</w:t>
      </w:r>
      <w:r>
        <w:rPr>
          <w:rStyle w:val="OperatorTok"/>
        </w:rPr>
        <w:t xml:space="preserve">,</w:t>
      </w:r>
      <w:r>
        <w:rPr>
          <w:rStyle w:val="NormalTok"/>
        </w:rPr>
        <w:t xml:space="preserve"> </w:t>
      </w:r>
      <w:r>
        <w:rPr>
          <w:rStyle w:val="DataTypeTok"/>
        </w:rPr>
        <w:t xml:space="preserve">int</w:t>
      </w:r>
      <w:r>
        <w:rPr>
          <w:rStyle w:val="NormalTok"/>
        </w:rPr>
        <w:t xml:space="preserve"> layoutH</w:t>
      </w:r>
      <w:r>
        <w:rPr>
          <w:rStyle w:val="OperatorTok"/>
        </w:rPr>
        <w:t xml:space="preserve">,</w:t>
      </w:r>
      <w:r>
        <w:rPr>
          <w:rStyle w:val="NormalTok"/>
        </w:rPr>
        <w:t xml:space="preserve"> Widget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groups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ngroups </w:t>
      </w:r>
      <w:r>
        <w:rPr>
          <w:rStyle w:val="OperatorTok"/>
        </w:rPr>
        <w:t xml:space="preserve">=</w:t>
      </w:r>
      <w:r>
        <w:rPr>
          <w:rStyle w:val="NormalTok"/>
        </w:rPr>
        <w:t xml:space="preserve"> </w:t>
      </w:r>
      <w:r>
        <w:rPr>
          <w:rStyle w:val="DecValTok"/>
        </w:rPr>
        <w:t xml:space="preserve">0</w:t>
      </w:r>
      <w:r>
        <w:rPr>
          <w:rStyle w:val="OperatorTok"/>
        </w:rPr>
        <w:t xml:space="preserve">);</w:t>
      </w:r>
    </w:p>
    <w:bookmarkEnd w:id="54"/>
    <w:bookmarkStart w:id="55"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5"/>
    <w:bookmarkEnd w:id="56"/>
    <w:bookmarkStart w:id="57"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7"/>
    <w:bookmarkStart w:id="58"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8"/>
    <w:bookmarkStart w:id="59"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9"/>
    <w:bookmarkStart w:id="60"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60"/>
    <w:bookmarkStart w:id="61"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2"/>
    <w:bookmarkStart w:id="63"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3"/>
    <w:bookmarkStart w:id="64"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4"/>
    <w:bookmarkStart w:id="69"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5"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5"/>
    <w:bookmarkStart w:id="66"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6"/>
    <w:bookmarkStart w:id="67"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7"/>
    <w:bookmarkStart w:id="68"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8"/>
    <w:bookmarkEnd w:id="69"/>
    <w:bookmarkStart w:id="70"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70"/>
    <w:bookmarkStart w:id="71"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1"/>
    <w:bookmarkStart w:id="7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2"/>
    <w:bookmarkStart w:id="7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4"/>
    <w:bookmarkStart w:id="7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5"/>
    <w:bookmarkStart w:id="7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6"/>
    <w:bookmarkStart w:id="7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7"/>
    <w:bookmarkStart w:id="7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8"/>
    <w:bookmarkStart w:id="7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9"/>
    <w:bookmarkStart w:id="8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0"/>
    <w:bookmarkStart w:id="8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1"/>
    <w:bookmarkStart w:id="8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2"/>
    <w:bookmarkStart w:id="83" w:name="uikitobjnavh"/>
    <w:p>
      <w:pPr>
        <w:pStyle w:val="Heading2"/>
      </w:pPr>
      <w:r>
        <w:rPr>
          <w:rStyle w:val="VerbatimChar"/>
        </w:rPr>
        <w:t xml:space="preserve">uikit/objnav.h</w:t>
      </w:r>
    </w:p>
    <w:p>
      <w:pPr>
        <w:pStyle w:val="FirstParagraph"/>
      </w:pPr>
      <w:r>
        <w:t xml:space="preserve">uikit/objnav.h -- A CANVAS OF OBJECTS BY THE KEYS (pocket, console: a D-pad, no pointer): the objects of a slide, the controls of a form being designed. No free pointer: the D-pad goes FROM OBJECT TO OBJECT (the nearest in that direction, by geometry -- as the focus ring goes over controls), M starts the MOVE mode and S the SIZE mode, in which the D-pad nudges the chosen object (8 px a press; with Shift: 1 px -- the size mode moves its bottom right corner), A / Enter keeps, B / Esc cancels, S or M switches the mode. Written once here for every such view (Slides, QBStudio's forms: docs/compact-shell/mockups/pocketterm/apps/ANSWERS.md, "One selection pattern for a canvas of objects").</w:t>
      </w:r>
    </w:p>
    <w:p>
      <w:pPr>
        <w:pStyle w:val="BodyText"/>
      </w:pPr>
      <w:r>
        <w:t xml:space="preserve">The view keeps a UkObjNav (a plain structure, as UkKeyPointer) and, where the keys drive (uk_keys_drive ()), gives its keys to uk_objnav_key with its objects' rectangles in ITS units (a slide's, a form's pixels); what comes back says what to do -- another object chosen, a mode begun, the rectangle changed (give it to the object), kept, cancelled (give nav.from back). Its drawing ends with uk_objnav_draw (the chosen object's frame and handles; in a mode the outline of where it was, its place or size said in a pill, the bounds' centre lines lit when the object is on them); its hint line (uikit/padhint.h) shows uk_objnav_hints' -- the mode's name, MOVE or SIZE, is the line's pill.</w:t>
      </w:r>
    </w:p>
    <w:p>
      <w:pPr>
        <w:pStyle w:val="SourceCode"/>
      </w:pPr>
      <w:r>
        <w:rPr>
          <w:rStyle w:val="VerbatimChar"/>
        </w:rPr>
        <w:t xml:space="preserve">  bool View::onKey (long k) {</w:t>
      </w:r>
      <w:r>
        <w:br/>
      </w:r>
      <w:r>
        <w:rPr>
          <w:rStyle w:val="VerbatimChar"/>
        </w:rPr>
        <w:t xml:space="preserve">    if (!uk_keys_drive ()) ...the desktop's keys...</w:t>
      </w:r>
      <w:r>
        <w:br/>
      </w:r>
      <w:r>
        <w:rPr>
          <w:rStyle w:val="VerbatimChar"/>
        </w:rPr>
        <w:t xml:space="preserve">    UkObjRect r[64]; int n = ...the objects' rectangles...;</w:t>
      </w:r>
      <w:r>
        <w:br/>
      </w:r>
      <w:r>
        <w:rPr>
          <w:rStyle w:val="VerbatimChar"/>
        </w:rPr>
        <w:t xml:space="preserve">    switch (uk_objnav_key (nav, k, r, n, &amp;page)) {</w:t>
      </w:r>
      <w:r>
        <w:br/>
      </w:r>
      <w:r>
        <w:rPr>
          <w:rStyle w:val="VerbatimChar"/>
        </w:rPr>
        <w:t xml:space="preserve">    case UK_OBJ_PICKED: ...select object nav.sel...; return true;</w:t>
      </w:r>
      <w:r>
        <w:br/>
      </w:r>
      <w:r>
        <w:rPr>
          <w:rStyle w:val="VerbatimChar"/>
        </w:rPr>
        <w:t xml:space="preserve">    case UK_OBJ_BEGAN: ...begin an undo step...; return true;</w:t>
      </w:r>
      <w:r>
        <w:br/>
      </w:r>
      <w:r>
        <w:rPr>
          <w:rStyle w:val="VerbatimChar"/>
        </w:rPr>
        <w:t xml:space="preserve">    case UK_OBJ_CHANGED: ...the object's rectangle = nav.now...; return true;</w:t>
      </w:r>
      <w:r>
        <w:br/>
      </w:r>
      <w:r>
        <w:rPr>
          <w:rStyle w:val="VerbatimChar"/>
        </w:rPr>
        <w:t xml:space="preserve">    case UK_OBJ_KEPT: ...end the undo step...; return true;</w:t>
      </w:r>
      <w:r>
        <w:br/>
      </w:r>
      <w:r>
        <w:rPr>
          <w:rStyle w:val="VerbatimChar"/>
        </w:rPr>
        <w:t xml:space="preserve">    case UK_OBJ_CANCELLED: ...the object's rectangle = nav.from, the undo step dropped...; return true;</w:t>
      </w:r>
      <w:r>
        <w:br/>
      </w:r>
      <w:r>
        <w:rPr>
          <w:rStyle w:val="VerbatimChar"/>
        </w:rPr>
        <w:t xml:space="preserve">    case UK_OBJ_USED: return true; }</w:t>
      </w:r>
      <w:r>
        <w:br/>
      </w:r>
      <w:r>
        <w:rPr>
          <w:rStyle w:val="VerbatimChar"/>
        </w:rPr>
        <w:t xml:space="preserve">    ...the view's other keys (Enter edits, Backspace deletes)...</w:t>
      </w:r>
    </w:p>
    <w:p>
      <w:pPr>
        <w:pStyle w:val="FirstParagraph"/>
      </w:pPr>
      <w:r>
        <w:t xml:space="preserve">MIT License -- Copyright (c) 2026 Stéphane Wegener and the Onyx contributors (docs/LICENSING.md).</w:t>
      </w:r>
    </w:p>
    <w:p>
      <w:pPr>
        <w:pStyle w:val="SourceCode"/>
      </w:pPr>
      <w:r>
        <w:rPr>
          <w:rStyle w:val="KeywordTok"/>
        </w:rPr>
        <w:t xml:space="preserve">struct</w:t>
      </w:r>
      <w:r>
        <w:rPr>
          <w:rStyle w:val="NormalTok"/>
        </w:rPr>
        <w:t xml:space="preserve"> UkObjRect </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UK_OBJ_PICK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UK_OBJ_MOVE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UK_OBJ_SIZE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UkObjNav::mode</w:t>
      </w:r>
      <w:r>
        <w:br/>
      </w:r>
      <w:r>
        <w:rPr>
          <w:rStyle w:val="KeywordTok"/>
        </w:rPr>
        <w:t xml:space="preserve">enum</w:t>
      </w:r>
      <w:r>
        <w:rPr>
          <w:rStyle w:val="NormalTok"/>
        </w:rPr>
        <w:t xml:space="preserve"> </w:t>
      </w:r>
      <w:r>
        <w:rPr>
          <w:rStyle w:val="OperatorTok"/>
        </w:rPr>
        <w:t xml:space="preserve">{</w:t>
      </w:r>
      <w:r>
        <w:rPr>
          <w:rStyle w:val="NormalTok"/>
        </w:rPr>
        <w:t xml:space="preserve"> UK_OBJ_NO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not a key of this mechanism: the view's own</w:t>
      </w:r>
      <w:r>
        <w:br/>
      </w:r>
      <w:r>
        <w:rPr>
          <w:rStyle w:val="NormalTok"/>
        </w:rPr>
        <w:t xml:space="preserve">       UK_OBJ_PICKED</w:t>
      </w:r>
      <w:r>
        <w:rPr>
          <w:rStyle w:val="OperatorTok"/>
        </w:rPr>
        <w:t xml:space="preserve">,</w:t>
      </w:r>
      <w:r>
        <w:rPr>
          <w:rStyle w:val="NormalTok"/>
        </w:rPr>
        <w:t xml:space="preserve">       </w:t>
      </w:r>
      <w:r>
        <w:rPr>
          <w:rStyle w:val="CommentTok"/>
        </w:rPr>
        <w:t xml:space="preserve">// nav.sel is another object</w:t>
      </w:r>
      <w:r>
        <w:br/>
      </w:r>
      <w:r>
        <w:rPr>
          <w:rStyle w:val="NormalTok"/>
        </w:rPr>
        <w:t xml:space="preserve">       UK_OBJ_BEGAN</w:t>
      </w:r>
      <w:r>
        <w:rPr>
          <w:rStyle w:val="OperatorTok"/>
        </w:rPr>
        <w:t xml:space="preserve">,</w:t>
      </w:r>
      <w:r>
        <w:rPr>
          <w:rStyle w:val="NormalTok"/>
        </w:rPr>
        <w:t xml:space="preserve">        </w:t>
      </w:r>
      <w:r>
        <w:rPr>
          <w:rStyle w:val="CommentTok"/>
        </w:rPr>
        <w:t xml:space="preserve">// a mode began (nav.mode): nav.from = nav.now = the object's rectangle</w:t>
      </w:r>
      <w:r>
        <w:br/>
      </w:r>
      <w:r>
        <w:rPr>
          <w:rStyle w:val="NormalTok"/>
        </w:rPr>
        <w:t xml:space="preserve">       UK_OBJ_CHANGED</w:t>
      </w:r>
      <w:r>
        <w:rPr>
          <w:rStyle w:val="OperatorTok"/>
        </w:rPr>
        <w:t xml:space="preserve">,</w:t>
      </w:r>
      <w:r>
        <w:rPr>
          <w:rStyle w:val="NormalTok"/>
        </w:rPr>
        <w:t xml:space="preserve">      </w:t>
      </w:r>
      <w:r>
        <w:rPr>
          <w:rStyle w:val="CommentTok"/>
        </w:rPr>
        <w:t xml:space="preserve">// nav.now changed: the object takes it</w:t>
      </w:r>
      <w:r>
        <w:br/>
      </w:r>
      <w:r>
        <w:rPr>
          <w:rStyle w:val="NormalTok"/>
        </w:rPr>
        <w:t xml:space="preserve">       UK_OBJ_KEPT</w:t>
      </w:r>
      <w:r>
        <w:rPr>
          <w:rStyle w:val="OperatorTok"/>
        </w:rPr>
        <w:t xml:space="preserve">,</w:t>
      </w:r>
      <w:r>
        <w:rPr>
          <w:rStyle w:val="NormalTok"/>
        </w:rPr>
        <w:t xml:space="preserve">     </w:t>
      </w:r>
      <w:r>
        <w:rPr>
          <w:rStyle w:val="CommentTok"/>
        </w:rPr>
        <w:t xml:space="preserve">// A / Enter: the mode ended, nav.now stays</w:t>
      </w:r>
      <w:r>
        <w:br/>
      </w:r>
      <w:r>
        <w:rPr>
          <w:rStyle w:val="NormalTok"/>
        </w:rPr>
        <w:t xml:space="preserve">       UK_OBJ_CANCELLED</w:t>
      </w:r>
      <w:r>
        <w:rPr>
          <w:rStyle w:val="OperatorTok"/>
        </w:rPr>
        <w:t xml:space="preserve">,</w:t>
      </w:r>
      <w:r>
        <w:rPr>
          <w:rStyle w:val="NormalTok"/>
        </w:rPr>
        <w:t xml:space="preserve">    </w:t>
      </w:r>
      <w:r>
        <w:rPr>
          <w:rStyle w:val="CommentTok"/>
        </w:rPr>
        <w:t xml:space="preserve">// B / Esc: the mode ended, the object takes nav.from back</w:t>
      </w:r>
      <w:r>
        <w:br/>
      </w:r>
      <w:r>
        <w:rPr>
          <w:rStyle w:val="NormalTok"/>
        </w:rPr>
        <w:t xml:space="preserve">       UK_OBJ_USED </w:t>
      </w:r>
      <w:r>
        <w:rPr>
          <w:rStyle w:val="OperatorTok"/>
        </w:rPr>
        <w:t xml:space="preserve">};</w:t>
      </w:r>
      <w:r>
        <w:rPr>
          <w:rStyle w:val="NormalTok"/>
        </w:rPr>
        <w:t xml:space="preserve">       </w:t>
      </w:r>
      <w:r>
        <w:rPr>
          <w:rStyle w:val="CommentTok"/>
        </w:rPr>
        <w:t xml:space="preserve">// taken, nothing changed (an edge reached, no object that way)</w:t>
      </w:r>
      <w:r>
        <w:br/>
      </w:r>
      <w:r>
        <w:br/>
      </w:r>
      <w:r>
        <w:rPr>
          <w:rStyle w:val="KeywordTok"/>
        </w:rPr>
        <w:t xml:space="preserve">struct</w:t>
      </w:r>
      <w:r>
        <w:rPr>
          <w:rStyle w:val="NormalTok"/>
        </w:rPr>
        <w:t xml:space="preserve"> UkObjNav</w:t>
      </w:r>
      <w:r>
        <w:br/>
      </w:r>
      <w:r>
        <w:rPr>
          <w:rStyle w:val="OperatorTok"/>
        </w:rPr>
        <w:t xml:space="preserve">{</w:t>
      </w:r>
      <w:r>
        <w:br/>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the chosen object: its index in the view's list (-1: none)</w:t>
      </w:r>
      <w:r>
        <w:br/>
      </w:r>
      <w:r>
        <w:rPr>
          <w:rStyle w:val="NormalTok"/>
        </w:rPr>
        <w:t xml:space="preserve">    </w:t>
      </w:r>
      <w:r>
        <w:rPr>
          <w:rStyle w:val="DataTypeTok"/>
        </w:rPr>
        <w:t xml:space="preserve">int</w:t>
      </w:r>
      <w:r>
        <w:rPr>
          <w:rStyle w:val="NormalTok"/>
        </w:rPr>
        <w:t xml:space="preserve">   mode </w:t>
      </w:r>
      <w:r>
        <w:rPr>
          <w:rStyle w:val="OperatorTok"/>
        </w:rPr>
        <w:t xml:space="preserve">=</w:t>
      </w:r>
      <w:r>
        <w:rPr>
          <w:rStyle w:val="NormalTok"/>
        </w:rPr>
        <w:t xml:space="preserve"> UK_OBJ_PICK</w:t>
      </w:r>
      <w:r>
        <w:rPr>
          <w:rStyle w:val="OperatorTok"/>
        </w:rPr>
        <w:t xml:space="preserve">;</w:t>
      </w:r>
      <w:r>
        <w:br/>
      </w:r>
      <w:r>
        <w:rPr>
          <w:rStyle w:val="NormalTok"/>
        </w:rPr>
        <w:t xml:space="preserve">    UkObjRect from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now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in a mode: where the object was, where it is</w:t>
      </w:r>
      <w:r>
        <w:br/>
      </w:r>
      <w:r>
        <w:rPr>
          <w:rStyle w:val="NormalTok"/>
        </w:rPr>
        <w:t xml:space="preserve">    </w:t>
      </w:r>
      <w:r>
        <w:rPr>
          <w:rStyle w:val="DataTypeTok"/>
        </w:rPr>
        <w:t xml:space="preserve">int</w:t>
      </w:r>
      <w:r>
        <w:rPr>
          <w:rStyle w:val="NormalTok"/>
        </w:rPr>
        <w:t xml:space="preserve">   step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fine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nudge in the view's units (8 px on the screen), with Shift</w:t>
      </w:r>
      <w:r>
        <w:br/>
      </w:r>
      <w:r>
        <w:rPr>
          <w:rStyle w:val="NormalTok"/>
        </w:rPr>
        <w:t xml:space="preserve">    </w:t>
      </w:r>
      <w:r>
        <w:rPr>
          <w:rStyle w:val="DataTypeTok"/>
        </w:rPr>
        <w:t xml:space="preserve">int</w:t>
      </w:r>
      <w:r>
        <w:rPr>
          <w:rStyle w:val="NormalTok"/>
        </w:rPr>
        <w:t xml:space="preserve">   minW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minH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the smallest the size mode goes</w:t>
      </w:r>
      <w:r>
        <w:br/>
      </w:r>
      <w:r>
        <w:rPr>
          <w:rStyle w:val="NormalTok"/>
        </w:rPr>
        <w:t xml:space="preserve">    </w:t>
      </w:r>
      <w:r>
        <w:rPr>
          <w:rStyle w:val="DataTypeTok"/>
        </w:rPr>
        <w:t xml:space="preserve">int</w:t>
      </w:r>
      <w:r>
        <w:rPr>
          <w:rStyle w:val="NormalTok"/>
        </w:rPr>
        <w:t xml:space="preserve">   hintStep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hintFine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what the hints say of a nudge: pixels of the screen ("8 px", "+ 1 px")</w:t>
      </w:r>
      <w:r>
        <w:br/>
      </w:r>
      <w:r>
        <w:rPr>
          <w:rStyle w:val="OperatorTok"/>
        </w:rPr>
        <w:t xml:space="preserve">};</w:t>
      </w:r>
    </w:p>
    <w:p>
      <w:pPr>
        <w:pStyle w:val="FirstParagraph"/>
      </w:pPr>
      <w:r>
        <w:t xml:space="preserve">A key (see above). rects[0 .. n - 1]: the objects, in the view's units; bounds: the rectangle an object stays in while moved or sized (0: anywhere). nav.sel past the list is brought back into it.</w:t>
      </w:r>
    </w:p>
    <w:p>
      <w:pPr>
        <w:pStyle w:val="SourceCode"/>
      </w:pPr>
      <w:r>
        <w:rPr>
          <w:rStyle w:val="DataTypeTok"/>
        </w:rPr>
        <w:t xml:space="preserve">int</w:t>
      </w:r>
      <w:r>
        <w:rPr>
          <w:rStyle w:val="NormalTok"/>
        </w:rPr>
        <w:t xml:space="preserve"> uk_objnav_key </w:t>
      </w:r>
      <w:r>
        <w:rPr>
          <w:rStyle w:val="OperatorTok"/>
        </w:rPr>
        <w:t xml:space="preserve">(</w:t>
      </w:r>
      <w:r>
        <w:rPr>
          <w:rStyle w:val="NormalTok"/>
        </w:rPr>
        <w:t xml:space="preserve">UkObjNav </w:t>
      </w:r>
      <w:r>
        <w:rPr>
          <w:rStyle w:val="OperatorTok"/>
        </w:rPr>
        <w:t xml:space="preserve">&amp;</w:t>
      </w:r>
      <w:r>
        <w:rPr>
          <w:rStyle w:val="NormalTok"/>
        </w:rPr>
        <w:t xml:space="preserve">nav</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w:t>
      </w:r>
      <w:r>
        <w:rPr>
          <w:rStyle w:val="AttributeTok"/>
        </w:rPr>
        <w:t xml:space="preserve">const</w:t>
      </w:r>
      <w:r>
        <w:rPr>
          <w:rStyle w:val="NormalTok"/>
        </w:rPr>
        <w:t xml:space="preserve"> UkObjRect </w:t>
      </w:r>
      <w:r>
        <w:rPr>
          <w:rStyle w:val="OperatorTok"/>
        </w:rPr>
        <w:t xml:space="preserve">*</w:t>
      </w:r>
      <w:r>
        <w:rPr>
          <w:rStyle w:val="NormalTok"/>
        </w:rPr>
        <w:t xml:space="preserve">rects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UkObjRect </w:t>
      </w:r>
      <w:r>
        <w:rPr>
          <w:rStyle w:val="OperatorTok"/>
        </w:rPr>
        <w:t xml:space="preserve">*</w:t>
      </w:r>
      <w:r>
        <w:rPr>
          <w:rStyle w:val="NormalTok"/>
        </w:rPr>
        <w:t xml:space="preserve">bounds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mode begun or ended by the view itself (a new object put "already in the move mode"; a view that loses the keys).</w:t>
      </w:r>
    </w:p>
    <w:p>
      <w:pPr>
        <w:pStyle w:val="SourceCode"/>
      </w:pPr>
      <w:r>
        <w:rPr>
          <w:rStyle w:val="DataTypeTok"/>
        </w:rPr>
        <w:t xml:space="preserve">void</w:t>
      </w:r>
      <w:r>
        <w:rPr>
          <w:rStyle w:val="NormalTok"/>
        </w:rPr>
        <w:t xml:space="preserve"> uk_objnav_begin </w:t>
      </w:r>
      <w:r>
        <w:rPr>
          <w:rStyle w:val="OperatorTok"/>
        </w:rPr>
        <w:t xml:space="preserve">(</w:t>
      </w:r>
      <w:r>
        <w:rPr>
          <w:rStyle w:val="NormalTok"/>
        </w:rPr>
        <w:t xml:space="preserve">UkObjNav </w:t>
      </w:r>
      <w:r>
        <w:rPr>
          <w:rStyle w:val="OperatorTok"/>
        </w:rPr>
        <w:t xml:space="preserve">&amp;</w:t>
      </w:r>
      <w:r>
        <w:rPr>
          <w:rStyle w:val="NormalTok"/>
        </w:rPr>
        <w:t xml:space="preserve">nav</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AttributeTok"/>
        </w:rPr>
        <w:t xml:space="preserve">const</w:t>
      </w:r>
      <w:r>
        <w:rPr>
          <w:rStyle w:val="NormalTok"/>
        </w:rPr>
        <w:t xml:space="preserve"> UkObjRect </w:t>
      </w:r>
      <w:r>
        <w:rPr>
          <w:rStyle w:val="OperatorTok"/>
        </w:rPr>
        <w:t xml:space="preserve">&amp;</w:t>
      </w:r>
      <w:r>
        <w:rPr>
          <w:rStyle w:val="NormalTok"/>
        </w:rPr>
        <w:t xml:space="preserve">rect</w:t>
      </w:r>
      <w:r>
        <w:rPr>
          <w:rStyle w:val="OperatorTok"/>
        </w:rPr>
        <w:t xml:space="preserve">);</w:t>
      </w:r>
      <w:r>
        <w:br/>
      </w:r>
      <w:r>
        <w:rPr>
          <w:rStyle w:val="DataTypeTok"/>
        </w:rPr>
        <w:t xml:space="preserve">void</w:t>
      </w:r>
      <w:r>
        <w:rPr>
          <w:rStyle w:val="NormalTok"/>
        </w:rPr>
        <w:t xml:space="preserve"> uk_objnav_end </w:t>
      </w:r>
      <w:r>
        <w:rPr>
          <w:rStyle w:val="OperatorTok"/>
        </w:rPr>
        <w:t xml:space="preserve">(</w:t>
      </w:r>
      <w:r>
        <w:rPr>
          <w:rStyle w:val="NormalTok"/>
        </w:rPr>
        <w:t xml:space="preserve">UkObjNav </w:t>
      </w:r>
      <w:r>
        <w:rPr>
          <w:rStyle w:val="OperatorTok"/>
        </w:rPr>
        <w:t xml:space="preserve">&amp;</w:t>
      </w:r>
      <w:r>
        <w:rPr>
          <w:rStyle w:val="NormalTok"/>
        </w:rPr>
        <w:t xml:space="preserve">nav</w:t>
      </w:r>
      <w:r>
        <w:rPr>
          <w:rStyle w:val="OperatorTok"/>
        </w:rPr>
        <w:t xml:space="preserve">);</w:t>
      </w:r>
    </w:p>
    <w:p>
      <w:pPr>
        <w:pStyle w:val="FirstParagraph"/>
      </w:pPr>
      <w:r>
        <w:t xml:space="preserve">The mechanism's hints now, for the hint line -&gt; how many (out: room for 5); *mode: the pill's word (MOVE, SIZE), 0.</w:t>
      </w:r>
    </w:p>
    <w:p>
      <w:pPr>
        <w:pStyle w:val="SourceCode"/>
      </w:pPr>
      <w:r>
        <w:rPr>
          <w:rStyle w:val="DataTypeTok"/>
        </w:rPr>
        <w:t xml:space="preserve">int</w:t>
      </w:r>
      <w:r>
        <w:rPr>
          <w:rStyle w:val="NormalTok"/>
        </w:rPr>
        <w:t xml:space="preserve"> uk_objnav_hints </w:t>
      </w:r>
      <w:r>
        <w:rPr>
          <w:rStyle w:val="OperatorTok"/>
        </w:rPr>
        <w:t xml:space="preserve">(</w:t>
      </w:r>
      <w:r>
        <w:rPr>
          <w:rStyle w:val="AttributeTok"/>
        </w:rPr>
        <w:t xml:space="preserve">const</w:t>
      </w:r>
      <w:r>
        <w:rPr>
          <w:rStyle w:val="NormalTok"/>
        </w:rPr>
        <w:t xml:space="preserve"> UkObjNav </w:t>
      </w:r>
      <w:r>
        <w:rPr>
          <w:rStyle w:val="OperatorTok"/>
        </w:rPr>
        <w:t xml:space="preserve">&amp;</w:t>
      </w:r>
      <w:r>
        <w:rPr>
          <w:rStyle w:val="NormalTok"/>
        </w:rPr>
        <w:t xml:space="preserve">nav</w:t>
      </w:r>
      <w:r>
        <w:rPr>
          <w:rStyle w:val="OperatorTok"/>
        </w:rPr>
        <w:t xml:space="preserve">,</w:t>
      </w:r>
      <w:r>
        <w:rPr>
          <w:rStyle w:val="NormalTok"/>
        </w:rPr>
        <w:t xml:space="preserve"> UkPadHint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w:t>
      </w:r>
      <w:r>
        <w:rPr>
          <w:rStyle w:val="OperatorTok"/>
        </w:rPr>
        <w:t xml:space="preserve">);</w:t>
      </w:r>
    </w:p>
    <w:p>
      <w:pPr>
        <w:pStyle w:val="FirstParagraph"/>
      </w:pPr>
      <w:r>
        <w:t xml:space="preserve">Drawn last, over the view's own picture, in the canvas' pixels:</w:t>
      </w:r>
      <w:r>
        <w:t xml:space="preserve"> </w:t>
      </w:r>
      <w:r>
        <w:rPr>
          <w:rStyle w:val="VerbatimChar"/>
        </w:rPr>
        <w:t xml:space="preserve">now</w:t>
      </w:r>
      <w:r>
        <w:t xml:space="preserve"> </w:t>
      </w:r>
      <w:r>
        <w:t xml:space="preserve">the chosen object's rectangle (its frame, its eight handles); in a mode</w:t>
      </w:r>
      <w:r>
        <w:t xml:space="preserve"> </w:t>
      </w:r>
      <w:r>
        <w:rPr>
          <w:rStyle w:val="VerbatimChar"/>
        </w:rPr>
        <w:t xml:space="preserve">from</w:t>
      </w:r>
      <w:r>
        <w:t xml:space="preserve"> </w:t>
      </w:r>
      <w:r>
        <w:t xml:space="preserve">(0: none) the outline of where it was,</w:t>
      </w:r>
      <w:r>
        <w:t xml:space="preserve"> </w:t>
      </w:r>
      <w:r>
        <w:rPr>
          <w:rStyle w:val="VerbatimChar"/>
        </w:rPr>
        <w:t xml:space="preserve">label</w:t>
      </w:r>
      <w:r>
        <w:t xml:space="preserve"> </w:t>
      </w:r>
      <w:r>
        <w:t xml:space="preserve">(0: none) its place or size in a pill over it ("X 448 Y 174"),</w:t>
      </w:r>
      <w:r>
        <w:t xml:space="preserve"> </w:t>
      </w:r>
      <w:r>
        <w:rPr>
          <w:rStyle w:val="VerbatimChar"/>
        </w:rPr>
        <w:t xml:space="preserve">bounds</w:t>
      </w:r>
      <w:r>
        <w:t xml:space="preserve"> </w:t>
      </w:r>
      <w:r>
        <w:t xml:space="preserve">(0: none) the page whose centre lines light up while the object is centred on them.</w:t>
      </w:r>
    </w:p>
    <w:p>
      <w:pPr>
        <w:pStyle w:val="SourceCode"/>
      </w:pPr>
      <w:r>
        <w:rPr>
          <w:rStyle w:val="DataTypeTok"/>
        </w:rPr>
        <w:t xml:space="preserve">void</w:t>
      </w:r>
      <w:r>
        <w:rPr>
          <w:rStyle w:val="NormalTok"/>
        </w:rPr>
        <w:t xml:space="preserve"> uk_objnav_draw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AttributeTok"/>
        </w:rPr>
        <w:t xml:space="preserve">const</w:t>
      </w:r>
      <w:r>
        <w:rPr>
          <w:rStyle w:val="NormalTok"/>
        </w:rPr>
        <w:t xml:space="preserve"> UkObjNav </w:t>
      </w:r>
      <w:r>
        <w:rPr>
          <w:rStyle w:val="OperatorTok"/>
        </w:rPr>
        <w:t xml:space="preserve">&amp;</w:t>
      </w:r>
      <w:r>
        <w:rPr>
          <w:rStyle w:val="NormalTok"/>
        </w:rPr>
        <w:t xml:space="preserve">nav</w:t>
      </w:r>
      <w:r>
        <w:rPr>
          <w:rStyle w:val="OperatorTok"/>
        </w:rPr>
        <w:t xml:space="preserve">,</w:t>
      </w:r>
      <w:r>
        <w:rPr>
          <w:rStyle w:val="NormalTok"/>
        </w:rPr>
        <w:t xml:space="preserve"> </w:t>
      </w:r>
      <w:r>
        <w:rPr>
          <w:rStyle w:val="AttributeTok"/>
        </w:rPr>
        <w:t xml:space="preserve">const</w:t>
      </w:r>
      <w:r>
        <w:rPr>
          <w:rStyle w:val="NormalTok"/>
        </w:rPr>
        <w:t xml:space="preserve"> UkObjRect </w:t>
      </w:r>
      <w:r>
        <w:rPr>
          <w:rStyle w:val="OperatorTok"/>
        </w:rPr>
        <w:t xml:space="preserve">&amp;</w:t>
      </w:r>
      <w:r>
        <w:rPr>
          <w:rStyle w:val="NormalTok"/>
        </w:rPr>
        <w:t xml:space="preserve">now</w:t>
      </w:r>
      <w:r>
        <w:rPr>
          <w:rStyle w:val="OperatorTok"/>
        </w:rPr>
        <w:t xml:space="preserve">,</w:t>
      </w:r>
      <w:r>
        <w:rPr>
          <w:rStyle w:val="NormalTok"/>
        </w:rPr>
        <w:t xml:space="preserve"> </w:t>
      </w:r>
      <w:r>
        <w:rPr>
          <w:rStyle w:val="AttributeTok"/>
        </w:rPr>
        <w:t xml:space="preserve">const</w:t>
      </w:r>
      <w:r>
        <w:rPr>
          <w:rStyle w:val="NormalTok"/>
        </w:rPr>
        <w:t xml:space="preserve"> UkObjRect </w:t>
      </w:r>
      <w:r>
        <w:rPr>
          <w:rStyle w:val="OperatorTok"/>
        </w:rPr>
        <w:t xml:space="preserve">*</w:t>
      </w:r>
      <w:r>
        <w:rPr>
          <w:rStyle w:val="NormalTok"/>
        </w:rPr>
        <w:t xml:space="preserve">from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NormalTok"/>
        </w:rPr>
        <w:t xml:space="preserve"> UkObjRect </w:t>
      </w:r>
      <w:r>
        <w:rPr>
          <w:rStyle w:val="OperatorTok"/>
        </w:rPr>
        <w:t xml:space="preserve">*</w:t>
      </w:r>
      <w:r>
        <w:rPr>
          <w:rStyle w:val="NormalTok"/>
        </w:rPr>
        <w:t xml:space="preserve">bounds </w:t>
      </w:r>
      <w:r>
        <w:rPr>
          <w:rStyle w:val="OperatorTok"/>
        </w:rPr>
        <w:t xml:space="preserve">=</w:t>
      </w:r>
      <w:r>
        <w:rPr>
          <w:rStyle w:val="NormalTok"/>
        </w:rPr>
        <w:t xml:space="preserve"> </w:t>
      </w:r>
      <w:r>
        <w:rPr>
          <w:rStyle w:val="DecValTok"/>
        </w:rPr>
        <w:t xml:space="preserve">0</w:t>
      </w:r>
      <w:r>
        <w:rPr>
          <w:rStyle w:val="OperatorTok"/>
        </w:rPr>
        <w:t xml:space="preserve">);</w:t>
      </w:r>
    </w:p>
    <w:bookmarkEnd w:id="83"/>
    <w:bookmarkStart w:id="84" w:name="uikitpadhinth"/>
    <w:p>
      <w:pPr>
        <w:pStyle w:val="Heading2"/>
      </w:pPr>
      <w:r>
        <w:rPr>
          <w:rStyle w:val="VerbatimChar"/>
        </w:rPr>
        <w:t xml:space="preserve">uikit/padhint.h</w:t>
      </w:r>
    </w:p>
    <w:p>
      <w:pPr>
        <w:pStyle w:val="FirstParagraph"/>
      </w:pPr>
      <w:r>
        <w:t xml:space="preserve">uikit/padhint.h -- a handheld's buttons as small flat glyphs, and lines of hints made of them ("[+] move (A) choose (B) back"): what PocketUI's screens show at their foot on a device with a D-pad and A / B / X / Y, L / R, Start / Select (the Waveshare PocketTerm35: docs/COMPACT-SHELL-STUDY.md section 20, docs/compact-shell/mockups/pocketterm/ button-map.png). Drawn by code, in the theme's colours (the flat look's tokens; else shades of the face); the text in the installed face.</w:t>
      </w:r>
    </w:p>
    <w:p>
      <w:pPr>
        <w:pStyle w:val="SourceCode"/>
      </w:pPr>
      <w:r>
        <w:rPr>
          <w:rStyle w:val="VerbatimChar"/>
        </w:rPr>
        <w:t xml:space="preserve">  static const UkPadHint H[] = { { "+", TR ("move") }, { "A", TR ("choose") }, { "B", TR ("back") } };</w:t>
      </w:r>
      <w:r>
        <w:br/>
      </w:r>
      <w:r>
        <w:rPr>
          <w:rStyle w:val="VerbatimChar"/>
        </w:rPr>
        <w:t xml:space="preserve">  int w = uk_pad_hints (cv, 0, 0, 18, H, 3, C_DIS, true);         // measured</w:t>
      </w:r>
      <w:r>
        <w:br/>
      </w:r>
      <w:r>
        <w:rPr>
          <w:rStyle w:val="VerbatimChar"/>
        </w:rPr>
        <w:t xml:space="preserve">  uk_pad_hints (cv, (cv.w - w) / 2, y, 18, H, 3, C_DIS);          // centred</w:t>
      </w:r>
    </w:p>
    <w:p>
      <w:pPr>
        <w:pStyle w:val="FirstParagraph"/>
      </w:pPr>
      <w:r>
        <w:t xml:space="preserve">MIT License -- Copyright (c) 2026 Stéphane Wegener and the Onyx contributors (docs/LICENSING.md).</w:t>
      </w:r>
    </w:p>
    <w:p>
      <w:pPr>
        <w:pStyle w:val="BodyText"/>
      </w:pPr>
      <w:r>
        <w:t xml:space="preserve">A button's glyph, h px high, at (x, y) -&gt; its width (measure: nothing drawn). kind: 'A' 'B' 'X' 'Y' (a disc, A's in the accent), 'L' 'R' (a pill), 'S' Start, 's' Select (a pill with the word), '+' the D-pad, '-' its left / right arms lit, '|' its up / down arms lit.</w:t>
      </w:r>
    </w:p>
    <w:p>
      <w:pPr>
        <w:pStyle w:val="SourceCode"/>
      </w:pPr>
      <w:r>
        <w:rPr>
          <w:rStyle w:val="DataTypeTok"/>
        </w:rPr>
        <w:t xml:space="preserve">int</w:t>
      </w:r>
      <w:r>
        <w:rPr>
          <w:rStyle w:val="NormalTok"/>
        </w:rPr>
        <w:t xml:space="preserve"> uk_pad_glyph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bool</w:t>
      </w:r>
      <w:r>
        <w:rPr>
          <w:rStyle w:val="NormalTok"/>
        </w:rPr>
        <w:t xml:space="preserve"> measure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key's cap (a keyboard's equivalent: "Esc", "F10") as an outlined box -&gt; its width.</w:t>
      </w:r>
    </w:p>
    <w:p>
      <w:pPr>
        <w:pStyle w:val="SourceCode"/>
      </w:pPr>
      <w:r>
        <w:rPr>
          <w:rStyle w:val="DataTypeTok"/>
        </w:rPr>
        <w:t xml:space="preserve">int</w:t>
      </w:r>
      <w:r>
        <w:rPr>
          <w:rStyle w:val="NormalTok"/>
        </w:rPr>
        <w:t xml:space="preserve"> uk_pad_key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bool</w:t>
      </w:r>
      <w:r>
        <w:rPr>
          <w:rStyle w:val="NormalTok"/>
        </w:rPr>
        <w:t xml:space="preserve"> measure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hint: its glyphs (each character a kind of uk_pad_glyph; a word in brackets, "[Esc]", a key's cap) and its word.</w:t>
      </w:r>
    </w:p>
    <w:p>
      <w:pPr>
        <w:pStyle w:val="SourceCode"/>
      </w:pPr>
      <w:r>
        <w:rPr>
          <w:rStyle w:val="KeywordTok"/>
        </w:rPr>
        <w:t xml:space="preserve">struct</w:t>
      </w:r>
      <w:r>
        <w:rPr>
          <w:rStyle w:val="NormalTok"/>
        </w:rPr>
        <w:t xml:space="preserve"> UkPadHint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word</w:t>
      </w:r>
      <w:r>
        <w:rPr>
          <w:rStyle w:val="OperatorTok"/>
        </w:rPr>
        <w:t xml:space="preserve">;</w:t>
      </w:r>
      <w:r>
        <w:rPr>
          <w:rStyle w:val="NormalTok"/>
        </w:rPr>
        <w:t xml:space="preserve"> </w:t>
      </w:r>
      <w:r>
        <w:rPr>
          <w:rStyle w:val="OperatorTok"/>
        </w:rPr>
        <w:t xml:space="preserve">};</w:t>
      </w:r>
    </w:p>
    <w:p>
      <w:pPr>
        <w:pStyle w:val="FirstParagraph"/>
      </w:pPr>
      <w:r>
        <w:t xml:space="preserve">The line of hints at (x, y), h px high, the words in</w:t>
      </w:r>
      <w:r>
        <w:t xml:space="preserve"> </w:t>
      </w:r>
      <w:r>
        <w:rPr>
          <w:rStyle w:val="VerbatimChar"/>
        </w:rPr>
        <w:t xml:space="preserve">ink</w:t>
      </w:r>
      <w:r>
        <w:t xml:space="preserve"> </w:t>
      </w:r>
      <w:r>
        <w:t xml:space="preserve">-&gt; its width (measure: nothing drawn).</w:t>
      </w:r>
    </w:p>
    <w:p>
      <w:pPr>
        <w:pStyle w:val="SourceCode"/>
      </w:pPr>
      <w:r>
        <w:rPr>
          <w:rStyle w:val="DataTypeTok"/>
        </w:rPr>
        <w:t xml:space="preserve">int</w:t>
      </w:r>
      <w:r>
        <w:rPr>
          <w:rStyle w:val="NormalTok"/>
        </w:rPr>
        <w:t xml:space="preserve"> uk_pad_hints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UkPadHint </w:t>
      </w:r>
      <w:r>
        <w:rPr>
          <w:rStyle w:val="OperatorTok"/>
        </w:rPr>
        <w:t xml:space="preserve">*</w:t>
      </w:r>
      <w:r>
        <w:rPr>
          <w:rStyle w:val="NormalTok"/>
        </w:rPr>
        <w:t xml:space="preserve">hints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measure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THE HINT LINE (pocket and console; the desktop has none): a 30 px line at the window's foot that says the keys the view -- or a mode of it -- has of its own, with the device's glyphs: "[+] move (A) put [F5] Check". The app gives its hints (copied: 8 at most; those that do not fit the width are left out from the end) each time they change;</w:t>
      </w:r>
      <w:r>
        <w:t xml:space="preserve"> </w:t>
      </w:r>
      <w:r>
        <w:rPr>
          <w:rStyle w:val="VerbatimChar"/>
        </w:rPr>
        <w:t xml:space="preserve">mode</w:t>
      </w:r>
      <w:r>
        <w:t xml:space="preserve"> </w:t>
      </w:r>
      <w:r>
        <w:t xml:space="preserve">is a mode's name shown first, as a pill ("MOVE", "CROP": the only place a mode is announced). n = 0: no line. -&gt; the height the line takes at the window's foot (30; 0: none, and always 0 on the desktop, where nothing is made): the app's layout leaves it. uk_hint_line_height: what it takes now.</w:t>
      </w:r>
    </w:p>
    <w:p>
      <w:pPr>
        <w:pStyle w:val="SourceCode"/>
      </w:pPr>
      <w:r>
        <w:rPr>
          <w:rStyle w:val="VerbatimChar"/>
        </w:rPr>
        <w:t xml:space="preserve">  int foot = uk_hint_line (&amp;root, H, 3);            // in the app's layout: ... root.height - foot ...</w:t>
      </w:r>
    </w:p>
    <w:p>
      <w:pPr>
        <w:pStyle w:val="FirstParagraph"/>
      </w:pPr>
      <w:r>
        <w:t xml:space="preserve">hints = 0 with n = UK_HINTS_STANDARD: what every window of tools and a page has -- "[F6] tools [Alt][+] scroll [CMD] Menu" -- in UIKit's own words (an app with no key of its own but these).</w:t>
      </w:r>
    </w:p>
    <w:p>
      <w:pPr>
        <w:pStyle w:val="SourceCode"/>
      </w:pPr>
      <w:r>
        <w:rPr>
          <w:rStyle w:val="KeywordTok"/>
        </w:rPr>
        <w:t xml:space="preserve">class</w:t>
      </w:r>
      <w:r>
        <w:rPr>
          <w:rStyle w:val="NormalTok"/>
        </w:rPr>
        <w:t xml:space="preserve"> Root</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UK_HINTS_STANDARD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br/>
      </w:r>
      <w:r>
        <w:rPr>
          <w:rStyle w:val="DataTypeTok"/>
        </w:rPr>
        <w:t xml:space="preserve">int</w:t>
      </w:r>
      <w:r>
        <w:rPr>
          <w:rStyle w:val="NormalTok"/>
        </w:rPr>
        <w:t xml:space="preserve"> uk_hint_line </w:t>
      </w:r>
      <w:r>
        <w:rPr>
          <w:rStyle w:val="OperatorTok"/>
        </w:rPr>
        <w:t xml:space="preserve">(</w:t>
      </w:r>
      <w:r>
        <w:rPr>
          <w:rStyle w:val="NormalTok"/>
        </w:rPr>
        <w:t xml:space="preserve">Root </w:t>
      </w:r>
      <w:r>
        <w:rPr>
          <w:rStyle w:val="OperatorTok"/>
        </w:rPr>
        <w:t xml:space="preserve">*</w:t>
      </w:r>
      <w:r>
        <w:rPr>
          <w:rStyle w:val="NormalTok"/>
        </w:rPr>
        <w:t xml:space="preserve">root</w:t>
      </w:r>
      <w:r>
        <w:rPr>
          <w:rStyle w:val="OperatorTok"/>
        </w:rPr>
        <w:t xml:space="preserve">,</w:t>
      </w:r>
      <w:r>
        <w:rPr>
          <w:rStyle w:val="NormalTok"/>
        </w:rPr>
        <w:t xml:space="preserve"> </w:t>
      </w:r>
      <w:r>
        <w:rPr>
          <w:rStyle w:val="AttributeTok"/>
        </w:rPr>
        <w:t xml:space="preserve">const</w:t>
      </w:r>
      <w:r>
        <w:rPr>
          <w:rStyle w:val="NormalTok"/>
        </w:rPr>
        <w:t xml:space="preserve"> UkPadHint </w:t>
      </w:r>
      <w:r>
        <w:rPr>
          <w:rStyle w:val="OperatorTok"/>
        </w:rPr>
        <w:t xml:space="preserve">*</w:t>
      </w:r>
      <w:r>
        <w:rPr>
          <w:rStyle w:val="NormalTok"/>
        </w:rPr>
        <w:t xml:space="preserve">hints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mode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uk_hint_line_height </w:t>
      </w:r>
      <w:r>
        <w:rPr>
          <w:rStyle w:val="OperatorTok"/>
        </w:rPr>
        <w:t xml:space="preserve">(</w:t>
      </w:r>
      <w:r>
        <w:rPr>
          <w:rStyle w:val="NormalTok"/>
        </w:rPr>
        <w:t xml:space="preserve">Root </w:t>
      </w:r>
      <w:r>
        <w:rPr>
          <w:rStyle w:val="OperatorTok"/>
        </w:rPr>
        <w:t xml:space="preserve">*</w:t>
      </w:r>
      <w:r>
        <w:rPr>
          <w:rStyle w:val="NormalTok"/>
        </w:rPr>
        <w:t xml:space="preserve">root</w:t>
      </w:r>
      <w:r>
        <w:rPr>
          <w:rStyle w:val="OperatorTok"/>
        </w:rPr>
        <w:t xml:space="preserve">);</w:t>
      </w:r>
    </w:p>
    <w:bookmarkEnd w:id="84"/>
    <w:bookmarkStart w:id="91"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5"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5"/>
    <w:bookmarkStart w:id="86"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6"/>
    <w:bookmarkStart w:id="87"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7"/>
    <w:bookmarkStart w:id="88"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8"/>
    <w:bookmarkStart w:id="89"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9"/>
    <w:bookmarkStart w:id="90"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90"/>
    <w:bookmarkEnd w:id="91"/>
    <w:bookmarkStart w:id="92"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2"/>
    <w:bookmarkStart w:id="93"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3"/>
    <w:bookmarkStart w:id="94"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4"/>
    <w:bookmarkStart w:id="98"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5"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5"/>
    <w:bookmarkStart w:id="96"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6"/>
    <w:bookmarkStart w:id="97"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7"/>
    <w:bookmarkEnd w:id="98"/>
    <w:bookmarkStart w:id="99"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9"/>
    <w:bookmarkStart w:id="100"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p>
      <w:pPr>
        <w:pStyle w:val="FirstParagraph"/>
      </w:pPr>
      <w:r>
        <w:t xml:space="preserve">A SegmentedControl that switches the window's views (Pins / Code) IS its tabs: Prev / Next (L / R, Ctrl + Page Up / Down) step it, round, as they step a TabStrip (uikit/adapt.h; in pocket and console a left drawer keeps L: R then goes round them). on = false: no longer.</w:t>
      </w:r>
    </w:p>
    <w:p>
      <w:pPr>
        <w:pStyle w:val="SourceCode"/>
      </w:pPr>
      <w:r>
        <w:rPr>
          <w:rStyle w:val="DataTypeTok"/>
        </w:rPr>
        <w:t xml:space="preserve">void</w:t>
      </w:r>
      <w:r>
        <w:rPr>
          <w:rStyle w:val="NormalTok"/>
        </w:rPr>
        <w:t xml:space="preserve"> uk_segmented_nav </w:t>
      </w:r>
      <w:r>
        <w:rPr>
          <w:rStyle w:val="OperatorTok"/>
        </w:rPr>
        <w:t xml:space="preserve">(</w:t>
      </w:r>
      <w:r>
        <w:rPr>
          <w:rStyle w:val="NormalTok"/>
        </w:rPr>
        <w:t xml:space="preserve">SegmentedControl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on </w:t>
      </w:r>
      <w:r>
        <w:rPr>
          <w:rStyle w:val="OperatorTok"/>
        </w:rPr>
        <w:t xml:space="preserve">=</w:t>
      </w:r>
      <w:r>
        <w:rPr>
          <w:rStyle w:val="NormalTok"/>
        </w:rPr>
        <w:t xml:space="preserve"> </w:t>
      </w:r>
      <w:r>
        <w:rPr>
          <w:rStyle w:val="KeywordTok"/>
        </w:rPr>
        <w:t xml:space="preserve">true</w:t>
      </w:r>
      <w:r>
        <w:rPr>
          <w:rStyle w:val="OperatorTok"/>
        </w:rPr>
        <w:t xml:space="preserve">);</w:t>
      </w:r>
    </w:p>
    <w:bookmarkEnd w:id="100"/>
    <w:bookmarkStart w:id="101"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UK_SPI_ACTION </w:t>
      </w:r>
      <w:r>
        <w:rPr>
          <w:rStyle w:val="OperatorTok"/>
        </w:rPr>
        <w:t xml:space="preserve">=</w:t>
      </w:r>
      <w:r>
        <w:rPr>
          <w:rStyle w:val="NormalTok"/>
        </w:rPr>
        <w:t xml:space="preserve"> </w:t>
      </w:r>
      <w:r>
        <w:rPr>
          <w:rStyle w:val="DecValTok"/>
        </w:rPr>
        <w:t xml:space="preserve">32</w:t>
      </w:r>
      <w:r>
        <w:rPr>
          <w:rStyle w:val="NormalTok"/>
        </w:rPr>
        <w:t xml:space="preserve"> </w:t>
      </w:r>
      <w:r>
        <w:rPr>
          <w:rStyle w:val="OperatorTok"/>
        </w:rPr>
        <w:t xml:space="preserve">};</w:t>
      </w:r>
      <w:r>
        <w:rPr>
          <w:rStyle w:val="NormalTok"/>
        </w:rPr>
        <w:t xml:space="preserve">        </w:t>
      </w:r>
      <w:r>
        <w:rPr>
          <w:rStyle w:val="CommentTok"/>
        </w:rPr>
        <w:t xml:space="preserve">// (an action, not a place -- "Add Folder...": a click only, Prev / Next pass it)   //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CommentTok"/>
        </w:rPr>
        <w:t xml:space="preserve">// Its name when it is a drawer (pocket, console; 12 characters shown at most; copied): the shell's band writes it</w:t>
      </w:r>
      <w:r>
        <w:br/>
      </w:r>
      <w:r>
        <w:rPr>
          <w:rStyle w:val="NormalTok"/>
        </w:rPr>
        <w:t xml:space="preserve">    </w:t>
      </w:r>
      <w:r>
        <w:rPr>
          <w:rStyle w:val="CommentTok"/>
        </w:rPr>
        <w:t xml:space="preserve">// beside the button that opens it -- "L Levels" at the left, "Inspector R" at the right --, lit while it is open.</w:t>
      </w:r>
      <w:r>
        <w:br/>
      </w:r>
      <w:r>
        <w:rPr>
          <w:rStyle w:val="NormalTok"/>
        </w:rPr>
        <w:t xml:space="preserve">    </w:t>
      </w:r>
      <w:r>
        <w:rPr>
          <w:rStyle w:val="CommentTok"/>
        </w:rPr>
        <w:t xml:space="preserve">// Not named: "Panel" (a navigation panel), "Inspector". A closed drawer shows NO tab until a pointer exists.</w:t>
      </w:r>
      <w:r>
        <w:br/>
      </w:r>
      <w:r>
        <w:rPr>
          <w:rStyle w:val="NormalTok"/>
        </w:rPr>
        <w:t xml:space="preserve">    </w:t>
      </w:r>
      <w:r>
        <w:rPr>
          <w:rStyle w:val="DataTypeTok"/>
        </w:rPr>
        <w:t xml:space="preserve">void</w:t>
      </w:r>
      <w:r>
        <w:rPr>
          <w:rStyle w:val="NormalTok"/>
        </w:rPr>
        <w:t xml:space="preserve"> setName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101"/>
    <w:bookmarkStart w:id="102"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102"/>
    <w:bookmarkStart w:id="103"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3"/>
    <w:bookmarkStart w:id="104"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4"/>
    <w:bookmarkStart w:id="105"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5"/>
    <w:bookmarkStart w:id="106"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6"/>
    <w:bookmarkStart w:id="107"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7"/>
    <w:bookmarkStart w:id="108"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8"/>
    <w:bookmarkStart w:id="109"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9"/>
    <w:bookmarkStart w:id="110"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10"/>
    <w:bookmarkStart w:id="111"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 The rule while the row is too wide (docs/compact-shell/mockups/pocketterm/toolbar-rule.png): the flexible tools (setFlex) shrink to their least width; the IF_ROOM tools leave for "»", the highest rank first, from the row's end; the flexible IF_ROOM tools fold to an icon rather than leave; last the flexible ALWAYS ones fold. What room is left is given back to the flexible tools. "»" takes the keyboard's focus (the arrows reach it, Enter opens it); in its panel the arrows move a ring, Enter uses the ringed tool, Esc closes.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CommentTok"/>
        </w:rPr>
        <w:t xml:space="preserve">// A tool that gives room before any tool leaves the row (a drop-down list, a box with a value): compact, the bar</w:t>
      </w:r>
      <w:r>
        <w:br/>
      </w:r>
      <w:r>
        <w:rPr>
          <w:rStyle w:val="NormalTok"/>
        </w:rPr>
        <w:t xml:space="preserve">    </w:t>
      </w:r>
      <w:r>
        <w:rPr>
          <w:rStyle w:val="CommentTok"/>
        </w:rPr>
        <w:t xml:space="preserve">// makes it narrower -- down to minW -- and, with foldW &gt; 0, FOLDS it to foldW px (an icon that still opens its</w:t>
      </w:r>
      <w:r>
        <w:br/>
      </w:r>
      <w:r>
        <w:rPr>
          <w:rStyle w:val="NormalTok"/>
        </w:rPr>
        <w:t xml:space="preserve">    </w:t>
      </w:r>
      <w:r>
        <w:rPr>
          <w:rStyle w:val="CommentTok"/>
        </w:rPr>
        <w:t xml:space="preserve">// list: the widget draws itself for the width it is given -- resizeTo) once the tools of a lower priority have</w:t>
      </w:r>
      <w:r>
        <w:br/>
      </w:r>
      <w:r>
        <w:rPr>
          <w:rStyle w:val="NormalTok"/>
        </w:rPr>
        <w:t xml:space="preserve">    </w:t>
      </w:r>
      <w:r>
        <w:rPr>
          <w:rStyle w:val="CommentTok"/>
        </w:rPr>
        <w:t xml:space="preserve">// left. In the "»" panel and on the desktop it has its own width again.</w:t>
      </w:r>
      <w:r>
        <w:br/>
      </w:r>
      <w:r>
        <w:rPr>
          <w:rStyle w:val="NormalTok"/>
        </w:rPr>
        <w:t xml:space="preserve">    </w:t>
      </w:r>
      <w:r>
        <w:rPr>
          <w:rStyle w:val="DataTypeTok"/>
        </w:rPr>
        <w:t xml:space="preserve">void</w:t>
      </w:r>
      <w:r>
        <w:rPr>
          <w:rStyle w:val="NormalTok"/>
        </w:rPr>
        <w:t xml:space="preserve"> setFlex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foldW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A tool the app takes off the bar for now (a gate this level does not allow), and puts back: the desktop hides</w:t>
      </w:r>
      <w:r>
        <w:br/>
      </w:r>
      <w:r>
        <w:rPr>
          <w:rStyle w:val="NormalTok"/>
        </w:rPr>
        <w:t xml:space="preserve">    </w:t>
      </w:r>
      <w:r>
        <w:rPr>
          <w:rStyle w:val="CommentTok"/>
        </w:rPr>
        <w:t xml:space="preserve">// it (w-&gt;hidden, as an app did itself); compact, the row is laid out without it and the "»" panel does not have</w:t>
      </w:r>
      <w:r>
        <w:br/>
      </w:r>
      <w:r>
        <w:rPr>
          <w:rStyle w:val="NormalTok"/>
        </w:rPr>
        <w:t xml:space="preserve">    </w:t>
      </w:r>
      <w:r>
        <w:rPr>
          <w:rStyle w:val="CommentTok"/>
        </w:rPr>
        <w:t xml:space="preserve">// it -- hiding it there by hand did nothing: the bar's layout shows every tool it places.</w:t>
      </w:r>
      <w:r>
        <w:br/>
      </w:r>
      <w:r>
        <w:rPr>
          <w:rStyle w:val="NormalTok"/>
        </w:rPr>
        <w:t xml:space="preserve">    </w:t>
      </w:r>
      <w:r>
        <w:rPr>
          <w:rStyle w:val="DataTypeTok"/>
        </w:rPr>
        <w:t xml:space="preserve">void</w:t>
      </w:r>
      <w:r>
        <w:rPr>
          <w:rStyle w:val="NormalTok"/>
        </w:rPr>
        <w:t xml:space="preserve"> setShown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bool</w:t>
      </w:r>
      <w:r>
        <w:rPr>
          <w:rStyle w:val="NormalTok"/>
        </w:rPr>
        <w:t xml:space="preserve"> shown</w:t>
      </w:r>
      <w:r>
        <w:rPr>
          <w:rStyle w:val="OperatorTok"/>
        </w:rPr>
        <w:t xml:space="preserve">);</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11"/>
    <w:bookmarkStart w:id="112"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12"/>
    <w:bookmarkStart w:id="113"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3"/>
    <w:bookmarkStart w:id="114"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2026-10-27T14:50:38Z</dcterms:created>
  <dcterms:modified xsi:type="dcterms:W3CDTF">2026-10-27T14:50:38Z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