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
          <w:bCs/>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
          <w:bCs/>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18">
        <w:r>
          <w:rPr>
            <w:rStyle w:val="VerbatimChar"/>
          </w:rPr>
          <w:t xml:space="preserve">kernel/include/kern/layout.h</w:t>
        </w:r>
      </w:hyperlink>
      <w:r>
        <w:t xml:space="preserve">.</w:t>
      </w:r>
    </w:p>
    <w:bookmarkStart w:id="19" w:name="contents"/>
    <w:p>
      <w:pPr>
        <w:pStyle w:val="Heading2"/>
      </w:pPr>
      <w:r>
        <w:t xml:space="preserve">Contents</w:t>
      </w:r>
    </w:p>
    <w:p>
      <w:pPr>
        <w:pStyle w:val="Compact"/>
        <w:numPr>
          <w:ilvl w:val="0"/>
          <w:numId w:val="1001"/>
        </w:numPr>
      </w:pPr>
      <w:hyperlink w:anchor="Xfd8fd8abec445e8cba4d63ae03c0dfa68adc0ae">
        <w:r>
          <w:rPr>
            <w:rStyle w:val="Hyperlink"/>
          </w:rPr>
          <w:t xml:space="preserve">Scope: ours vs. Circle</w:t>
        </w:r>
      </w:hyperlink>
    </w:p>
    <w:p>
      <w:pPr>
        <w:pStyle w:val="Compact"/>
        <w:numPr>
          <w:ilvl w:val="0"/>
          <w:numId w:val="1001"/>
        </w:numPr>
      </w:pPr>
      <w:hyperlink w:anchor="X1841d73d253f31fd939d05d7311e350ae158978">
        <w:r>
          <w:rPr>
            <w:rStyle w:val="Hyperlink"/>
          </w:rPr>
          <w:t xml:space="preserve">Boot sequence</w:t>
        </w:r>
      </w:hyperlink>
    </w:p>
    <w:p>
      <w:pPr>
        <w:pStyle w:val="Compact"/>
        <w:numPr>
          <w:ilvl w:val="0"/>
          <w:numId w:val="1001"/>
        </w:numPr>
      </w:pPr>
      <w:hyperlink w:anchor="X6ebe3428e51443e3112d65939846f75baf58801">
        <w:r>
          <w:rPr>
            <w:rStyle w:val="Hyperlink"/>
          </w:rPr>
          <w:t xml:space="preserve">Address-space map</w:t>
        </w:r>
      </w:hyperlink>
    </w:p>
    <w:p>
      <w:pPr>
        <w:pStyle w:val="Compact"/>
        <w:numPr>
          <w:ilvl w:val="0"/>
          <w:numId w:val="1001"/>
        </w:numPr>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pStyle w:val="Compact"/>
        <w:numPr>
          <w:ilvl w:val="0"/>
          <w:numId w:val="1001"/>
        </w:numPr>
      </w:pPr>
      <w:hyperlink w:anchor="X815dbf362ff5594b8e683a0abe744a5197a8589">
        <w:r>
          <w:rPr>
            <w:rStyle w:val="Hyperlink"/>
          </w:rPr>
          <w:t xml:space="preserve">Scheduling</w:t>
        </w:r>
      </w:hyperlink>
    </w:p>
    <w:p>
      <w:pPr>
        <w:pStyle w:val="Compact"/>
        <w:numPr>
          <w:ilvl w:val="0"/>
          <w:numId w:val="1001"/>
        </w:numPr>
      </w:pPr>
      <w:hyperlink w:anchor="X1e7f02b9c3237eaf5fbb8412110185300579162">
        <w:r>
          <w:rPr>
            <w:rStyle w:val="Hyperlink"/>
          </w:rPr>
          <w:t xml:space="preserve">Exceptions and vectors</w:t>
        </w:r>
      </w:hyperlink>
    </w:p>
    <w:p>
      <w:pPr>
        <w:pStyle w:val="Compact"/>
        <w:numPr>
          <w:ilvl w:val="0"/>
          <w:numId w:val="1001"/>
        </w:numPr>
      </w:pPr>
      <w:hyperlink w:anchor="Xd04098f509d1ebde43a2ee034f90bb5ac061a3e">
        <w:r>
          <w:rPr>
            <w:rStyle w:val="Hyperlink"/>
          </w:rPr>
          <w:t xml:space="preserve">ELF loader and process model</w:t>
        </w:r>
      </w:hyperlink>
    </w:p>
    <w:p>
      <w:pPr>
        <w:pStyle w:val="Compact"/>
        <w:numPr>
          <w:ilvl w:val="0"/>
          <w:numId w:val="1001"/>
        </w:numPr>
      </w:pPr>
      <w:hyperlink w:anchor="X277d88280f3f4acecd0386230c1d60a44106d3c">
        <w:r>
          <w:rPr>
            <w:rStyle w:val="Hyperlink"/>
          </w:rPr>
          <w:t xml:space="preserve">The kapi ABI table</w:t>
        </w:r>
      </w:hyperlink>
    </w:p>
    <w:p>
      <w:pPr>
        <w:pStyle w:val="Compact"/>
        <w:numPr>
          <w:ilvl w:val="0"/>
          <w:numId w:val="1001"/>
        </w:numPr>
      </w:pPr>
      <w:hyperlink w:anchor="X0388453af32aee5299c424f16ffba6153d0b61c">
        <w:r>
          <w:rPr>
            <w:rStyle w:val="Hyperlink"/>
          </w:rPr>
          <w:t xml:space="preserve">Stream / stdio subsystem</w:t>
        </w:r>
      </w:hyperlink>
    </w:p>
    <w:p>
      <w:pPr>
        <w:pStyle w:val="Compact"/>
        <w:numPr>
          <w:ilvl w:val="0"/>
          <w:numId w:val="1001"/>
        </w:numPr>
      </w:pPr>
      <w:hyperlink w:anchor="X10f951303a3d0a8705d0a81fe10314bb6a2b0a6">
        <w:r>
          <w:rPr>
            <w:rStyle w:val="Hyperlink"/>
          </w:rPr>
          <w:t xml:space="preserve">Graphics subsystem (GUI)</w:t>
        </w:r>
      </w:hyperlink>
    </w:p>
    <w:p>
      <w:pPr>
        <w:pStyle w:val="Compact"/>
        <w:numPr>
          <w:ilvl w:val="0"/>
          <w:numId w:val="1001"/>
        </w:numPr>
      </w:pPr>
      <w:hyperlink w:anchor="X39e469d88a0d3c41ac3b8087ce6a04a805edad1">
        <w:r>
          <w:rPr>
            <w:rStyle w:val="Hyperlink"/>
          </w:rPr>
          <w:t xml:space="preserve">Network subsystem (WLAN, TCP/IP, NTP)</w:t>
        </w:r>
      </w:hyperlink>
    </w:p>
    <w:p>
      <w:pPr>
        <w:pStyle w:val="Compact"/>
        <w:numPr>
          <w:ilvl w:val="0"/>
          <w:numId w:val="1001"/>
        </w:numPr>
      </w:pPr>
      <w:hyperlink w:anchor="Xb96593a02e959a86ae343ca4fa42e9defb57306">
        <w:r>
          <w:rPr>
            <w:rStyle w:val="Hyperlink"/>
          </w:rPr>
          <w:t xml:space="preserve">Sound and the second core</w:t>
        </w:r>
      </w:hyperlink>
    </w:p>
    <w:p>
      <w:pPr>
        <w:pStyle w:val="Compact"/>
        <w:numPr>
          <w:ilvl w:val="0"/>
          <w:numId w:val="1001"/>
        </w:numPr>
      </w:pPr>
      <w:hyperlink w:anchor="Xfa019e876c205b51820d387dd2b0ef1f0c66c95">
        <w:r>
          <w:rPr>
            <w:rStyle w:val="Hyperlink"/>
          </w:rPr>
          <w:t xml:space="preserve">Post-mortem debug console</w:t>
        </w:r>
      </w:hyperlink>
    </w:p>
    <w:p>
      <w:pPr>
        <w:pStyle w:val="Compact"/>
        <w:numPr>
          <w:ilvl w:val="0"/>
          <w:numId w:val="1001"/>
        </w:numPr>
      </w:pPr>
      <w:hyperlink w:anchor="X0df50f13635c1fcb933e538121f0d903fe1ec80">
        <w:r>
          <w:rPr>
            <w:rStyle w:val="Hyperlink"/>
          </w:rPr>
          <w:t xml:space="preserve">App cores (cores 2 and 3)</w:t>
        </w:r>
      </w:hyperlink>
    </w:p>
    <w:p>
      <w:r>
        <w:pict>
          <v:rect style="width:0;height:1.5pt" o:hralign="center" o:hrstd="t" o:hr="t"/>
        </w:pict>
      </w:r>
    </w:p>
    <w:bookmarkEnd w:id="19"/>
    <w:bookmarkStart w:id="20" w:name="Xfd8fd8abec445e8cba4d63ae03c0dfa68adc0ae"/>
    <w:p>
      <w:pPr>
        <w:pStyle w:val="Heading2"/>
      </w:pPr>
      <w:r>
        <w:t xml:space="preserve">1. Scope: ours vs. Circle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Written by Onyx</w:t>
            </w:r>
          </w:p>
        </w:tc>
        <w:tc>
          <w:tcPr/>
          <w:p>
            <w:pPr>
              <w:pStyle w:val="Compact"/>
            </w:pPr>
            <w:r>
              <w:t xml:space="preserve">Reused from Circle</w:t>
            </w:r>
          </w:p>
        </w:tc>
      </w:tr>
      <w:tr>
        <w:tc>
          <w:tcPr/>
          <w:p>
            <w:pPr>
              <w:pStyle w:val="Compact"/>
            </w:pPr>
            <w:r>
              <w:t xml:space="preserve">Per-process address spaces (</w:t>
            </w:r>
            <w:r>
              <w:rPr>
                <w:rStyle w:val="VerbatimChar"/>
              </w:rPr>
              <w:t xml:space="preserve">mm/addrspace.cpp</w:t>
            </w:r>
            <w:r>
              <w:t xml:space="preserve">)</w:t>
            </w:r>
          </w:p>
        </w:tc>
        <w:tc>
          <w:tcPr/>
          <w:p>
            <w:pPr>
              <w:pStyle w:val="Compac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pPr>
            <w:r>
              <w:rPr>
                <w:rStyle w:val="VerbatimChar"/>
              </w:rPr>
              <w:t xml:space="preserve">taskswitch.S</w:t>
            </w:r>
            <w:r>
              <w:t xml:space="preserve">, mutex/semaphore/event</w:t>
            </w:r>
          </w:p>
        </w:tc>
      </w:tr>
      <w:tr>
        <w:tc>
          <w:tcPr/>
          <w:p>
            <w:pPr>
              <w:pStyle w:val="Compac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pPr>
            <w:r>
              <w:t xml:space="preserve">ELF loader (</w:t>
            </w:r>
            <w:r>
              <w:rPr>
                <w:rStyle w:val="VerbatimChar"/>
              </w:rPr>
              <w:t xml:space="preserve">proc/elf.cpp</w:t>
            </w:r>
            <w:r>
              <w:t xml:space="preserve">)</w:t>
            </w:r>
          </w:p>
        </w:tc>
        <w:tc>
          <w:tcPr/>
          <w:p>
            <w:pPr>
              <w:pStyle w:val="Compact"/>
            </w:pPr>
            <w:r>
              <w:t xml:space="preserve">EMMC + FatFs, USB HID</w:t>
            </w:r>
          </w:p>
        </w:tc>
      </w:tr>
      <w:tr>
        <w:tc>
          <w:tcPr/>
          <w:p>
            <w:pPr>
              <w:pStyle w:val="Compact"/>
            </w:pPr>
            <w:r>
              <w:t xml:space="preserve">ABI table + kapi impl. (</w:t>
            </w:r>
            <w:r>
              <w:rPr>
                <w:rStyle w:val="VerbatimChar"/>
              </w:rPr>
              <w:t xml:space="preserve">sys/</w:t>
            </w:r>
            <w:r>
              <w:t xml:space="preserve">)</w:t>
            </w:r>
          </w:p>
        </w:tc>
        <w:tc>
          <w:tcPr/>
          <w:p>
            <w:pPr>
              <w:pStyle w:val="Compac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pPr>
            <w:r>
              <w:t xml:space="preserve">GUI: rendering, compositor, widgets, skins, dialogs (</w:t>
            </w:r>
            <w:r>
              <w:rPr>
                <w:rStyle w:val="VerbatimChar"/>
              </w:rPr>
              <w:t xml:space="preserve">gui/</w:t>
            </w:r>
            <w:r>
              <w:t xml:space="preserve">)</w:t>
            </w:r>
          </w:p>
        </w:tc>
        <w:tc>
          <w:tcPr/>
          <w:p>
            <w:pPr>
              <w:pStyle w:val="Compac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
          <w:bCs/>
        </w:rPr>
        <w:t xml:space="preserve">Two Circle files</w:t>
      </w:r>
      <w:r>
        <w:rPr>
          <w:b/>
          <w:bCs/>
        </w:rPr>
        <w:t xml:space="preserve"> </w:t>
      </w:r>
      <w:r>
        <w:rPr>
          <w:b/>
          <w:bCs/>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
          <w:iCs/>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
          <w:bCs/>
        </w:rPr>
        <w:t xml:space="preserve">shadow header</w:t>
      </w:r>
      <w:r>
        <w:t xml:space="preserve"> </w:t>
      </w:r>
      <w:r>
        <w:t xml:space="preserve">(</w:t>
      </w:r>
      <w:r>
        <w:rPr>
          <w:rStyle w:val="VerbatimChar"/>
        </w:rPr>
        <w:t xml:space="preserve">kernel/compat/circle/sched/scheduler.h</w:t>
      </w:r>
      <w:r>
        <w:t xml:space="preserve">) is placed</w:t>
      </w:r>
      <w:r>
        <w:t xml:space="preserve"> </w:t>
      </w:r>
      <w:r>
        <w:rPr>
          <w:b/>
          <w:bCs/>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0"/>
    <w:bookmarkStart w:id="25"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1">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
          <w:bCs/>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
          <w:bCs/>
        </w:rPr>
        <w:t xml:space="preserve">CKernel</w:t>
      </w:r>
      <w:r>
        <w:t xml:space="preserve"> </w:t>
      </w:r>
      <w:r>
        <w:t xml:space="preserve">class (</w:t>
      </w:r>
      <w:hyperlink r:id="rId22">
        <w:r>
          <w:rPr>
            <w:rStyle w:val="VerbatimChar"/>
          </w:rPr>
          <w:t xml:space="preserve">kernel/kernel.cpp</w:t>
        </w:r>
      </w:hyperlink>
      <w:r>
        <w:t xml:space="preserve">):</w:t>
      </w:r>
    </w:p>
    <w:bookmarkStart w:id="23" w:name="ckernelinitialize--in-order"/>
    <w:p>
      <w:pPr>
        <w:pStyle w:val="Heading3"/>
      </w:pPr>
      <w:r>
        <w:rPr>
          <w:rStyle w:val="VerbatimChar"/>
        </w:rPr>
        <w:t xml:space="preserve">CKernel::Initialize()</w:t>
      </w:r>
      <w:r>
        <w:t xml:space="preserve"> </w:t>
      </w:r>
      <w:r>
        <w:t xml:space="preserve">— in order</w:t>
      </w:r>
    </w:p>
    <w:p>
      <w:pPr>
        <w:pStyle w:val="Compact"/>
        <w:numPr>
          <w:ilvl w:val="0"/>
          <w:numId w:val="1002"/>
        </w:numPr>
      </w:pPr>
      <w:r>
        <w:rPr>
          <w:b/>
          <w:bCs/>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
          <w:bCs/>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c3eff8270d5df724ce2336fe4773eb65740169e">
        <w:r>
          <w:rPr>
            <w:rStyle w:val="Hyperlink"/>
          </w:rPr>
          <w:t xml:space="preserve">§11</w:t>
        </w:r>
      </w:hyperlink>
      <w:r>
        <w:t xml:space="preserve">).</w:t>
      </w:r>
    </w:p>
    <w:p>
      <w:pPr>
        <w:pStyle w:val="Compact"/>
        <w:numPr>
          <w:ilvl w:val="0"/>
          <w:numId w:val="1002"/>
        </w:numPr>
      </w:pPr>
      <w:r>
        <w:rPr>
          <w:b/>
          <w:bCs/>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pStyle w:val="Compact"/>
        <w:numPr>
          <w:ilvl w:val="0"/>
          <w:numId w:val="1002"/>
        </w:numPr>
      </w:pPr>
      <w:r>
        <w:rPr>
          <w:b/>
          <w:bCs/>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pStyle w:val="Compact"/>
        <w:numPr>
          <w:ilvl w:val="0"/>
          <w:numId w:val="1002"/>
        </w:numPr>
      </w:pPr>
      <w:r>
        <w:rPr>
          <w:b/>
          <w:bCs/>
        </w:rPr>
        <w:t xml:space="preserve">Scheduler</w:t>
      </w:r>
      <w:r>
        <w:t xml:space="preserve">:</w:t>
      </w:r>
    </w:p>
    <w:p>
      <w:pPr>
        <w:pStyle w:val="Compact"/>
        <w:numPr>
          <w:ilvl w:val="1"/>
          <w:numId w:val="1003"/>
        </w:numPr>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pStyle w:val="Compact"/>
        <w:numPr>
          <w:ilvl w:val="1"/>
          <w:numId w:val="1003"/>
        </w:numPr>
      </w:pPr>
      <w:r>
        <w:rPr>
          <w:rStyle w:val="VerbatimChar"/>
        </w:rPr>
        <w:t xml:space="preserve">AddrSpaceInit()</w:t>
      </w:r>
      <w:r>
        <w:t xml:space="preserve"> </w:t>
      </w:r>
      <w:r>
        <w:t xml:space="preserve">— captures the kernel's TTBR0 (base of the shared L2 table).</w:t>
      </w:r>
    </w:p>
    <w:p>
      <w:pPr>
        <w:pStyle w:val="Compact"/>
        <w:numPr>
          <w:ilvl w:val="1"/>
          <w:numId w:val="1003"/>
        </w:numPr>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pStyle w:val="Compact"/>
        <w:numPr>
          <w:ilvl w:val="1"/>
          <w:numId w:val="1003"/>
        </w:numPr>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pStyle w:val="Compact"/>
        <w:numPr>
          <w:ilvl w:val="0"/>
          <w:numId w:val="1002"/>
        </w:numPr>
      </w:pPr>
      <w:r>
        <w:rPr>
          <w:b/>
          <w:bCs/>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p>
    <w:p>
      <w:pPr>
        <w:pStyle w:val="Compact"/>
        <w:numPr>
          <w:ilvl w:val="0"/>
          <w:numId w:val="1002"/>
        </w:numPr>
      </w:pPr>
      <w:r>
        <w:rPr>
          <w:b/>
          <w:bCs/>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
          <w:bCs/>
        </w:rPr>
        <w:t xml:space="preserve">SD1:</w:t>
      </w:r>
      <w:r>
        <w:rPr>
          <w:b/>
          <w:bCs/>
        </w:rPr>
        <w:t xml:space="preserve"> </w:t>
      </w:r>
      <w:r>
        <w:rPr>
          <w:b/>
          <w:bCs/>
        </w:rPr>
        <w:t xml:space="preserve">…</w:t>
      </w:r>
      <w:r>
        <w:rPr>
          <w:b/>
          <w:bCs/>
        </w:rPr>
        <w:t xml:space="preserve"> </w:t>
      </w:r>
      <w:r>
        <w:rPr>
          <w:rStyle w:val="VerbatimChar"/>
          <w:b/>
          <w:bCs/>
        </w:rPr>
        <w:t xml:space="preserve">SD3:</w:t>
      </w:r>
      <w:r>
        <w:t xml:space="preserve"> </w:t>
      </w:r>
      <w:r>
        <w:t xml:space="preserve">(partitions 2–4) when they hold a FAT or</w:t>
      </w:r>
      <w:r>
        <w:t xml:space="preserve"> </w:t>
      </w:r>
      <w:r>
        <w:rPr>
          <w:b/>
          <w:bCs/>
        </w:rPr>
        <w:t xml:space="preserve">exFAT</w:t>
      </w:r>
      <w:r>
        <w:t xml:space="preserve"> </w:t>
      </w:r>
      <w:r>
        <w:t xml:space="preserve">file system (see</w:t>
      </w:r>
      <w:r>
        <w:t xml:space="preserve"> </w:t>
      </w:r>
      <w:r>
        <w:rPr>
          <w:i/>
          <w:iCs/>
        </w:rPr>
        <w:t xml:space="preserve">Volumes</w:t>
      </w:r>
      <w:r>
        <w:t xml:space="preserve"> </w:t>
      </w:r>
      <w:r>
        <w:t xml:space="preserve">in §8). Loading the skins from</w:t>
      </w:r>
      <w:r>
        <w:t xml:space="preserve"> </w:t>
      </w:r>
      <w:r>
        <w:rPr>
          <w:rStyle w:val="VerbatimChar"/>
        </w:rPr>
        <w:t xml:space="preserve">SD:skins/</w:t>
      </w:r>
      <w:r>
        <w:t xml:space="preserve"> </w:t>
      </w:r>
      <w:r>
        <w:t xml:space="preserve">(</w:t>
      </w:r>
      <w:r>
        <w:rPr>
          <w:rStyle w:val="VerbatimChar"/>
        </w:rPr>
        <w:t xml:space="preserve">wings.bmp</w:t>
      </w:r>
      <w:r>
        <w:t xml:space="preserve">, the cursor</w:t>
      </w:r>
      <w:r>
        <w:t xml:space="preserve"> </w:t>
      </w:r>
      <w:r>
        <w:rPr>
          <w:rStyle w:val="VerbatimChar"/>
        </w:rPr>
        <w:t xml:space="preserve">mousecur.bin</w:t>
      </w:r>
      <w:r>
        <w:t xml:space="preserve">,</w:t>
      </w:r>
      <w:r>
        <w:t xml:space="preserve"> </w:t>
      </w:r>
      <w:r>
        <w:rPr>
          <w:rStyle w:val="VerbatimChar"/>
        </w:rPr>
        <w:t xml:space="preserve">theme.txt</w:t>
      </w:r>
      <w:r>
        <w:t xml:space="preserve">).</w:t>
      </w:r>
    </w:p>
    <w:p>
      <w:pPr>
        <w:pStyle w:val="Compact"/>
        <w:numPr>
          <w:ilvl w:val="0"/>
          <w:numId w:val="1002"/>
        </w:numPr>
      </w:pPr>
      <w:r>
        <w:rPr>
          <w:b/>
          <w:bCs/>
        </w:rPr>
        <w:t xml:space="preserve">USB</w:t>
      </w:r>
      <w:r>
        <w:t xml:space="preserve">:</w:t>
      </w:r>
      <w:r>
        <w:t xml:space="preserve"> </w:t>
      </w:r>
      <w:r>
        <w:rPr>
          <w:rStyle w:val="VerbatimChar"/>
        </w:rPr>
        <w:t xml:space="preserve">m_USB.Initialize()</w:t>
      </w:r>
      <w:r>
        <w:t xml:space="preserve"> </w:t>
      </w:r>
      <w:r>
        <w:t xml:space="preserve">(mouse + HID keyboard, hot-plug).</w:t>
      </w:r>
    </w:p>
    <w:bookmarkEnd w:id="23"/>
    <w:bookmarkStart w:id="24" w:name="ckernelrun--the-service-loop"/>
    <w:p>
      <w:pPr>
        <w:pStyle w:val="Heading3"/>
      </w:pPr>
      <w:r>
        <w:rPr>
          <w:rStyle w:val="VerbatimChar"/>
        </w:rPr>
        <w:t xml:space="preserve">CKernel::Run()</w:t>
      </w:r>
      <w:r>
        <w:t xml:space="preserve"> </w:t>
      </w:r>
      <w:r>
        <w:t xml:space="preserve">— the service loop</w:t>
      </w:r>
    </w:p>
    <w:p>
      <w:pPr>
        <w:pStyle w:val="Compact"/>
        <w:numPr>
          <w:ilvl w:val="0"/>
          <w:numId w:val="1004"/>
        </w:numPr>
      </w:pPr>
      <w:r>
        <w:t xml:space="preserve">Logs machine info.</w:t>
      </w:r>
    </w:p>
    <w:p>
      <w:pPr>
        <w:pStyle w:val="Compact"/>
        <w:numPr>
          <w:ilvl w:val="0"/>
          <w:numId w:val="1004"/>
        </w:numPr>
      </w:pPr>
      <w:r>
        <w:t xml:space="preserve">Launches the</w:t>
      </w:r>
      <w:r>
        <w:t xml:space="preserve"> </w:t>
      </w:r>
      <w:r>
        <w:rPr>
          <w:b/>
          <w:bCs/>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
          <w:bCs/>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 and</w:t>
      </w:r>
      <w:r>
        <w:t xml:space="preserve"> </w:t>
      </w:r>
      <w:r>
        <w:rPr>
          <w:rStyle w:val="VerbatimChar"/>
        </w:rPr>
        <w:t xml:space="preserve">panel</w:t>
      </w:r>
      <w:r>
        <w:t xml:space="preserve">, the</w:t>
      </w:r>
      <w:r>
        <w:t xml:space="preserve"> </w:t>
      </w:r>
      <w:r>
        <w:t xml:space="preserve">shell).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pStyle w:val="Compact"/>
        <w:numPr>
          <w:ilvl w:val="0"/>
          <w:numId w:val="1004"/>
        </w:numPr>
      </w:pPr>
      <w:r>
        <w:t xml:space="preserve">Launches the</w:t>
      </w:r>
      <w:r>
        <w:t xml:space="preserve"> </w:t>
      </w:r>
      <w:r>
        <w:rPr>
          <w:b/>
          <w:bCs/>
        </w:rPr>
        <w:t xml:space="preserve">kernel service tasks</w:t>
      </w:r>
      <w:r>
        <w:t xml:space="preserve">:</w:t>
      </w:r>
    </w:p>
    <w:p>
      <w:pPr>
        <w:pStyle w:val="Compact"/>
        <w:numPr>
          <w:ilvl w:val="1"/>
          <w:numId w:val="1005"/>
        </w:numPr>
      </w:pPr>
      <w:r>
        <w:rPr>
          <w:rStyle w:val="VerbatimChar"/>
          <w:b/>
          <w:bCs/>
        </w:rPr>
        <w:t xml:space="preserve">CCompositorTask</w:t>
      </w:r>
      <w:r>
        <w:t xml:space="preserve"> </w:t>
      </w:r>
      <w:r>
        <w:t xml:space="preserve">— presents the screen at up to ~60 Hz,</w:t>
      </w:r>
      <w:r>
        <w:t xml:space="preserve"> </w:t>
      </w:r>
      <w:r>
        <w:rPr>
          <w:b/>
          <w:bCs/>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
          <w:bCs/>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
          <w:bCs/>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
          <w:bCs/>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pStyle w:val="Compact"/>
        <w:numPr>
          <w:ilvl w:val="1"/>
          <w:numId w:val="1005"/>
        </w:numPr>
      </w:pPr>
      <w:r>
        <w:rPr>
          <w:rStyle w:val="VerbatimChar"/>
          <w:b/>
          <w:bCs/>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pStyle w:val="Compact"/>
        <w:numPr>
          <w:ilvl w:val="1"/>
          <w:numId w:val="1005"/>
        </w:numPr>
      </w:pPr>
      <w:r>
        <w:rPr>
          <w:rStyle w:val="VerbatimChar"/>
          <w:b/>
          <w:bCs/>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
          <w:iCs/>
        </w:rPr>
        <w:t xml:space="preserve">USB MIDI</w:t>
      </w:r>
      <w:r>
        <w:t xml:space="preserve">), also after a hot plug.</w:t>
      </w:r>
    </w:p>
    <w:p>
      <w:pPr>
        <w:pStyle w:val="Compact"/>
        <w:numPr>
          <w:ilvl w:val="1"/>
          <w:numId w:val="1005"/>
        </w:numPr>
      </w:pPr>
      <w:r>
        <w:rPr>
          <w:rStyle w:val="VerbatimChar"/>
          <w:b/>
          <w:bCs/>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
          <w:bCs/>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pStyle w:val="Compact"/>
        <w:numPr>
          <w:ilvl w:val="0"/>
          <w:numId w:val="1004"/>
        </w:numPr>
      </w:pPr>
      <w:r>
        <w:t xml:space="preserve">The main task runs an idle loop (</w:t>
      </w:r>
      <w:r>
        <w:rPr>
          <w:rStyle w:val="VerbatimChar"/>
        </w:rPr>
        <w:t xml:space="preserve">MsSleep</w:t>
      </w:r>
      <w:r>
        <w:t xml:space="preserve">).</w:t>
      </w:r>
    </w:p>
    <w:p>
      <w:r>
        <w:pict>
          <v:rect style="width:0;height:1.5pt" o:hralign="center" o:hrstd="t" o:hr="t"/>
        </w:pict>
      </w:r>
    </w:p>
    <w:bookmarkEnd w:id="24"/>
    <w:bookmarkEnd w:id="25"/>
    <w:bookmarkStart w:id="27"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
          <w:bCs/>
        </w:rPr>
        <w:t xml:space="preserve">low VAs</w:t>
      </w:r>
      <w:r>
        <w:t xml:space="preserve"> </w:t>
      </w:r>
      <w:r>
        <w:t xml:space="preserve">(because</w:t>
      </w:r>
      <w:r>
        <w:t xml:space="preserve"> </w:t>
      </w:r>
      <w:r>
        <w:t xml:space="preserve">identity requires VA == PA), so</w:t>
      </w:r>
      <w:r>
        <w:t xml:space="preserve"> </w:t>
      </w:r>
      <w:r>
        <w:rPr>
          <w:b/>
          <w:bCs/>
        </w:rPr>
        <w:t xml:space="preserve">kernel and user coexist in</w:t>
      </w:r>
      <w:r>
        <w:rPr>
          <w:b/>
          <w:bCs/>
        </w:rPr>
        <w:t xml:space="preserve"> </w:t>
      </w:r>
      <w:r>
        <w:rPr>
          <w:rStyle w:val="VerbatimChar"/>
          <w:b/>
          <w:bCs/>
        </w:rPr>
        <w:t xml:space="preserve">TTBR0</w:t>
      </w:r>
      <w:r>
        <w:t xml:space="preserve">:</w:t>
      </w:r>
      <w:r>
        <w:t xml:space="preserve"> </w:t>
      </w:r>
      <w:r>
        <w:t xml:space="preserve">the kernel L2 entries are</w:t>
      </w:r>
      <w:r>
        <w:t xml:space="preserve"> </w:t>
      </w:r>
      <w:r>
        <w:rPr>
          <w:b/>
          <w:bCs/>
        </w:rPr>
        <w:t xml:space="preserve">shared</w:t>
      </w:r>
      <w:r>
        <w:t xml:space="preserve">, the user L2/L3 are</w:t>
      </w:r>
      <w:r>
        <w:t xml:space="preserve"> </w:t>
      </w:r>
      <w:r>
        <w:rPr>
          <w:b/>
          <w:bCs/>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 heap (app)  │  EL1, ASID-tagged (nG=1)</w:t>
      </w:r>
      <w:r>
        <w:br/>
      </w:r>
      <w:r>
        <w:rPr>
          <w:rStyle w:val="VerbatimChar"/>
        </w:rPr>
        <w:t xml:space="preserve">0x3_0000_0000  │   window canvas                    │  USER_WINDOW_CANVAS (12 GB)</w:t>
      </w:r>
      <w:r>
        <w:br/>
      </w:r>
      <w:r>
        <w:rPr>
          <w:rStyle w:val="VerbatimChar"/>
        </w:rPr>
        <w:t xml:space="preserve">0x3_4000_0000  │   wallpaper buffer                 │  USER_WALLPAPER_CANVAS (13 GB)</w:t>
      </w:r>
      <w:r>
        <w:br/>
      </w:r>
      <w:r>
        <w:rPr>
          <w:rStyle w:val="VerbatimChar"/>
        </w:rPr>
        <w:t xml:space="preserve">0x3_8000_0000  │   kapi ABI table (read-only)       │  KAPI_TABLE_VA (14 GB)</w:t>
      </w:r>
      <w:r>
        <w:br/>
      </w:r>
      <w:r>
        <w:rPr>
          <w:rStyle w:val="VerbatimChar"/>
        </w:rPr>
        <w:t xml:space="preserve">0x3_9000_0000  │   generated code (a JIT, RWX EL1)  │  USER_CODE_BASE (14.25 GB, v58)</w:t>
      </w:r>
      <w:r>
        <w:br/>
      </w:r>
      <w:r>
        <w:rPr>
          <w:rStyle w:val="VerbatimChar"/>
        </w:rPr>
        <w:t xml:space="preserve">0x4_0000_0000  ├───────────────────────────────────┤  USER_STACK_TOP (16 GB)</w:t>
      </w:r>
      <w:r>
        <w:br/>
      </w:r>
      <w:r>
        <w:rPr>
          <w:rStyle w:val="VerbatimChar"/>
        </w:rPr>
        <w:t xml:space="preserve">   (16 GB)     │ user stack (grows down)            │  1 MB initial</w:t>
      </w:r>
      <w:r>
        <w:br/>
      </w:r>
      <w:r>
        <w:rPr>
          <w:rStyle w:val="VerbatimChar"/>
        </w:rPr>
        <w:t xml:space="preserve">       ...     │                                    │</w:t>
      </w:r>
      <w:r>
        <w:br/>
      </w:r>
      <w:r>
        <w:rPr>
          <w:rStyle w:val="VerbatimChar"/>
        </w:rPr>
        <w:t xml:space="preserve">0x10_0000_0000 └───────────────────────────────────┘  T0SZ ceiling (64 GB) on RPi 4</w:t>
      </w:r>
    </w:p>
    <w:p>
      <w:pPr>
        <w:pStyle w:val="Compact"/>
        <w:numPr>
          <w:ilvl w:val="0"/>
          <w:numId w:val="1006"/>
        </w:numPr>
      </w:pPr>
      <w:r>
        <w:rPr>
          <w:b/>
          <w:bCs/>
        </w:rPr>
        <w:t xml:space="preserve">64 KB granule, EL1 stage-1 only</w:t>
      </w:r>
      <w:r>
        <w:t xml:space="preserve">,</w:t>
      </w:r>
      <w:r>
        <w:t xml:space="preserve"> </w:t>
      </w:r>
      <w:r>
        <w:rPr>
          <w:rStyle w:val="VerbatimChar"/>
        </w:rPr>
        <w:t xml:space="preserve">TTBR1</w:t>
      </w:r>
      <w:r>
        <w:t xml:space="preserve"> </w:t>
      </w:r>
      <w:r>
        <w:t xml:space="preserve">disabled.</w:t>
      </w:r>
    </w:p>
    <w:p>
      <w:pPr>
        <w:pStyle w:val="Compact"/>
        <w:numPr>
          <w:ilvl w:val="0"/>
          <w:numId w:val="1006"/>
        </w:numPr>
      </w:pPr>
      <w:r>
        <w:t xml:space="preserve">2 levels: one</w:t>
      </w:r>
      <w:r>
        <w:t xml:space="preserve"> </w:t>
      </w:r>
      <w:r>
        <w:rPr>
          <w:b/>
          <w:bCs/>
        </w:rPr>
        <w:t xml:space="preserve">L2 entry = 512 MB</w:t>
      </w:r>
      <w:r>
        <w:t xml:space="preserve"> </w:t>
      </w:r>
      <w:r>
        <w:t xml:space="preserve">(points to an L3 table), one</w:t>
      </w:r>
      <w:r>
        <w:t xml:space="preserve"> </w:t>
      </w:r>
      <w:r>
        <w:rPr>
          <w:b/>
          <w:bCs/>
        </w:rPr>
        <w:t xml:space="preserve">L3 page = 64 KB</w:t>
      </w:r>
      <w:r>
        <w:t xml:space="preserve">.</w:t>
      </w:r>
    </w:p>
    <w:p>
      <w:pPr>
        <w:pStyle w:val="Compact"/>
        <w:numPr>
          <w:ilvl w:val="0"/>
          <w:numId w:val="1006"/>
        </w:numPr>
      </w:pPr>
      <w:r>
        <w:rPr>
          <w:b/>
          <w:bCs/>
        </w:rPr>
        <w:t xml:space="preserve">8-bit ASID</w:t>
      </w:r>
      <w:r>
        <w:t xml:space="preserve"> </w:t>
      </w:r>
      <w:r>
        <w:t xml:space="preserve">(256 contexts), taken from</w:t>
      </w:r>
      <w:r>
        <w:t xml:space="preserve"> </w:t>
      </w:r>
      <w:r>
        <w:rPr>
          <w:rStyle w:val="VerbatimChar"/>
        </w:rPr>
        <w:t xml:space="preserve">TTBR0_EL1[63:48]</w:t>
      </w:r>
      <w:r>
        <w:t xml:space="preserve">.</w:t>
      </w:r>
    </w:p>
    <w:p>
      <w:pPr>
        <w:pStyle w:val="Compact"/>
        <w:numPr>
          <w:ilvl w:val="0"/>
          <w:numId w:val="1006"/>
        </w:numPr>
      </w:pPr>
      <w:r>
        <w:rPr>
          <w:rStyle w:val="VerbatimChar"/>
        </w:rPr>
        <w:t xml:space="preserve">USER_LOAD_BASE = USER_VA_BASE</w:t>
      </w:r>
      <w:r>
        <w:t xml:space="preserve">: apps are linked at 8 GB (see</w:t>
      </w:r>
      <w:r>
        <w:t xml:space="preserve"> </w:t>
      </w:r>
      <w:hyperlink r:id="rId26">
        <w:r>
          <w:rPr>
            <w:rStyle w:val="Hyperlink"/>
          </w:rPr>
          <w:t xml:space="preserve">user.ld</w:t>
        </w:r>
      </w:hyperlink>
      <w:r>
        <w:t xml:space="preserve">).</w:t>
      </w:r>
    </w:p>
    <w:p>
      <w:r>
        <w:pict>
          <v:rect style="width:0;height:1.5pt" o:hralign="center" o:hrstd="t" o:hr="t"/>
        </w:pict>
      </w:r>
    </w:p>
    <w:bookmarkEnd w:id="27"/>
    <w:bookmarkStart w:id="35"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28">
        <w:r>
          <w:rPr>
            <w:rStyle w:val="VerbatimChar"/>
          </w:rPr>
          <w:t xml:space="preserve">kernel/mm/addrspace.cpp</w:t>
        </w:r>
      </w:hyperlink>
      <w:r>
        <w:t xml:space="preserve">,</w:t>
      </w:r>
      <w:r>
        <w:t xml:space="preserve"> </w:t>
      </w:r>
      <w:hyperlink r:id="rId29">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bookmarkStart w:id="30" w:name="construction"/>
    <w:p>
      <w:pPr>
        <w:pStyle w:val="Heading3"/>
      </w:pPr>
      <w:r>
        <w:t xml:space="preserve">Construction</w:t>
      </w:r>
    </w:p>
    <w:p>
      <w:pPr>
        <w:pStyle w:val="Compact"/>
        <w:numPr>
          <w:ilvl w:val="0"/>
          <w:numId w:val="1007"/>
        </w:numPr>
      </w:pPr>
      <w:r>
        <w:rPr>
          <w:b/>
          <w:bCs/>
        </w:rPr>
        <w:t xml:space="preserve">Allocates a fresh L2 table</w:t>
      </w:r>
      <w:r>
        <w:t xml:space="preserve"> </w:t>
      </w:r>
      <w:r>
        <w:t xml:space="preserve">(</w:t>
      </w:r>
      <w:r>
        <w:rPr>
          <w:rStyle w:val="VerbatimChar"/>
        </w:rPr>
        <w:t xml:space="preserve">palloc</w:t>
      </w:r>
      <w:r>
        <w:t xml:space="preserve">, one 64 KB page).</w:t>
      </w:r>
    </w:p>
    <w:p>
      <w:pPr>
        <w:pStyle w:val="Compact"/>
        <w:numPr>
          <w:ilvl w:val="0"/>
          <w:numId w:val="1007"/>
        </w:numPr>
      </w:pPr>
      <w:r>
        <w:rPr>
          <w:b/>
          <w:bCs/>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
          <w:bCs/>
        </w:rPr>
        <w:t xml:space="preserve">same shared L3 tables</w:t>
      </w:r>
      <w:r>
        <w:t xml:space="preserve">;</w:t>
      </w:r>
      <w:r>
        <w:t xml:space="preserve"> </w:t>
      </w:r>
      <w:r>
        <w:t xml:space="preserve">the L2 slots covering the user area stay invalid (zero).</w:t>
      </w:r>
    </w:p>
    <w:p>
      <w:pPr>
        <w:pStyle w:val="Compact"/>
        <w:numPr>
          <w:ilvl w:val="0"/>
          <w:numId w:val="1007"/>
        </w:numPr>
      </w:pPr>
      <w:r>
        <w:rPr>
          <w:b/>
          <w:bCs/>
        </w:rPr>
        <w:t xml:space="preserve">Allocates an ASID</w:t>
      </w:r>
      <w:r>
        <w:t xml:space="preserve"> </w:t>
      </w:r>
      <w:r>
        <w:t xml:space="preserve">(1..255; 0 is reserved for the kernel/global).</w:t>
      </w:r>
    </w:p>
    <w:p>
      <w:pPr>
        <w:pStyle w:val="Compact"/>
        <w:numPr>
          <w:ilvl w:val="0"/>
          <w:numId w:val="1007"/>
        </w:numPr>
      </w:pPr>
      <w:r>
        <w:rPr>
          <w:b/>
          <w:bCs/>
        </w:rPr>
        <w:t xml:space="preserve">Maps the</w:t>
      </w:r>
      <w:r>
        <w:rPr>
          <w:b/>
          <w:bCs/>
        </w:rPr>
        <w:t xml:space="preserve"> </w:t>
      </w:r>
      <w:r>
        <w:rPr>
          <w:rStyle w:val="VerbatimChar"/>
          <w:b/>
          <w:bCs/>
        </w:rPr>
        <w:t xml:space="preserve">kapi</w:t>
      </w:r>
      <w:r>
        <w:rPr>
          <w:b/>
          <w:bCs/>
        </w:rPr>
        <w:t xml:space="preserve"> </w:t>
      </w:r>
      <w:r>
        <w:rPr>
          <w:b/>
          <w:bCs/>
        </w:rPr>
        <w:t xml:space="preserve">ABI 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The physical page is a kernel global (not "owned" by</w:t>
      </w:r>
      <w:r>
        <w:t xml:space="preserve"> </w:t>
      </w:r>
      <w:r>
        <w:t xml:space="preserve">this process → never freed at destruction).</w:t>
      </w:r>
    </w:p>
    <w:bookmarkEnd w:id="30"/>
    <w:bookmarkStart w:id="31" w:name="mappageva-pa-attrs-bowned"/>
    <w:p>
      <w:pPr>
        <w:pStyle w:val="Heading3"/>
      </w:pPr>
      <w:r>
        <w:rPr>
          <w:rStyle w:val="VerbatimChar"/>
        </w:rPr>
        <w:t xml:space="preserve">MapPage(VA, PA, attrs, bOwned)</w:t>
      </w:r>
    </w:p>
    <w:p>
      <w:pPr>
        <w:pStyle w:val="FirstParagraph"/>
      </w:pPr>
      <w:r>
        <w:t xml:space="preserve">Maps a 64 KB page (VA and PA aligned to 64 KB):</w:t>
      </w:r>
    </w:p>
    <w:p>
      <w:pPr>
        <w:pStyle w:val="Compact"/>
        <w:numPr>
          <w:ilvl w:val="0"/>
          <w:numId w:val="1008"/>
        </w:numPr>
      </w:pPr>
      <w:r>
        <w:rPr>
          <w:rStyle w:val="VerbatimChar"/>
        </w:rPr>
        <w:t xml:space="preserve">GetOrCreateL3(L2_INDEX(VA))</w:t>
      </w:r>
      <w:r>
        <w:t xml:space="preserve">: if the L2 entry is invalid, allocates a fresh L3 table and</w:t>
      </w:r>
      <w:r>
        <w:t xml:space="preserve"> </w:t>
      </w:r>
      <w:r>
        <w:t xml:space="preserve">writes the L2 table descriptor.</w:t>
      </w:r>
    </w:p>
    <w:p>
      <w:pPr>
        <w:pStyle w:val="Compact"/>
        <w:numPr>
          <w:ilvl w:val="0"/>
          <w:numId w:val="1008"/>
        </w:numPr>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
          <w:iCs/>
        </w:rPr>
        <w:t xml:space="preserve">Ignored</w:t>
      </w:r>
      <w:r>
        <w:t xml:space="preserve"> </w:t>
      </w:r>
      <w:r>
        <w:t xml:space="preserve">field) marks the frames to</w:t>
      </w:r>
      <w:r>
        <w:t xml:space="preserve"> </w:t>
      </w:r>
      <w:r>
        <w:t xml:space="preserve">free at destruction.</w:t>
      </w:r>
    </w:p>
    <w:bookmarkEnd w:id="31"/>
    <w:bookmarkStart w:id="32"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Use</w:t>
            </w:r>
          </w:p>
        </w:tc>
        <w:tc>
          <w:tcPr/>
          <w:p>
            <w:pPr>
              <w:pStyle w:val="Compact"/>
            </w:pPr>
            <w:r>
              <w:t xml:space="preserve">AttrIndx</w:t>
            </w:r>
          </w:p>
        </w:tc>
        <w:tc>
          <w:tcPr/>
          <w:p>
            <w:pPr>
              <w:pStyle w:val="Compact"/>
            </w:pPr>
            <w:r>
              <w:t xml:space="preserve">AP</w:t>
            </w:r>
          </w:p>
        </w:tc>
        <w:tc>
          <w:tcPr/>
          <w:p>
            <w:pPr>
              <w:pStyle w:val="Compact"/>
            </w:pPr>
            <w:r>
              <w:t xml:space="preserve">nG</w:t>
            </w:r>
          </w:p>
        </w:tc>
        <w:tc>
          <w:tcPr/>
          <w:p>
            <w:pPr>
              <w:pStyle w:val="Compact"/>
            </w:pPr>
            <w:r>
              <w:t xml:space="preserve">PXN</w:t>
            </w:r>
          </w:p>
        </w:tc>
        <w:tc>
          <w:tcPr/>
          <w:p>
            <w:pPr>
              <w:pStyle w:val="Compact"/>
            </w:pPr>
            <w:r>
              <w:t xml:space="preserve">UXN</w:t>
            </w:r>
          </w:p>
        </w:tc>
      </w:tr>
      <w:tr>
        <w:tc>
          <w:tcPr/>
          <w:p>
            <w:pPr>
              <w:pStyle w:val="Compact"/>
            </w:pPr>
            <w:r>
              <w:rPr>
                <w:rStyle w:val="VerbatimChar"/>
              </w:rPr>
              <w:t xml:space="preserve">KPAGE_ATTR_APP_CODE</w:t>
            </w:r>
            <w:r>
              <w:t xml:space="preserve"> </w:t>
            </w:r>
            <w:r>
              <w:t xml:space="preserve">(app code)</w:t>
            </w:r>
          </w:p>
        </w:tc>
        <w:tc>
          <w:tcPr/>
          <w:p>
            <w:pPr>
              <w:pStyle w:val="Compact"/>
            </w:pPr>
            <w:r>
              <w:t xml:space="preserve">NORMAL</w:t>
            </w:r>
          </w:p>
        </w:tc>
        <w:tc>
          <w:tcPr/>
          <w:p>
            <w:pPr>
              <w:pStyle w:val="Compact"/>
            </w:pPr>
            <w:r>
              <w:t xml:space="preserve">RO_EL1</w:t>
            </w:r>
          </w:p>
        </w:tc>
        <w:tc>
          <w:tcPr/>
          <w:p>
            <w:pPr>
              <w:pStyle w:val="Compact"/>
            </w:pPr>
            <w:r>
              <w:t xml:space="preserve">1</w:t>
            </w:r>
          </w:p>
        </w:tc>
        <w:tc>
          <w:tcPr/>
          <w:p>
            <w:pPr>
              <w:pStyle w:val="Compact"/>
            </w:pPr>
            <w:r>
              <w:rPr>
                <w:b/>
                <w:bCs/>
              </w:rPr>
              <w:t xml:space="preserve">0</w:t>
            </w:r>
            <w:r>
              <w:t xml:space="preserve"> </w:t>
            </w:r>
            <w:r>
              <w:t xml:space="preserve">(exec. EL1)</w:t>
            </w:r>
          </w:p>
        </w:tc>
        <w:tc>
          <w:tcPr/>
          <w:p>
            <w:pPr>
              <w:pStyle w:val="Compact"/>
            </w:pPr>
            <w:r>
              <w:t xml:space="preserve">1</w:t>
            </w:r>
          </w:p>
        </w:tc>
      </w:tr>
      <w:tr>
        <w:tc>
          <w:tcPr/>
          <w:p>
            <w:pPr>
              <w:pStyle w:val="Compact"/>
            </w:pPr>
            <w:r>
              <w:rPr>
                <w:rStyle w:val="VerbatimChar"/>
              </w:rPr>
              <w:t xml:space="preserve">KPAGE_ATTR_APP_DATA</w:t>
            </w:r>
            <w:r>
              <w:t xml:space="preserve"> </w:t>
            </w:r>
            <w:r>
              <w:t xml:space="preserve">(data/stack/canvas)</w:t>
            </w:r>
          </w:p>
        </w:tc>
        <w:tc>
          <w:tcPr/>
          <w:p>
            <w:pPr>
              <w:pStyle w:val="Compact"/>
            </w:pPr>
            <w:r>
              <w:t xml:space="preserve">NORMAL</w:t>
            </w:r>
          </w:p>
        </w:tc>
        <w:tc>
          <w:tcPr/>
          <w:p>
            <w:pPr>
              <w:pStyle w:val="Compact"/>
            </w:pPr>
            <w:r>
              <w:t xml:space="preserve">RW_EL1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KPAGE_ATTR_APP_RODATA</w:t>
            </w:r>
            <w:r>
              <w:t xml:space="preserve"> </w:t>
            </w:r>
            <w:r>
              <w:t xml:space="preserve">(kapi table)</w:t>
            </w:r>
          </w:p>
        </w:tc>
        <w:tc>
          <w:tcPr/>
          <w:p>
            <w:pPr>
              <w:pStyle w:val="Compact"/>
            </w:pPr>
            <w:r>
              <w:t xml:space="preserve">NORMAL</w:t>
            </w:r>
          </w:p>
        </w:tc>
        <w:tc>
          <w:tcPr/>
          <w:p>
            <w:pPr>
              <w:pStyle w:val="Compact"/>
            </w:pPr>
            <w:r>
              <w:t xml:space="preserve">RO_EL1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pPr>
            <w:r>
              <w:t xml:space="preserve">NORMAL</w:t>
            </w:r>
          </w:p>
        </w:tc>
        <w:tc>
          <w:tcPr/>
          <w:p>
            <w:pPr>
              <w:pStyle w:val="Compact"/>
            </w:pPr>
            <w:r>
              <w:t xml:space="preserve">RW_EL1</w:t>
            </w:r>
          </w:p>
        </w:tc>
        <w:tc>
          <w:tcPr/>
          <w:p>
            <w:pPr>
              <w:pStyle w:val="Compact"/>
            </w:pPr>
            <w:r>
              <w:t xml:space="preserve">1</w:t>
            </w:r>
          </w:p>
        </w:tc>
        <w:tc>
          <w:tcPr/>
          <w:p>
            <w:pPr>
              <w:pStyle w:val="Compact"/>
            </w:pPr>
            <w:r>
              <w:rPr>
                <w:b/>
                <w:bCs/>
              </w:rPr>
              <w:t xml:space="preserve">0</w:t>
            </w:r>
            <w:r>
              <w:t xml:space="preserve"> </w:t>
            </w:r>
            <w:r>
              <w:t xml:space="preserve">(exec. EL1)</w:t>
            </w:r>
          </w:p>
        </w:tc>
        <w:tc>
          <w:tcPr/>
          <w:p>
            <w:pPr>
              <w:pStyle w:val="Compact"/>
            </w:pPr>
            <w:r>
              <w:t xml:space="preserve">1</w:t>
            </w:r>
          </w:p>
        </w:tc>
      </w:tr>
      <w:tr>
        <w:tc>
          <w:tcPr/>
          <w:p>
            <w:pPr>
              <w:pStyle w:val="Compact"/>
            </w:pPr>
            <w:r>
              <w:rPr>
                <w:rStyle w:val="VerbatimChar"/>
              </w:rPr>
              <w:t xml:space="preserve">KPAGE_ATTR_USER_*</w:t>
            </w:r>
            <w:r>
              <w:t xml:space="preserve"> </w:t>
            </w:r>
            <w:r>
              <w:t xml:space="preserve">(EL0 legacy, dormant)</w:t>
            </w:r>
          </w:p>
        </w:tc>
        <w:tc>
          <w:tcPr/>
          <w:p>
            <w:pPr>
              <w:pStyle w:val="Compact"/>
            </w:pPr>
            <w:r>
              <w:t xml:space="preserve">NORMAL</w:t>
            </w:r>
          </w:p>
        </w:tc>
        <w:tc>
          <w:tcPr/>
          <w:p>
            <w:pPr>
              <w:pStyle w:val="Compact"/>
            </w:pPr>
            <w:r>
              <w:t xml:space="preserve">*_ALL</w:t>
            </w:r>
          </w:p>
        </w:tc>
        <w:tc>
          <w:tcPr/>
          <w:p>
            <w:pPr>
              <w:pStyle w:val="Compact"/>
            </w:pPr>
            <w:r>
              <w:t xml:space="preserve">1</w:t>
            </w:r>
          </w:p>
        </w:tc>
        <w:tc>
          <w:tcPr/>
          <w:p>
            <w:pPr>
              <w:pStyle w:val="Compact"/>
            </w:pPr>
            <w:r>
              <w:t xml:space="preserve">…</w:t>
            </w:r>
          </w:p>
        </w:tc>
        <w:tc>
          <w:tcPr/>
          <w:p>
            <w:pPr>
              <w:pStyle w:val="Compact"/>
            </w:pPr>
            <w:r>
              <w:t xml:space="preserve">…</w:t>
            </w:r>
          </w:p>
        </w:tc>
      </w:tr>
    </w:tbl>
    <w:p>
      <w:pPr>
        <w:pStyle w:val="BodyText"/>
      </w:pPr>
      <w:r>
        <w:t xml:space="preserve">App pages are</w:t>
      </w:r>
      <w:r>
        <w:t xml:space="preserve"> </w:t>
      </w:r>
      <w:r>
        <w:rPr>
          <w:b/>
          <w:bCs/>
        </w:rPr>
        <w:t xml:space="preserve">accessible at EL1</w:t>
      </w:r>
      <w:r>
        <w:t xml:space="preserve"> </w:t>
      </w:r>
      <w:r>
        <w:t xml:space="preserve">(</w:t>
      </w:r>
      <w:r>
        <w:rPr>
          <w:rStyle w:val="VerbatimChar"/>
        </w:rPr>
        <w:t xml:space="preserve">AP=*_EL1</w:t>
      </w:r>
      <w:r>
        <w:t xml:space="preserve">), executable at EL1 for code</w:t>
      </w:r>
      <w:r>
        <w:t xml:space="preserve"> </w:t>
      </w:r>
      <w:r>
        <w:t xml:space="preserve">(</w:t>
      </w:r>
      <w:r>
        <w:rPr>
          <w:rStyle w:val="VerbatimChar"/>
        </w:rPr>
        <w:t xml:space="preserve">PXN=0</w:t>
      </w:r>
      <w:r>
        <w:t xml:space="preserve">), never executable at EL0 (</w:t>
      </w:r>
      <w:r>
        <w:rPr>
          <w:rStyle w:val="VerbatimChar"/>
        </w:rPr>
        <w:t xml:space="preserve">UXN=1</w:t>
      </w:r>
      <w:r>
        <w:t xml:space="preserve">), and</w:t>
      </w:r>
      <w:r>
        <w:t xml:space="preserve"> </w:t>
      </w:r>
      <w:r>
        <w:rPr>
          <w:rStyle w:val="VerbatimChar"/>
        </w:rPr>
        <w:t xml:space="preserve">nG=1</w:t>
      </w:r>
      <w:r>
        <w:t xml:space="preserve"> </w:t>
      </w:r>
      <w:r>
        <w:t xml:space="preserve">(ASID-tagged) → isolation</w:t>
      </w:r>
      <w:r>
        <w:t xml:space="preserve"> </w:t>
      </w:r>
      <w:r>
        <w:t xml:space="preserve">between applications.</w:t>
      </w:r>
    </w:p>
    <w:bookmarkEnd w:id="32"/>
    <w:bookmarkStart w:id="33"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3"/>
    <w:bookmarkStart w:id="34" w:name="destruction-and-an-important-pitfall"/>
    <w:p>
      <w:pPr>
        <w:pStyle w:val="Heading3"/>
      </w:pPr>
      <w:r>
        <w:t xml:space="preserve">Destruction (and an important pitfall)</w:t>
      </w:r>
    </w:p>
    <w:p>
      <w:pPr>
        <w:pStyle w:val="FirstParagraph"/>
      </w:pPr>
      <w:r>
        <w:t xml:space="preserve">When destroying the address space:</w:t>
      </w:r>
    </w:p>
    <w:p>
      <w:pPr>
        <w:pStyle w:val="Compact"/>
        <w:numPr>
          <w:ilvl w:val="0"/>
          <w:numId w:val="1009"/>
        </w:numPr>
      </w:pPr>
      <w:r>
        <w:t xml:space="preserve">Signals EOF on stdout, releases the streams, marks the process handle as terminated.</w:t>
      </w:r>
    </w:p>
    <w:p>
      <w:pPr>
        <w:pStyle w:val="Compact"/>
        <w:numPr>
          <w:ilvl w:val="0"/>
          <w:numId w:val="1009"/>
        </w:numPr>
      </w:pPr>
      <w:r>
        <w:rPr>
          <w:b/>
          <w:bCs/>
        </w:rPr>
        <w:t xml:space="preserve">Invalidates the TLB for this ASID</w:t>
      </w:r>
      <w:r>
        <w:t xml:space="preserve"> </w:t>
      </w:r>
      <w:r>
        <w:rPr>
          <w:i/>
          <w:iCs/>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pStyle w:val="Compact"/>
        <w:numPr>
          <w:ilvl w:val="0"/>
          <w:numId w:val="1009"/>
        </w:numPr>
      </w:pPr>
      <w:r>
        <w:t xml:space="preserve">Removes and destroys the window.</w:t>
      </w:r>
    </w:p>
    <w:p>
      <w:pPr>
        <w:pStyle w:val="Compact"/>
        <w:numPr>
          <w:ilvl w:val="0"/>
          <w:numId w:val="1009"/>
        </w:numPr>
      </w:pPr>
      <w:r>
        <w:t xml:space="preserve">Walks the</w:t>
      </w:r>
      <w:r>
        <w:t xml:space="preserve"> </w:t>
      </w:r>
      <w:r>
        <w:rPr>
          <w:b/>
          <w:bCs/>
        </w:rPr>
        <w:t xml:space="preserve">user</w:t>
      </w:r>
      <w:r>
        <w:t xml:space="preserve"> </w:t>
      </w:r>
      <w:r>
        <w:t xml:space="preserve">L2/L3 slots and frees the frames marked</w:t>
      </w:r>
      <w:r>
        <w:t xml:space="preserve"> </w:t>
      </w:r>
      <w:r>
        <w:rPr>
          <w:rStyle w:val="VerbatimChar"/>
        </w:rPr>
        <w:t xml:space="preserve">PAGE_SW_OWNED</w:t>
      </w:r>
      <w:r>
        <w:t xml:space="preserve">.</w:t>
      </w:r>
    </w:p>
    <w:p>
      <w:pPr>
        <w:pStyle w:val="BlockText"/>
      </w:pPr>
      <w:r>
        <w:t xml:space="preserve">⚠️</w:t>
      </w:r>
      <w:r>
        <w:t xml:space="preserve"> </w:t>
      </w:r>
      <w:r>
        <w:rPr>
          <w:b/>
          <w:bCs/>
        </w:rPr>
        <w:t xml:space="preserve">Pitfall: never free an L3 table shared with the kernel.</w:t>
      </w:r>
      <w:r>
        <w:t xml:space="preserve"> </w:t>
      </w:r>
      <w:r>
        <w:t xml:space="preserve">Because each</w:t>
      </w:r>
      <w:r>
        <w:t xml:space="preserve"> </w:t>
      </w:r>
      <w:r>
        <w:t xml:space="preserve">address space</w:t>
      </w:r>
      <w:r>
        <w:t xml:space="preserve"> </w:t>
      </w:r>
      <w:r>
        <w:rPr>
          <w:b/>
          <w:bCs/>
        </w:rPr>
        <w:t xml:space="preserve">copies</w:t>
      </w:r>
      <w:r>
        <w:t xml:space="preserve"> </w:t>
      </w:r>
      <w:r>
        <w:t xml:space="preserve">the kernel L2 descriptors, some L2 entries point</w:t>
      </w:r>
      <w:r>
        <w:t xml:space="preserve"> </w:t>
      </w:r>
      <w:r>
        <w:t xml:space="preserve">to the</w:t>
      </w:r>
      <w:r>
        <w:t xml:space="preserve"> </w:t>
      </w:r>
      <w:r>
        <w:rPr>
          <w:b/>
          <w:bCs/>
        </w:rPr>
        <w:t xml:space="preserve">same</w:t>
      </w:r>
      <w:r>
        <w:t xml:space="preserve"> </w:t>
      </w:r>
      <w:r>
        <w:t xml:space="preserve">L3 tables as the kernel. Before freeing an L3 from the user</w:t>
      </w:r>
      <w:r>
        <w:t xml:space="preserve"> </w:t>
      </w:r>
      <w:r>
        <w:t xml:space="preserve">area, the destructor</w:t>
      </w:r>
      <w:r>
        <w:t xml:space="preserve"> </w:t>
      </w:r>
      <w:r>
        <w:rPr>
          <w:b/>
          <w:bCs/>
        </w:rPr>
        <w:t xml:space="preserve">compares</w:t>
      </w:r>
      <w:r>
        <w:t xml:space="preserve"> </w:t>
      </w:r>
      <w:r>
        <w:t xml:space="preserve">the table address against the reference kernel L2's</w:t>
      </w:r>
      <w:r>
        <w:t xml:space="preserve"> </w:t>
      </w:r>
      <w:r>
        <w:t xml:space="preserve">and</w:t>
      </w:r>
      <w:r>
        <w:t xml:space="preserve"> </w:t>
      </w:r>
      <w:r>
        <w:rPr>
          <w:b/>
          <w:bCs/>
        </w:rPr>
        <w:t xml:space="preserve">skips</w:t>
      </w:r>
      <w:r>
        <w:t xml:space="preserve"> </w:t>
      </w:r>
      <w:r>
        <w:t xml:space="preserve">any shared table. Freeing a shared kernel table would</w:t>
      </w:r>
      <w:r>
        <w:t xml:space="preserve"> </w:t>
      </w:r>
      <w:r>
        <w:t xml:space="preserve">corrupt the translations of the</w:t>
      </w:r>
      <w:r>
        <w:t xml:space="preserve"> </w:t>
      </w:r>
      <w:r>
        <w:rPr>
          <w:i/>
          <w:iCs/>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34"/>
    <w:bookmarkEnd w:id="35"/>
    <w:bookmarkStart w:id="42" w:name="X815dbf362ff5594b8e683a0abe744a5197a8589"/>
    <w:p>
      <w:pPr>
        <w:pStyle w:val="Heading2"/>
      </w:pPr>
      <w:r>
        <w:t xml:space="preserve">5. Scheduling</w:t>
      </w:r>
    </w:p>
    <w:p>
      <w:pPr>
        <w:pStyle w:val="FirstParagraph"/>
      </w:pPr>
      <w:r>
        <w:t xml:space="preserve">Source:</w:t>
      </w:r>
      <w:r>
        <w:t xml:space="preserve"> </w:t>
      </w:r>
      <w:hyperlink r:id="rId36">
        <w:r>
          <w:rPr>
            <w:rStyle w:val="VerbatimChar"/>
          </w:rPr>
          <w:t xml:space="preserve">kernel/sched/scheduler.cpp</w:t>
        </w:r>
      </w:hyperlink>
      <w:r>
        <w:t xml:space="preserve">,</w:t>
      </w:r>
      <w:r>
        <w:t xml:space="preserve"> </w:t>
      </w:r>
      <w:hyperlink r:id="rId37">
        <w:r>
          <w:rPr>
            <w:rStyle w:val="VerbatimChar"/>
          </w:rPr>
          <w:t xml:space="preserve">kernel/sched/task.cpp</w:t>
        </w:r>
      </w:hyperlink>
      <w:r>
        <w:t xml:space="preserve">,</w:t>
      </w:r>
      <w:r>
        <w:t xml:space="preserve"> </w:t>
      </w:r>
      <w:hyperlink r:id="rId38">
        <w:r>
          <w:rPr>
            <w:rStyle w:val="VerbatimChar"/>
          </w:rPr>
          <w:t xml:space="preserve">kernel/compat/circle/sched/scheduler.h</w:t>
        </w:r>
      </w:hyperlink>
      <w:r>
        <w:t xml:space="preserve">.</w:t>
      </w:r>
    </w:p>
    <w:bookmarkStart w:id="39" w:name="preemptive-scheduling-track-a"/>
    <w:p>
      <w:pPr>
        <w:pStyle w:val="Heading3"/>
      </w:pPr>
      <w:r>
        <w:t xml:space="preserve">Preemptive scheduling (track A)</w:t>
      </w:r>
    </w:p>
    <w:p>
      <w:pPr>
        <w:pStyle w:val="FirstParagraph"/>
      </w:pPr>
      <w:r>
        <w:t xml:space="preserve">The kernel</w:t>
      </w:r>
      <w:r>
        <w:t xml:space="preserve"> </w:t>
      </w:r>
      <w:r>
        <w:rPr>
          <w:b/>
          <w:bCs/>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w:t>
      </w:r>
      <w:r>
        <w:t xml:space="preserve"> </w:t>
      </w:r>
      <w:r>
        <w:rPr>
          <w:rStyle w:val="VerbatimChar"/>
        </w:rPr>
        <w:t xml:space="preserve">KernelIRQExit()</w:t>
      </w:r>
      <w:r>
        <w:t xml:space="preserve"> </w:t>
      </w:r>
      <w:r>
        <w:t xml:space="preserve">— run at the end of every</w:t>
      </w:r>
      <w:r>
        <w:t xml:space="preserve"> </w:t>
      </w:r>
      <w:r>
        <w:t xml:space="preserve">IRQ — then forces a switch,</w:t>
      </w:r>
      <w:r>
        <w:t xml:space="preserve"> </w:t>
      </w:r>
      <w:r>
        <w:rPr>
          <w:b/>
          <w:bCs/>
        </w:rPr>
        <w:t xml:space="preserve">but only when it is safe</w:t>
      </w:r>
      <w:r>
        <w:t xml:space="preserve">: the interrupted context</w:t>
      </w:r>
      <w:r>
        <w:t xml:space="preserve"> </w:t>
      </w:r>
      <w:r>
        <w:t xml:space="preserve">must be an</w:t>
      </w:r>
      <w:r>
        <w:t xml:space="preserve"> </w:t>
      </w:r>
      <w:r>
        <w:rPr>
          <w:b/>
          <w:bCs/>
        </w:rPr>
        <w:t xml:space="preserve">application running its own code</w:t>
      </w:r>
      <w:r>
        <w:t xml:space="preserve">, i.e.</w:t>
      </w:r>
      <w:r>
        <w:t xml:space="preserve"> </w:t>
      </w:r>
      <w:r>
        <w:rPr>
          <w:rStyle w:val="VerbatimChar"/>
        </w:rPr>
        <w:t xml:space="preserve">SPSR_EL1.M == EL1t</w:t>
      </w:r>
      <w:r>
        <w:t xml:space="preserve"> </w:t>
      </w:r>
      <w:r>
        <w:rPr>
          <w:b/>
          <w:bCs/>
        </w:rPr>
        <w:t xml:space="preserve">and</w:t>
      </w:r>
      <w:r>
        <w:t xml:space="preserve"> </w:t>
      </w:r>
      <w:r>
        <w:t xml:space="preserve">the return PC (</w:t>
      </w:r>
      <w:r>
        <w:rPr>
          <w:rStyle w:val="VerbatimChar"/>
        </w:rPr>
        <w:t xml:space="preserve">ELR_EL1</w:t>
      </w:r>
      <w:r>
        <w:t xml:space="preserve">) lies in the</w:t>
      </w:r>
      <w:r>
        <w:t xml:space="preserve"> </w:t>
      </w:r>
      <w:r>
        <w:rPr>
          <w:b/>
          <w:bCs/>
        </w:rPr>
        <w:t xml:space="preserve">user VA</w:t>
      </w:r>
      <w:r>
        <w:t xml:space="preserve"> </w:t>
      </w:r>
      <w:r>
        <w:t xml:space="preserve">range (</w:t>
      </w:r>
      <w:r>
        <w:rPr>
          <w:rStyle w:val="VerbatimChar"/>
        </w:rPr>
        <w:t xml:space="preserve">IS_USER_VA</w:t>
      </w:r>
      <w:r>
        <w:t xml:space="preserve">). An app</w:t>
      </w:r>
      <w:r>
        <w:t xml:space="preserve"> </w:t>
      </w:r>
      <w:r>
        <w:t xml:space="preserve">inside a</w:t>
      </w:r>
      <w:r>
        <w:t xml:space="preserve"> </w:t>
      </w:r>
      <w:r>
        <w:rPr>
          <w:rStyle w:val="VerbatimChar"/>
        </w:rPr>
        <w:t xml:space="preserve">kapi_*</w:t>
      </w:r>
      <w:r>
        <w:t xml:space="preserve"> </w:t>
      </w:r>
      <w:r>
        <w:t xml:space="preserve">call has a</w:t>
      </w:r>
      <w:r>
        <w:t xml:space="preserve"> </w:t>
      </w:r>
      <w:r>
        <w:rPr>
          <w:i/>
          <w:iCs/>
        </w:rPr>
        <w:t xml:space="preserve">kernel</w:t>
      </w:r>
      <w:r>
        <w:t xml:space="preserve">-VA return PC and is</w:t>
      </w:r>
      <w:r>
        <w:t xml:space="preserve"> </w:t>
      </w:r>
      <w:r>
        <w:rPr>
          <w:b/>
          <w:bCs/>
        </w:rPr>
        <w:t xml:space="preserve">not</w:t>
      </w:r>
      <w:r>
        <w:t xml:space="preserve"> </w:t>
      </w:r>
      <w:r>
        <w:t xml:space="preserve">preempted — that PC</w:t>
      </w:r>
      <w:r>
        <w:t xml:space="preserve"> </w:t>
      </w:r>
      <w:r>
        <w:t xml:space="preserve">test</w:t>
      </w:r>
      <w:r>
        <w:t xml:space="preserve"> </w:t>
      </w:r>
      <w:r>
        <w:rPr>
          <w:i/>
          <w:iCs/>
        </w:rPr>
        <w:t xml:space="preserve">is</w:t>
      </w:r>
      <w:r>
        <w:t xml:space="preserve"> </w:t>
      </w:r>
      <w:r>
        <w:t xml:space="preserve">the kernel lock (the call may hold a kernel resource; such kapis yield</w:t>
      </w:r>
      <w:r>
        <w:t xml:space="preserve"> </w:t>
      </w:r>
      <w:r>
        <w:t xml:space="preserve">cooperatively anyway). Kernel threads (EL1h, or EL1t with a kernel-VA PC) are never</w:t>
      </w:r>
      <w:r>
        <w:t xml:space="preserve"> </w:t>
      </w:r>
      <w:r>
        <w:t xml:space="preserve">preempted.</w:t>
      </w:r>
    </w:p>
    <w:p>
      <w:pPr>
        <w:pStyle w:val="BodyText"/>
      </w:pPr>
      <w:r>
        <w:rPr>
          <w:b/>
          <w:bCs/>
        </w:rPr>
        <w:t xml:space="preserve">The SP_EL0/SP_EL1 problem and the trampoline.</w:t>
      </w:r>
      <w:r>
        <w:t xml:space="preserve"> </w:t>
      </w:r>
      <w:r>
        <w:t xml:space="preserve">Circle runs all tasks in EL1t (on</w:t>
      </w:r>
      <w:r>
        <w:t xml:space="preserve"> </w:t>
      </w:r>
      <w:r>
        <w:rPr>
          <w:rStyle w:val="VerbatimChar"/>
        </w:rPr>
        <w:t xml:space="preserve">SP_EL0</w:t>
      </w:r>
      <w:r>
        <w:t xml:space="preserve">), while the IRQ handler runs in EL1h (on</w:t>
      </w:r>
      <w:r>
        <w:t xml:space="preserve"> </w:t>
      </w:r>
      <w:r>
        <w:rPr>
          <w:rStyle w:val="VerbatimChar"/>
        </w:rPr>
        <w:t xml:space="preserve">SP_EL1</w:t>
      </w:r>
      <w:r>
        <w:t xml:space="preserve">). A</w:t>
      </w:r>
      <w:r>
        <w:t xml:space="preserve"> </w:t>
      </w:r>
      <w:r>
        <w:rPr>
          <w:rStyle w:val="VerbatimChar"/>
        </w:rPr>
        <w:t xml:space="preserve">TaskSwitch</w:t>
      </w:r>
      <w:r>
        <w:t xml:space="preserve"> </w:t>
      </w:r>
      <w:r>
        <w:t xml:space="preserve">straight</w:t>
      </w:r>
      <w:r>
        <w:t xml:space="preserve"> </w:t>
      </w:r>
      <w:r>
        <w:t xml:space="preserve">from the IRQ would swap</w:t>
      </w:r>
      <w:r>
        <w:t xml:space="preserve"> </w:t>
      </w:r>
      <w:r>
        <w:rPr>
          <w:rStyle w:val="VerbatimChar"/>
        </w:rPr>
        <w:t xml:space="preserve">SP_EL1</w:t>
      </w:r>
      <w:r>
        <w:t xml:space="preserve">, not the thread's</w:t>
      </w:r>
      <w:r>
        <w:t xml:space="preserve"> </w:t>
      </w:r>
      <w:r>
        <w:rPr>
          <w:rStyle w:val="VerbatimChar"/>
        </w:rPr>
        <w:t xml:space="preserve">SP_EL0</w:t>
      </w:r>
      <w:r>
        <w:t xml:space="preserve"> </w:t>
      </w:r>
      <w:r>
        <w:t xml:space="preserve">→ it cannot preempt an</w:t>
      </w:r>
      <w:r>
        <w:t xml:space="preserve"> </w:t>
      </w:r>
      <w:r>
        <w:t xml:space="preserve">EL1t thread. So instead of switching inside the IRQ,</w:t>
      </w:r>
      <w:r>
        <w:t xml:space="preserve"> </w:t>
      </w:r>
      <w:r>
        <w:rPr>
          <w:rStyle w:val="VerbatimChar"/>
        </w:rPr>
        <w:t xml:space="preserve">KernelIRQExit</w:t>
      </w:r>
      <w:r>
        <w:t xml:space="preserve"> </w:t>
      </w:r>
      <w:r>
        <w:rPr>
          <w:b/>
          <w:bCs/>
        </w:rPr>
        <w:t xml:space="preserve">redirects the</w:t>
      </w:r>
      <w:r>
        <w:rPr>
          <w:b/>
          <w:bCs/>
        </w:rPr>
        <w:t xml:space="preserve"> </w:t>
      </w:r>
      <w:r>
        <w:rPr>
          <w:b/>
          <w:bCs/>
        </w:rPr>
        <w:t xml:space="preserve">return</w:t>
      </w:r>
      <w:r>
        <w:t xml:space="preserve">: it stashes the app's</w:t>
      </w:r>
      <w:r>
        <w:t xml:space="preserve"> </w:t>
      </w:r>
      <w:r>
        <w:rPr>
          <w:rStyle w:val="VerbatimChar"/>
        </w:rPr>
        <w:t xml:space="preserve">ELR_EL1</w:t>
      </w:r>
      <w:r>
        <w:t xml:space="preserve">/</w:t>
      </w:r>
      <w:r>
        <w:rPr>
          <w:rStyle w:val="VerbatimChar"/>
        </w:rPr>
        <w:t xml:space="preserve">SPSR_EL1</w:t>
      </w:r>
      <w:r>
        <w:t xml:space="preserve"> </w:t>
      </w:r>
      <w:r>
        <w:t xml:space="preserve">(in</w:t>
      </w:r>
      <w:r>
        <w:t xml:space="preserve"> </w:t>
      </w:r>
      <w:r>
        <w:rPr>
          <w:rStyle w:val="VerbatimChar"/>
        </w:rPr>
        <w:t xml:space="preserve">g_PreemptELR</w:t>
      </w:r>
      <w:r>
        <w:t xml:space="preserve">/</w:t>
      </w:r>
      <w:r>
        <w:rPr>
          <w:rStyle w:val="VerbatimChar"/>
        </w:rPr>
        <w:t xml:space="preserve">g_PreemptSPSR</w:t>
      </w:r>
      <w:r>
        <w:t xml:space="preserve">),</w:t>
      </w:r>
      <w:r>
        <w:t xml:space="preserve"> </w:t>
      </w:r>
      <w:r>
        <w:t xml:space="preserve">points</w:t>
      </w:r>
      <w:r>
        <w:t xml:space="preserve"> </w:t>
      </w:r>
      <w:r>
        <w:rPr>
          <w:rStyle w:val="VerbatimChar"/>
        </w:rPr>
        <w:t xml:space="preserve">ELR_EL1</w:t>
      </w:r>
      <w:r>
        <w:t xml:space="preserve"> </w:t>
      </w:r>
      <w:r>
        <w:t xml:space="preserve">at</w:t>
      </w:r>
      <w:r>
        <w:t xml:space="preserve"> </w:t>
      </w:r>
      <w:r>
        <w:rPr>
          <w:rStyle w:val="VerbatimChar"/>
        </w:rPr>
        <w:t xml:space="preserve">PreemptTrampoline</w:t>
      </w:r>
      <w:r>
        <w:t xml:space="preserve"> </w:t>
      </w:r>
      <w:r>
        <w:t xml:space="preserve">and masks IRQ+FIQ. The IRQ's</w:t>
      </w:r>
      <w:r>
        <w:t xml:space="preserve"> </w:t>
      </w:r>
      <w:r>
        <w:rPr>
          <w:rStyle w:val="VerbatimChar"/>
        </w:rPr>
        <w:t xml:space="preserve">RESTORE_TRAP_ERET</w:t>
      </w:r>
      <w:r>
        <w:t xml:space="preserve"> </w:t>
      </w:r>
      <w:r>
        <w:t xml:space="preserve">then</w:t>
      </w:r>
      <w:r>
        <w:t xml:space="preserve"> </w:t>
      </w:r>
      <w:r>
        <w:rPr>
          <w:rStyle w:val="VerbatimChar"/>
        </w:rPr>
        <w:t xml:space="preserve">eret</w:t>
      </w:r>
      <w:r>
        <w:t xml:space="preserve">s into the trampoline</w:t>
      </w:r>
      <w:r>
        <w:t xml:space="preserve"> </w:t>
      </w:r>
      <w:r>
        <w:rPr>
          <w:b/>
          <w:bCs/>
        </w:rPr>
        <w:t xml:space="preserve">at EL1t, on the app's own</w:t>
      </w:r>
      <w:r>
        <w:rPr>
          <w:b/>
          <w:bCs/>
        </w:rPr>
        <w:t xml:space="preserve"> </w:t>
      </w:r>
      <w:r>
        <w:rPr>
          <w:b/>
          <w:bCs/>
        </w:rPr>
        <w:t xml:space="preserve">stack</w:t>
      </w:r>
      <w:r>
        <w:t xml:space="preserve">, where it saves the app's full register/FP state and calls the ordinary</w:t>
      </w:r>
      <w:r>
        <w:t xml:space="preserve"> </w:t>
      </w:r>
      <w:r>
        <w:t xml:space="preserve">cooperative</w:t>
      </w:r>
      <w:r>
        <w:t xml:space="preserve"> </w:t>
      </w:r>
      <w:r>
        <w:rPr>
          <w:rStyle w:val="VerbatimChar"/>
        </w:rPr>
        <w:t xml:space="preserve">Yield()</w:t>
      </w:r>
      <w:r>
        <w:t xml:space="preserve"> </w:t>
      </w:r>
      <w:r>
        <w:t xml:space="preserve">— which now swaps the correct</w:t>
      </w:r>
      <w:r>
        <w:t xml:space="preserve"> </w:t>
      </w:r>
      <w:r>
        <w:rPr>
          <w:rStyle w:val="VerbatimChar"/>
        </w:rPr>
        <w:t xml:space="preserve">SP_EL0</w:t>
      </w:r>
      <w:r>
        <w:t xml:space="preserve"> </w:t>
      </w:r>
      <w:r>
        <w:t xml:space="preserve">and address space. When</w:t>
      </w:r>
      <w:r>
        <w:t xml:space="preserve"> </w:t>
      </w:r>
      <w:r>
        <w:t xml:space="preserve">the task is rescheduled, the trampoline restores the app state and</w:t>
      </w:r>
      <w:r>
        <w:t xml:space="preserve"> </w:t>
      </w:r>
      <w:r>
        <w:rPr>
          <w:rStyle w:val="VerbatimChar"/>
        </w:rPr>
        <w:t xml:space="preserve">eret</w:t>
      </w:r>
      <w:r>
        <w:t xml:space="preserve">s back to</w:t>
      </w:r>
      <w:r>
        <w:t xml:space="preserve"> </w:t>
      </w:r>
      <w:r>
        <w:t xml:space="preserve">the exact interrupted instruction (original</w:t>
      </w:r>
      <w:r>
        <w:t xml:space="preserve"> </w:t>
      </w:r>
      <w:r>
        <w:rPr>
          <w:rStyle w:val="VerbatimChar"/>
        </w:rPr>
        <w:t xml:space="preserve">NZCV</w:t>
      </w:r>
      <w:r>
        <w:t xml:space="preserve"> </w:t>
      </w:r>
      <w:r>
        <w:t xml:space="preserve">+ interrupts restored). A</w:t>
      </w:r>
      <w:r>
        <w:t xml:space="preserve"> </w:t>
      </w:r>
      <w:r>
        <w:t xml:space="preserve">preempted task is thus parked</w:t>
      </w:r>
      <w:r>
        <w:t xml:space="preserve"> </w:t>
      </w:r>
      <w:r>
        <w:rPr>
          <w:b/>
          <w:bCs/>
        </w:rPr>
        <w:t xml:space="preserve">exactly like a voluntary yielder</w:t>
      </w:r>
      <w:r>
        <w:t xml:space="preserve"> </w:t>
      </w:r>
      <w:r>
        <w:t xml:space="preserve">— one resume</w:t>
      </w:r>
      <w:r>
        <w:t xml:space="preserve"> </w:t>
      </w:r>
      <w:r>
        <w:t xml:space="preserve">path. (The app runs on its</w:t>
      </w:r>
      <w:r>
        <w:t xml:space="preserve"> </w:t>
      </w:r>
      <w:r>
        <w:rPr>
          <w:rStyle w:val="VerbatimChar"/>
        </w:rPr>
        <w:t xml:space="preserve">CTask</w:t>
      </w:r>
      <w:r>
        <w:t xml:space="preserve"> </w:t>
      </w:r>
      <w:r>
        <w:t xml:space="preserve">kernel stack, which is in the global identity</w:t>
      </w:r>
      <w:r>
        <w:t xml:space="preserve"> </w:t>
      </w:r>
      <w:r>
        <w:t xml:space="preserve">region, so it stays mapped across the address-space switch in</w:t>
      </w:r>
      <w:r>
        <w:t xml:space="preserve"> </w:t>
      </w:r>
      <w:r>
        <w:rPr>
          <w:rStyle w:val="VerbatimChar"/>
        </w:rPr>
        <w:t xml:space="preserve">Yield</w:t>
      </w:r>
      <w:r>
        <w:t xml:space="preserve">.)</w:t>
      </w:r>
    </w:p>
    <w:p>
      <w:pPr>
        <w:pStyle w:val="BodyText"/>
      </w:pPr>
      <w:r>
        <w:t xml:space="preserve">Because only user-VA application code is preempted, the</w:t>
      </w:r>
      <w:r>
        <w:t xml:space="preserve"> </w:t>
      </w:r>
      <w:r>
        <w:rPr>
          <w:b/>
          <w:bCs/>
        </w:rPr>
        <w:t xml:space="preserve">kernel itself is</w:t>
      </w:r>
      <w:r>
        <w:rPr>
          <w:b/>
          <w:bCs/>
        </w:rPr>
        <w:t xml:space="preserve"> </w:t>
      </w:r>
      <w:r>
        <w:rPr>
          <w:b/>
          <w:bCs/>
        </w:rPr>
        <w:t xml:space="preserve">non-preemptive</w:t>
      </w:r>
      <w:r>
        <w:t xml:space="preserve"> </w:t>
      </w:r>
      <w:r>
        <w:t xml:space="preserve">(the classic Unix model): a long, non-yielding</w:t>
      </w:r>
      <w:r>
        <w:t xml:space="preserve"> </w:t>
      </w:r>
      <w:r>
        <w:rPr>
          <w:i/>
          <w:iCs/>
        </w:rPr>
        <w:t xml:space="preserve">kernel</w:t>
      </w:r>
      <w:r>
        <w:t xml:space="preserve"> </w:t>
      </w:r>
      <w:r>
        <w:t xml:space="preserve">loop would</w:t>
      </w:r>
      <w:r>
        <w:t xml:space="preserve"> </w:t>
      </w:r>
      <w:r>
        <w:t xml:space="preserve">still block other tasks — drop a</w:t>
      </w:r>
      <w:r>
        <w:t xml:space="preserve"> </w:t>
      </w:r>
      <w:r>
        <w:rPr>
          <w:rStyle w:val="VerbatimChar"/>
        </w:rPr>
        <w:t xml:space="preserve">if (IsReschedPending()) Yield();</w:t>
      </w:r>
      <w:r>
        <w:t xml:space="preserve"> </w:t>
      </w:r>
      <w:r>
        <w:t xml:space="preserve">cooperative-preemption point into any such loop if one appears. Tasks also still</w:t>
      </w:r>
      <w:r>
        <w:t xml:space="preserve"> </w:t>
      </w:r>
      <w:r>
        <w:t xml:space="preserve">switch</w:t>
      </w:r>
      <w:r>
        <w:t xml:space="preserve"> </w:t>
      </w:r>
      <w:r>
        <w:rPr>
          <w:b/>
          <w:bCs/>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
          <w:bCs/>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
          <w:bCs/>
        </w:rPr>
        <w:t xml:space="preserve">File-system speed.</w:t>
      </w:r>
      <w:r>
        <w:t xml:space="preserve"> </w:t>
      </w:r>
      <w:r>
        <w:t xml:space="preserve">The FatFs disk layer keeps a 1 MB</w:t>
      </w:r>
      <w:r>
        <w:t xml:space="preserve"> </w:t>
      </w:r>
      <w:r>
        <w:rPr>
          <w:b/>
          <w:bCs/>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
          <w:bCs/>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
          <w:bCs/>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
          <w:bCs/>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
          <w:bCs/>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p>
    <w:p>
      <w:pPr>
        <w:pStyle w:val="BodyText"/>
      </w:pPr>
      <w:r>
        <w:rPr>
          <w:b/>
          <w:bCs/>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
          <w:bCs/>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pStyle w:val="Compact"/>
        <w:numPr>
          <w:ilvl w:val="0"/>
          <w:numId w:val="1010"/>
        </w:numPr>
      </w:pPr>
      <w:r>
        <w:rPr>
          <w:rStyle w:val="VerbatimChar"/>
        </w:rPr>
        <w:t xml:space="preserve">PreemptDoYield</w:t>
      </w:r>
      <w:r>
        <w:t xml:space="preserve"> </w:t>
      </w:r>
      <w:r>
        <w:t xml:space="preserve">calls</w:t>
      </w:r>
      <w:r>
        <w:t xml:space="preserve"> </w:t>
      </w:r>
      <w:r>
        <w:rPr>
          <w:rStyle w:val="VerbatimChar"/>
        </w:rPr>
        <w:t xml:space="preserve">CScheduler::OnPreempt()</w:t>
      </w:r>
      <w:r>
        <w:t xml:space="preserve">, which bumps the task's</w:t>
      </w:r>
      <w:r>
        <w:t xml:space="preserve"> </w:t>
      </w:r>
      <w:r>
        <w:rPr>
          <w:b/>
          <w:bCs/>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pStyle w:val="Compact"/>
        <w:numPr>
          <w:ilvl w:val="0"/>
          <w:numId w:val="1010"/>
        </w:numPr>
      </w:pPr>
      <w:r>
        <w:t xml:space="preserve">A task with a streak ≥</w:t>
      </w:r>
      <w:r>
        <w:t xml:space="preserve"> </w:t>
      </w:r>
      <w:r>
        <w:rPr>
          <w:rStyle w:val="VerbatimChar"/>
        </w:rPr>
        <w:t xml:space="preserve">SCHED_HOG_STREAK</w:t>
      </w:r>
      <w:r>
        <w:t xml:space="preserve"> </w:t>
      </w:r>
      <w:r>
        <w:t xml:space="preserve">(2) is a</w:t>
      </w:r>
      <w:r>
        <w:t xml:space="preserve"> </w:t>
      </w:r>
      <w:r>
        <w:rPr>
          <w:b/>
          <w:bCs/>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pStyle w:val="Compact"/>
        <w:numPr>
          <w:ilvl w:val="0"/>
          <w:numId w:val="1010"/>
        </w:numPr>
      </w:pPr>
      <w:r>
        <w:t xml:space="preserve">A hog's preemption opens a</w:t>
      </w:r>
      <w:r>
        <w:t xml:space="preserve"> </w:t>
      </w:r>
      <w:r>
        <w:rPr>
          <w:b/>
          <w:bCs/>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
          <w:bCs/>
        </w:rPr>
        <w:t xml:space="preserve">skips the hogs</w:t>
      </w:r>
      <w:r>
        <w:t xml:space="preserve"> </w:t>
      </w:r>
      <w:r>
        <w:t xml:space="preserve">(and idle): kernel tasks and apps that yield are served</w:t>
      </w:r>
      <w:r>
        <w:t xml:space="preserve"> </w:t>
      </w:r>
      <w:r>
        <w:t xml:space="preserve">first. The burst ends early once none of them is ready.</w:t>
      </w:r>
    </w:p>
    <w:p>
      <w:pPr>
        <w:pStyle w:val="Compact"/>
        <w:numPr>
          <w:ilvl w:val="0"/>
          <w:numId w:val="1010"/>
        </w:numPr>
      </w:pPr>
      <w:r>
        <w:t xml:space="preserve">A hog also runs with a</w:t>
      </w:r>
      <w:r>
        <w:t xml:space="preserve"> </w:t>
      </w:r>
      <w:r>
        <w:rPr>
          <w:b/>
          <w:bCs/>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39"/>
    <w:bookmarkStart w:id="40"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pStyle w:val="Compact"/>
        <w:numPr>
          <w:ilvl w:val="0"/>
          <w:numId w:val="1011"/>
        </w:numPr>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pStyle w:val="Compact"/>
        <w:numPr>
          <w:ilvl w:val="0"/>
          <w:numId w:val="1011"/>
        </w:numPr>
      </w:pPr>
      <w:r>
        <w:rPr>
          <w:b/>
          <w:bCs/>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
          <w:bCs/>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pStyle w:val="Compact"/>
        <w:numPr>
          <w:ilvl w:val="0"/>
          <w:numId w:val="1011"/>
        </w:numPr>
      </w:pPr>
      <w:r>
        <w:rPr>
          <w:b/>
          <w:bCs/>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
          <w:bCs/>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
          <w:bCs/>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pStyle w:val="Compact"/>
        <w:numPr>
          <w:ilvl w:val="0"/>
          <w:numId w:val="1011"/>
        </w:numPr>
      </w:pPr>
      <w:r>
        <w:rPr>
          <w:rStyle w:val="VerbatimChar"/>
        </w:rPr>
        <w:t xml:space="preserve">WakeTasks</w:t>
      </w:r>
      <w:r>
        <w:t xml:space="preserve"> </w:t>
      </w:r>
      <w:r>
        <w:rPr>
          <w:b/>
          <w:bCs/>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pStyle w:val="Compact"/>
        <w:numPr>
          <w:ilvl w:val="0"/>
          <w:numId w:val="1011"/>
        </w:numPr>
      </w:pPr>
      <w:r>
        <w:rPr>
          <w:b/>
          <w:bCs/>
        </w:rPr>
        <w:t xml:space="preserve">"Real time" tasks (v68,</w:t>
      </w:r>
      <w:r>
        <w:rPr>
          <w:b/>
          <w:bCs/>
        </w:rPr>
        <w:t xml:space="preserve"> </w:t>
      </w:r>
      <w:r>
        <w:rPr>
          <w:rStyle w:val="VerbatimChar"/>
          <w:b/>
          <w:bCs/>
        </w:rPr>
        <w:t xml:space="preserve">SetPriority</w:t>
      </w:r>
      <w:r>
        <w:rPr>
          <w:b/>
          <w:bCs/>
        </w:rPr>
        <w:t xml:space="preserve">,</w:t>
      </w:r>
      <w:r>
        <w:rPr>
          <w:b/>
          <w:bCs/>
        </w:rPr>
        <w:t xml:space="preserve"> </w:t>
      </w:r>
      <w:r>
        <w:rPr>
          <w:rStyle w:val="VerbatimChar"/>
          <w:b/>
          <w:bCs/>
        </w:rPr>
        <w:t xml:space="preserve">kapi_thread_priority</w:t>
      </w:r>
      <w:r>
        <w:rPr>
          <w:b/>
          <w:bCs/>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pStyle w:val="Compact"/>
        <w:numPr>
          <w:ilvl w:val="0"/>
          <w:numId w:val="1011"/>
        </w:numPr>
      </w:pPr>
      <w:r>
        <w:rPr>
          <w:rStyle w:val="VerbatimChar"/>
        </w:rPr>
        <w:t xml:space="preserve">Yield()</w:t>
      </w:r>
      <w:r>
        <w:t xml:space="preserve"> </w:t>
      </w:r>
      <w:r>
        <w:t xml:space="preserve">performs the context switch</w:t>
      </w:r>
      <w:r>
        <w:t xml:space="preserve"> </w:t>
      </w:r>
      <w:r>
        <w:rPr>
          <w:b/>
          <w:bCs/>
        </w:rPr>
        <w:t xml:space="preserve">with the IRQ disabled</w:t>
      </w:r>
      <w:r>
        <w:t xml:space="preserve"> </w:t>
      </w:r>
      <w:r>
        <w:t xml:space="preserve">for atomicity, then</w:t>
      </w:r>
      <w:r>
        <w:t xml:space="preserve"> </w:t>
      </w:r>
      <w:r>
        <w:rPr>
          <w:b/>
          <w:bCs/>
        </w:rPr>
        <w:t xml:space="preserve">restores the full</w:t>
      </w:r>
      <w:r>
        <w:rPr>
          <w:b/>
          <w:bCs/>
        </w:rPr>
        <w:t xml:space="preserve"> </w:t>
      </w:r>
      <w:r>
        <w:rPr>
          <w:rStyle w:val="VerbatimChar"/>
          <w:b/>
          <w:bCs/>
        </w:rPr>
        <w:t xml:space="preserve">DAIF</w:t>
      </w:r>
      <w:r>
        <w:t xml:space="preserve"> </w:t>
      </w:r>
      <w:r>
        <w:t xml:space="preserve">of the resumed task (each task keeps its own IRQ</w:t>
      </w:r>
      <w:r>
        <w:t xml:space="preserve"> </w:t>
      </w:r>
      <w:r>
        <w:t xml:space="preserve">enable state).</w:t>
      </w:r>
    </w:p>
    <w:p>
      <w:pPr>
        <w:pStyle w:val="Compact"/>
        <w:numPr>
          <w:ilvl w:val="0"/>
          <w:numId w:val="1011"/>
        </w:numPr>
      </w:pPr>
      <w:r>
        <w:t xml:space="preserve">The</w:t>
      </w:r>
      <w:r>
        <w:t xml:space="preserve"> </w:t>
      </w:r>
      <w:r>
        <w:rPr>
          <w:b/>
          <w:bCs/>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
          <w:bCs/>
        </w:rPr>
        <w:t xml:space="preserve">fresh task</w:t>
      </w:r>
      <w:r>
        <w:t xml:space="preserve"> </w:t>
      </w:r>
      <w:r>
        <w:t xml:space="preserve">does not start with the IRQ masked</w:t>
      </w:r>
      <w:r>
        <w:t xml:space="preserve"> </w:t>
      </w:r>
      <w:r>
        <w:t xml:space="preserve">inherited from the switcher.</w:t>
      </w:r>
    </w:p>
    <w:p>
      <w:pPr>
        <w:pStyle w:val="Compact"/>
        <w:numPr>
          <w:ilvl w:val="0"/>
          <w:numId w:val="1011"/>
        </w:numPr>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pStyle w:val="Compact"/>
        <w:numPr>
          <w:ilvl w:val="0"/>
          <w:numId w:val="1011"/>
        </w:numPr>
      </w:pPr>
      <w:r>
        <w:rPr>
          <w:b/>
          <w:bCs/>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0"/>
    <w:bookmarkStart w:id="41"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
          <w:bCs/>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1"/>
    <w:bookmarkEnd w:id="42"/>
    <w:bookmarkStart w:id="50" w:name="X1e7f02b9c3237eaf5fbb8412110185300579162"/>
    <w:p>
      <w:pPr>
        <w:pStyle w:val="Heading2"/>
      </w:pPr>
      <w:r>
        <w:t xml:space="preserve">6. Exceptions and vectors</w:t>
      </w:r>
    </w:p>
    <w:p>
      <w:pPr>
        <w:pStyle w:val="FirstParagraph"/>
      </w:pPr>
      <w:r>
        <w:t xml:space="preserve">Source:</w:t>
      </w:r>
      <w:r>
        <w:t xml:space="preserve"> </w:t>
      </w:r>
      <w:hyperlink r:id="rId43">
        <w:r>
          <w:rPr>
            <w:rStyle w:val="VerbatimChar"/>
          </w:rPr>
          <w:t xml:space="preserve">kernel/arch/aarch64/vectors.S</w:t>
        </w:r>
      </w:hyperlink>
      <w:r>
        <w:t xml:space="preserve">,</w:t>
      </w:r>
      <w:r>
        <w:t xml:space="preserve"> </w:t>
      </w:r>
      <w:hyperlink r:id="rId44">
        <w:r>
          <w:rPr>
            <w:rStyle w:val="VerbatimChar"/>
          </w:rPr>
          <w:t xml:space="preserve">kernel/arch/aarch64/exception.cpp</w:t>
        </w:r>
      </w:hyperlink>
      <w:r>
        <w:t xml:space="preserve">,</w:t>
      </w:r>
      <w:r>
        <w:t xml:space="preserve"> </w:t>
      </w:r>
      <w:hyperlink r:id="rId45">
        <w:r>
          <w:rPr>
            <w:rStyle w:val="VerbatimChar"/>
          </w:rPr>
          <w:t xml:space="preserve">kernel/include/kern/trapframe.h</w:t>
        </w:r>
      </w:hyperlink>
      <w:r>
        <w:t xml:space="preserve">.</w:t>
      </w:r>
    </w:p>
    <w:bookmarkStart w:id="46"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
          <w:bCs/>
        </w:rPr>
        <w:t xml:space="preserve">EL1t</w:t>
      </w:r>
      <w:r>
        <w:rPr>
          <w:b/>
          <w:bCs/>
        </w:rPr>
        <w:t xml:space="preserve"> </w:t>
      </w:r>
      <w:r>
        <w:rPr>
          <w:b/>
          <w:bCs/>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
          <w:bCs/>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w:t>
            </w:r>
          </w:p>
        </w:tc>
        <w:tc>
          <w:tcPr/>
          <w:p>
            <w:pPr>
              <w:pStyle w:val="Compact"/>
            </w:pPr>
            <w:r>
              <w:t xml:space="preserve">Sync</w:t>
            </w:r>
          </w:p>
        </w:tc>
        <w:tc>
          <w:tcPr/>
          <w:p>
            <w:pPr>
              <w:pStyle w:val="Compact"/>
            </w:pPr>
            <w:r>
              <w:t xml:space="preserve">IRQ</w:t>
            </w:r>
          </w:p>
        </w:tc>
        <w:tc>
          <w:tcPr/>
          <w:p>
            <w:pPr>
              <w:pStyle w:val="Compact"/>
            </w:pPr>
            <w:r>
              <w:t xml:space="preserve">FIQ</w:t>
            </w:r>
          </w:p>
        </w:tc>
        <w:tc>
          <w:tcPr/>
          <w:p>
            <w:pPr>
              <w:pStyle w:val="Compact"/>
            </w:pPr>
            <w:r>
              <w:t xml:space="preserve">SError</w:t>
            </w:r>
          </w:p>
        </w:tc>
      </w:tr>
      <w:tr>
        <w:tc>
          <w:tcPr/>
          <w:p>
            <w:pPr>
              <w:pStyle w:val="Compact"/>
            </w:pPr>
            <w:r>
              <w:t xml:space="preserve">Current EL SP0 (EL1t)</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Current EL SPx (EL1h)</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AArch64 (EL0)</w:t>
            </w:r>
          </w:p>
        </w:tc>
        <w:tc>
          <w:tcPr/>
          <w:p>
            <w:pPr>
              <w:pStyle w:val="Compact"/>
            </w:pPr>
            <w:r>
              <w:t xml:space="preserve">SyncEL0</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AArch32</w:t>
            </w:r>
          </w:p>
        </w:tc>
        <w:tc>
          <w:tcPr/>
          <w:p>
            <w:pPr>
              <w:pStyle w:val="Compact"/>
            </w:pPr>
            <w:r>
              <w:t xml:space="preserve">BadMode ×4</w:t>
            </w:r>
          </w:p>
        </w:tc>
        <w:tc>
          <w:tcPr/>
          <w:p>
            <w:pPr>
              <w:pStyle w:val="Compact"/>
            </w:pPr>
          </w:p>
        </w:tc>
        <w:tc>
          <w:tcPr/>
          <w:p>
            <w:pPr>
              <w:pStyle w:val="Compact"/>
            </w:pPr>
          </w:p>
        </w:tc>
        <w:tc>
          <w:tcPr/>
          <w:p>
            <w:pPr>
              <w:pStyle w:val="Compact"/>
            </w:pPr>
          </w:p>
        </w:tc>
      </w:tr>
    </w:tbl>
    <w:bookmarkEnd w:id="46"/>
    <w:bookmarkStart w:id="47"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
          <w:bCs/>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w:t>
      </w:r>
      <w:r>
        <w:rPr>
          <w:b/>
          <w:bCs/>
        </w:rPr>
        <w:t xml:space="preserve">preemptive reschedule</w:t>
      </w:r>
      <w:r>
        <w:t xml:space="preserve"> </w:t>
      </w:r>
      <w:r>
        <w:t xml:space="preserve">via</w:t>
      </w:r>
      <w:r>
        <w:t xml:space="preserve"> </w:t>
      </w:r>
      <w:r>
        <w:rPr>
          <w:rStyle w:val="VerbatimChar"/>
        </w:rPr>
        <w:t xml:space="preserve">PreemptTrampoline</w:t>
      </w:r>
      <w:r>
        <w:t xml:space="preserve"> </w:t>
      </w:r>
      <w:r>
        <w:t xml:space="preserve">— see</w:t>
      </w:r>
      <w:r>
        <w:t xml:space="preserve"> </w:t>
      </w:r>
      <w:hyperlink w:anchor="X815dbf362ff5594b8e683a0abe744a5197a8589">
        <w:r>
          <w:rPr>
            <w:rStyle w:val="Hyperlink"/>
          </w:rPr>
          <w:t xml:space="preserve">§5</w:t>
        </w:r>
      </w:hyperlink>
      <w:r>
        <w:t xml:space="preserve">)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47"/>
    <w:bookmarkStart w:id="48"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
          <w:bCs/>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
          <w:bCs/>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PreemptTrampoline</w:t>
      </w:r>
      <w:r>
        <w:t xml:space="preserv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48"/>
    <w:bookmarkStart w:id="49" w:name="system-calls-dormant"/>
    <w:p>
      <w:pPr>
        <w:pStyle w:val="Heading3"/>
      </w:pPr>
      <w:r>
        <w:t xml:space="preserve">System calls (dormant)</w:t>
      </w:r>
    </w:p>
    <w:p>
      <w:pPr>
        <w:pStyle w:val="FirstParagraph"/>
      </w:pPr>
      <w:r>
        <w:t xml:space="preserve">The</w:t>
      </w:r>
      <w:r>
        <w:t xml:space="preserve"> </w:t>
      </w:r>
      <w:r>
        <w:rPr>
          <w:rStyle w:val="VerbatimChar"/>
        </w:rPr>
        <w:t xml:space="preserve">ESR_EL1.EC</w:t>
      </w:r>
      <w:r>
        <w:t xml:space="preserve"> </w:t>
      </w:r>
      <w:r>
        <w:t xml:space="preserve">decode recognizes</w:t>
      </w:r>
      <w:r>
        <w:t xml:space="preserve"> </w:t>
      </w:r>
      <w:r>
        <w:rPr>
          <w:rStyle w:val="VerbatimChar"/>
        </w:rPr>
        <w:t xml:space="preserve">SVC64 = 0x15</w:t>
      </w:r>
      <w:r>
        <w:t xml:space="preserve">.</w:t>
      </w:r>
      <w:r>
        <w:t xml:space="preserve"> </w:t>
      </w:r>
      <w:r>
        <w:rPr>
          <w:rStyle w:val="VerbatimChar"/>
        </w:rPr>
        <w:t xml:space="preserve">SyscallEntry</w:t>
      </w:r>
      <w:r>
        <w:t xml:space="preserve"> </w:t>
      </w:r>
      <w:r>
        <w:t xml:space="preserve">dispatches on</w:t>
      </w:r>
      <w:r>
        <w:t xml:space="preserve"> </w:t>
      </w:r>
      <w:r>
        <w:rPr>
          <w:rStyle w:val="VerbatimChar"/>
        </w:rPr>
        <w:t xml:space="preserve">x8</w:t>
      </w:r>
      <w:r>
        <w:t xml:space="preserve"> </w:t>
      </w:r>
      <w:r>
        <w:t xml:space="preserve">(number) with args</w:t>
      </w:r>
      <w:r>
        <w:t xml:space="preserve"> </w:t>
      </w:r>
      <w:r>
        <w:rPr>
          <w:rStyle w:val="VerbatimChar"/>
        </w:rPr>
        <w:t xml:space="preserve">x0–x5</w:t>
      </w:r>
      <w:r>
        <w:t xml:space="preserve"> </w:t>
      </w:r>
      <w:r>
        <w:t xml:space="preserve">and return in</w:t>
      </w:r>
      <w:r>
        <w:t xml:space="preserve"> </w:t>
      </w:r>
      <w:r>
        <w:rPr>
          <w:rStyle w:val="VerbatimChar"/>
        </w:rPr>
        <w:t xml:space="preserve">x0</w:t>
      </w:r>
      <w:r>
        <w:t xml:space="preserve"> </w:t>
      </w:r>
      <w:r>
        <w:t xml:space="preserve">(Linux-style ABI).</w:t>
      </w:r>
      <w:r>
        <w:t xml:space="preserve"> </w:t>
      </w:r>
      <w:r>
        <w:rPr>
          <w:b/>
          <w:bCs/>
        </w:rPr>
        <w:t xml:space="preserve">But</w:t>
      </w:r>
      <w:r>
        <w:t xml:space="preserve"> </w:t>
      </w:r>
      <w:r>
        <w:t xml:space="preserve">because the apps</w:t>
      </w:r>
      <w:r>
        <w:t xml:space="preserve"> </w:t>
      </w:r>
      <w:r>
        <w:t xml:space="preserve">run in EL1 and call</w:t>
      </w:r>
      <w:r>
        <w:t xml:space="preserve"> </w:t>
      </w:r>
      <w:r>
        <w:rPr>
          <w:rStyle w:val="VerbatimChar"/>
        </w:rPr>
        <w:t xml:space="preserve">kapi_*</w:t>
      </w:r>
      <w:r>
        <w:t xml:space="preserve"> </w:t>
      </w:r>
      <w:r>
        <w:t xml:space="preserve">directly,</w:t>
      </w:r>
      <w:r>
        <w:t xml:space="preserve"> </w:t>
      </w:r>
      <w:r>
        <w:rPr>
          <w:b/>
          <w:bCs/>
        </w:rPr>
        <w:t xml:space="preserve">this path is not taken in</w:t>
      </w:r>
      <w:r>
        <w:rPr>
          <w:b/>
          <w:bCs/>
        </w:rPr>
        <w:t xml:space="preserve"> </w:t>
      </w:r>
      <w:r>
        <w:rPr>
          <w:b/>
          <w:bCs/>
        </w:rPr>
        <w:t xml:space="preserve">normal operation</w:t>
      </w:r>
      <w:r>
        <w:t xml:space="preserve">; it is only self-tested. The</w:t>
      </w:r>
      <w:r>
        <w:t xml:space="preserve"> </w:t>
      </w:r>
      <w:r>
        <w:rPr>
          <w:rStyle w:val="VerbatimChar"/>
        </w:rPr>
        <w:t xml:space="preserve">copy_from_user</w:t>
      </w:r>
      <w:r>
        <w:t xml:space="preserve">/</w:t>
      </w:r>
      <w:r>
        <w:t xml:space="preserve"> </w:t>
      </w:r>
      <w:r>
        <w:rPr>
          <w:rStyle w:val="VerbatimChar"/>
        </w:rPr>
        <w:t xml:space="preserve">copy_to_user</w:t>
      </w:r>
      <w:r>
        <w:t xml:space="preserve"> </w:t>
      </w:r>
      <w:r>
        <w:t xml:space="preserve">helpers use the unprivileged</w:t>
      </w:r>
      <w:r>
        <w:t xml:space="preserve"> </w:t>
      </w:r>
      <w:r>
        <w:rPr>
          <w:rStyle w:val="VerbatimChar"/>
        </w:rPr>
        <w:t xml:space="preserve">LDTR</w:t>
      </w:r>
      <w:r>
        <w:t xml:space="preserve">/</w:t>
      </w:r>
      <w:r>
        <w:rPr>
          <w:rStyle w:val="VerbatimChar"/>
        </w:rPr>
        <w:t xml:space="preserve">STTR</w:t>
      </w:r>
      <w:r>
        <w:t xml:space="preserve"> </w:t>
      </w:r>
      <w:r>
        <w:t xml:space="preserve">accesses. Synchronous non-SVC EL1</w:t>
      </w:r>
      <w:r>
        <w:t xml:space="preserve"> </w:t>
      </w:r>
      <w:r>
        <w:t xml:space="preserve">faults trigger a panic dump to the screen (</w:t>
      </w:r>
      <w:r>
        <w:rPr>
          <w:rStyle w:val="VerbatimChar"/>
        </w:rPr>
        <w:t xml:space="preserve">PanicToScreen</w:t>
      </w:r>
      <w:r>
        <w:t xml:space="preserve"> </w:t>
      </w:r>
      <w:r>
        <w:t xml:space="preserve">+ Circle's register</w:t>
      </w:r>
      <w:r>
        <w:t xml:space="preserve"> </w:t>
      </w:r>
      <w:r>
        <w:t xml:space="preserve">dump).</w:t>
      </w:r>
    </w:p>
    <w:p>
      <w:r>
        <w:pict>
          <v:rect style="width:0;height:1.5pt" o:hralign="center" o:hrstd="t" o:hr="t"/>
        </w:pict>
      </w:r>
    </w:p>
    <w:bookmarkEnd w:id="49"/>
    <w:bookmarkEnd w:id="50"/>
    <w:bookmarkStart w:id="59" w:name="Xd04098f509d1ebde43a2ee034f90bb5ac061a3e"/>
    <w:p>
      <w:pPr>
        <w:pStyle w:val="Heading2"/>
      </w:pPr>
      <w:r>
        <w:t xml:space="preserve">7. ELF loader and process model</w:t>
      </w:r>
    </w:p>
    <w:p>
      <w:pPr>
        <w:pStyle w:val="FirstParagraph"/>
      </w:pPr>
      <w:r>
        <w:t xml:space="preserve">Source:</w:t>
      </w:r>
      <w:r>
        <w:t xml:space="preserve"> </w:t>
      </w:r>
      <w:hyperlink r:id="rId51">
        <w:r>
          <w:rPr>
            <w:rStyle w:val="VerbatimChar"/>
          </w:rPr>
          <w:t xml:space="preserve">kernel/proc/elf.cpp</w:t>
        </w:r>
      </w:hyperlink>
      <w:r>
        <w:t xml:space="preserve">,</w:t>
      </w:r>
      <w:r>
        <w:t xml:space="preserve"> </w:t>
      </w:r>
      <w:hyperlink r:id="rId52">
        <w:r>
          <w:rPr>
            <w:rStyle w:val="VerbatimChar"/>
          </w:rPr>
          <w:t xml:space="preserve">kernel/include/kern/elf.h</w:t>
        </w:r>
      </w:hyperlink>
      <w:r>
        <w:t xml:space="preserve">,</w:t>
      </w:r>
      <w:r>
        <w:t xml:space="preserve"> </w:t>
      </w:r>
      <w:r>
        <w:t xml:space="preserve">task model in</w:t>
      </w:r>
      <w:r>
        <w:t xml:space="preserve"> </w:t>
      </w:r>
      <w:r>
        <w:rPr>
          <w:rStyle w:val="VerbatimChar"/>
        </w:rPr>
        <w:t xml:space="preserve">kernel.cpp</w:t>
      </w:r>
      <w:r>
        <w:t xml:space="preserve">.</w:t>
      </w:r>
    </w:p>
    <w:bookmarkStart w:id="53" w:name="loadelfimage-size-as-entry"/>
    <w:p>
      <w:pPr>
        <w:pStyle w:val="Heading3"/>
      </w:pPr>
      <w:r>
        <w:rPr>
          <w:rStyle w:val="VerbatimChar"/>
        </w:rPr>
        <w:t xml:space="preserve">LoadELF(image, size, AS, &amp;entry)</w:t>
      </w:r>
    </w:p>
    <w:p>
      <w:pPr>
        <w:pStyle w:val="Compact"/>
        <w:numPr>
          <w:ilvl w:val="0"/>
          <w:numId w:val="1012"/>
        </w:numPr>
      </w:pPr>
      <w:r>
        <w:t xml:space="preserve">Validates the ELF64 header (magic,</w:t>
      </w:r>
      <w:r>
        <w:t xml:space="preserve"> </w:t>
      </w:r>
      <w:r>
        <w:rPr>
          <w:rStyle w:val="VerbatimChar"/>
        </w:rPr>
        <w:t xml:space="preserve">ELFCLASS64</w:t>
      </w:r>
      <w:r>
        <w:t xml:space="preserve">,</w:t>
      </w:r>
      <w:r>
        <w:t xml:space="preserve"> </w:t>
      </w:r>
      <w:r>
        <w:rPr>
          <w:rStyle w:val="VerbatimChar"/>
        </w:rPr>
        <w:t xml:space="preserve">EM_AARCH64=183</w:t>
      </w:r>
      <w:r>
        <w:t xml:space="preserve">, type</w:t>
      </w:r>
      <w:r>
        <w:t xml:space="preserve"> </w:t>
      </w:r>
      <w:r>
        <w:rPr>
          <w:rStyle w:val="VerbatimChar"/>
        </w:rPr>
        <w:t xml:space="preserve">ET_EXEC</w:t>
      </w:r>
      <w:r>
        <w:t xml:space="preserve">/</w:t>
      </w:r>
      <w:r>
        <w:rPr>
          <w:rStyle w:val="VerbatimChar"/>
        </w:rPr>
        <w:t xml:space="preserve">ET_DYN</w:t>
      </w:r>
      <w:r>
        <w:t xml:space="preserve">).</w:t>
      </w:r>
    </w:p>
    <w:p>
      <w:pPr>
        <w:pStyle w:val="Compact"/>
        <w:numPr>
          <w:ilvl w:val="0"/>
          <w:numId w:val="1012"/>
        </w:numPr>
      </w:pPr>
      <w:r>
        <w:t xml:space="preserve">For each</w:t>
      </w:r>
      <w:r>
        <w:t xml:space="preserve"> </w:t>
      </w:r>
      <w:r>
        <w:rPr>
          <w:rStyle w:val="VerbatimChar"/>
          <w:b/>
          <w:bCs/>
        </w:rPr>
        <w:t xml:space="preserve">PT_LOAD</w:t>
      </w:r>
      <w:r>
        <w:t xml:space="preserve"> </w:t>
      </w:r>
      <w:r>
        <w:t xml:space="preserve">segment: validates the bounds (file + VA within the user</w:t>
      </w:r>
      <w:r>
        <w:t xml:space="preserve"> </w:t>
      </w:r>
      <w:r>
        <w:t xml:space="preserve">area), chooses the attributes according to</w:t>
      </w:r>
      <w:r>
        <w:t xml:space="preserve"> </w:t>
      </w:r>
      <w:r>
        <w:rPr>
          <w:rStyle w:val="VerbatimChar"/>
        </w:rPr>
        <w:t xml:space="preserve">PF_X</w:t>
      </w:r>
      <w:r>
        <w:t xml:space="preserve"> </w:t>
      </w:r>
      <w:r>
        <w:t xml:space="preserve">(code =</w:t>
      </w:r>
      <w:r>
        <w:t xml:space="preserve"> </w:t>
      </w:r>
      <w:r>
        <w:rPr>
          <w:rStyle w:val="VerbatimChar"/>
        </w:rPr>
        <w:t xml:space="preserve">APP_CODE</w:t>
      </w:r>
      <w:r>
        <w:t xml:space="preserve"> </w:t>
      </w:r>
      <w:r>
        <w:t xml:space="preserve">RO+X, data =</w:t>
      </w:r>
      <w:r>
        <w:t xml:space="preserve"> </w:t>
      </w:r>
      <w:r>
        <w:rPr>
          <w:rStyle w:val="VerbatimChar"/>
        </w:rPr>
        <w:t xml:space="preserve">APP_DATA</w:t>
      </w:r>
      <w:r>
        <w:t xml:space="preserve"> </w:t>
      </w:r>
      <w:r>
        <w:t xml:space="preserve">RW), then</w:t>
      </w:r>
      <w:r>
        <w:t xml:space="preserve"> </w:t>
      </w:r>
      <w:r>
        <w:rPr>
          <w:rStyle w:val="VerbatimChar"/>
        </w:rPr>
        <w:t xml:space="preserve">LoadSegment</w:t>
      </w:r>
      <w:r>
        <w:t xml:space="preserve">:</w:t>
      </w:r>
    </w:p>
    <w:p>
      <w:pPr>
        <w:pStyle w:val="Compact"/>
        <w:numPr>
          <w:ilvl w:val="1"/>
          <w:numId w:val="1013"/>
        </w:numPr>
      </w:pPr>
      <w:r>
        <w:t xml:space="preserve">maps all the 64 KB pages covering</w:t>
      </w:r>
      <w:r>
        <w:t xml:space="preserve"> </w:t>
      </w:r>
      <w:r>
        <w:rPr>
          <w:rStyle w:val="VerbatimChar"/>
        </w:rPr>
        <w:t xml:space="preserve">[vaddr, vaddr+memsz)</w:t>
      </w:r>
      <w:r>
        <w:t xml:space="preserve"> </w:t>
      </w:r>
      <w:r>
        <w:t xml:space="preserve">(via</w:t>
      </w:r>
      <w:r>
        <w:t xml:space="preserve"> </w:t>
      </w:r>
      <w:r>
        <w:rPr>
          <w:rStyle w:val="VerbatimChar"/>
        </w:rPr>
        <w:t xml:space="preserve">MapNewPage</w:t>
      </w:r>
      <w:r>
        <w:t xml:space="preserve">),</w:t>
      </w:r>
    </w:p>
    <w:p>
      <w:pPr>
        <w:pStyle w:val="Compact"/>
        <w:numPr>
          <w:ilvl w:val="1"/>
          <w:numId w:val="1013"/>
        </w:numPr>
      </w:pPr>
      <w:r>
        <w:t xml:space="preserve">copies</w:t>
      </w:r>
      <w:r>
        <w:t xml:space="preserve"> </w:t>
      </w:r>
      <w:r>
        <w:rPr>
          <w:rStyle w:val="VerbatimChar"/>
        </w:rPr>
        <w:t xml:space="preserve">filesz</w:t>
      </w:r>
      <w:r>
        <w:t xml:space="preserve"> </w:t>
      </w:r>
      <w:r>
        <w:t xml:space="preserve">bytes from the file (the BSS beyond stays zero).</w:t>
      </w:r>
    </w:p>
    <w:p>
      <w:pPr>
        <w:pStyle w:val="Compact"/>
        <w:numPr>
          <w:ilvl w:val="0"/>
          <w:numId w:val="1012"/>
        </w:numPr>
      </w:pPr>
      <w:r>
        <w:rPr>
          <w:rStyle w:val="VerbatimChar"/>
        </w:rPr>
        <w:t xml:space="preserve">SyncDataAndInstructionCache()</w:t>
      </w:r>
      <w:r>
        <w:t xml:space="preserve"> </w:t>
      </w:r>
      <w:r>
        <w:t xml:space="preserve">after writing the code, then returns</w:t>
      </w:r>
      <w:r>
        <w:t xml:space="preserve"> </w:t>
      </w:r>
      <w:r>
        <w:rPr>
          <w:rStyle w:val="VerbatimChar"/>
        </w:rPr>
        <w:t xml:space="preserve">e_entry</w:t>
      </w:r>
      <w:r>
        <w:t xml:space="preserve">.</w:t>
      </w:r>
    </w:p>
    <w:bookmarkEnd w:id="53"/>
    <w:bookmarkStart w:id="54"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w:t>
      </w:r>
      <w:r>
        <w:t xml:space="preserve"> </w:t>
      </w:r>
      <w:r>
        <w:rPr>
          <w:b/>
          <w:bCs/>
        </w:rPr>
        <w:t xml:space="preserve">256 KB</w:t>
      </w:r>
      <w:r>
        <w:t xml:space="preserve"> </w:t>
      </w:r>
      <w:r>
        <w:t xml:space="preserve">stack — or what the app's folder's</w:t>
      </w:r>
      <w:r>
        <w:t xml:space="preserve"> </w:t>
      </w:r>
      <w:r>
        <w:rPr>
          <w:rStyle w:val="VerbatimChar"/>
        </w:rPr>
        <w:t xml:space="preserve">app.txt</w:t>
      </w:r>
      <w:r>
        <w:t xml:space="preserve"> </w:t>
      </w:r>
      <w:r>
        <w:t xml:space="preserve">asks for,</w:t>
      </w:r>
      <w:r>
        <w:t xml:space="preserve"> </w:t>
      </w:r>
      <w:r>
        <w:rPr>
          <w:rStyle w:val="VerbatimChar"/>
        </w:rPr>
        <w:t xml:space="preserve">stack = 8M</w:t>
      </w:r>
      <w:r>
        <w:t xml:space="preserve">:</w:t>
      </w:r>
      <w:r>
        <w:t xml:space="preserve"> </w:t>
      </w:r>
      <w:r>
        <w:rPr>
          <w:rStyle w:val="VerbatimChar"/>
        </w:rPr>
        <w:t xml:space="preserve">AppStackSize</w:t>
      </w:r>
      <w:r>
        <w:t xml:space="preserve"> </w:t>
      </w:r>
      <w:r>
        <w:t xml:space="preserve">reads it in the launcher's context before</w:t>
      </w:r>
      <w:r>
        <w:t xml:space="preserve"> </w:t>
      </w:r>
      <w:r>
        <w:t xml:space="preserve">the task exists, since</w:t>
      </w:r>
      <w:r>
        <w:t xml:space="preserve"> </w:t>
      </w:r>
      <w:r>
        <w:rPr>
          <w:rStyle w:val="VerbatimChar"/>
        </w:rPr>
        <w:t xml:space="preserve">CTask</w:t>
      </w:r>
      <w:r>
        <w:t xml:space="preserve"> </w:t>
      </w:r>
      <w:r>
        <w:t xml:space="preserve">allocates its stack in its constructor; rounded up to 64 KB,</w:t>
      </w:r>
      <w:r>
        <w:t xml:space="preserve"> </w:t>
      </w:r>
      <w:r>
        <w:t xml:space="preserve">at most 64 MB; NetSurf asks for 8 MB):</w:t>
      </w:r>
    </w:p>
    <w:p>
      <w:pPr>
        <w:pStyle w:val="Compact"/>
        <w:numPr>
          <w:ilvl w:val="0"/>
          <w:numId w:val="1014"/>
        </w:numPr>
      </w:pPr>
      <w:r>
        <w:t xml:space="preserve">Creates a fresh</w:t>
      </w:r>
      <w:r>
        <w:t xml:space="preserve"> </w:t>
      </w:r>
      <w:r>
        <w:rPr>
          <w:rStyle w:val="VerbatimChar"/>
        </w:rPr>
        <w:t xml:space="preserve">CAddressSpace</w:t>
      </w:r>
      <w:r>
        <w:t xml:space="preserve">.</w:t>
      </w:r>
    </w:p>
    <w:p>
      <w:pPr>
        <w:pStyle w:val="Compact"/>
        <w:numPr>
          <w:ilvl w:val="0"/>
          <w:numId w:val="1014"/>
        </w:numPr>
      </w:pPr>
      <w:r>
        <w:t xml:space="preserve">Installs stdin/stdout, the process handle, argv, cwd.</w:t>
      </w:r>
    </w:p>
    <w:p>
      <w:pPr>
        <w:pStyle w:val="Compact"/>
        <w:numPr>
          <w:ilvl w:val="0"/>
          <w:numId w:val="1014"/>
        </w:numPr>
      </w:pPr>
      <w:r>
        <w:rPr>
          <w:rStyle w:val="VerbatimChar"/>
        </w:rPr>
        <w:t xml:space="preserve">LoadELF</w:t>
      </w:r>
      <w:r>
        <w:t xml:space="preserve"> </w:t>
      </w:r>
      <w:r>
        <w:t xml:space="preserve">into the address space.</w:t>
      </w:r>
    </w:p>
    <w:p>
      <w:pPr>
        <w:pStyle w:val="Compact"/>
        <w:numPr>
          <w:ilvl w:val="0"/>
          <w:numId w:val="1014"/>
        </w:numPr>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pStyle w:val="Compact"/>
        <w:numPr>
          <w:ilvl w:val="0"/>
          <w:numId w:val="1014"/>
        </w:numPr>
      </w:pPr>
      <w:r>
        <w:rPr>
          <w:b/>
          <w:bCs/>
        </w:rPr>
        <w:t xml:space="preserve">Calls the entry point directly</w:t>
      </w:r>
      <w:r>
        <w:t xml:space="preserve">:</w:t>
      </w:r>
      <w:r>
        <w:t xml:space="preserve"> </w:t>
      </w:r>
      <w:r>
        <w:rPr>
          <w:rStyle w:val="VerbatimChar"/>
        </w:rPr>
        <w:t xml:space="preserve">((void(*)())entry)()</w:t>
      </w:r>
      <w:r>
        <w:t xml:space="preserve"> </w:t>
      </w:r>
      <w:r>
        <w:t xml:space="preserve">— in EL1, in the</w:t>
      </w:r>
      <w:r>
        <w:t xml:space="preserve"> </w:t>
      </w:r>
      <w:r>
        <w:t xml:space="preserve">app's page table + stack. No trap.</w:t>
      </w:r>
    </w:p>
    <w:p>
      <w:pPr>
        <w:pStyle w:val="Compact"/>
        <w:numPr>
          <w:ilvl w:val="0"/>
          <w:numId w:val="1014"/>
        </w:numPr>
      </w:pPr>
      <w:r>
        <w:t xml:space="preserve">On return,</w:t>
      </w:r>
      <w:r>
        <w:t xml:space="preserve"> </w:t>
      </w:r>
      <w:r>
        <w:rPr>
          <w:rStyle w:val="VerbatimChar"/>
        </w:rPr>
        <w:t xml:space="preserve">ThreadsEndProcess()</w:t>
      </w:r>
      <w:r>
        <w:t xml:space="preserve"> </w:t>
      </w:r>
      <w:r>
        <w:t xml:space="preserve">(its other threads end with it) and</w:t>
      </w:r>
      <w:r>
        <w:t xml:space="preserve"> </w:t>
      </w:r>
      <w:r>
        <w:rPr>
          <w:rStyle w:val="VerbatimChar"/>
        </w:rPr>
        <w:t xml:space="preserve">Terminate()</w:t>
      </w:r>
      <w:r>
        <w:t xml:space="preserve">; the</w:t>
      </w:r>
      <w:r>
        <w:t xml:space="preserve"> </w:t>
      </w:r>
      <w:r>
        <w:t xml:space="preserve">reaper reaps the tasks and frees the address space with the last one.</w:t>
      </w:r>
    </w:p>
    <w:bookmarkEnd w:id="54"/>
    <w:bookmarkStart w:id="57" w:name="threads-v67"/>
    <w:p>
      <w:pPr>
        <w:pStyle w:val="Heading3"/>
      </w:pPr>
      <w:r>
        <w:t xml:space="preserve">Threads (v67)</w:t>
      </w:r>
    </w:p>
    <w:p>
      <w:pPr>
        <w:pStyle w:val="FirstParagraph"/>
      </w:pPr>
      <w:r>
        <w:t xml:space="preserve">Source:</w:t>
      </w:r>
      <w:r>
        <w:t xml:space="preserve"> </w:t>
      </w:r>
      <w:hyperlink r:id="rId55">
        <w:r>
          <w:rPr>
            <w:rStyle w:val="VerbatimChar"/>
          </w:rPr>
          <w:t xml:space="preserve">kernel/sys/thread.cpp</w:t>
        </w:r>
      </w:hyperlink>
      <w:r>
        <w:t xml:space="preserve">,</w:t>
      </w:r>
      <w:r>
        <w:t xml:space="preserve"> </w:t>
      </w:r>
      <w:hyperlink r:id="rId56">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calls</w:t>
      </w:r>
      <w:r>
        <w:t xml:space="preserve"> </w:t>
      </w:r>
      <w:r>
        <w:rPr>
          <w:rStyle w:val="VerbatimChar"/>
        </w:rPr>
        <w:t xml:space="preserve">fn (arg)</w:t>
      </w:r>
      <w:r>
        <w:t xml:space="preserve"> </w:t>
      </w:r>
      <w:r>
        <w:t xml:space="preserve">at EL1 on its own stack (kernel heap: the identity</w:t>
      </w:r>
      <w:r>
        <w:t xml:space="preserve"> </w:t>
      </w:r>
      <w:r>
        <w:t xml:space="preserve">region, mapped in every space — like the main task's; 256 KB by default, 16 KB .. 16 MB), and</w:t>
      </w:r>
      <w:r>
        <w:t xml:space="preserve"> </w:t>
      </w:r>
      <w:r>
        <w:t xml:space="preserve">the timer preempts it in its own code 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pStyle w:val="Compact"/>
        <w:numPr>
          <w:ilvl w:val="0"/>
          <w:numId w:val="1015"/>
        </w:numPr>
      </w:pPr>
      <w:r>
        <w:rPr>
          <w:b/>
          <w:bCs/>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 an orphan) ends the group the same way (§5). A fault anywhere still halts</w:t>
      </w:r>
      <w:r>
        <w:t xml:space="preserve"> </w:t>
      </w:r>
      <w:r>
        <w:t xml:space="preserve">the machine (the post-mortem console, §13), as before.</w:t>
      </w:r>
    </w:p>
    <w:p>
      <w:pPr>
        <w:pStyle w:val="Compact"/>
        <w:numPr>
          <w:ilvl w:val="0"/>
          <w:numId w:val="1015"/>
        </w:numPr>
      </w:pPr>
      <w:r>
        <w:rPr>
          <w:b/>
          <w:bCs/>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pStyle w:val="Compact"/>
        <w:numPr>
          <w:ilvl w:val="0"/>
          <w:numId w:val="1015"/>
        </w:numPr>
      </w:pPr>
      <w:r>
        <w:rPr>
          <w:b/>
          <w:bCs/>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pStyle w:val="Compact"/>
        <w:numPr>
          <w:ilvl w:val="0"/>
          <w:numId w:val="1015"/>
        </w:numPr>
      </w:pPr>
      <w:r>
        <w:rPr>
          <w:b/>
          <w:bCs/>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pStyle w:val="Compact"/>
        <w:numPr>
          <w:ilvl w:val="0"/>
          <w:numId w:val="1015"/>
        </w:numPr>
      </w:pPr>
      <w:r>
        <w:rPr>
          <w:b/>
          <w:bCs/>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
          <w:bCs/>
        </w:rPr>
        <w:t xml:space="preserve">physical</w:t>
      </w:r>
      <w:r>
        <w:t xml:space="preserve"> </w:t>
      </w:r>
      <w:r>
        <w:t xml:space="preserve">address is the key (</w:t>
      </w:r>
      <w:r>
        <w:rPr>
          <w:rStyle w:val="VerbatimChar"/>
        </w:rPr>
        <w:t xml:space="preserve">WordPhys</w:t>
      </w:r>
      <w:r>
        <w:t xml:space="preserve">:</w:t>
      </w:r>
      <w:r>
        <w:t xml:space="preserve"> </w:t>
      </w:r>
      <w:r>
        <w:rPr>
          <w:rStyle w:val="VerbatimChar"/>
        </w:rPr>
        <w:t xml:space="preserve">AT S1E1R</w:t>
      </w:r>
      <w:r>
        <w:t xml:space="preserve"> </w:t>
      </w:r>
      <w:r>
        <w:t xml:space="preserve">on the caller's</w:t>
      </w:r>
      <w:r>
        <w:t xml:space="preserve"> </w:t>
      </w:r>
      <w:r>
        <w:rPr>
          <w:rStyle w:val="VerbatimChar"/>
        </w:rPr>
        <w:t xml:space="preserve">TTBR0</w:t>
      </w:r>
      <w:r>
        <w:t xml:space="preserve">, then</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
          <w:bCs/>
        </w:rPr>
        <w:t xml:space="preserve">Code on an app core changes words without</w:t>
      </w:r>
      <w:r>
        <w:rPr>
          <w:b/>
          <w:bCs/>
        </w:rPr>
        <w:t xml:space="preserve"> </w:t>
      </w:r>
      <w:r>
        <w:rPr>
          <w:b/>
          <w:bCs/>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Test:</w:t>
      </w:r>
      <w:r>
        <w:t xml:space="preserve"> </w:t>
      </w:r>
      <w:r>
        <w:rPr>
          <w:rStyle w:val="VerbatimChar"/>
        </w:rPr>
        <w:t xml:space="preserve">/bin/futextest</w:t>
      </w:r>
      <w:r>
        <w:t xml:space="preserve">.</w:t>
      </w:r>
    </w:p>
    <w:p>
      <w:pPr>
        <w:pStyle w:val="Compact"/>
        <w:numPr>
          <w:ilvl w:val="0"/>
          <w:numId w:val="1015"/>
        </w:numPr>
      </w:pPr>
      <w:r>
        <w:rPr>
          <w:b/>
          <w:bCs/>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pStyle w:val="Compact"/>
        <w:numPr>
          <w:ilvl w:val="0"/>
          <w:numId w:val="1015"/>
        </w:numPr>
      </w:pPr>
      <w:r>
        <w:rPr>
          <w:b/>
          <w:bCs/>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pStyle w:val="Compact"/>
        <w:numPr>
          <w:ilvl w:val="0"/>
          <w:numId w:val="1015"/>
        </w:numPr>
      </w:pPr>
      <w:r>
        <w:rPr>
          <w:b/>
          <w:bCs/>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57"/>
    <w:bookmarkStart w:id="58" w:name="launch-entry-points"/>
    <w:p>
      <w:pPr>
        <w:pStyle w:val="Heading3"/>
      </w:pPr>
      <w:r>
        <w:t xml:space="preserve">Launch entry points</w:t>
      </w:r>
    </w:p>
    <w:p>
      <w:pPr>
        <w:pStyle w:val="Compact"/>
        <w:numPr>
          <w:ilvl w:val="0"/>
          <w:numId w:val="1016"/>
        </w:numPr>
      </w:pPr>
      <w:r>
        <w:rPr>
          <w:rStyle w:val="VerbatimChar"/>
          <w:b/>
          <w:bCs/>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pStyle w:val="Compact"/>
        <w:numPr>
          <w:ilvl w:val="0"/>
          <w:numId w:val="1016"/>
        </w:numPr>
      </w:pPr>
      <w:r>
        <w:rPr>
          <w:rStyle w:val="VerbatimChar"/>
          <w:b/>
          <w:bCs/>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pStyle w:val="Compact"/>
        <w:numPr>
          <w:ilvl w:val="0"/>
          <w:numId w:val="1016"/>
        </w:numPr>
      </w:pPr>
      <w:r>
        <w:rPr>
          <w:rStyle w:val="VerbatimChar"/>
          <w:b/>
          <w:bCs/>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pStyle w:val="Compact"/>
        <w:numPr>
          <w:ilvl w:val="0"/>
          <w:numId w:val="1016"/>
        </w:numPr>
      </w:pPr>
      <w:r>
        <w:rPr>
          <w:b/>
          <w:bCs/>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w:t>
      </w:r>
      <w:r>
        <w:t xml:space="preserve"> </w:t>
      </w:r>
      <w:r>
        <w:rPr>
          <w:rStyle w:val="VerbatimChar"/>
        </w:rPr>
        <w:t xml:space="preserve">user/launch.h</w:t>
      </w:r>
      <w:r>
        <w:t xml:space="preserve">, which starts the runner with</w:t>
      </w:r>
      <w:r>
        <w:t xml:space="preserve"> </w:t>
      </w:r>
      <w:r>
        <w:rPr>
          <w:rStyle w:val="VerbatimChar"/>
          <w:b/>
          <w:bCs/>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58"/>
    <w:bookmarkEnd w:id="59"/>
    <w:bookmarkStart w:id="67" w:name="X277d88280f3f4acecd0386230c1d60a44106d3c"/>
    <w:p>
      <w:pPr>
        <w:pStyle w:val="Heading2"/>
      </w:pPr>
      <w:r>
        <w:t xml:space="preserve">8. The kapi ABI table</w:t>
      </w:r>
    </w:p>
    <w:p>
      <w:pPr>
        <w:pStyle w:val="FirstParagraph"/>
      </w:pPr>
      <w:r>
        <w:t xml:space="preserve">Source:</w:t>
      </w:r>
      <w:r>
        <w:t xml:space="preserve"> </w:t>
      </w:r>
      <w:hyperlink r:id="rId60">
        <w:r>
          <w:rPr>
            <w:rStyle w:val="VerbatimChar"/>
          </w:rPr>
          <w:t xml:space="preserve">kernel/include/kern/kapi_abi.h</w:t>
        </w:r>
      </w:hyperlink>
      <w:r>
        <w:t xml:space="preserve">,</w:t>
      </w:r>
      <w:r>
        <w:t xml:space="preserve"> </w:t>
      </w:r>
      <w:hyperlink r:id="rId61">
        <w:r>
          <w:rPr>
            <w:rStyle w:val="VerbatimChar"/>
          </w:rPr>
          <w:t xml:space="preserve">kernel/sys/kapitable.cpp</w:t>
        </w:r>
      </w:hyperlink>
      <w:r>
        <w:t xml:space="preserve">,</w:t>
      </w:r>
      <w:r>
        <w:t xml:space="preserve"> </w:t>
      </w:r>
      <w:hyperlink r:id="rId62">
        <w:r>
          <w:rPr>
            <w:rStyle w:val="VerbatimChar"/>
          </w:rPr>
          <w:t xml:space="preserve">kernel/sys/kapi.cpp</w:t>
        </w:r>
      </w:hyperlink>
      <w:r>
        <w:t xml:space="preserve">.</w:t>
      </w:r>
      <w:r>
        <w:t xml:space="preserve"> </w:t>
      </w:r>
      <w:r>
        <w:t xml:space="preserve">App side:</w:t>
      </w:r>
      <w:r>
        <w:t xml:space="preserve"> </w:t>
      </w:r>
      <w:hyperlink r:id="rId63">
        <w:r>
          <w:rPr>
            <w:rStyle w:val="VerbatimChar"/>
          </w:rPr>
          <w:t xml:space="preserve">user/kapi.h</w:t>
        </w:r>
      </w:hyperlink>
      <w:r>
        <w:t xml:space="preserve">.</w:t>
      </w:r>
    </w:p>
    <w:bookmarkStart w:id="64" w:name="the-mechanism"/>
    <w:p>
      <w:pPr>
        <w:pStyle w:val="Heading3"/>
      </w:pPr>
      <w:r>
        <w:t xml:space="preserve">The mechanism</w:t>
      </w:r>
    </w:p>
    <w:p>
      <w:pPr>
        <w:pStyle w:val="FirstParagraph"/>
      </w:pPr>
      <w:r>
        <w:t xml:space="preserve">Rather than linking the apps against the</w:t>
      </w:r>
      <w:r>
        <w:t xml:space="preserve"> </w:t>
      </w:r>
      <w:r>
        <w:rPr>
          <w:b/>
          <w:bCs/>
        </w:rPr>
        <w:t xml:space="preserve">kernel symbol addresses</w:t>
      </w:r>
      <w:r>
        <w:t xml:space="preserve"> </w:t>
      </w:r>
      <w:r>
        <w:t xml:space="preserve">(which move on</w:t>
      </w:r>
      <w:r>
        <w:t xml:space="preserve"> </w:t>
      </w:r>
      <w:r>
        <w:t xml:space="preserve">each rebuild), the kernel publishes a</w:t>
      </w:r>
      <w:r>
        <w:t xml:space="preserve"> </w:t>
      </w:r>
      <w:r>
        <w:rPr>
          <w:b/>
          <w:bCs/>
        </w:rPr>
        <w:t xml:space="preserve">function-pointer table</w:t>
      </w:r>
      <w:r>
        <w:t xml:space="preserve"> </w:t>
      </w:r>
      <w:r>
        <w:t xml:space="preserve">(</w:t>
      </w:r>
      <w:r>
        <w:rPr>
          <w:rStyle w:val="VerbatimChar"/>
        </w:rPr>
        <w:t xml:space="preserve">struct TKApiTable</w:t>
      </w:r>
      <w:r>
        <w:t xml:space="preserve">) at a</w:t>
      </w:r>
      <w:r>
        <w:t xml:space="preserve"> </w:t>
      </w:r>
      <w:r>
        <w:rPr>
          <w:b/>
          <w:bCs/>
        </w:rPr>
        <w:t xml:space="preserve">fixed virtual address</w:t>
      </w:r>
      <w:r>
        <w:t xml:space="preserve">:</w:t>
      </w:r>
    </w:p>
    <w:p>
      <w:pPr>
        <w:pStyle w:val="Compact"/>
        <w:numPr>
          <w:ilvl w:val="0"/>
          <w:numId w:val="1017"/>
        </w:numPr>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pStyle w:val="Compact"/>
        <w:numPr>
          <w:ilvl w:val="0"/>
          <w:numId w:val="1017"/>
        </w:numPr>
      </w:pPr>
      <w:r>
        <w:t xml:space="preserve">The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t xml:space="preserve">hence in the identity region (PA == kernel VA).</w:t>
      </w:r>
      <w:r>
        <w:t xml:space="preserve"> </w:t>
      </w:r>
      <w:r>
        <w:rPr>
          <w:rStyle w:val="VerbatimChar"/>
        </w:rPr>
        <w:t xml:space="preserve">KApiTableInit()</w:t>
      </w:r>
      <w:r>
        <w:t xml:space="preserve"> </w:t>
      </w:r>
      <w:r>
        <w:t xml:space="preserve">fills all the</w:t>
      </w:r>
      <w:r>
        <w:t xml:space="preserve"> </w:t>
      </w:r>
      <w:r>
        <w:t xml:space="preserve">pointers + the</w:t>
      </w:r>
      <w:r>
        <w:t xml:space="preserve"> </w:t>
      </w:r>
      <w:r>
        <w:rPr>
          <w:rStyle w:val="VerbatimChar"/>
        </w:rPr>
        <w:t xml:space="preserve">version</w:t>
      </w:r>
      <w:r>
        <w:t xml:space="preserve"> </w:t>
      </w:r>
      <w:r>
        <w:t xml:space="preserve">field.</w:t>
      </w:r>
    </w:p>
    <w:p>
      <w:pPr>
        <w:pStyle w:val="Compact"/>
        <w:numPr>
          <w:ilvl w:val="0"/>
          <w:numId w:val="1017"/>
        </w:numPr>
      </w:pPr>
      <w:r>
        <w:t xml:space="preserve">Each</w:t>
      </w:r>
      <w:r>
        <w:t xml:space="preserve"> </w:t>
      </w:r>
      <w:r>
        <w:rPr>
          <w:rStyle w:val="VerbatimChar"/>
        </w:rPr>
        <w:t xml:space="preserve">CAddressSpace</w:t>
      </w:r>
      <w:r>
        <w:t xml:space="preserve"> </w:t>
      </w:r>
      <w:r>
        <w:t xml:space="preserve">maps this page</w:t>
      </w:r>
      <w:r>
        <w:t xml:space="preserve"> </w:t>
      </w:r>
      <w:r>
        <w:rPr>
          <w:b/>
          <w:bCs/>
        </w:rPr>
        <w:t xml:space="preserve">read-only</w:t>
      </w:r>
      <w:r>
        <w:t xml:space="preserve"> </w:t>
      </w:r>
      <w:r>
        <w:t xml:space="preserve">at</w:t>
      </w:r>
      <w:r>
        <w:t xml:space="preserve"> </w:t>
      </w:r>
      <w:r>
        <w:rPr>
          <w:rStyle w:val="VerbatimChar"/>
        </w:rPr>
        <w:t xml:space="preserve">KAPI_TABLE_VA</w:t>
      </w:r>
      <w:r>
        <w:t xml:space="preserve"> </w:t>
      </w:r>
      <w:r>
        <w:t xml:space="preserve">(cf.</w:t>
      </w:r>
      <w:r>
        <w:t xml:space="preserve"> </w:t>
      </w:r>
      <w:hyperlink w:anchor="Xccf7fd777fafd4f5960681c203d944cbb28ccfb">
        <w:r>
          <w:rPr>
            <w:rStyle w:val="Hyperlink"/>
          </w:rPr>
          <w:t xml:space="preserve">§4</w:t>
        </w:r>
      </w:hyperlink>
      <w:r>
        <w:t xml:space="preserve">).</w:t>
      </w:r>
    </w:p>
    <w:p>
      <w:pPr>
        <w:pStyle w:val="Compact"/>
        <w:numPr>
          <w:ilvl w:val="0"/>
          <w:numId w:val="1017"/>
        </w:numPr>
      </w:pPr>
      <w:r>
        <w:t xml:space="preserve">App side,</w:t>
      </w:r>
      <w:r>
        <w:t xml:space="preserve"> </w:t>
      </w:r>
      <w:r>
        <w:rPr>
          <w:rStyle w:val="VerbatimChar"/>
        </w:rPr>
        <w:t xml:space="preserve">kapi.h</w:t>
      </w:r>
      <w:r>
        <w:t xml:space="preserve"> </w:t>
      </w:r>
      <w:r>
        <w:t xml:space="preserve">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kapi_create_window</w:t>
      </w:r>
      <w:r>
        <w:t xml:space="preserve">,</w:t>
      </w:r>
      <w:r>
        <w:t xml:space="preserve"> </w:t>
      </w:r>
      <w:r>
        <w:rPr>
          <w:rStyle w:val="VerbatimChar"/>
        </w:rPr>
        <w:t xml:space="preserve">kapi_open</w:t>
      </w:r>
      <w:r>
        <w:t xml:space="preserve">, …) that does nothing but</w:t>
      </w:r>
      <w:r>
        <w:t xml:space="preserve"> </w:t>
      </w:r>
      <w:r>
        <w:t xml:space="preserve">dereference the table.</w:t>
      </w:r>
    </w:p>
    <w:p>
      <w:pPr>
        <w:pStyle w:val="FirstParagraph"/>
      </w:pPr>
      <w:r>
        <w:rPr>
          <w:b/>
          <w:bCs/>
        </w:rPr>
        <w:t xml:space="preserve">Consequence:</w:t>
      </w:r>
      <w:r>
        <w:t xml:space="preserve"> </w:t>
      </w:r>
      <w:r>
        <w:t xml:space="preserve">an application binary</w:t>
      </w:r>
      <w:r>
        <w:t xml:space="preserve"> </w:t>
      </w:r>
      <w:r>
        <w:rPr>
          <w:b/>
          <w:bCs/>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64"/>
    <w:bookmarkStart w:id="65" w:name="the-append-only-contract"/>
    <w:p>
      <w:pPr>
        <w:pStyle w:val="Heading3"/>
      </w:pPr>
      <w:r>
        <w:t xml:space="preserve">The</w:t>
      </w:r>
      <w:r>
        <w:t xml:space="preserve"> </w:t>
      </w:r>
      <w:r>
        <w:rPr>
          <w:i/>
          <w:iCs/>
        </w:rPr>
        <w:t xml:space="preserve">append-only</w:t>
      </w:r>
      <w:r>
        <w:t xml:space="preserve"> </w:t>
      </w:r>
      <w:r>
        <w:t xml:space="preserve">contract</w:t>
      </w:r>
    </w:p>
    <w:p>
      <w:pPr>
        <w:pStyle w:val="FirstParagraph"/>
      </w:pPr>
      <w:r>
        <w:rPr>
          <w:rStyle w:val="VerbatimChar"/>
        </w:rPr>
        <w:t xml:space="preserve">KAPI_ABI_VERSION = 68</w:t>
      </w:r>
      <w:r>
        <w:t xml:space="preserve">. The</w:t>
      </w:r>
      <w:r>
        <w:t xml:space="preserve"> </w:t>
      </w:r>
      <w:r>
        <w:rPr>
          <w:rStyle w:val="VerbatimChar"/>
        </w:rPr>
        <w:t xml:space="preserve">TKApiTable</w:t>
      </w:r>
      <w:r>
        <w:t xml:space="preserve"> </w:t>
      </w:r>
      <w:r>
        <w:t xml:space="preserve">struct is</w:t>
      </w:r>
      <w:r>
        <w:t xml:space="preserve"> </w:t>
      </w:r>
      <w:r>
        <w:rPr>
          <w:b/>
          <w:bCs/>
        </w:rPr>
        <w:t xml:space="preserve">strictly append-only</w:t>
      </w:r>
      <w:r>
        <w:t xml:space="preserve">: you</w:t>
      </w:r>
      <w:r>
        <w:t xml:space="preserve"> </w:t>
      </w:r>
      <w:r>
        <w:t xml:space="preserve">never remove or reorder a field; you add new ones</w:t>
      </w:r>
      <w:r>
        <w:t xml:space="preserve"> </w:t>
      </w:r>
      <w:r>
        <w:rPr>
          <w:b/>
          <w:bCs/>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p>
    <w:bookmarkEnd w:id="65"/>
    <w:bookmarkStart w:id="66" w:name="categories-of-exposed-functions"/>
    <w:p>
      <w:pPr>
        <w:pStyle w:val="Heading3"/>
      </w:pPr>
      <w:r>
        <w:t xml:space="preserve">Categories of exposed functions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t xml:space="preserve">Windowing</w:t>
            </w:r>
          </w:p>
        </w:tc>
        <w:tc>
          <w:tcPr/>
          <w:p>
            <w:pPr>
              <w:pStyle w:val="Compact"/>
            </w:pPr>
            <w:r>
              <w:rPr>
                <w:rStyle w:val="VerbatimChar"/>
              </w:rPr>
              <w:t xml:space="preserve">create_window(_ex)</w:t>
            </w:r>
            <w:r>
              <w:t xml:space="preserve"> </w:t>
            </w:r>
            <w:r>
              <w:t xml:space="preserve">(the canvas;</w:t>
            </w:r>
            <w:r>
              <w:t xml:space="preserve"> </w:t>
            </w:r>
            <w:r>
              <w:rPr>
                <w:b/>
                <w:bCs/>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at EL1, a null canvas drawn into is the kernel's memory at address 0),</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wk_decorate_window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
                <w:bCs/>
              </w:rPr>
              <w:t xml:space="preserve">key target</w:t>
            </w:r>
            <w:r>
              <w:t xml:space="preserve"> </w:t>
            </w:r>
            <w:r>
              <w:t xml:space="preserve">is the frontmost non-topmost window; the</w:t>
            </w:r>
            <w:r>
              <w:t xml:space="preserve"> </w:t>
            </w:r>
            <w:r>
              <w:rPr>
                <w:b/>
                <w:bCs/>
              </w:rPr>
              <w:t xml:space="preserve">active app</w:t>
            </w:r>
            <w:r>
              <w:t xml:space="preserve"> </w:t>
            </w:r>
            <w:r>
              <w:t xml:space="preserve">(menus, chrome highlight uses the key target) is the frontmost window that is neither topmost, backmost nor borderless.</w:t>
            </w:r>
          </w:p>
        </w:tc>
      </w:tr>
      <w:tr>
        <w:tc>
          <w:tcPr/>
          <w:p>
            <w:pPr>
              <w:pStyle w:val="Compact"/>
            </w:pPr>
            <w:r>
              <w:t xml:space="preserve">Menu bar (v39)</w:t>
            </w:r>
          </w:p>
        </w:tc>
        <w:tc>
          <w:tcPr/>
          <w:p>
            <w:pPr>
              <w:pStyle w:val="Compac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
                <w:bCs/>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wtk::Menu</w:t>
            </w:r>
            <w:r>
              <w:t xml:space="preserve">.</w:t>
            </w:r>
          </w:p>
        </w:tc>
      </w:tr>
      <w:tr>
        <w:tc>
          <w:tcPr/>
          <w:p>
            <w:pPr>
              <w:pStyle w:val="Compact"/>
            </w:pPr>
            <w:r>
              <w:t xml:space="preserve">Launch/management</w:t>
            </w:r>
          </w:p>
        </w:tc>
        <w:tc>
          <w:tcPr/>
          <w:p>
            <w:pPr>
              <w:pStyle w:val="Compac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p>
        </w:tc>
      </w:tr>
      <w:tr>
        <w:tc>
          <w:tcPr/>
          <w:p>
            <w:pPr>
              <w:pStyle w:val="Compact"/>
            </w:pPr>
            <w:r>
              <w:t xml:space="preserve">Threads (v67)</w:t>
            </w:r>
          </w:p>
        </w:tc>
        <w:tc>
          <w:tcPr/>
          <w:p>
            <w:pPr>
              <w:pStyle w:val="Compac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pPr>
            <w:r>
              <w:t xml:space="preserve">Word waits, priority (v68)</w:t>
            </w:r>
          </w:p>
        </w:tc>
        <w:tc>
          <w:tcPr/>
          <w:p>
            <w:pPr>
              <w:pStyle w:val="Compac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
                <w:bCs/>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pPr>
            <w:r>
              <w:t xml:space="preserve">Enumeration</w:t>
            </w:r>
          </w:p>
        </w:tc>
        <w:tc>
          <w:tcPr/>
          <w:p>
            <w:pPr>
              <w:pStyle w:val="Compac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pPr>
            <w:r>
              <w:t xml:space="preserve">Widgets</w:t>
            </w:r>
          </w:p>
        </w:tc>
        <w:tc>
          <w:tcPr/>
          <w:p>
            <w:pPr>
              <w:pStyle w:val="Compact"/>
            </w:pPr>
            <w:r>
              <w:rPr>
                <w:rStyle w:val="VerbatimChar"/>
              </w:rPr>
              <w:t xml:space="preserve">add_button/label/checkbox/textbox/progress/slider/textarea/scrollbar/icon</w:t>
            </w:r>
            <w:r>
              <w:t xml:space="preserve">,</w:t>
            </w:r>
            <w:r>
              <w:t xml:space="preserve"> </w:t>
            </w:r>
            <w:r>
              <w:rPr>
                <w:rStyle w:val="VerbatimChar"/>
              </w:rPr>
              <w:t xml:space="preserve">widget_get/set_*</w:t>
            </w:r>
          </w:p>
        </w:tc>
      </w:tr>
      <w:tr>
        <w:tc>
          <w:tcPr/>
          <w:p>
            <w:pPr>
              <w:pStyle w:val="Compact"/>
            </w:pPr>
            <w:r>
              <w:t xml:space="preserve">Events</w:t>
            </w:r>
          </w:p>
        </w:tc>
        <w:tc>
          <w:tcPr/>
          <w:p>
            <w:pPr>
              <w:pStyle w:val="Compac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pPr>
            <w:r>
              <w:t xml:space="preserve">App-drawn text</w:t>
            </w:r>
          </w:p>
        </w:tc>
        <w:tc>
          <w:tcPr/>
          <w:p>
            <w:pPr>
              <w:pStyle w:val="Compac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pPr>
            <w:r>
              <w:t xml:space="preserve">Files</w:t>
            </w:r>
          </w:p>
        </w:tc>
        <w:tc>
          <w:tcPr/>
          <w:p>
            <w:pPr>
              <w:pStyle w:val="Compac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
                <w:bCs/>
              </w:rPr>
              <w:t xml:space="preserve">fsize64(h)</w:t>
            </w:r>
            <w:r>
              <w:rPr>
                <w:b/>
                <w:bCs/>
              </w:rPr>
              <w:t xml:space="preserve"> </w:t>
            </w:r>
            <w:r>
              <w:rPr>
                <w:b/>
                <w:bCs/>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w:t>
            </w:r>
          </w:p>
        </w:tc>
      </w:tr>
      <w:tr>
        <w:tc>
          <w:tcPr/>
          <w:p>
            <w:pPr>
              <w:pStyle w:val="Compact"/>
            </w:pPr>
            <w:r>
              <w:t xml:space="preserve">Volumes (v59)</w:t>
            </w:r>
          </w:p>
        </w:tc>
        <w:tc>
          <w:tcPr/>
          <w:p>
            <w:pPr>
              <w:pStyle w:val="Compact"/>
            </w:pPr>
            <w:r>
              <w:t xml:space="preserve">FatFs volume strings (</w:t>
            </w:r>
            <w:r>
              <w:rPr>
                <w:rStyle w:val="VerbatimChar"/>
              </w:rPr>
              <w:t xml:space="preserve">FF_STR_VOLUME_ID</w:t>
            </w:r>
            <w:r>
              <w:t xml:space="preserve">, docs/05 §13):</w:t>
            </w:r>
            <w:r>
              <w:t xml:space="preserve"> </w:t>
            </w:r>
            <w:r>
              <w:rPr>
                <w:rStyle w:val="VerbatimChar"/>
                <w:b/>
                <w:bCs/>
              </w:rPr>
              <w:t xml:space="preserve">SD:</w:t>
            </w:r>
            <w:r>
              <w:t xml:space="preserve"> </w:t>
            </w:r>
            <w:r>
              <w:t xml:space="preserve">= the SD card's first FAT volume (partition 1, the boot FAT32 one, found as before;</w:t>
            </w:r>
            <w:r>
              <w:t xml:space="preserve"> </w:t>
            </w:r>
            <w:r>
              <w:rPr>
                <w:rStyle w:val="VerbatimChar"/>
                <w:b/>
                <w:bCs/>
              </w:rPr>
              <w:t xml:space="preserve">SD0:</w:t>
            </w:r>
            <w:r>
              <w:t xml:space="preserve"> </w:t>
            </w:r>
            <w:r>
              <w:t xml:space="preserve">is an alias),</w:t>
            </w:r>
            <w:r>
              <w:t xml:space="preserve"> </w:t>
            </w:r>
            <w:r>
              <w:rPr>
                <w:rStyle w:val="VerbatimChar"/>
                <w:b/>
                <w:bCs/>
              </w:rPr>
              <w:t xml:space="preserve">SD1:</w:t>
            </w:r>
            <w:r>
              <w:rPr>
                <w:b/>
                <w:bCs/>
              </w:rPr>
              <w:t xml:space="preserve"> </w:t>
            </w:r>
            <w:r>
              <w:rPr>
                <w:rStyle w:val="VerbatimChar"/>
                <w:b/>
                <w:bCs/>
              </w:rPr>
              <w:t xml:space="preserve">SD2:</w:t>
            </w:r>
            <w:r>
              <w:rPr>
                <w:b/>
                <w:bCs/>
              </w:rPr>
              <w:t xml:space="preserve"> </w:t>
            </w:r>
            <w:r>
              <w:rPr>
                <w:rStyle w:val="VerbatimChar"/>
                <w:b/>
                <w:bCs/>
              </w:rPr>
              <w:t xml:space="preserve">SD3:</w:t>
            </w:r>
            <w:r>
              <w:t xml:space="preserve"> </w:t>
            </w:r>
            <w:r>
              <w:t xml:space="preserve">= MBR partitions 2–4 (</w:t>
            </w:r>
            <w:r>
              <w:rPr>
                <w:rStyle w:val="VerbatimChar"/>
              </w:rPr>
              <w:t xml:space="preserve">FF_MULTI_PARTITION</w:t>
            </w:r>
            <w:r>
              <w:t xml:space="preserve">) (FAT12/16/32 or</w:t>
            </w:r>
            <w:r>
              <w:t xml:space="preserve"> </w:t>
            </w:r>
            <w:r>
              <w:rPr>
                <w:b/>
                <w:bCs/>
              </w:rPr>
              <w:t xml:space="preserve">exFAT</w:t>
            </w:r>
            <w:r>
              <w:t xml:space="preserve">, mounted at boot when present),</w:t>
            </w:r>
            <w:r>
              <w:t xml:space="preserve"> </w:t>
            </w:r>
            <w:r>
              <w:rPr>
                <w:rStyle w:val="VerbatimChar"/>
              </w:rPr>
              <w:t xml:space="preserve">USB:</w:t>
            </w:r>
            <w:r>
              <w:t xml:space="preserve">…,</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 yet).</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
                <w:bCs/>
              </w:rPr>
              <w:t xml:space="preserve">current directory's volume</w:t>
            </w:r>
            <w:r>
              <w:t xml:space="preserve"> </w:t>
            </w:r>
            <w:r>
              <w:t xml:space="preserve">root, anything else to the current directory.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pPr>
            <w:r>
              <w:t xml:space="preserve">Streams/processes</w:t>
            </w:r>
          </w:p>
        </w:tc>
        <w:tc>
          <w:tcPr/>
          <w:p>
            <w:pPr>
              <w:pStyle w:val="Compac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pPr>
            <w:r>
              <w:t xml:space="preserve">Modal dialogs</w:t>
            </w:r>
          </w:p>
        </w:tc>
        <w:tc>
          <w:tcPr/>
          <w:p>
            <w:pPr>
              <w:pStyle w:val="Compact"/>
            </w:pP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p>
        </w:tc>
      </w:tr>
      <w:tr>
        <w:tc>
          <w:tcPr/>
          <w:p>
            <w:pPr>
              <w:pStyle w:val="Compact"/>
            </w:pPr>
            <w:r>
              <w:t xml:space="preserve">Desktop</w:t>
            </w:r>
          </w:p>
        </w:tc>
        <w:tc>
          <w:tcPr/>
          <w:p>
            <w:pPr>
              <w:pStyle w:val="Compact"/>
            </w:pPr>
            <w:r>
              <w:rPr>
                <w:rStyle w:val="VerbatimChar"/>
              </w:rPr>
              <w:t xml:space="preserve">screen_size</w:t>
            </w:r>
            <w:r>
              <w:t xml:space="preserve">,</w:t>
            </w:r>
            <w:r>
              <w:t xml:space="preserve"> </w:t>
            </w:r>
            <w:r>
              <w:rPr>
                <w:rStyle w:val="VerbatimChar"/>
              </w:rPr>
              <w:t xml:space="preserve">set_wallpaper</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pPr>
            <w:r>
              <w:t xml:space="preserve">Appearance/keyboard</w:t>
            </w:r>
          </w:p>
        </w:tc>
        <w:tc>
          <w:tcPr/>
          <w:p>
            <w:pPr>
              <w:pStyle w:val="Compact"/>
            </w:pPr>
            <w:r>
              <w:rPr>
                <w:rStyle w:val="VerbatimChar"/>
              </w:rPr>
              <w:t xml:space="preserve">set_window_theme</w:t>
            </w:r>
            <w:r>
              <w:t xml:space="preserve">,</w:t>
            </w:r>
            <w:r>
              <w:t xml:space="preserve"> </w:t>
            </w:r>
            <w:r>
              <w:rPr>
                <w:rStyle w:val="VerbatimChar"/>
              </w:rPr>
              <w:t xml:space="preserve">set_keymap</w:t>
            </w:r>
            <w:r>
              <w:t xml:space="preserve"> </w:t>
            </w:r>
            <w:r>
              <w:t xml:space="preserve">(load a country map</w:t>
            </w:r>
            <w:r>
              <w:t xml:space="preserve"> </w:t>
            </w:r>
            <w:r>
              <w:rPr>
                <w:i/>
                <w:iCs/>
              </w:rPr>
              <w:t xml:space="preserve">by name</w:t>
            </w:r>
            <w:r>
              <w:t xml:space="preserve"> </w:t>
            </w:r>
            <w:r>
              <w:t xml:space="preserve">— deprecated: the kernel compiles in</w:t>
            </w:r>
            <w:r>
              <w:t xml:space="preserve"> </w:t>
            </w:r>
            <w:r>
              <w:rPr>
                <w:b/>
                <w:bCs/>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rStyle w:val="VerbatimChar"/>
              </w:rPr>
              <w:t xml:space="preserve">app_dir</w:t>
            </w:r>
          </w:p>
        </w:tc>
      </w:tr>
      <w:tr>
        <w:tc>
          <w:tcPr/>
          <w:p>
            <w:pPr>
              <w:pStyle w:val="Compact"/>
            </w:pPr>
            <w:r>
              <w:t xml:space="preserve">Logging / memory</w:t>
            </w:r>
          </w:p>
        </w:tc>
        <w:tc>
          <w:tcPr/>
          <w:p>
            <w:pPr>
              <w:pStyle w:val="Compac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pPr>
            <w:r>
              <w:t xml:space="preserve">Networking (v21, v37)</w:t>
            </w:r>
          </w:p>
        </w:tc>
        <w:tc>
          <w:tcPr/>
          <w:p>
            <w:pPr>
              <w:pStyle w:val="Compac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
                <w:bCs/>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pPr>
            <w:r>
              <w:t xml:space="preserve">Power (v25)</w:t>
            </w:r>
          </w:p>
        </w:tc>
        <w:tc>
          <w:tcPr/>
          <w:p>
            <w:pPr>
              <w:pStyle w:val="Compact"/>
            </w:pPr>
            <w:r>
              <w:rPr>
                <w:rStyle w:val="VerbatimChar"/>
              </w:rPr>
              <w:t xml:space="preserve">reboot</w:t>
            </w:r>
            <w:r>
              <w:t xml:space="preserve"> </w:t>
            </w:r>
            <w:r>
              <w:t xml:space="preserve">(restart the machine — applies settings read only at boot, e.g. the WLAN config rewritten by</w:t>
            </w:r>
            <w:r>
              <w:t xml:space="preserve"> </w:t>
            </w:r>
            <w:r>
              <w:rPr>
                <w:i/>
                <w:iCs/>
              </w:rPr>
              <w:t xml:space="preserve">wpaconf</w:t>
            </w:r>
            <w:r>
              <w:t xml:space="preserve">)</w:t>
            </w:r>
          </w:p>
        </w:tc>
      </w:tr>
      <w:tr>
        <w:tc>
          <w:tcPr/>
          <w:p>
            <w:pPr>
              <w:pStyle w:val="Compact"/>
            </w:pPr>
            <w:r>
              <w:t xml:space="preserve">Remote screen (v38)</w:t>
            </w:r>
          </w:p>
        </w:tc>
        <w:tc>
          <w:tcPr/>
          <w:p>
            <w:pPr>
              <w:pStyle w:val="Compac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
                <w:bCs/>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pPr>
            <w:r>
              <w:t xml:space="preserve">Windows as objects (v56)</w:t>
            </w:r>
          </w:p>
        </w:tc>
        <w:tc>
          <w:tcPr/>
          <w:p>
            <w:pPr>
              <w:pStyle w:val="Compac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
                <w:bCs/>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pPr>
            <w:r>
              <w:t xml:space="preserve">Generated code (v58)</w:t>
            </w:r>
          </w:p>
        </w:tc>
        <w:tc>
          <w:tcPr/>
          <w:p>
            <w:pPr>
              <w:pStyle w:val="Compact"/>
            </w:pPr>
            <w:r>
              <w:rPr>
                <w:rStyle w:val="VerbatimChar"/>
              </w:rPr>
              <w:t xml:space="preserve">code_alloc(size)</w:t>
            </w:r>
            <w:r>
              <w:t xml:space="preserve"> </w:t>
            </w:r>
            <w:r>
              <w:t xml:space="preserve">— zeroed memory the app may</w:t>
            </w:r>
            <w:r>
              <w:t xml:space="preserve"> </w:t>
            </w:r>
            <w:r>
              <w:rPr>
                <w:b/>
                <w:bCs/>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pPr>
            <w:r>
              <w:t xml:space="preserve">File seek (v57)</w:t>
            </w:r>
          </w:p>
        </w:tc>
        <w:tc>
          <w:tcPr/>
          <w:p>
            <w:pPr>
              <w:pStyle w:val="Compac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
                <w:bCs/>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pPr>
            <w:r>
              <w:t xml:space="preserve">Shared surfaces (v35)</w:t>
            </w:r>
          </w:p>
        </w:tc>
        <w:tc>
          <w:tcPr/>
          <w:p>
            <w:pPr>
              <w:pStyle w:val="Compac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
                <w:bCs/>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
                <w:bCs/>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
                <w:bCs/>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user/applet_proto.h</w:t>
            </w:r>
            <w:r>
              <w:t xml:space="preserve">, the developer guide).</w:t>
            </w:r>
          </w:p>
        </w:tc>
      </w:tr>
      <w:tr>
        <w:tc>
          <w:tcPr/>
          <w:p>
            <w:pPr>
              <w:pStyle w:val="Compact"/>
            </w:pPr>
            <w:r>
              <w:t xml:space="preserve">IPC services (v40)</w:t>
            </w:r>
          </w:p>
        </w:tc>
        <w:tc>
          <w:tcPr/>
          <w:p>
            <w:pPr>
              <w:pStyle w:val="Compac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
                <w:bCs/>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w:t>
            </w:r>
          </w:p>
        </w:tc>
      </w:tr>
      <w:tr>
        <w:tc>
          <w:tcPr/>
          <w:p>
            <w:pPr>
              <w:pStyle w:val="Compact"/>
            </w:pPr>
            <w:r>
              <w:t xml:space="preserve">Clipboard (v40)</w:t>
            </w:r>
          </w:p>
        </w:tc>
        <w:tc>
          <w:tcPr/>
          <w:p>
            <w:pPr>
              <w:pStyle w:val="Compac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w:t>
            </w:r>
          </w:p>
        </w:tc>
      </w:tr>
      <w:tr>
        <w:tc>
          <w:tcPr/>
          <w:p>
            <w:pPr>
              <w:pStyle w:val="Compact"/>
            </w:pPr>
            <w:r>
              <w:t xml:space="preserve">Window opacity / session (v40)</w:t>
            </w:r>
          </w:p>
        </w:tc>
        <w:tc>
          <w:tcPr/>
          <w:p>
            <w:pPr>
              <w:pStyle w:val="Compac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pPr>
            <w:r>
              <w:t xml:space="preserve">Full-screen apps (v41)</w:t>
            </w:r>
          </w:p>
        </w:tc>
        <w:tc>
          <w:tcPr/>
          <w:p>
            <w:pPr>
              <w:pStyle w:val="Compac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
                <w:bCs/>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w:t>
            </w:r>
            <w:r>
              <w:t xml:space="preserve"> </w:t>
            </w:r>
            <w:r>
              <w:rPr>
                <w:rStyle w:val="VerbatimChar"/>
              </w:rPr>
              <w:t xml:space="preserve">fullscreen_end()</w:t>
            </w:r>
            <w:r>
              <w:t xml:space="preserve"> </w:t>
            </w:r>
            <w:r>
              <w:t xml:space="preserve">— or the window's removal when the app exits — gives the desktop back.</w:t>
            </w:r>
            <w:r>
              <w:t xml:space="preserve"> </w:t>
            </w:r>
            <w:r>
              <w:rPr>
                <w:rStyle w:val="VerbatimChar"/>
              </w:rPr>
              <w:t xml:space="preserve">screen_grab</w:t>
            </w:r>
            <w:r>
              <w:t xml:space="preserve"> </w:t>
            </w:r>
            <w:r>
              <w:t xml:space="preserve">(VNC) returns the full-screen buffer meanwhile.</w:t>
            </w:r>
            <w:r>
              <w:t xml:space="preserve"> </w:t>
            </w:r>
            <w:r>
              <w:rPr>
                <w:b/>
                <w:bCs/>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
                <w:bCs/>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pPr>
            <w:r>
              <w:t xml:space="preserve">Drag &amp; drop (v42)</w:t>
            </w:r>
          </w:p>
        </w:tc>
        <w:tc>
          <w:tcPr/>
          <w:p>
            <w:pPr>
              <w:pStyle w:val="Compac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
                <w:bCs/>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
                <w:bCs/>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
                <w:bCs/>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
                <w:bCs/>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pPr>
            <w:r>
              <w:t xml:space="preserve">Network tools (v43)</w:t>
            </w:r>
          </w:p>
        </w:tc>
        <w:tc>
          <w:tcPr/>
          <w:p>
            <w:pPr>
              <w:pStyle w:val="Compac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
                <w:bCs/>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Tools:</w:t>
            </w:r>
            <w:r>
              <w:t xml:space="preserve"> </w:t>
            </w:r>
            <w:r>
              <w:rPr>
                <w:rStyle w:val="VerbatimChar"/>
              </w:rPr>
              <w:t xml:space="preserve">/bin/ping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whois</w:t>
            </w:r>
            <w:r>
              <w:t xml:space="preserve"> </w:t>
            </w:r>
            <w:r>
              <w:t xml:space="preserve">(the latter is plain TCP port 43).</w:t>
            </w:r>
          </w:p>
        </w:tc>
      </w:tr>
      <w:tr>
        <w:tc>
          <w:tcPr/>
          <w:p>
            <w:pPr>
              <w:pStyle w:val="Compact"/>
            </w:pPr>
            <w:r>
              <w:t xml:space="preserve">User-space file systems (v44)</w:t>
            </w:r>
          </w:p>
        </w:tc>
        <w:tc>
          <w:tcPr/>
          <w:p>
            <w:pPr>
              <w:pStyle w:val="Compac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
                <w:bCs/>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
                <w:bCs/>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
                <w:bCs/>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
                <w:bCs/>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still go to FatFs only.</w:t>
            </w:r>
          </w:p>
        </w:tc>
      </w:tr>
      <w:tr>
        <w:tc>
          <w:tcPr/>
          <w:p>
            <w:pPr>
              <w:pStyle w:val="Compact"/>
            </w:pPr>
            <w:r>
              <w:t xml:space="preserve">Wi-Fi scan (v45)</w:t>
            </w:r>
          </w:p>
        </w:tc>
        <w:tc>
          <w:tcPr/>
          <w:p>
            <w:pPr>
              <w:pStyle w:val="Compac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
                <w:bCs/>
              </w:rPr>
              <w:t xml:space="preserve">no Circle patch</w:t>
            </w:r>
            <w:r>
              <w:t xml:space="preserve">: it drives the BCM4343 firmware's</w:t>
            </w:r>
            <w:r>
              <w:t xml:space="preserve"> </w:t>
            </w:r>
            <w:r>
              <w:rPr>
                <w:i/>
                <w:iCs/>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pPr>
            <w:r>
              <w:t xml:space="preserve">Master volume (v60)</w:t>
            </w:r>
          </w:p>
        </w:tc>
        <w:tc>
          <w:tcPr/>
          <w:p>
            <w:pPr>
              <w:pStyle w:val="Compact"/>
            </w:pPr>
            <w:r>
              <w:rPr>
                <w:rStyle w:val="VerbatimChar"/>
              </w:rPr>
              <w:t xml:space="preserve">sound_volume(volume 0..10, mute 0/1)</w:t>
            </w:r>
            <w:r>
              <w:t xml:space="preserve"> </w:t>
            </w:r>
            <w:r>
              <w:t xml:space="preserve">(−1 keeps a value) → the volume `</w:t>
            </w:r>
          </w:p>
        </w:tc>
      </w:tr>
      <w:tr>
        <w:tc>
          <w:tcPr/>
          <w:p>
            <w:pPr>
              <w:pStyle w:val="Compact"/>
            </w:pPr>
            <w:r>
              <w:t xml:space="preserve">Wi-Fi join (v60)</w:t>
            </w:r>
          </w:p>
        </w:tc>
        <w:tc>
          <w:tcPr/>
          <w:p>
            <w:pPr>
              <w:pStyle w:val="Compac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pPr>
            <w:r>
              <w:t xml:space="preserve">Low-latency sound (v68)</w:t>
            </w:r>
          </w:p>
        </w:tc>
        <w:tc>
          <w:tcPr/>
          <w:p>
            <w:pPr>
              <w:pStyle w:val="Compac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
                <w:bCs/>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
                <w:bCs/>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pPr>
            <w:r>
              <w:t xml:space="preserve">Sound (v46)</w:t>
            </w:r>
          </w:p>
        </w:tc>
        <w:tc>
          <w:tcPr/>
          <w:p>
            <w:pPr>
              <w:pStyle w:val="Compac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sound_start(voice 0..15, milliHz, wave SOUND_SQUARE/SINE/TRIANGLE/SAW/NOISE, volume 0..255)</w:t>
            </w:r>
            <w:r>
              <w:t xml:space="preserve"> </w:t>
            </w:r>
            <w:r>
              <w:t xml:space="preserve">(plays until stopped),</w:t>
            </w:r>
            <w:r>
              <w:t xml:space="preserve"> </w:t>
            </w:r>
            <w:r>
              <w:rPr>
                <w:rStyle w:val="VerbatimChar"/>
              </w:rPr>
              <w:t xml:space="preserve">sound_stop(voice or -1)</w:t>
            </w:r>
            <w:r>
              <w:t xml:space="preserve">,</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pPr>
            <w:r>
              <w:t xml:space="preserve">Run as (v49)</w:t>
            </w:r>
          </w:p>
        </w:tc>
        <w:tc>
          <w:tcPr/>
          <w:p>
            <w:pPr>
              <w:pStyle w:val="Compac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pPr>
            <w:r>
              <w:t xml:space="preserve">USB MIDI (v68)</w:t>
            </w:r>
          </w:p>
        </w:tc>
        <w:tc>
          <w:tcPr/>
          <w:p>
            <w:pPr>
              <w:pStyle w:val="Compac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pPr>
            <w:r>
              <w:t xml:space="preserve">Gamepads (v50)</w:t>
            </w:r>
          </w:p>
        </w:tc>
        <w:tc>
          <w:tcPr/>
          <w:p>
            <w:pPr>
              <w:pStyle w:val="Compac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user/gamepad.h</w:t>
            </w:r>
            <w:r>
              <w:t xml:space="preserve">,</w:t>
            </w:r>
            <w:r>
              <w:t xml:space="preserve"> </w:t>
            </w:r>
            <w:r>
              <w:rPr>
                <w:rStyle w:val="VerbatimChar"/>
              </w:rPr>
              <w:t xml:space="preserve">SD:/etc/gamepad.ini</w:t>
            </w:r>
            <w:r>
              <w:t xml:space="preserve">).</w:t>
            </w:r>
          </w:p>
        </w:tc>
      </w:tr>
      <w:tr>
        <w:tc>
          <w:tcPr/>
          <w:p>
            <w:pPr>
              <w:pStyle w:val="Compact"/>
            </w:pPr>
            <w:r>
              <w:t xml:space="preserve">App cores (v51)</w:t>
            </w:r>
          </w:p>
        </w:tc>
        <w:tc>
          <w:tcPr/>
          <w:p>
            <w:pPr>
              <w:pStyle w:val="Compac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
                <w:bCs/>
              </w:rPr>
              <w:t xml:space="preserve">no kapi call and no allocation</w:t>
            </w:r>
            <w:r>
              <w:t xml:space="preserve">. See §14.</w:t>
            </w:r>
          </w:p>
        </w:tc>
      </w:tr>
      <w:tr>
        <w:tc>
          <w:tcPr/>
          <w:p>
            <w:pPr>
              <w:pStyle w:val="Compact"/>
            </w:pPr>
            <w:r>
              <w:t xml:space="preserve">GPU (v52)</w:t>
            </w:r>
          </w:p>
        </w:tc>
        <w:tc>
          <w:tcPr/>
          <w:p>
            <w:pPr>
              <w:pStyle w:val="Compac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
                <w:iCs/>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pPr>
            <w:r>
              <w:t xml:space="preserve">GPU (v53)</w:t>
            </w:r>
          </w:p>
        </w:tc>
        <w:tc>
          <w:tcPr/>
          <w:p>
            <w:pPr>
              <w:pStyle w:val="Compac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pPr>
            <w:r>
              <w:t xml:space="preserve">GPU (v61)</w:t>
            </w:r>
          </w:p>
        </w:tc>
        <w:tc>
          <w:tcPr/>
          <w:p>
            <w:pPr>
              <w:pStyle w:val="Compac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pPr>
            <w:r>
              <w:t xml:space="preserve">GPU (v62)</w:t>
            </w:r>
          </w:p>
        </w:tc>
        <w:tc>
          <w:tcPr/>
          <w:p>
            <w:pPr>
              <w:pStyle w:val="Compac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pPr>
            <w:r>
              <w:t xml:space="preserve">GPU (v63)</w:t>
            </w:r>
          </w:p>
        </w:tc>
        <w:tc>
          <w:tcPr/>
          <w:p>
            <w:pPr>
              <w:pStyle w:val="Compact"/>
            </w:pPr>
            <w:r>
              <w:rPr>
                <w:rStyle w:val="VerbatimChar"/>
              </w:rPr>
              <w:t xml:space="preserve">gpu_vbuf(bytes)</w:t>
            </w:r>
            <w:r>
              <w:t xml:space="preserve">: memory the GPU reads too — low, physically contiguous, mapped into the program (the surface arena); up to 8 a program,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
                <w:bCs/>
              </w:rPr>
              <w:t xml:space="preserve">where they are</w:t>
            </w:r>
            <w:r>
              <w:t xml:space="preserve">: their x / y framed</w:t>
            </w:r>
            <w:r>
              <w:t xml:space="preserve"> </w:t>
            </w:r>
            <w:r>
              <w:rPr>
                <w:b/>
                <w:bCs/>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pPr>
            <w:r>
              <w:t xml:space="preserve">Windows (v64)</w:t>
            </w:r>
          </w:p>
        </w:tc>
        <w:tc>
          <w:tcPr/>
          <w:p>
            <w:pPr>
              <w:pStyle w:val="Compac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
                <w:bCs/>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
                <w:bCs/>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pPr>
            <w:r>
              <w:t xml:space="preserve">Screen size (v66)</w:t>
            </w:r>
          </w:p>
        </w:tc>
        <w:tc>
          <w:tcPr/>
          <w:p>
            <w:pPr>
              <w:pStyle w:val="Compact"/>
            </w:pPr>
            <w:r>
              <w:rPr>
                <w:rStyle w:val="VerbatimChar"/>
              </w:rPr>
              <w:t xml:space="preserve">screen_set(w, h)</w:t>
            </w:r>
            <w:r>
              <w:t xml:space="preserve">: the screen's resolution</w:t>
            </w:r>
            <w:r>
              <w:t xml:space="preserve"> </w:t>
            </w:r>
            <w:r>
              <w:rPr>
                <w:b/>
                <w:bCs/>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
                <w:bCs/>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pPr>
            <w:r>
              <w:t xml:space="preserve">Workspaces (v65)</w:t>
            </w:r>
          </w:p>
        </w:tc>
        <w:tc>
          <w:tcPr/>
          <w:p>
            <w:pPr>
              <w:pStyle w:val="Compac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pPr>
            <w:r>
              <w:t xml:space="preserve">Held keys (v48)</w:t>
            </w:r>
          </w:p>
        </w:tc>
        <w:tc>
          <w:tcPr/>
          <w:p>
            <w:pPr>
              <w:pStyle w:val="Compact"/>
            </w:pPr>
            <w:r>
              <w:rPr>
                <w:rStyle w:val="VerbatimChar"/>
              </w:rPr>
              <w:t xml:space="preserve">key_held(key)</w:t>
            </w:r>
            <w:r>
              <w:t xml:space="preserve"> </w:t>
            </w:r>
            <w:r>
              <w:t xml:space="preserve">→ 1 while the key is held</w:t>
            </w:r>
            <w:r>
              <w:t xml:space="preserve"> </w:t>
            </w:r>
            <w:r>
              <w:rPr>
                <w:b/>
                <w:bCs/>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
                <w:bCs/>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pPr>
            <w:r>
              <w:t xml:space="preserve">FM (v47)</w:t>
            </w:r>
          </w:p>
        </w:tc>
        <w:tc>
          <w:tcPr/>
          <w:p>
            <w:pPr>
              <w:pStyle w:val="Compact"/>
            </w:pPr>
            <w:r>
              <w:rPr>
                <w:rStyle w:val="VerbatimChar"/>
              </w:rPr>
              <w:t xml:space="preserve">sound_instrument(voice, const struct kapi_fm_instrument *)</w:t>
            </w:r>
            <w:r>
              <w:t xml:space="preserve"> </w:t>
            </w:r>
            <w:r>
              <w:t xml:space="preserve">— a 2-operator FM instrument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mult</w:t>
            </w:r>
            <w:r>
              <w:t xml:space="preserve">,</w:t>
            </w:r>
            <w:r>
              <w:t xml:space="preserve"> </w:t>
            </w:r>
            <w:r>
              <w:rPr>
                <w:rStyle w:val="VerbatimChar"/>
              </w:rPr>
              <w:t xml:space="preserve">level</w:t>
            </w:r>
            <w:r>
              <w:t xml:space="preserve">,</w:t>
            </w:r>
            <w:r>
              <w:t xml:space="preserve"> </w:t>
            </w:r>
            <w:r>
              <w:rPr>
                <w:rStyle w:val="VerbatimChar"/>
              </w:rPr>
              <w:t xml:space="preserve">ksl</w:t>
            </w:r>
            <w:r>
              <w:t xml:space="preserve">,</w:t>
            </w:r>
            <w:r>
              <w:t xml:space="preserve"> </w:t>
            </w:r>
            <w:r>
              <w:rPr>
                <w:rStyle w:val="VerbatimChar"/>
              </w:rPr>
              <w:t xml:space="preserve">attack</w:t>
            </w:r>
            <w:r>
              <w:t xml:space="preserve">,</w:t>
            </w:r>
            <w:r>
              <w:t xml:space="preserve"> </w:t>
            </w:r>
            <w:r>
              <w:rPr>
                <w:rStyle w:val="VerbatimChar"/>
              </w:rPr>
              <w:t xml:space="preserve">decay</w:t>
            </w:r>
            <w:r>
              <w:t xml:space="preserve">,</w:t>
            </w:r>
            <w:r>
              <w:t xml:space="preserve"> </w:t>
            </w:r>
            <w:r>
              <w:rPr>
                <w:rStyle w:val="VerbatimChar"/>
              </w:rPr>
              <w:t xml:space="preserve">sustain</w:t>
            </w:r>
            <w:r>
              <w:t xml:space="preserve">,</w:t>
            </w:r>
            <w:r>
              <w:t xml:space="preserve"> </w:t>
            </w:r>
            <w:r>
              <w:rPr>
                <w:rStyle w:val="VerbatimChar"/>
              </w:rPr>
              <w:t xml:space="preserve">release</w:t>
            </w:r>
            <w:r>
              <w:t xml:space="preserve">,</w:t>
            </w:r>
            <w:r>
              <w:t xml:space="preserve"> </w:t>
            </w:r>
            <w:r>
              <w:rPr>
                <w:rStyle w:val="VerbatimChar"/>
              </w:rPr>
              <w:t xml:space="preserve">wave</w:t>
            </w:r>
            <w:r>
              <w:t xml:space="preserve">,</w:t>
            </w:r>
            <w:r>
              <w:t xml:space="preserve"> </w:t>
            </w:r>
            <w:r>
              <w:rPr>
                <w:rStyle w:val="VerbatimChar"/>
              </w:rPr>
              <w:t xml:space="preserve">flags</w:t>
            </w:r>
            <w:r>
              <w:t xml:space="preserve"> </w:t>
            </w:r>
            <w:r>
              <w:t xml:space="preserve">FM_SUSTAINED / FM_TREMOLO / FM_VIBRATO / FM_KSR;</w:t>
            </w:r>
            <w:r>
              <w:t xml:space="preserve"> </w:t>
            </w:r>
            <w:r>
              <w:rPr>
                <w:rStyle w:val="VerbatimChar"/>
              </w:rPr>
              <w:t xml:space="preserve">feedback</w:t>
            </w:r>
            <w:r>
              <w:t xml:space="preserve">,</w:t>
            </w:r>
            <w:r>
              <w:t xml:space="preserve"> </w:t>
            </w:r>
            <w:r>
              <w:rPr>
                <w:rStyle w:val="VerbatimChar"/>
              </w:rPr>
              <w:t xml:space="preserve">connection</w:t>
            </w:r>
            <w:r>
              <w:t xml:space="preserve">) for that voice; then</w:t>
            </w:r>
            <w:r>
              <w:t xml:space="preserve"> </w:t>
            </w:r>
            <w:r>
              <w:rPr>
                <w:rStyle w:val="VerbatimChar"/>
              </w:rPr>
              <w:t xml:space="preserve">sound_start(voice, milliHz, SOUND_FM, volume)</w:t>
            </w:r>
            <w:r>
              <w:t xml:space="preserve">. Owner only. See §12.</w:t>
            </w:r>
          </w:p>
        </w:tc>
      </w:tr>
      <w:tr>
        <w:tc>
          <w:tcPr/>
          <w:p>
            <w:pPr>
              <w:pStyle w:val="Compact"/>
            </w:pPr>
            <w:r>
              <w:t xml:space="preserve">Memory primitives (v36)</w:t>
            </w:r>
          </w:p>
        </w:tc>
        <w:tc>
          <w:tcPr/>
          <w:p>
            <w:pPr>
              <w:pStyle w:val="Compac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Circle's kernel implementations (general registers only, so callable from any app).</w:t>
            </w:r>
            <w:r>
              <w:t xml:space="preserve"> </w:t>
            </w:r>
            <w:r>
              <w:rPr>
                <w:rStyle w:val="VerbatimChar"/>
              </w:rPr>
              <w:t xml:space="preserve">user/kapi.h</w:t>
            </w:r>
            <w:r>
              <w:t xml:space="preserve"> </w:t>
            </w:r>
            <w:r>
              <w:t xml:space="preserve">wraps them as weak</w:t>
            </w:r>
            <w:r>
              <w:t xml:space="preserve"> </w:t>
            </w:r>
            <w:r>
              <w:rPr>
                <w:rStyle w:val="VerbatimChar"/>
                <w:b/>
                <w:bCs/>
              </w:rPr>
              <w:t xml:space="preserve">kapi_memset</w:t>
            </w:r>
            <w:r>
              <w:rPr>
                <w:b/>
                <w:bCs/>
              </w:rPr>
              <w:t xml:space="preserve">/</w:t>
            </w:r>
            <w:r>
              <w:rPr>
                <w:rStyle w:val="VerbatimChar"/>
                <w:b/>
                <w:bCs/>
              </w:rPr>
              <w:t xml:space="preserve">kapi_memcpy</w:t>
            </w:r>
            <w:r>
              <w:rPr>
                <w:b/>
                <w:bCs/>
              </w:rPr>
              <w:t xml:space="preserve">/</w:t>
            </w:r>
            <w:r>
              <w:rPr>
                <w:rStyle w:val="VerbatimChar"/>
                <w:b/>
                <w:bCs/>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pPr>
            <w:r>
              <w:t xml:space="preserve">Crypto (v30)</w:t>
            </w:r>
          </w:p>
        </w:tc>
        <w:tc>
          <w:tcPr/>
          <w:p>
            <w:pPr>
              <w:pStyle w:val="Compact"/>
            </w:pPr>
            <w:r>
              <w:rPr>
                <w:rStyle w:val="VerbatimChar"/>
              </w:rPr>
              <w:t xml:space="preserve">random</w:t>
            </w:r>
            <w:r>
              <w:t xml:space="preserve"> </w:t>
            </w:r>
            <w:r>
              <w:t xml:space="preserve">(fill a buffer from the Pi's</w:t>
            </w:r>
            <w:r>
              <w:t xml:space="preserve"> </w:t>
            </w:r>
            <w:r>
              <w:rPr>
                <w:b/>
                <w:bCs/>
              </w:rPr>
              <w:t xml:space="preserve">hardware RNG</w:t>
            </w:r>
            <w:r>
              <w:t xml:space="preserve">, Circle</w:t>
            </w:r>
            <w:r>
              <w:t xml:space="preserve"> </w:t>
            </w:r>
            <w:r>
              <w:rPr>
                <w:rStyle w:val="VerbatimChar"/>
              </w:rPr>
              <w:t xml:space="preserve">CBcmRandomNumberGenerator</w:t>
            </w:r>
            <w:r>
              <w:t xml:space="preserve">; for cryptographic seeding — the TLS entropy source in</w:t>
            </w:r>
            <w:r>
              <w:t xml:space="preserve"> </w:t>
            </w:r>
            <w:r>
              <w:rPr>
                <w:rStyle w:val="VerbatimChar"/>
              </w:rPr>
              <w:t xml:space="preserve">user/tls/onyx_tls.hpp</w:t>
            </w:r>
            <w:r>
              <w:t xml:space="preserve"> </w:t>
            </w:r>
            <w:r>
              <w:t xml:space="preserve">feeds mbedTLS's CTR_DRBG from it)</w:t>
            </w:r>
          </w:p>
        </w:tc>
      </w:tr>
    </w:tbl>
    <w:p>
      <w:pPr>
        <w:pStyle w:val="BodyText"/>
      </w:pPr>
      <w:r>
        <w:t xml:space="preserve">All the functions</w:t>
      </w:r>
      <w:r>
        <w:t xml:space="preserve"> </w:t>
      </w:r>
      <w:r>
        <w:rPr>
          <w:b/>
          <w:bCs/>
        </w:rPr>
        <w:t xml:space="preserve">run in the context of the calling app</w:t>
      </w:r>
      <w:r>
        <w:t xml:space="preserve"> </w:t>
      </w:r>
      <w:r>
        <w:t xml:space="preserve">(its page</w:t>
      </w:r>
      <w:r>
        <w:t xml:space="preserve"> </w:t>
      </w:r>
      <w:r>
        <w:t xml:space="preserve">table + its stack are active; the arguments are plain pointers in the current</w:t>
      </w:r>
      <w:r>
        <w:t xml:space="preserve"> </w:t>
      </w:r>
      <w:r>
        <w:t xml:space="preserve">space — no</w:t>
      </w:r>
      <w:r>
        <w:t xml:space="preserve"> </w:t>
      </w:r>
      <w:r>
        <w:rPr>
          <w:rStyle w:val="VerbatimChar"/>
        </w:rPr>
        <w:t xml:space="preserve">copy_from_user</w:t>
      </w:r>
      <w:r>
        <w:t xml:space="preserve">). Some are</w:t>
      </w:r>
      <w:r>
        <w:t xml:space="preserve"> </w:t>
      </w:r>
      <w:r>
        <w:rPr>
          <w:b/>
          <w:bCs/>
        </w:rPr>
        <w:t xml:space="preserve">modal and synchronous</w:t>
      </w:r>
      <w:r>
        <w:t xml:space="preserv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rPr>
          <w:b/>
          <w:bCs/>
        </w:rPr>
        <w:t xml:space="preserve">block (yield in a loop)</w:t>
      </w:r>
      <w:r>
        <w:t xml:space="preserve"> </w:t>
      </w:r>
      <w:r>
        <w:t xml:space="preserve">the calling</w:t>
      </w:r>
      <w:r>
        <w:t xml:space="preserve"> </w:t>
      </w:r>
      <w:r>
        <w:t xml:space="preserve">app until the response, while the compositor and the other apps keep running.</w:t>
      </w:r>
    </w:p>
    <w:p>
      <w:pPr>
        <w:pStyle w:val="BlockText"/>
      </w:pPr>
      <w:r>
        <w:rPr>
          <w:b/>
          <w:bCs/>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
          <w:bCs/>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66"/>
    <w:bookmarkEnd w:id="67"/>
    <w:bookmarkStart w:id="74" w:name="X0388453af32aee5299c424f16ffba6153d0b61c"/>
    <w:p>
      <w:pPr>
        <w:pStyle w:val="Heading2"/>
      </w:pPr>
      <w:r>
        <w:t xml:space="preserve">9. Stream / stdio subsystem</w:t>
      </w:r>
    </w:p>
    <w:p>
      <w:pPr>
        <w:pStyle w:val="FirstParagraph"/>
      </w:pPr>
      <w:r>
        <w:t xml:space="preserve">Source:</w:t>
      </w:r>
      <w:r>
        <w:t xml:space="preserve"> </w:t>
      </w:r>
      <w:hyperlink r:id="rId68">
        <w:r>
          <w:rPr>
            <w:rStyle w:val="VerbatimChar"/>
          </w:rPr>
          <w:t xml:space="preserve">kernel/sys/stream.cpp</w:t>
        </w:r>
      </w:hyperlink>
      <w:r>
        <w:t xml:space="preserve">,</w:t>
      </w:r>
      <w:r>
        <w:t xml:space="preserve"> </w:t>
      </w:r>
      <w:hyperlink r:id="rId69">
        <w:r>
          <w:rPr>
            <w:rStyle w:val="VerbatimChar"/>
          </w:rPr>
          <w:t xml:space="preserve">kernel/include/kern/stream.h</w:t>
        </w:r>
      </w:hyperlink>
      <w:r>
        <w:t xml:space="preserve">.</w:t>
      </w:r>
    </w:p>
    <w:p>
      <w:pPr>
        <w:pStyle w:val="BodyText"/>
      </w:pPr>
      <w:r>
        <w:t xml:space="preserve">This is what makes the terminal's</w:t>
      </w:r>
      <w:r>
        <w:t xml:space="preserve"> </w:t>
      </w:r>
      <w:r>
        <w:rPr>
          <w:b/>
          <w:bCs/>
        </w:rPr>
        <w:t xml:space="preserve">pipes and redirections</w:t>
      </w:r>
      <w:r>
        <w:t xml:space="preserve"> </w:t>
      </w:r>
      <w:r>
        <w:t xml:space="preserve">and inter-process</w:t>
      </w:r>
      <w:r>
        <w:t xml:space="preserve"> </w:t>
      </w:r>
      <w:r>
        <w:t xml:space="preserve">communication possible.</w:t>
      </w:r>
    </w:p>
    <w:bookmarkStart w:id="70"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pPr>
            <w:r>
              <w:t xml:space="preserve">Role</w:t>
            </w:r>
          </w:p>
        </w:tc>
      </w:tr>
      <w:tr>
        <w:tc>
          <w:tcPr/>
          <w:p>
            <w:pPr>
              <w:pStyle w:val="Compact"/>
            </w:pPr>
            <w:r>
              <w:rPr>
                <w:rStyle w:val="VerbatimChar"/>
              </w:rPr>
              <w:t xml:space="preserve">CPipeStream</w:t>
            </w:r>
          </w:p>
        </w:tc>
        <w:tc>
          <w:tcPr/>
          <w:p>
            <w:pPr>
              <w:pStyle w:val="Compact"/>
            </w:pPr>
            <w:r>
              <w:t xml:space="preserve">in-memory FIFO (ring buffer ~8 KB) between two tasks</w:t>
            </w:r>
          </w:p>
        </w:tc>
      </w:tr>
      <w:tr>
        <w:tc>
          <w:tcPr/>
          <w:p>
            <w:pPr>
              <w:pStyle w:val="Compact"/>
            </w:pPr>
            <w:r>
              <w:rPr>
                <w:rStyle w:val="VerbatimChar"/>
              </w:rPr>
              <w:t xml:space="preserve">CFileStream</w:t>
            </w:r>
          </w:p>
        </w:tc>
        <w:tc>
          <w:tcPr/>
          <w:p>
            <w:pPr>
              <w:pStyle w:val="Compac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w:t>
      </w:r>
    </w:p>
    <w:p>
      <w:pPr>
        <w:pStyle w:val="Compact"/>
        <w:numPr>
          <w:ilvl w:val="0"/>
          <w:numId w:val="1018"/>
        </w:numPr>
      </w:pPr>
      <w:r>
        <w:rPr>
          <w:rStyle w:val="VerbatimChar"/>
          <w:b/>
          <w:bCs/>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yields while empty and</w:t>
      </w:r>
      <w:r>
        <w:t xml:space="preserve"> </w:t>
      </w:r>
      <w:r>
        <w:t xml:space="preserve">the write end is not closed;</w:t>
      </w:r>
      <w:r>
        <w:t xml:space="preserve"> </w:t>
      </w:r>
      <w:r>
        <w:rPr>
          <w:rStyle w:val="VerbatimChar"/>
        </w:rPr>
        <w:t xml:space="preserve">Write</w:t>
      </w:r>
      <w:r>
        <w:t xml:space="preserve"> </w:t>
      </w:r>
      <w:r>
        <w:t xml:space="preserve">yields while full. Cooperative → no lock.</w:t>
      </w:r>
    </w:p>
    <w:p>
      <w:pPr>
        <w:pStyle w:val="Compact"/>
        <w:numPr>
          <w:ilvl w:val="0"/>
          <w:numId w:val="1018"/>
        </w:numPr>
      </w:pPr>
      <w:r>
        <w:rPr>
          <w:rStyle w:val="VerbatimChar"/>
          <w:b/>
          <w:bCs/>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70"/>
    <w:bookmarkStart w:id="73" w:name="processes-and-stdio"/>
    <w:p>
      <w:pPr>
        <w:pStyle w:val="Heading3"/>
      </w:pPr>
      <w:r>
        <w:t xml:space="preserve">Processes and stdio</w:t>
      </w:r>
    </w:p>
    <w:p>
      <w:pPr>
        <w:pStyle w:val="Compact"/>
        <w:numPr>
          <w:ilvl w:val="0"/>
          <w:numId w:val="1019"/>
        </w:numPr>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pStyle w:val="Compact"/>
        <w:numPr>
          <w:ilvl w:val="0"/>
          <w:numId w:val="1019"/>
        </w:numPr>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pStyle w:val="Compact"/>
        <w:numPr>
          <w:ilvl w:val="0"/>
          <w:numId w:val="1019"/>
        </w:numPr>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71">
        <w:r>
          <w:rPr>
            <w:rStyle w:val="Hyperlink"/>
          </w:rPr>
          <w:t xml:space="preserve">developer guide</w:t>
        </w:r>
      </w:hyperlink>
      <w:r>
        <w:t xml:space="preserve"> </w:t>
      </w:r>
      <w:r>
        <w:t xml:space="preserve">and the</w:t>
      </w:r>
      <w:r>
        <w:t xml:space="preserve"> </w:t>
      </w:r>
      <w:hyperlink r:id="rId72">
        <w:r>
          <w:rPr>
            <w:rStyle w:val="Hyperlink"/>
          </w:rPr>
          <w:t xml:space="preserve">user guide</w:t>
        </w:r>
      </w:hyperlink>
      <w:r>
        <w:t xml:space="preserve">.</w:t>
      </w:r>
    </w:p>
    <w:p>
      <w:r>
        <w:pict>
          <v:rect style="width:0;height:1.5pt" o:hralign="center" o:hrstd="t" o:hr="t"/>
        </w:pict>
      </w:r>
    </w:p>
    <w:bookmarkEnd w:id="73"/>
    <w:bookmarkEnd w:id="74"/>
    <w:bookmarkStart w:id="80" w:name="X10f951303a3d0a8705d0a81fe10314bb6a2b0a6"/>
    <w:p>
      <w:pPr>
        <w:pStyle w:val="Heading2"/>
      </w:pPr>
      <w:r>
        <w:t xml:space="preserve">10. Graphics subsystem (GUI)</w:t>
      </w:r>
    </w:p>
    <w:p>
      <w:pPr>
        <w:pStyle w:val="FirstParagraph"/>
      </w:pPr>
      <w:r>
        <w:t xml:space="preserve">Source:</w:t>
      </w:r>
      <w:r>
        <w:t xml:space="preserve"> </w:t>
      </w:r>
      <w:r>
        <w:rPr>
          <w:rStyle w:val="VerbatimChar"/>
        </w:rPr>
        <w:t xml:space="preserve">kernel/gui/{gimage,window,skin,dialog}.cpp</w:t>
      </w:r>
      <w:r>
        <w:t xml:space="preserve"> </w:t>
      </w:r>
      <w:r>
        <w:t xml:space="preserve">+ headers. Rendering core ported from</w:t>
      </w:r>
      <w:r>
        <w:t xml:space="preserve"> </w:t>
      </w:r>
      <w:r>
        <w:t xml:space="preserve">the author's FreeBASIC</w:t>
      </w:r>
      <w:r>
        <w:t xml:space="preserve"> </w:t>
      </w:r>
      <w:r>
        <w:rPr>
          <w:rStyle w:val="VerbatimChar"/>
        </w:rPr>
        <w:t xml:space="preserve">SimpleOS</w:t>
      </w:r>
      <w:r>
        <w:t xml:space="preserve">.</w:t>
      </w:r>
    </w:p>
    <w:bookmarkStart w:id="75"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pStyle w:val="Compact"/>
        <w:numPr>
          <w:ilvl w:val="0"/>
          <w:numId w:val="1020"/>
        </w:numPr>
      </w:pPr>
      <w:r>
        <w:rPr>
          <w:b/>
          <w:bCs/>
        </w:rPr>
        <w:t xml:space="preserve">Pixel format: 32-bit</w:t>
      </w:r>
      <w:r>
        <w:rPr>
          <w:b/>
          <w:bCs/>
        </w:rPr>
        <w:t xml:space="preserve"> </w:t>
      </w:r>
      <w:r>
        <w:rPr>
          <w:rStyle w:val="VerbatimChar"/>
          <w:b/>
          <w:bCs/>
        </w:rPr>
        <w:t xml:space="preserve">0x00RRGGBB</w:t>
      </w:r>
      <w:r>
        <w:t xml:space="preserve"> </w:t>
      </w:r>
      <w:r>
        <w:t xml:space="preserve">(alpha byte unused).</w:t>
      </w:r>
    </w:p>
    <w:p>
      <w:pPr>
        <w:pStyle w:val="Compact"/>
        <w:numPr>
          <w:ilvl w:val="0"/>
          <w:numId w:val="1020"/>
        </w:numPr>
      </w:pPr>
      <w:r>
        <w:rPr>
          <w:b/>
          <w:bCs/>
        </w:rPr>
        <w:t xml:space="preserve">Transparency color: magenta</w:t>
      </w:r>
      <w:r>
        <w:rPr>
          <w:b/>
          <w:bCs/>
        </w:rPr>
        <w:t xml:space="preserve"> </w:t>
      </w:r>
      <w:r>
        <w:rPr>
          <w:rStyle w:val="VerbatimChar"/>
          <w:b/>
          <w:bCs/>
        </w:rPr>
        <w:t xml:space="preserve">0xFF00FF</w:t>
      </w:r>
      <w:r>
        <w:t xml:space="preserve"> </w:t>
      </w:r>
      <w:r>
        <w:t xml:space="preserve">(transparent-blit key).</w:t>
      </w:r>
    </w:p>
    <w:p>
      <w:pPr>
        <w:pStyle w:val="Compact"/>
        <w:numPr>
          <w:ilvl w:val="0"/>
          <w:numId w:val="1020"/>
        </w:numPr>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
          <w:bCs/>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pStyle w:val="Compact"/>
        <w:numPr>
          <w:ilvl w:val="0"/>
          <w:numId w:val="1020"/>
        </w:numPr>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pStyle w:val="Compact"/>
        <w:numPr>
          <w:ilvl w:val="0"/>
          <w:numId w:val="1020"/>
        </w:numPr>
      </w:pPr>
      <w:r>
        <w:rPr>
          <w:b/>
          <w:bCs/>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pStyle w:val="Compact"/>
        <w:numPr>
          <w:ilvl w:val="0"/>
          <w:numId w:val="1020"/>
        </w:numPr>
      </w:pPr>
      <w:r>
        <w:rPr>
          <w:b/>
          <w:bCs/>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75"/>
    <w:bookmarkStart w:id="76" w:name="X1859393a8c4bed58a127080085004380601403d"/>
    <w:p>
      <w:pPr>
        <w:pStyle w:val="Heading3"/>
      </w:pPr>
      <w:r>
        <w:t xml:space="preserve">10.2 Windows and compositor</w:t>
      </w:r>
    </w:p>
    <w:p>
      <w:pPr>
        <w:numPr>
          <w:ilvl w:val="0"/>
          <w:numId w:val="1021"/>
        </w:numPr>
      </w:pPr>
      <w:r>
        <w:rPr>
          <w:rStyle w:val="VerbatimChar"/>
          <w:b/>
          <w:bCs/>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 a</w:t>
      </w:r>
      <w:r>
        <w:t xml:space="preserve"> </w:t>
      </w:r>
      <w:r>
        <w:rPr>
          <w:rStyle w:val="VerbatimChar"/>
        </w:rPr>
        <w:t xml:space="preserve">GImage</w:t>
      </w:r>
      <w:r>
        <w:t xml:space="preserve"> </w:t>
      </w:r>
      <w:r>
        <w:rPr>
          <w:b/>
          <w:bCs/>
        </w:rPr>
        <w:t xml:space="preserve">canvas allocated 64 KB-aligned and</w:t>
      </w:r>
      <w:r>
        <w:rPr>
          <w:b/>
          <w:bCs/>
        </w:rPr>
        <w:t xml:space="preserve"> </w:t>
      </w:r>
      <w:r>
        <w:rPr>
          <w:b/>
          <w:bCs/>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wtk:</w:t>
      </w:r>
      <w:r>
        <w:t xml:space="preserve"> </w:t>
      </w:r>
      <w:r>
        <w:rPr>
          <w:rStyle w:val="VerbatimChar"/>
        </w:rPr>
        <w:t xml:space="preserve">wk_decorate_window</w:t>
      </w:r>
      <w:r>
        <w:t xml:space="preserve">), an event queue (spinlock-protected ring), the app's handlers, its menu.</w:t>
      </w:r>
    </w:p>
    <w:p>
      <w:pPr>
        <w:numPr>
          <w:ilvl w:val="0"/>
          <w:numId w:val="1021"/>
        </w:numPr>
      </w:pPr>
      <w:r>
        <w:rPr>
          <w:b/>
          <w:bCs/>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
          <w:bCs/>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
          <w:iCs/>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
          <w:iCs/>
        </w:rPr>
        <w:t xml:space="preserve">Borderless</w:t>
      </w:r>
      <w:r>
        <w:t xml:space="preserve"> </w:t>
      </w:r>
      <w:r>
        <w:t xml:space="preserve">windows have no frame.</w:t>
      </w:r>
    </w:p>
    <w:p>
      <w:pPr>
        <w:numPr>
          <w:ilvl w:val="0"/>
          <w:numId w:val="1021"/>
        </w:numPr>
      </w:pPr>
      <w:r>
        <w:rPr>
          <w:b/>
          <w:bCs/>
        </w:rPr>
        <w:t xml:space="preserve">The present's damage</w:t>
      </w:r>
      <w:r>
        <w:t xml:space="preserve"> </w:t>
      </w:r>
      <w:r>
        <w:t xml:space="preserve">(</w:t>
      </w:r>
      <w:r>
        <w:rPr>
          <w:rStyle w:val="VerbatimChar"/>
        </w:rPr>
        <w:t xml:space="preserve">PresentDamage</w:t>
      </w:r>
      <w:r>
        <w:t xml:space="preserve">): an app's present dirties</w:t>
      </w:r>
      <w:r>
        <w:t xml:space="preserve"> </w:t>
      </w:r>
      <w:r>
        <w:rPr>
          <w:b/>
          <w:bCs/>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
          <w:bCs/>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1"/>
        </w:numPr>
      </w:pPr>
      <w:r>
        <w:rPr>
          <w:b/>
          <w:bCs/>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wtk's</w:t>
      </w:r>
      <w:r>
        <w:t xml:space="preserve"> </w:t>
      </w:r>
      <w:r>
        <w:rPr>
          <w:rStyle w:val="VerbatimChar"/>
        </w:rPr>
        <w:t xml:space="preserve">Root</w:t>
      </w:r>
      <w:r>
        <w:t xml:space="preserve"> </w:t>
      </w:r>
      <w:r>
        <w:t xml:space="preserve">shows its window menu, maximises and restores (the developer guide).</w:t>
      </w:r>
    </w:p>
    <w:p>
      <w:pPr>
        <w:numPr>
          <w:ilvl w:val="0"/>
          <w:numId w:val="1021"/>
        </w:numPr>
      </w:pPr>
      <w:r>
        <w:rPr>
          <w:b/>
          <w:bCs/>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1"/>
        </w:numPr>
      </w:pPr>
      <w:r>
        <w:rPr>
          <w:b/>
          <w:bCs/>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
          <w:bCs/>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1"/>
        </w:numPr>
      </w:pPr>
      <w:r>
        <w:rPr>
          <w:b/>
          <w:bCs/>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1"/>
        </w:numPr>
      </w:pPr>
      <w:r>
        <w:rPr>
          <w:b/>
          <w:bCs/>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1"/>
        </w:numPr>
      </w:pPr>
      <w:r>
        <w:rPr>
          <w:b/>
          <w:bCs/>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1"/>
        </w:numPr>
      </w:pPr>
      <w:r>
        <w:rPr>
          <w:b/>
          <w:bCs/>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wtk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1"/>
        </w:numPr>
      </w:pPr>
      <w:r>
        <w:rPr>
          <w:rStyle w:val="VerbatimChar"/>
          <w:b/>
          <w:bCs/>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pStyle w:val="Compact"/>
        <w:numPr>
          <w:ilvl w:val="1"/>
          <w:numId w:val="1022"/>
        </w:numPr>
      </w:pPr>
      <w:r>
        <w:t xml:space="preserve">snapshot the list under the lock (the compositor also frees the grown windows' old memory),</w:t>
      </w:r>
      <w:r>
        <w:t xml:space="preserve"> </w:t>
      </w:r>
      <w:r>
        <w:t xml:space="preserve">then blit outside the lock;</w:t>
      </w:r>
    </w:p>
    <w:p>
      <w:pPr>
        <w:pStyle w:val="Compact"/>
        <w:numPr>
          <w:ilvl w:val="1"/>
          <w:numId w:val="1022"/>
        </w:numPr>
      </w:pPr>
      <w:r>
        <w:t xml:space="preserve">find the topmost window that covers the clip rectangle opaquely: nothing below it is drawn;</w:t>
      </w:r>
    </w:p>
    <w:p>
      <w:pPr>
        <w:pStyle w:val="Compact"/>
        <w:numPr>
          <w:ilvl w:val="1"/>
          <w:numId w:val="1022"/>
        </w:numPr>
      </w:pPr>
      <w:r>
        <w:t xml:space="preserve">otherwise clear the desktop and blit the wallpaper;</w:t>
      </w:r>
    </w:p>
    <w:p>
      <w:pPr>
        <w:pStyle w:val="Compact"/>
        <w:numPr>
          <w:ilvl w:val="1"/>
          <w:numId w:val="1022"/>
        </w:numPr>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pStyle w:val="Compact"/>
        <w:numPr>
          <w:ilvl w:val="1"/>
          <w:numId w:val="1022"/>
        </w:numPr>
      </w:pPr>
      <w:r>
        <w:t xml:space="preserve">the drag badge, then the cursor (</w:t>
      </w:r>
      <w:r>
        <w:rPr>
          <w:rStyle w:val="VerbatimChar"/>
        </w:rPr>
        <w:t xml:space="preserve">mousecur.bin</w:t>
      </w:r>
      <w:r>
        <w:t xml:space="preserve"> </w:t>
      </w:r>
      <w:r>
        <w:t xml:space="preserve">bitmap or a fallback arrow).</w:t>
      </w:r>
    </w:p>
    <w:p>
      <w:pPr>
        <w:numPr>
          <w:ilvl w:val="0"/>
          <w:numId w:val="1021"/>
        </w:numPr>
      </w:pPr>
      <w:r>
        <w:rPr>
          <w:b/>
          <w:bCs/>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76"/>
    <w:bookmarkStart w:id="77" w:name="X6a9dfb10aaa37caeb0d4d580b0f1782974c3f0e"/>
    <w:p>
      <w:pPr>
        <w:pStyle w:val="Heading3"/>
      </w:pPr>
      <w:r>
        <w:t xml:space="preserve">10.3 Widgets (kernel side)</w:t>
      </w:r>
    </w:p>
    <w:p>
      <w:pPr>
        <w:pStyle w:val="FirstParagraph"/>
      </w:pPr>
      <w:r>
        <w:t xml:space="preserve">Types: button, label, checkbox, text box (1 line), progress bar,</w:t>
      </w:r>
      <w:r>
        <w:t xml:space="preserve"> </w:t>
      </w:r>
      <w:r>
        <w:t xml:space="preserve">slider, multi-line text area, V/H scrollbar, icon (image +</w:t>
      </w:r>
      <w:r>
        <w:t xml:space="preserve"> </w:t>
      </w:r>
      <w:r>
        <w:t xml:space="preserve">label, with an open-app "badge"). Each widget stores the app's</w:t>
      </w:r>
      <w:r>
        <w:t xml:space="preserve"> </w:t>
      </w:r>
      <w:r>
        <w:rPr>
          <w:b/>
          <w:bCs/>
        </w:rPr>
        <w:t xml:space="preserve">callback</w:t>
      </w:r>
      <w:r>
        <w:rPr>
          <w:b/>
          <w:bCs/>
        </w:rPr>
        <w:t xml:space="preserve"> </w:t>
      </w:r>
      <w:r>
        <w:rPr>
          <w:b/>
          <w:bCs/>
        </w:rPr>
        <w:t xml:space="preserve">address</w:t>
      </w:r>
      <w:r>
        <w:t xml:space="preserve">. The window manager does the hit-test, the rendering and</w:t>
      </w:r>
      <w:r>
        <w:t xml:space="preserve"> </w:t>
      </w:r>
      <w:r>
        <w:rPr>
          <w:b/>
          <w:bCs/>
        </w:rPr>
        <w:t xml:space="preserve">pushes the event</w:t>
      </w:r>
      <w:r>
        <w:t xml:space="preserve">;</w:t>
      </w:r>
      <w:r>
        <w:t xml:space="preserve"> </w:t>
      </w:r>
      <w:r>
        <w:t xml:space="preserve">the app's</w:t>
      </w:r>
      <w:r>
        <w:t xml:space="preserve"> </w:t>
      </w:r>
      <w:r>
        <w:rPr>
          <w:rStyle w:val="VerbatimChar"/>
        </w:rPr>
        <w:t xml:space="preserve">pump_events</w:t>
      </w:r>
      <w:r>
        <w:t xml:space="preserve"> </w:t>
      </w:r>
      <w:r>
        <w:t xml:space="preserve">dispatches it</w:t>
      </w:r>
      <w:r>
        <w:t xml:space="preserve"> </w:t>
      </w:r>
      <w:r>
        <w:rPr>
          <w:b/>
          <w:bCs/>
        </w:rPr>
        <w:t xml:space="preserve">in the app's context</w:t>
      </w:r>
      <w:r>
        <w:t xml:space="preserve">. Events: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Constant</w:t>
            </w:r>
          </w:p>
        </w:tc>
        <w:tc>
          <w:tcPr/>
          <w:p>
            <w:pPr>
              <w:pStyle w:val="Compact"/>
            </w:pPr>
            <w:r>
              <w:t xml:space="preserve">Meaning</w:t>
            </w:r>
          </w:p>
        </w:tc>
      </w:tr>
      <w:tr>
        <w:tc>
          <w:tcPr/>
          <w:p>
            <w:pPr>
              <w:pStyle w:val="Compact"/>
            </w:pPr>
            <w:r>
              <w:rPr>
                <w:rStyle w:val="VerbatimChar"/>
              </w:rPr>
              <w:t xml:space="preserve">GUI_EVENT_CLICK</w:t>
            </w:r>
          </w:p>
        </w:tc>
        <w:tc>
          <w:tcPr/>
          <w:p>
            <w:pPr>
              <w:pStyle w:val="Compact"/>
            </w:pPr>
            <w:r>
              <w:t xml:space="preserve">button/icon released over it</w:t>
            </w:r>
          </w:p>
        </w:tc>
      </w:tr>
      <w:tr>
        <w:tc>
          <w:tcPr/>
          <w:p>
            <w:pPr>
              <w:pStyle w:val="Compact"/>
            </w:pPr>
            <w:r>
              <w:rPr>
                <w:rStyle w:val="VerbatimChar"/>
              </w:rPr>
              <w:t xml:space="preserve">GUI_EVENT_CHECK_CHANGED</w:t>
            </w:r>
          </w:p>
        </w:tc>
        <w:tc>
          <w:tcPr/>
          <w:p>
            <w:pPr>
              <w:pStyle w:val="Compact"/>
            </w:pPr>
            <w:r>
              <w:t xml:space="preserve">checkbox toggled</w:t>
            </w:r>
          </w:p>
        </w:tc>
      </w:tr>
      <w:tr>
        <w:tc>
          <w:tcPr/>
          <w:p>
            <w:pPr>
              <w:pStyle w:val="Compact"/>
            </w:pPr>
            <w:r>
              <w:rPr>
                <w:rStyle w:val="VerbatimChar"/>
              </w:rPr>
              <w:t xml:space="preserve">GUI_EVENT_TEXT_CHANGED</w:t>
            </w:r>
          </w:p>
        </w:tc>
        <w:tc>
          <w:tcPr/>
          <w:p>
            <w:pPr>
              <w:pStyle w:val="Compact"/>
            </w:pPr>
            <w:r>
              <w:t xml:space="preserve">textbox/textarea modified</w:t>
            </w:r>
          </w:p>
        </w:tc>
      </w:tr>
      <w:tr>
        <w:tc>
          <w:tcPr/>
          <w:p>
            <w:pPr>
              <w:pStyle w:val="Compact"/>
            </w:pPr>
            <w:r>
              <w:rPr>
                <w:rStyle w:val="VerbatimChar"/>
              </w:rPr>
              <w:t xml:space="preserve">GUI_EVENT_VALUE_CHANGED</w:t>
            </w:r>
          </w:p>
        </w:tc>
        <w:tc>
          <w:tcPr/>
          <w:p>
            <w:pPr>
              <w:pStyle w:val="Compact"/>
            </w:pPr>
            <w:r>
              <w:t xml:space="preserve">slider/scrollbar moved (0..100)</w:t>
            </w:r>
          </w:p>
        </w:tc>
      </w:tr>
      <w:tr>
        <w:tc>
          <w:tcPr/>
          <w:p>
            <w:pPr>
              <w:pStyle w:val="Compact"/>
            </w:pPr>
            <w:r>
              <w:rPr>
                <w:rStyle w:val="VerbatimChar"/>
              </w:rPr>
              <w:t xml:space="preserve">GUI_EVENT_KEY</w:t>
            </w:r>
          </w:p>
        </w:tc>
        <w:tc>
          <w:tcPr/>
          <w:p>
            <w:pPr>
              <w:pStyle w:val="Compac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w:t>
            </w:r>
          </w:p>
        </w:tc>
      </w:tr>
      <w:tr>
        <w:tc>
          <w:tcPr/>
          <w:p>
            <w:pPr>
              <w:pStyle w:val="Compact"/>
            </w:pPr>
            <w:r>
              <w:rPr>
                <w:rStyle w:val="VerbatimChar"/>
              </w:rPr>
              <w:t xml:space="preserve">GUI_EVENT_CANVAS_CLICK</w:t>
            </w:r>
          </w:p>
        </w:tc>
        <w:tc>
          <w:tcPr/>
          <w:p>
            <w:pPr>
              <w:pStyle w:val="Compact"/>
            </w:pPr>
            <w:r>
              <w:t xml:space="preserve">client click with no widget: `value=(buttons&lt;&lt;32)</w:t>
            </w:r>
          </w:p>
        </w:tc>
      </w:tr>
      <w:tr>
        <w:tc>
          <w:tcPr/>
          <w:p>
            <w:pPr>
              <w:pStyle w:val="Compact"/>
            </w:pPr>
            <w:r>
              <w:rPr>
                <w:rStyle w:val="VerbatimChar"/>
              </w:rPr>
              <w:t xml:space="preserve">GUI_EVENT_CANVAS_MOTION</w:t>
            </w:r>
          </w:p>
        </w:tc>
        <w:tc>
          <w:tcPr/>
          <w:p>
            <w:pPr>
              <w:pStyle w:val="Compact"/>
            </w:pPr>
            <w:r>
              <w:t xml:space="preserve">drag with button held (same coords)</w:t>
            </w:r>
          </w:p>
        </w:tc>
      </w:tr>
    </w:tbl>
    <w:p>
      <w:pPr>
        <w:pStyle w:val="BodyText"/>
      </w:pPr>
      <w:r>
        <w:t xml:space="preserve">Mouse handling: hover tracking, press edge (raises the window, hit-test of the close</w:t>
      </w:r>
      <w:r>
        <w:t xml:space="preserve"> </w:t>
      </w:r>
      <w:r>
        <w:t xml:space="preserve">box / title bar / widget / canvas), drag (window move or continuous</w:t>
      </w:r>
      <w:r>
        <w:t xml:space="preserve"> </w:t>
      </w:r>
      <w:r>
        <w:t xml:space="preserve">slider/scrollbar), release edge (click/toggle). Focus follows the click</w:t>
      </w:r>
      <w:r>
        <w:t xml:space="preserve"> </w:t>
      </w:r>
      <w:r>
        <w:t xml:space="preserve">(textbox/textarea). The keyboard (Circle's "cooked" VT100 strings) is translated into logical</w:t>
      </w:r>
      <w:r>
        <w:t xml:space="preserve"> </w:t>
      </w:r>
      <w:r>
        <w:t xml:space="preserve">keys (</w:t>
      </w:r>
      <w:r>
        <w:rPr>
          <w:rStyle w:val="VerbatimChar"/>
        </w:rPr>
        <w:t xml:space="preserve">KEY_UP</w:t>
      </w:r>
      <w:r>
        <w:t xml:space="preserve">,</w:t>
      </w:r>
      <w:r>
        <w:t xml:space="preserve"> </w:t>
      </w:r>
      <w:r>
        <w:rPr>
          <w:rStyle w:val="VerbatimChar"/>
        </w:rPr>
        <w:t xml:space="preserve">KEY_ENTER</w:t>
      </w:r>
      <w:r>
        <w:t xml:space="preserve">, …) and delivered to the modal dialog, otherwise to the focused</w:t>
      </w:r>
      <w:r>
        <w:t xml:space="preserve"> </w:t>
      </w:r>
      <w:r>
        <w:t xml:space="preserve">widget, otherwise to the app's keyboard handler.</w:t>
      </w:r>
    </w:p>
    <w:bookmarkEnd w:id="77"/>
    <w:bookmarkStart w:id="78" w:name="X24691d09f8e27f776afb60dd70127328157f6db"/>
    <w:p>
      <w:pPr>
        <w:pStyle w:val="Heading3"/>
      </w:pPr>
      <w:r>
        <w:t xml:space="preserve">10.4 Theme, wallpaper</w:t>
      </w:r>
    </w:p>
    <w:p>
      <w:pPr>
        <w:pStyle w:val="Compact"/>
        <w:numPr>
          <w:ilvl w:val="0"/>
          <w:numId w:val="1023"/>
        </w:numPr>
      </w:pPr>
      <w:r>
        <w:rPr>
          <w:b/>
          <w:bCs/>
        </w:rPr>
        <w:t xml:space="preserve">The theme</w:t>
      </w:r>
      <w:r>
        <w:t xml:space="preserve"> </w:t>
      </w:r>
      <w:r>
        <w:t xml:space="preserve">is the apps' business: the windows' frames, like every control, are drawn by the</w:t>
      </w:r>
      <w:r>
        <w:t xml:space="preserve"> </w:t>
      </w:r>
      <w:r>
        <w:t xml:space="preserve">apps (wtk:</w:t>
      </w:r>
      <w:r>
        <w:t xml:space="preserve"> </w:t>
      </w:r>
      <w:r>
        <w:rPr>
          <w:rStyle w:val="VerbatimChar"/>
        </w:rPr>
        <w:t xml:space="preserve">user/wtk/skin.cpp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wtk/theme.cpp</w:t>
      </w:r>
      <w:r>
        <w:t xml:space="preserve">); the kernel only blits the frames. Of that file the</w:t>
      </w:r>
      <w:r>
        <w:t xml:space="preserve"> </w:t>
      </w:r>
      <w:r>
        <w:t xml:space="preserve">kernel reads only</w:t>
      </w:r>
      <w:r>
        <w:t xml:space="preserve"> </w:t>
      </w:r>
      <w:r>
        <w:rPr>
          <w:rStyle w:val="VerbatimChar"/>
        </w:rPr>
        <w:t xml:space="preserve">wheelspeed=N</w:t>
      </w:r>
      <w:r>
        <w:t xml:space="preserve"> </w:t>
      </w:r>
      <w:r>
        <w:t xml:space="preserve">at boot.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pStyle w:val="Compact"/>
        <w:numPr>
          <w:ilvl w:val="0"/>
          <w:numId w:val="1023"/>
        </w:numPr>
      </w:pPr>
      <w:r>
        <w:rPr>
          <w:b/>
          <w:bCs/>
        </w:rPr>
        <w:t xml:space="preserve">Wallpaper</w:t>
      </w:r>
      <w:r>
        <w:t xml:space="preserve">:</w:t>
      </w:r>
      <w:r>
        <w:t xml:space="preserve"> </w:t>
      </w:r>
      <w:r>
        <w:rPr>
          <w:rStyle w:val="VerbatimChar"/>
        </w:rPr>
        <w:t xml:space="preserve">set_wallpaper</w:t>
      </w:r>
      <w:r>
        <w:t xml:space="preserve"> </w:t>
      </w:r>
      <w:r>
        <w:t xml:space="preserve">(BMP),</w:t>
      </w:r>
      <w:r>
        <w:t xml:space="preserve"> </w:t>
      </w:r>
      <w:r>
        <w:rPr>
          <w:rStyle w:val="VerbatimChar"/>
        </w:rPr>
        <w:t xml:space="preserve">wallpaper_generate</w:t>
      </w:r>
      <w:r>
        <w:t xml:space="preserve"> </w:t>
      </w:r>
      <w:r>
        <w:t xml:space="preserve">(toroidal Voronoi generated</w:t>
      </w:r>
      <w:r>
        <w:t xml:space="preserve"> </w:t>
      </w:r>
      <w:r>
        <w:t xml:space="preserve">at runtime), or</w:t>
      </w:r>
      <w:r>
        <w:t xml:space="preserve"> </w:t>
      </w:r>
      <w:r>
        <w:rPr>
          <w:b/>
          <w:bCs/>
        </w:rPr>
        <w:t xml:space="preserve">an app-drawn background</w:t>
      </w:r>
      <w:r>
        <w:t xml:space="preserve">:</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
          <w:bCs/>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78"/>
    <w:bookmarkStart w:id="79" w:name="X200f8f15df38f42e5aa69d22a02b60b447a05e0"/>
    <w:p>
      <w:pPr>
        <w:pStyle w:val="Heading3"/>
      </w:pPr>
      <w:r>
        <w:t xml:space="preserve">10.5 Modal dialogs</w:t>
      </w:r>
    </w:p>
    <w:p>
      <w:pPr>
        <w:pStyle w:val="FirstParagraph"/>
      </w:pPr>
      <w:r>
        <w:rPr>
          <w:rStyle w:val="VerbatimChar"/>
        </w:rPr>
        <w:t xml:space="preserve">CDialog</w:t>
      </w:r>
      <w:r>
        <w:t xml:space="preserve"> </w:t>
      </w:r>
      <w:r>
        <w:t xml:space="preserve">(types:</w:t>
      </w:r>
      <w:r>
        <w:t xml:space="preserve"> </w:t>
      </w:r>
      <w:r>
        <w:rPr>
          <w:rStyle w:val="VerbatimChar"/>
        </w:rPr>
        <w:t xml:space="preserve">DLG_MSGBOX</w:t>
      </w:r>
      <w:r>
        <w:t xml:space="preserve">,</w:t>
      </w:r>
      <w:r>
        <w:t xml:space="preserve"> </w:t>
      </w:r>
      <w:r>
        <w:rPr>
          <w:rStyle w:val="VerbatimChar"/>
        </w:rPr>
        <w:t xml:space="preserve">DLG_FOPEN</w:t>
      </w:r>
      <w:r>
        <w:t xml:space="preserve">,</w:t>
      </w:r>
      <w:r>
        <w:t xml:space="preserve"> </w:t>
      </w:r>
      <w:r>
        <w:rPr>
          <w:rStyle w:val="VerbatimChar"/>
        </w:rPr>
        <w:t xml:space="preserve">DLG_FSAVE</w:t>
      </w:r>
      <w:r>
        <w:t xml:space="preserve">). The call runs in the kernel</w:t>
      </w:r>
      <w:r>
        <w:t xml:space="preserve"> </w:t>
      </w:r>
      <w:r>
        <w:t xml:space="preserve">(not preempted), so the calling app</w:t>
      </w:r>
      <w:r>
        <w:t xml:space="preserve"> </w:t>
      </w:r>
      <w:r>
        <w:rPr>
          <w:b/>
          <w:bCs/>
        </w:rPr>
        <w:t xml:space="preserve">yields in a loop</w:t>
      </w:r>
      <w:r>
        <w:t xml:space="preserve"> </w:t>
      </w:r>
      <w:r>
        <w:t xml:space="preserve">in the kernel as long as the dialog is not</w:t>
      </w:r>
      <w:r>
        <w:t xml:space="preserve"> </w:t>
      </w:r>
      <w:r>
        <w:t xml:space="preserve">resolved; meanwhile</w:t>
      </w:r>
      <w:r>
        <w:t xml:space="preserve"> </w:t>
      </w:r>
      <w:r>
        <w:rPr>
          <w:b/>
          <w:bCs/>
        </w:rPr>
        <w:t xml:space="preserve">the compositor runs</w:t>
      </w:r>
      <w:r>
        <w:t xml:space="preserve"> </w:t>
      </w:r>
      <w:r>
        <w:t xml:space="preserve">and draws the dialog</w:t>
      </w:r>
      <w:r>
        <w:t xml:space="preserve"> </w:t>
      </w:r>
      <w:r>
        <w:rPr>
          <w:b/>
          <w:bCs/>
        </w:rPr>
        <w:t xml:space="preserve">on top of</w:t>
      </w:r>
      <w:r>
        <w:t xml:space="preserve"> </w:t>
      </w:r>
      <w:r>
        <w:t xml:space="preserve">the</w:t>
      </w:r>
      <w:r>
        <w:t xml:space="preserve"> </w:t>
      </w:r>
      <w:r>
        <w:t xml:space="preserve">owner window (blocked), and the other apps stay usable. The file dialog lists a</w:t>
      </w:r>
      <w:r>
        <w:t xml:space="preserve"> </w:t>
      </w:r>
      <w:r>
        <w:t xml:space="preserve">FatFs directory (folders first,</w:t>
      </w:r>
      <w:r>
        <w:t xml:space="preserve"> </w:t>
      </w:r>
      <w:r>
        <w:rPr>
          <w:rStyle w:val="VerbatimChar"/>
        </w:rPr>
        <w:t xml:space="preserve">..</w:t>
      </w:r>
      <w:r>
        <w:t xml:space="preserve"> </w:t>
      </w:r>
      <w:r>
        <w:t xml:space="preserve">to go up), with keyboard selection and, for</w:t>
      </w:r>
      <w:r>
        <w:t xml:space="preserve"> </w:t>
      </w:r>
      <w:r>
        <w:rPr>
          <w:rStyle w:val="VerbatimChar"/>
        </w:rPr>
        <w:t xml:space="preserve">FSAVE</w:t>
      </w:r>
      <w:r>
        <w:t xml:space="preserve">,</w:t>
      </w:r>
      <w:r>
        <w:t xml:space="preserve"> </w:t>
      </w:r>
      <w:r>
        <w:t xml:space="preserve">an editable name field.</w:t>
      </w:r>
    </w:p>
    <w:p>
      <w:r>
        <w:pict>
          <v:rect style="width:0;height:1.5pt" o:hralign="center" o:hrstd="t" o:hr="t"/>
        </w:pict>
      </w:r>
    </w:p>
    <w:bookmarkEnd w:id="79"/>
    <w:bookmarkEnd w:id="80"/>
    <w:bookmarkStart w:id="84" w:name="X39e469d88a0d3c41ac3b8087ce6a04a805edad1"/>
    <w:p>
      <w:pPr>
        <w:pStyle w:val="Heading2"/>
      </w:pPr>
      <w:r>
        <w:t xml:space="preserve">11. Network subsystem (WLAN, TCP/IP, NTP)</w:t>
      </w:r>
    </w:p>
    <w:p>
      <w:pPr>
        <w:pStyle w:val="FirstParagraph"/>
      </w:pPr>
      <w:r>
        <w:t xml:space="preserve">Sources:</w:t>
      </w:r>
      <w:r>
        <w:t xml:space="preserve"> </w:t>
      </w:r>
      <w:hyperlink r:id="rId22">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81">
        <w:r>
          <w:rPr>
            <w:rStyle w:val="VerbatimChar"/>
          </w:rPr>
          <w:t xml:space="preserve">kernel/sys/net.cpp</w:t>
        </w:r>
      </w:hyperlink>
      <w:r>
        <w:t xml:space="preserve"> </w:t>
      </w:r>
      <w:r>
        <w:t xml:space="preserve">(socket backend),</w:t>
      </w:r>
      <w:r>
        <w:t xml:space="preserve"> </w:t>
      </w:r>
      <w:hyperlink r:id="rId82">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83">
        <w:r>
          <w:rPr>
            <w:rStyle w:val="VerbatimChar"/>
          </w:rPr>
          <w:t xml:space="preserve">kernel/Makefile</w:t>
        </w:r>
      </w:hyperlink>
      <w:r>
        <w:t xml:space="preserve"> </w:t>
      </w:r>
      <w:r>
        <w:rPr>
          <w:rStyle w:val="VerbatimChar"/>
        </w:rPr>
        <w:t xml:space="preserve">LIBS</w:t>
      </w:r>
      <w:r>
        <w:t xml:space="preserve">).</w:t>
      </w:r>
    </w:p>
    <w:p>
      <w:pPr>
        <w:pStyle w:val="BodyText"/>
      </w:pPr>
      <w:r>
        <w:rPr>
          <w:b/>
          <w:bCs/>
        </w:rPr>
        <w:t xml:space="preserve">Two placements</w:t>
      </w:r>
      <w:r>
        <w:t xml:space="preserve">, chosen at boot by</w:t>
      </w:r>
      <w:r>
        <w:t xml:space="preserve"> </w:t>
      </w:r>
      <w:r>
        <w:rPr>
          <w:rStyle w:val="VerbatimChar"/>
        </w:rPr>
        <w:t xml:space="preserve">cmdline.txt netcore=</w:t>
      </w:r>
      <w:r>
        <w:t xml:space="preserve">:</w:t>
      </w:r>
    </w:p>
    <w:p>
      <w:pPr>
        <w:numPr>
          <w:ilvl w:val="0"/>
          <w:numId w:val="1024"/>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24"/>
        </w:numPr>
      </w:pPr>
      <w:r>
        <w:rPr>
          <w:rStyle w:val="VerbatimChar"/>
        </w:rPr>
        <w:t xml:space="preserve">netcore=1</w:t>
      </w:r>
      <w:r>
        <w:t xml:space="preserve">:</w:t>
      </w:r>
      <w:r>
        <w:t xml:space="preserve"> </w:t>
      </w:r>
      <w:r>
        <w:rPr>
          <w:b/>
          <w:bCs/>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
          <w:bCs/>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pStyle w:val="Compact"/>
        <w:numPr>
          <w:ilvl w:val="1"/>
          <w:numId w:val="1025"/>
        </w:numPr>
      </w:pPr>
      <w:r>
        <w:rPr>
          <w:b/>
          <w:bCs/>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
          <w:iCs/>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
          <w:iCs/>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pStyle w:val="Compact"/>
        <w:numPr>
          <w:ilvl w:val="1"/>
          <w:numId w:val="1025"/>
        </w:numPr>
      </w:pPr>
      <w:r>
        <w:rPr>
          <w:b/>
          <w:bCs/>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pStyle w:val="Compact"/>
        <w:numPr>
          <w:ilvl w:val="1"/>
          <w:numId w:val="1025"/>
        </w:numPr>
      </w:pPr>
      <w:r>
        <w:rPr>
          <w:b/>
          <w:bCs/>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pStyle w:val="Compact"/>
        <w:numPr>
          <w:ilvl w:val="1"/>
          <w:numId w:val="1025"/>
        </w:numPr>
      </w:pPr>
      <w:r>
        <w:t xml:space="preserve">Core 3 is then no longer an app core (§14).</w:t>
      </w:r>
    </w:p>
    <w:p>
      <w:pPr>
        <w:numPr>
          <w:ilvl w:val="0"/>
          <w:numId w:val="1024"/>
        </w:numPr>
      </w:pPr>
      <w:r>
        <w:rPr>
          <w:b/>
          <w:bCs/>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
          <w:bCs/>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24"/>
        </w:numPr>
      </w:pPr>
      <w:r>
        <w:rPr>
          <w:b/>
          <w:bCs/>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24"/>
        </w:numPr>
      </w:pPr>
      <w:r>
        <w:rPr>
          <w:b/>
          <w:bCs/>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24"/>
        </w:numPr>
      </w:pPr>
      <w:r>
        <w:rPr>
          <w:b/>
          <w:bCs/>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w:t>
      </w:r>
      <w:r>
        <w:rPr>
          <w:rStyle w:val="VerbatimChar"/>
        </w:rPr>
        <w:t xml:space="preserve">CDNSClient</w:t>
      </w:r>
      <w:r>
        <w:t xml:space="preserve">) and</w:t>
      </w:r>
      <w:r>
        <w:t xml:space="preserve"> </w:t>
      </w:r>
      <w:r>
        <w:t xml:space="preserve">connects (blocking, 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
          <w:bCs/>
        </w:rPr>
        <w:t xml:space="preserve">non-blocking</w:t>
      </w:r>
      <w:r>
        <w:t xml:space="preserve"> </w:t>
      </w:r>
      <w:r>
        <w:t xml:space="preserve">(so a GUI app polls it from its frame loop);</w:t>
      </w:r>
      <w:r>
        <w:t xml:space="preserve"> </w:t>
      </w:r>
      <w:r>
        <w:rPr>
          <w:rStyle w:val="VerbatimChar"/>
        </w:rPr>
        <w:t xml:space="preserve">tcp_close</w:t>
      </w:r>
      <w:r>
        <w:t xml:space="preserve"> </w:t>
      </w:r>
      <w:r>
        <w:t xml:space="preserve">drops</w:t>
      </w:r>
      <w:r>
        <w:t xml:space="preserve"> </w:t>
      </w:r>
      <w:r>
        <w:t xml:space="preserve">it. Each socket records its</w:t>
      </w:r>
      <w:r>
        <w:t xml:space="preserve"> </w:t>
      </w:r>
      <w:r>
        <w:rPr>
          <w:b/>
          <w:bCs/>
        </w:rPr>
        <w:t xml:space="preserve">owner pid</w:t>
      </w:r>
      <w:r>
        <w:t xml:space="preserve">, and</w:t>
      </w:r>
      <w:r>
        <w:t xml:space="preserve"> </w:t>
      </w:r>
      <w:r>
        <w:rPr>
          <w:rStyle w:val="VerbatimChar"/>
        </w:rPr>
        <w:t xml:space="preserve">AddressSpaceTaskTerminate</w:t>
      </w:r>
      <w:r>
        <w:t xml:space="preserve"> </w:t>
      </w:r>
      <w:r>
        <w:t xml:space="preserve">calls</w:t>
      </w:r>
      <w:r>
        <w:t xml:space="preserve"> </w:t>
      </w:r>
      <w:r>
        <w:rPr>
          <w:rStyle w:val="VerbatimChar"/>
        </w:rPr>
        <w:t xml:space="preserve">NetCloseByPid</w:t>
      </w:r>
      <w:r>
        <w:t xml:space="preserve"> </w:t>
      </w:r>
      <w:r>
        <w:t xml:space="preserve">so a process that dies without closing does not leak its</w:t>
      </w:r>
      <w:r>
        <w:t xml:space="preserve"> </w:t>
      </w:r>
      <w:r>
        <w:t xml:space="preserve">connections or table slots.</w:t>
      </w:r>
    </w:p>
    <w:p>
      <w:pPr>
        <w:numPr>
          <w:ilvl w:val="0"/>
          <w:numId w:val="1024"/>
        </w:numPr>
      </w:pPr>
      <w:r>
        <w:rPr>
          <w:b/>
          <w:bCs/>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p>
    <w:p>
      <w:pPr>
        <w:numPr>
          <w:ilvl w:val="0"/>
          <w:numId w:val="1024"/>
        </w:numPr>
      </w:pPr>
      <w:r>
        <w:rPr>
          <w:b/>
          <w:bCs/>
        </w:rPr>
        <w:t xml:space="preserve">Caveats.</w:t>
      </w:r>
      <w:r>
        <w:t xml:space="preserve"> </w:t>
      </w:r>
      <w:r>
        <w:t xml:space="preserve">Plain-text only (no TLS);</w:t>
      </w:r>
      <w:r>
        <w:t xml:space="preserve"> </w:t>
      </w:r>
      <w:r>
        <w:rPr>
          <w:rStyle w:val="VerbatimChar"/>
        </w:rPr>
        <w:t xml:space="preserve">MAX_TASKS</w:t>
      </w:r>
      <w:r>
        <w:t xml:space="preserve"> </w:t>
      </w:r>
      <w:r>
        <w:t xml:space="preserve">was raised to 40 to fit the net</w:t>
      </w:r>
      <w:r>
        <w:t xml:space="preserve"> </w:t>
      </w:r>
      <w:r>
        <w:t xml:space="preserve">workers;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the</w:t>
      </w:r>
      <w:r>
        <w:t xml:space="preserve"> </w:t>
      </w:r>
      <w:r>
        <w:rPr>
          <w:b/>
          <w:bCs/>
        </w:rPr>
        <w:t xml:space="preserve">irc</w:t>
      </w:r>
      <w:r>
        <w:t xml:space="preserve"> </w:t>
      </w:r>
      <w:r>
        <w:t xml:space="preserve">client (</w:t>
      </w:r>
      <w:r>
        <w:rPr>
          <w:rStyle w:val="VerbatimChar"/>
        </w:rPr>
        <w:t xml:space="preserve">user/irc.c</w:t>
      </w:r>
      <w:r>
        <w:t xml:space="preserve">) and the</w:t>
      </w:r>
      <w:r>
        <w:t xml:space="preserve"> </w:t>
      </w:r>
      <w:r>
        <w:rPr>
          <w:rStyle w:val="VerbatimChar"/>
          <w:b/>
          <w:bCs/>
        </w:rPr>
        <w:t xml:space="preserve">net</w:t>
      </w:r>
      <w:r>
        <w:t xml:space="preserve"> </w:t>
      </w:r>
      <w:r>
        <w:rPr>
          <w:rStyle w:val="VerbatimChar"/>
        </w:rPr>
        <w:t xml:space="preserve">/bin</w:t>
      </w:r>
      <w:r>
        <w:t xml:space="preserve"> </w:t>
      </w:r>
      <w:r>
        <w:t xml:space="preserve">tool (link status / IP).</w:t>
      </w:r>
    </w:p>
    <w:p>
      <w:r>
        <w:pict>
          <v:rect style="width:0;height:1.5pt" o:hralign="center" o:hrstd="t" o:hr="t"/>
        </w:pict>
      </w:r>
    </w:p>
    <w:bookmarkEnd w:id="84"/>
    <w:bookmarkStart w:id="88" w:name="Xb96593a02e959a86ae343ca4fa42e9defb57306"/>
    <w:p>
      <w:pPr>
        <w:pStyle w:val="Heading2"/>
      </w:pPr>
      <w:r>
        <w:t xml:space="preserve">12. Sound and the second core</w:t>
      </w:r>
    </w:p>
    <w:p>
      <w:pPr>
        <w:pStyle w:val="FirstParagraph"/>
      </w:pPr>
      <w:r>
        <w:t xml:space="preserve">Source:</w:t>
      </w:r>
      <w:r>
        <w:t xml:space="preserve"> </w:t>
      </w:r>
      <w:hyperlink r:id="rId85">
        <w:r>
          <w:rPr>
            <w:rStyle w:val="VerbatimChar"/>
          </w:rPr>
          <w:t xml:space="preserve">kernel/sys/sound.cpp</w:t>
        </w:r>
      </w:hyperlink>
      <w:r>
        <w:t xml:space="preserve">,</w:t>
      </w:r>
      <w:r>
        <w:t xml:space="preserve"> </w:t>
      </w:r>
      <w:hyperlink r:id="rId86">
        <w:r>
          <w:rPr>
            <w:rStyle w:val="VerbatimChar"/>
          </w:rPr>
          <w:t xml:space="preserve">kern/sound.h</w:t>
        </w:r>
      </w:hyperlink>
      <w:r>
        <w:t xml:space="preserve">.</w:t>
      </w:r>
    </w:p>
    <w:p>
      <w:pPr>
        <w:pStyle w:val="Compact"/>
        <w:numPr>
          <w:ilvl w:val="0"/>
          <w:numId w:val="1026"/>
        </w:numPr>
      </w:pPr>
      <w:r>
        <w:rPr>
          <w:b/>
          <w:bCs/>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87">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
          <w:bCs/>
        </w:rPr>
        <w:t xml:space="preserve">Everything else stays on core 0</w:t>
      </w:r>
      <w:r>
        <w:t xml:space="preserve">: the scheduler, every process, the</w:t>
      </w:r>
      <w:r>
        <w:t xml:space="preserve"> </w:t>
      </w:r>
      <w:r>
        <w:t xml:space="preserve">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
          <w:bCs/>
        </w:rPr>
        <w:t xml:space="preserve">app cores</w:t>
      </w:r>
      <w:r>
        <w:t xml:space="preserve"> </w:t>
      </w:r>
      <w:r>
        <w:t xml:space="preserve">(§14). A failed start is only a warning (no sound producer, no app cores).</w:t>
      </w:r>
    </w:p>
    <w:p>
      <w:pPr>
        <w:pStyle w:val="Compact"/>
        <w:numPr>
          <w:ilvl w:val="0"/>
          <w:numId w:val="1026"/>
        </w:numPr>
      </w:pPr>
      <w:r>
        <w:rPr>
          <w:b/>
          <w:bCs/>
        </w:rPr>
        <w:t xml:space="preserve">The device.</w:t>
      </w:r>
      <w:r>
        <w:t xml:space="preserve"> </w:t>
      </w:r>
      <w:r>
        <w:rPr>
          <w:rStyle w:val="VerbatimChar"/>
        </w:rPr>
        <w:t xml:space="preserve">COnyxSoundDevice</w:t>
      </w:r>
      <w:r>
        <w:t xml:space="preserve"> </w:t>
      </w:r>
      <w:r>
        <w:t xml:space="preserve">derives from Circle's</w:t>
      </w:r>
      <w:r>
        <w:t xml:space="preserve"> </w:t>
      </w:r>
      <w:r>
        <w:rPr>
          <w:rStyle w:val="VerbatimChar"/>
        </w:rPr>
        <w:t xml:space="preserve">CPWMSoundBaseDevice</w:t>
      </w:r>
      <w:r>
        <w:t xml:space="preserve"> </w:t>
      </w:r>
      <w:r>
        <w:t xml:space="preserve">(PWM + DMA,</w:t>
      </w:r>
      <w:r>
        <w:t xml:space="preserve"> </w:t>
      </w:r>
      <w:r>
        <w:t xml:space="preserve">the 3.5 mm jack; 44.1 kHz, 1024-frame chunks) and overrides</w:t>
      </w:r>
      <w:r>
        <w:t xml:space="preserve"> </w:t>
      </w:r>
      <w:r>
        <w:rPr>
          <w:rStyle w:val="VerbatimChar"/>
        </w:rPr>
        <w:t xml:space="preserve">GetChunk</w:t>
      </w:r>
      <w:r>
        <w:t xml:space="preserve"> </w:t>
      </w:r>
      <w:r>
        <w:t xml:space="preserve">— the "producer" —</w:t>
      </w:r>
      <w:r>
        <w:t xml:space="preserve"> </w:t>
      </w:r>
      <w:r>
        <w:t xml:space="preserve">which is called from the DMA completion interrupt. It is created and started on the first</w:t>
      </w:r>
      <w:r>
        <w:t xml:space="preserve"> </w:t>
      </w:r>
      <w:r>
        <w:rPr>
          <w:rStyle w:val="VerbatimChar"/>
        </w:rPr>
        <w:t xml:space="preserve">sound_acquire</w:t>
      </w:r>
      <w:r>
        <w:t xml:space="preserve"> </w:t>
      </w:r>
      <w:r>
        <w:t xml:space="preserve">(not at boot).</w:t>
      </w:r>
    </w:p>
    <w:p>
      <w:pPr>
        <w:pStyle w:val="Compact"/>
        <w:numPr>
          <w:ilvl w:val="0"/>
          <w:numId w:val="1026"/>
        </w:numPr>
      </w:pPr>
      <w:r>
        <w:rPr>
          <w:b/>
          <w:bCs/>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pStyle w:val="Compact"/>
        <w:numPr>
          <w:ilvl w:val="0"/>
          <w:numId w:val="1026"/>
        </w:numPr>
      </w:pPr>
      <w:r>
        <w:rPr>
          <w:b/>
          <w:bCs/>
        </w:rPr>
        <w:t xml:space="preserve">Rendering</w:t>
      </w:r>
      <w:r>
        <w:t xml:space="preserve"> </w:t>
      </w:r>
      <w:r>
        <w:t xml:space="preserve">(integer only, no FP in the kernel): 16 voices, each a 32-bit phase</w:t>
      </w:r>
      <w:r>
        <w:t xml:space="preserve"> </w:t>
      </w:r>
      <w:r>
        <w:t xml:space="preserve">accumulator (</w:t>
      </w:r>
      <w:r>
        <w:rPr>
          <w:rStyle w:val="VerbatimChar"/>
        </w:rPr>
        <w:t xml:space="preserve">inc = milliHz · 2³² / (1000 · 44100)</w:t>
      </w:r>
      <w:r>
        <w:t xml:space="preserve">), waveforms square / sine (256-entry</w:t>
      </w:r>
      <w:r>
        <w:t xml:space="preserve"> </w:t>
      </w:r>
      <w:r>
        <w:t xml:space="preserve">table, linear interpolation) / triangle / saw / noise (LFSR per period), a linear</w:t>
      </w:r>
      <w:r>
        <w:t xml:space="preserve"> </w:t>
      </w:r>
      <w:r>
        <w:t xml:space="preserve">~5 ms attack/release envelope (no clicks), mixed ÷4 and clipped; plus the</w:t>
      </w:r>
      <w:r>
        <w:t xml:space="preserve"> </w:t>
      </w:r>
      <w:r>
        <w:rPr>
          <w:b/>
          <w:bCs/>
        </w:rPr>
        <w:t xml:space="preserve">PCM ring</w:t>
      </w:r>
      <w:r>
        <w:t xml:space="preserve"> </w:t>
      </w:r>
      <w:r>
        <w:t xml:space="preserve">(0.5 s of s16 stereo frames,</w:t>
      </w:r>
      <w:r>
        <w:t xml:space="preserve"> </w:t>
      </w:r>
      <w:r>
        <w:rPr>
          <w:rStyle w:val="VerbatimChar"/>
        </w:rPr>
        <w:t xml:space="preserve">sound_write</w:t>
      </w:r>
      <w:r>
        <w:t xml:space="preserve">). Converted to the PWM range per sample.</w:t>
      </w:r>
    </w:p>
    <w:p>
      <w:pPr>
        <w:pStyle w:val="Compact"/>
        <w:numPr>
          <w:ilvl w:val="0"/>
          <w:numId w:val="1026"/>
        </w:numPr>
      </w:pPr>
      <w:r>
        <w:rPr>
          <w:b/>
          <w:bCs/>
        </w:rPr>
        <w:t xml:space="preserve">FM voices (v47).</w:t>
      </w:r>
      <w:r>
        <w:t xml:space="preserve"> </w:t>
      </w:r>
      <w:r>
        <w:rPr>
          <w:rStyle w:val="VerbatimChar"/>
        </w:rPr>
        <w:t xml:space="preserve">sound_instrument (voice, struct kapi_fm_instrument)</w:t>
      </w:r>
      <w:r>
        <w:t xml:space="preserve"> </w:t>
      </w:r>
      <w:r>
        <w:t xml:space="preserve">gives a voice a</w:t>
      </w:r>
      <w:r>
        <w:t xml:space="preserve"> </w:t>
      </w:r>
      <w:r>
        <w:t xml:space="preserve">2-operator FM instrument in the style of the AdLib's OPL2 (op 0 = modulator, op 1 =</w:t>
      </w:r>
      <w:r>
        <w:t xml:space="preserve"> </w:t>
      </w:r>
      <w:r>
        <w:t xml:space="preserve">carrier): multiplier, output level (0.75 dB steps), attack / decay / sustain level /</w:t>
      </w:r>
      <w:r>
        <w:t xml:space="preserve"> </w:t>
      </w:r>
      <w:r>
        <w:t xml:space="preserve">release rates (OPL2 timings: attack 2.8 s at rate 1, decay / release 39 s over 96 dB at rate</w:t>
      </w:r>
      <w:r>
        <w:t xml:space="preserve"> </w:t>
      </w:r>
      <w:r>
        <w:t xml:space="preserve">1, halving per step), sustained (EG type), tremolo (1 dB, 3.7 Hz) / vibrato (7 cents,</w:t>
      </w:r>
      <w:r>
        <w:t xml:space="preserve"> </w:t>
      </w:r>
      <w:r>
        <w:t xml:space="preserve">6.1 Hz), waves sine / half / absolute / quarter pulses, feedback 0–7 and connection</w:t>
      </w:r>
      <w:r>
        <w:t xml:space="preserve"> </w:t>
      </w:r>
      <w:r>
        <w:t xml:space="preserve">(FM or additive). Then</w:t>
      </w:r>
      <w:r>
        <w:t xml:space="preserve"> </w:t>
      </w:r>
      <w:r>
        <w:rPr>
          <w:rStyle w:val="VerbatimChar"/>
        </w:rPr>
        <w:t xml:space="preserve">sound_start (voice, f, SOUND_FM, volume)</w:t>
      </w:r>
      <w:r>
        <w:t xml:space="preserve"> </w:t>
      </w:r>
      <w:r>
        <w:t xml:space="preserve">keys it on (both envelopes</w:t>
      </w:r>
      <w:r>
        <w:t xml:space="preserve"> </w:t>
      </w:r>
      <w:r>
        <w:t xml:space="preserve">restart) and</w:t>
      </w:r>
      <w:r>
        <w:t xml:space="preserve"> </w:t>
      </w:r>
      <w:r>
        <w:rPr>
          <w:rStyle w:val="VerbatimChar"/>
        </w:rPr>
        <w:t xml:space="preserve">sound_stop</w:t>
      </w:r>
      <w:r>
        <w:t xml:space="preserve"> </w:t>
      </w:r>
      <w:r>
        <w:t xml:space="preserve">keys it off (the release rate fades it). The envelopes run on an</w:t>
      </w:r>
      <w:r>
        <w:t xml:space="preserve"> </w:t>
      </w:r>
      <w:r>
        <w:t xml:space="preserve">attenuation in 1/256 octave units (4096 = 96 dB), turned into amplitude by a 256-entry</w:t>
      </w:r>
      <w:r>
        <w:t xml:space="preserve"> </w:t>
      </w:r>
      <w:r>
        <w:t xml:space="preserve">2^(−x/256) table; the modulator bends the carrier's phase by up to ±4 periods (as OPL2).</w:t>
      </w:r>
      <w:r>
        <w:t xml:space="preserve"> </w:t>
      </w:r>
      <w:r>
        <w:t xml:space="preserve">Tables:</w:t>
      </w:r>
      <w:r>
        <w:t xml:space="preserve"> </w:t>
      </w:r>
      <w:r>
        <w:rPr>
          <w:rStyle w:val="VerbatimChar"/>
        </w:rPr>
        <w:t xml:space="preserve">sys/sound_tables.h</w:t>
      </w:r>
      <w:r>
        <w:t xml:space="preserve"> </w:t>
      </w:r>
      <w:r>
        <w:t xml:space="preserve">(generated). The same file builds on a PC with</w:t>
      </w:r>
      <w:r>
        <w:t xml:space="preserve"> </w:t>
      </w:r>
      <w:r>
        <w:rPr>
          <w:rStyle w:val="VerbatimChar"/>
        </w:rPr>
        <w:t xml:space="preserve">SOUND_HOST_TEST</w:t>
      </w:r>
      <w:r>
        <w:t xml:space="preserve"> </w:t>
      </w:r>
      <w:r>
        <w:t xml:space="preserve">(the Circle parts left out):</w:t>
      </w:r>
      <w:r>
        <w:t xml:space="preserve"> </w:t>
      </w:r>
      <w:r>
        <w:rPr>
          <w:rStyle w:val="VerbatimChar"/>
        </w:rPr>
        <w:t xml:space="preserve">tools/tests/run_fms_test.sh</w:t>
      </w:r>
      <w:r>
        <w:t xml:space="preserve"> </w:t>
      </w:r>
      <w:r>
        <w:t xml:space="preserve">renders</w:t>
      </w:r>
      <w:r>
        <w:t xml:space="preserve"> </w:t>
      </w:r>
      <w:r>
        <w:t xml:space="preserve">instruments with it, and the Windows FM Song player (</w:t>
      </w:r>
      <w:r>
        <w:rPr>
          <w:rStyle w:val="VerbatimChar"/>
        </w:rPr>
        <w:t xml:space="preserve">tools/fmsplayer</w:t>
      </w:r>
      <w:r>
        <w:t xml:space="preserve">) plays with it.</w:t>
      </w:r>
    </w:p>
    <w:p>
      <w:pPr>
        <w:pStyle w:val="Compact"/>
        <w:numPr>
          <w:ilvl w:val="0"/>
          <w:numId w:val="1026"/>
        </w:numPr>
      </w:pPr>
      <w:r>
        <w:rPr>
          <w:b/>
          <w:bCs/>
        </w:rPr>
        <w:t xml:space="preserve">Low latency (v68,</w:t>
      </w:r>
      <w:r>
        <w:rPr>
          <w:b/>
          <w:bCs/>
        </w:rPr>
        <w:t xml:space="preserve"> </w:t>
      </w:r>
      <w:r>
        <w:rPr>
          <w:rStyle w:val="VerbatimChar"/>
          <w:b/>
          <w:bCs/>
        </w:rPr>
        <w:t xml:space="preserve">sound_config</w:t>
      </w:r>
      <w:r>
        <w:rPr>
          <w:b/>
          <w:bCs/>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
          <w:bCs/>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
          <w:bCs/>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pStyle w:val="Compact"/>
        <w:numPr>
          <w:ilvl w:val="0"/>
          <w:numId w:val="1026"/>
        </w:numPr>
      </w:pPr>
      <w:r>
        <w:rPr>
          <w:b/>
          <w:bCs/>
        </w:rPr>
        <w:t xml:space="preserve">The mapped ring (v68,</w:t>
      </w:r>
      <w:r>
        <w:rPr>
          <w:b/>
          <w:bCs/>
        </w:rPr>
        <w:t xml:space="preserve"> </w:t>
      </w:r>
      <w:r>
        <w:rPr>
          <w:rStyle w:val="VerbatimChar"/>
          <w:b/>
          <w:bCs/>
        </w:rPr>
        <w:t xml:space="preserve">sound_map</w:t>
      </w:r>
      <w:r>
        <w:rPr>
          <w:b/>
          <w:bCs/>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
          <w:bCs/>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
          <w:bCs/>
        </w:rPr>
        <w:t xml:space="preserve">an app</w:t>
      </w:r>
      <w:r>
        <w:rPr>
          <w:b/>
          <w:bCs/>
        </w:rPr>
        <w:t xml:space="preserve"> </w:t>
      </w:r>
      <w:r>
        <w:rPr>
          <w:b/>
          <w:bCs/>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Apps run at EL1 without isolation from the kernel, so a</w:t>
      </w:r>
      <w:r>
        <w:t xml:space="preserve"> </w:t>
      </w:r>
      <w:r>
        <w:t xml:space="preserve">former owner that kept its mapping could still write into the page; the kernel stops mixing it</w:t>
      </w:r>
      <w:r>
        <w:t xml:space="preserve"> </w:t>
      </w:r>
      <w:r>
        <w:t xml:space="preserve">at the release.</w:t>
      </w:r>
      <w:r>
        <w:t xml:space="preserve"> </w:t>
      </w:r>
      <w:r>
        <w:rPr>
          <w:rStyle w:val="VerbatimChar"/>
        </w:rPr>
        <w:t xml:space="preserve">ringtest</w:t>
      </w:r>
      <w:r>
        <w:t xml:space="preserve"> </w:t>
      </w:r>
      <w:r>
        <w:t xml:space="preserve">plays a tone from an app core this way.</w:t>
      </w:r>
    </w:p>
    <w:p>
      <w:pPr>
        <w:pStyle w:val="Compact"/>
        <w:numPr>
          <w:ilvl w:val="0"/>
          <w:numId w:val="1026"/>
        </w:numPr>
      </w:pPr>
      <w:r>
        <w:rPr>
          <w:b/>
          <w:bCs/>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pStyle w:val="Compact"/>
        <w:numPr>
          <w:ilvl w:val="0"/>
          <w:numId w:val="1026"/>
        </w:numPr>
      </w:pPr>
      <w:r>
        <w:rPr>
          <w:b/>
          <w:bCs/>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sound_start (voice, milliHz, wave, volume)</w:t>
      </w:r>
      <w:r>
        <w:t xml:space="preserve">,</w:t>
      </w:r>
      <w:r>
        <w:t xml:space="preserve"> </w:t>
      </w:r>
      <w:r>
        <w:rPr>
          <w:rStyle w:val="VerbatimChar"/>
        </w:rPr>
        <w:t xml:space="preserve">sound_stop (voice | -1)</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pStyle w:val="Compact"/>
        <w:numPr>
          <w:ilvl w:val="0"/>
          <w:numId w:val="1026"/>
        </w:numPr>
      </w:pPr>
      <w:r>
        <w:rPr>
          <w:b/>
          <w:bCs/>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88"/>
    <w:bookmarkStart w:id="94" w:name="Xfa019e876c205b51820d387dd2b0ef1f0c66c95"/>
    <w:p>
      <w:pPr>
        <w:pStyle w:val="Heading2"/>
      </w:pPr>
      <w:r>
        <w:t xml:space="preserve">13. Post-mortem debug console</w:t>
      </w:r>
    </w:p>
    <w:p>
      <w:pPr>
        <w:pStyle w:val="FirstParagraph"/>
      </w:pPr>
      <w:r>
        <w:t xml:space="preserve">Source:</w:t>
      </w:r>
      <w:r>
        <w:t xml:space="preserve"> </w:t>
      </w:r>
      <w:hyperlink r:id="rId89">
        <w:r>
          <w:rPr>
            <w:rStyle w:val="VerbatimChar"/>
          </w:rPr>
          <w:t xml:space="preserve">kernel/sys/debugcon.cpp</w:t>
        </w:r>
      </w:hyperlink>
      <w:r>
        <w:t xml:space="preserve">,</w:t>
      </w:r>
      <w:r>
        <w:t xml:space="preserve"> </w:t>
      </w:r>
      <w:hyperlink r:id="rId90">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
          <w:bCs/>
        </w:rPr>
        <w:t xml:space="preserve">directly on the framebuffer</w:t>
      </w:r>
      <w:r>
        <w:t xml:space="preserve">.</w:t>
      </w:r>
    </w:p>
    <w:p>
      <w:pPr>
        <w:pStyle w:val="Compact"/>
        <w:numPr>
          <w:ilvl w:val="0"/>
          <w:numId w:val="1027"/>
        </w:numPr>
      </w:pPr>
      <w:r>
        <w:rPr>
          <w:rStyle w:val="VerbatimChar"/>
          <w:b/>
          <w:bCs/>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pStyle w:val="Compact"/>
        <w:numPr>
          <w:ilvl w:val="0"/>
          <w:numId w:val="1027"/>
        </w:numPr>
      </w:pPr>
      <w:r>
        <w:rPr>
          <w:rStyle w:val="VerbatimChar"/>
          <w:b/>
          <w:bCs/>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pStyle w:val="Compact"/>
        <w:numPr>
          <w:ilvl w:val="0"/>
          <w:numId w:val="1027"/>
        </w:numPr>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pStyle w:val="Compact"/>
        <w:numPr>
          <w:ilvl w:val="0"/>
          <w:numId w:val="1027"/>
        </w:numPr>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
          <w:bCs/>
        </w:rPr>
        <w:t xml:space="preserve">detects</w:t>
      </w:r>
      <w:r>
        <w:t xml:space="preserve"> </w:t>
      </w:r>
      <w:r>
        <w:rPr>
          <w:rStyle w:val="VerbatimChar"/>
        </w:rPr>
        <w:t xml:space="preserve">DebugConsoleActive()</w:t>
      </w:r>
      <w:r>
        <w:t xml:space="preserve"> </w:t>
      </w:r>
      <w:r>
        <w:t xml:space="preserve">and</w:t>
      </w:r>
      <w:r>
        <w:t xml:space="preserve"> </w:t>
      </w:r>
      <w:r>
        <w:rPr>
          <w:b/>
          <w:bCs/>
        </w:rPr>
        <w:t xml:space="preserve">stops presenting</w:t>
      </w:r>
      <w:r>
        <w:t xml:space="preserve"> </w:t>
      </w:r>
      <w:r>
        <w:t xml:space="preserve">so as not to</w:t>
      </w:r>
      <w:r>
        <w:t xml:space="preserve"> </w:t>
      </w:r>
      <w:r>
        <w:t xml:space="preserve">contend for the framebuffer.</w:t>
      </w:r>
    </w:p>
    <w:bookmarkStart w:id="93"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91">
        <w:r>
          <w:rPr>
            <w:rStyle w:val="VerbatimChar"/>
          </w:rPr>
          <w:t xml:space="preserve">kernel/sys/crashlog.cpp</w:t>
        </w:r>
      </w:hyperlink>
      <w:r>
        <w:t xml:space="preserve">,</w:t>
      </w:r>
      <w:r>
        <w:t xml:space="preserve"> </w:t>
      </w:r>
      <w:hyperlink r:id="rId92">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pStyle w:val="Compact"/>
        <w:numPr>
          <w:ilvl w:val="0"/>
          <w:numId w:val="1028"/>
        </w:numPr>
      </w:pPr>
      <w:r>
        <w:t xml:space="preserve">the</w:t>
      </w:r>
      <w:r>
        <w:t xml:space="preserve"> </w:t>
      </w:r>
      <w:r>
        <w:rPr>
          <w:b/>
          <w:bCs/>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pStyle w:val="Compact"/>
        <w:numPr>
          <w:ilvl w:val="0"/>
          <w:numId w:val="1028"/>
        </w:numPr>
      </w:pPr>
      <w:r>
        <w:t xml:space="preserve">the</w:t>
      </w:r>
      <w:r>
        <w:t xml:space="preserve"> </w:t>
      </w:r>
      <w:r>
        <w:rPr>
          <w:b/>
          <w:bCs/>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pStyle w:val="Compact"/>
        <w:numPr>
          <w:ilvl w:val="0"/>
          <w:numId w:val="1028"/>
        </w:numPr>
      </w:pPr>
      <w:r>
        <w:rPr>
          <w:b/>
          <w:bCs/>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pStyle w:val="Compact"/>
        <w:numPr>
          <w:ilvl w:val="0"/>
          <w:numId w:val="1028"/>
        </w:numPr>
      </w:pPr>
      <w:r>
        <w:t xml:space="preserve">the reaper's</w:t>
      </w:r>
      <w:r>
        <w:t xml:space="preserve"> </w:t>
      </w:r>
      <w:r>
        <w:rPr>
          <w:b/>
          <w:bCs/>
        </w:rPr>
        <w:t xml:space="preserve">last pass</w:t>
      </w:r>
      <w:r>
        <w:t xml:space="preserve"> </w:t>
      </w:r>
      <w:r>
        <w:t xml:space="preserve">(uptime), and a</w:t>
      </w:r>
      <w:r>
        <w:t xml:space="preserve"> </w:t>
      </w:r>
      <w:r>
        <w:rPr>
          <w:b/>
          <w:bCs/>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
          <w:bCs/>
        </w:rPr>
        <w:t xml:space="preserve">return addresses found on the faulting context's stack</w:t>
      </w:r>
      <w:r>
        <w:t xml:space="preserve"> </w:t>
      </w:r>
      <w:r>
        <w:t xml:space="preserve">(</w:t>
      </w:r>
      <w:r>
        <w:rPr>
          <w:rStyle w:val="VerbatimChar"/>
        </w:rPr>
        <w:t xml:space="preserve">CrashLogStack</w:t>
      </w:r>
      <w:r>
        <w:t xml:space="preserve">);</w:t>
      </w:r>
    </w:p>
    <w:p>
      <w:pPr>
        <w:pStyle w:val="Compact"/>
        <w:numPr>
          <w:ilvl w:val="0"/>
          <w:numId w:val="1028"/>
        </w:numPr>
      </w:pPr>
      <w:r>
        <w:t xml:space="preserve">the</w:t>
      </w:r>
      <w:r>
        <w:t xml:space="preserve"> </w:t>
      </w:r>
      <w:r>
        <w:rPr>
          <w:b/>
          <w:bCs/>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pStyle w:val="Compact"/>
        <w:numPr>
          <w:ilvl w:val="0"/>
          <w:numId w:val="1028"/>
        </w:numPr>
      </w:pPr>
      <w:r>
        <w:t xml:space="preserve">the</w:t>
      </w:r>
      <w:r>
        <w:t xml:space="preserve"> </w:t>
      </w:r>
      <w:r>
        <w:rPr>
          <w:b/>
          <w:bCs/>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
          <w:bCs/>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
          <w:bCs/>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
          <w:bCs/>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
          <w:bCs/>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
          <w:bCs/>
        </w:rPr>
        <w:t xml:space="preserve">10 s</w:t>
      </w:r>
      <w:r>
        <w:t xml:space="preserve">, it formats the record (no heap, no logger), writes it</w:t>
      </w:r>
      <w:r>
        <w:t xml:space="preserve"> </w:t>
      </w:r>
      <w:r>
        <w:rPr>
          <w:b/>
          <w:bCs/>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b/>
          <w:bCs/>
        </w:rPr>
        <w:t xml:space="preserve">A stuck GUI with the scheduler alive</w:t>
      </w:r>
      <w:r>
        <w:t xml:space="preserve"> </w:t>
      </w:r>
      <w:r>
        <w:t xml:space="preserve">(the compositor</w:t>
      </w:r>
      <w:r>
        <w:t xml:space="preserve"> </w:t>
      </w:r>
      <w:r>
        <w:t xml:space="preserve">without a frame for 12 s, the GUI watchdog task) asks for the same report</w:t>
      </w:r>
      <w:r>
        <w:t xml:space="preserve"> </w:t>
      </w:r>
      <w:r>
        <w:t xml:space="preserve">(</w:t>
      </w:r>
      <w:r>
        <w:rPr>
          <w:rStyle w:val="VerbatimChar"/>
        </w:rPr>
        <w:t xml:space="preserve">CrashLogRequest</w:t>
      </w:r>
      <w:r>
        <w:t xml:space="preserve">: core 0 masks its IRQs and waits, core 1 writes it, then the restart).</w:t>
      </w:r>
      <w:r>
        <w:t xml:space="preserve"> </w:t>
      </w:r>
      <w:r>
        <w:rPr>
          <w:b/>
          <w:bCs/>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
          <w:bCs/>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
          <w:bCs/>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The</w:t>
      </w:r>
      <w:r>
        <w:t xml:space="preserve"> </w:t>
      </w:r>
      <w:r>
        <w:t xml:space="preserve">compositor without a frame does the same (every 2 s, before the 12 s report).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
          <w:bCs/>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p>
    <w:p>
      <w:pPr>
        <w:pStyle w:val="BodyText"/>
      </w:pPr>
      <w:r>
        <w:rPr>
          <w:b/>
          <w:bCs/>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p>
    <w:p>
      <w:pPr>
        <w:pStyle w:val="BodyText"/>
      </w:pPr>
      <w:r>
        <w:t xml:space="preserve">Headless signs on the green ACT LED (a GPIO set / clear, no lock):</w:t>
      </w:r>
      <w:r>
        <w:t xml:space="preserve"> </w:t>
      </w:r>
      <w:r>
        <w:rPr>
          <w:b/>
          <w:bCs/>
        </w:rPr>
        <w:t xml:space="preserve">3 s of fast blinks</w:t>
      </w:r>
      <w:r>
        <w:t xml:space="preserve"> </w:t>
      </w:r>
      <w:r>
        <w:t xml:space="preserve">when</w:t>
      </w:r>
      <w:r>
        <w:t xml:space="preserve"> </w:t>
      </w:r>
      <w:r>
        <w:t xml:space="preserve">core 1 sees the hang, the SD write's own flicker, then</w:t>
      </w:r>
      <w:r>
        <w:t xml:space="preserve"> </w:t>
      </w:r>
      <w:r>
        <w:rPr>
          <w:b/>
          <w:bCs/>
        </w:rPr>
        <w:t xml:space="preserve">3 s lit</w:t>
      </w:r>
      <w:r>
        <w:t xml:space="preserve"> </w:t>
      </w:r>
      <w:r>
        <w:t xml:space="preserve">(written) or</w:t>
      </w:r>
      <w:r>
        <w:t xml:space="preserve"> </w:t>
      </w:r>
      <w:r>
        <w:rPr>
          <w:b/>
          <w:bCs/>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w:t>
      </w:r>
      <w:r>
        <w:t xml:space="preserve"> </w:t>
      </w:r>
      <w:r>
        <w:rPr>
          <w:rStyle w:val="VerbatimChar"/>
        </w:rPr>
        <w:t xml:space="preserve">hangtest</w:t>
      </w:r>
      <w:r>
        <w:t xml:space="preserve"> </w:t>
      </w:r>
      <w:r>
        <w:t xml:space="preserve">(IRQs masked) /</w:t>
      </w:r>
      <w:r>
        <w:t xml:space="preserve"> </w:t>
      </w:r>
      <w:r>
        <w:rPr>
          <w:rStyle w:val="VerbatimChar"/>
        </w:rPr>
        <w:t xml:space="preserve">hangtest irq</w:t>
      </w:r>
      <w:r>
        <w:t xml:space="preserve">.</w:t>
      </w:r>
    </w:p>
    <w:p>
      <w:pPr>
        <w:pStyle w:val="BodyText"/>
      </w:pPr>
      <w:r>
        <w:t xml:space="preserve">The panic screen is now copied into the displayed frame buffer</w:t>
      </w:r>
      <w:r>
        <w:t xml:space="preserve"> </w:t>
      </w:r>
      <w:r>
        <w:rPr>
          <w:b/>
          <w:bCs/>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93"/>
    <w:bookmarkEnd w:id="94"/>
    <w:bookmarkStart w:id="99" w:name="X0df50f13635c1fcb933e538121f0d903fe1ec80"/>
    <w:p>
      <w:pPr>
        <w:pStyle w:val="Heading2"/>
      </w:pPr>
      <w:r>
        <w:t xml:space="preserve">14. App cores (cores 2 and 3)</w:t>
      </w:r>
    </w:p>
    <w:p>
      <w:pPr>
        <w:pStyle w:val="FirstParagraph"/>
      </w:pPr>
      <w:r>
        <w:t xml:space="preserve">Source:</w:t>
      </w:r>
      <w:r>
        <w:t xml:space="preserve"> </w:t>
      </w:r>
      <w:hyperlink r:id="rId95">
        <w:r>
          <w:rPr>
            <w:rStyle w:val="VerbatimChar"/>
          </w:rPr>
          <w:t xml:space="preserve">kernel/sys/appcore.cpp</w:t>
        </w:r>
      </w:hyperlink>
      <w:r>
        <w:t xml:space="preserve">,</w:t>
      </w:r>
      <w:r>
        <w:t xml:space="preserve"> </w:t>
      </w:r>
      <w:hyperlink r:id="rId96">
        <w:r>
          <w:rPr>
            <w:rStyle w:val="VerbatimChar"/>
          </w:rPr>
          <w:t xml:space="preserve">kern/appcore.h</w:t>
        </w:r>
      </w:hyperlink>
      <w:r>
        <w:t xml:space="preserve">; user side</w:t>
      </w:r>
      <w:r>
        <w:t xml:space="preserve"> </w:t>
      </w:r>
      <w:hyperlink r:id="rId97">
        <w:r>
          <w:rPr>
            <w:rStyle w:val="VerbatimChar"/>
          </w:rPr>
          <w:t xml:space="preserve">user/emucore.h</w:t>
        </w:r>
      </w:hyperlink>
      <w:r>
        <w:t xml:space="preserve">, test</w:t>
      </w:r>
      <w:r>
        <w:t xml:space="preserve"> </w:t>
      </w:r>
      <w:hyperlink r:id="rId98">
        <w:r>
          <w:rPr>
            <w:rStyle w:val="VerbatimChar"/>
          </w:rPr>
          <w:t xml:space="preserve">user/bin/coretest.c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
          <w:bCs/>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pStyle w:val="Compact"/>
        <w:numPr>
          <w:ilvl w:val="0"/>
          <w:numId w:val="1029"/>
        </w:numPr>
      </w:pPr>
      <w:r>
        <w:rPr>
          <w:b/>
          <w:bCs/>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
          <w:bCs/>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AppCoreCall (fn, arg, stack)</w:t>
      </w:r>
      <w:r>
        <w:t xml:space="preserve"> </w:t>
      </w:r>
      <w:r>
        <w:t xml:space="preserve">— at EL1t,</w:t>
      </w:r>
      <w:r>
        <w:t xml:space="preserve"> </w:t>
      </w:r>
      <w:r>
        <w:rPr>
          <w:rStyle w:val="VerbatimChar"/>
        </w:rPr>
        <w:t xml:space="preserve">SP</w:t>
      </w:r>
      <w:r>
        <w:t xml:space="preserve"> </w:t>
      </w:r>
      <w:r>
        <w:t xml:space="preserve">= the app's stack, like the app itself on</w:t>
      </w:r>
      <w:r>
        <w:t xml:space="preserve"> </w:t>
      </w:r>
      <w:r>
        <w:t xml:space="preserve">core 0.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pStyle w:val="Compact"/>
        <w:numPr>
          <w:ilvl w:val="0"/>
          <w:numId w:val="1029"/>
        </w:numPr>
      </w:pPr>
      <w:r>
        <w:rPr>
          <w:b/>
          <w:bCs/>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pStyle w:val="Compact"/>
        <w:numPr>
          <w:ilvl w:val="0"/>
          <w:numId w:val="1029"/>
        </w:numPr>
      </w:pPr>
      <w:r>
        <w:rPr>
          <w:b/>
          <w:bCs/>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enters our</w:t>
      </w:r>
      <w:r>
        <w:t xml:space="preserve"> </w:t>
      </w:r>
      <w:r>
        <w:rPr>
          <w:rStyle w:val="VerbatimChar"/>
        </w:rPr>
        <w:t xml:space="preserve">IrqEntry</w:t>
      </w:r>
      <w:r>
        <w:t xml:space="preserve"> </w:t>
      </w:r>
      <w:r>
        <w:t xml:space="preserve">on that core;</w:t>
      </w:r>
      <w:r>
        <w:t xml:space="preserve"> </w:t>
      </w:r>
      <w:r>
        <w:rPr>
          <w:rStyle w:val="VerbatimChar"/>
        </w:rPr>
        <w:t xml:space="preserve">KernelIRQExit</w:t>
      </w:r>
      <w:r>
        <w:t xml:space="preserve"> </w:t>
      </w:r>
      <w:r>
        <w:t xml:space="preserve">sees it is not core 0 (no scheduling there) and calls</w:t>
      </w:r>
      <w:r>
        <w:t xml:space="preserve"> </w:t>
      </w:r>
      <w:r>
        <w:rPr>
          <w:rStyle w:val="VerbatimChar"/>
        </w:rPr>
        <w:t xml:space="preserve">AppCoreOnIRQExit</w:t>
      </w:r>
      <w:r>
        <w:t xml:space="preserve">,</w:t>
      </w:r>
      <w:r>
        <w:t xml:space="preserve"> </w:t>
      </w:r>
      <w:r>
        <w:t xml:space="preserve">which</w:t>
      </w:r>
      <w:r>
        <w:t xml:space="preserve"> </w:t>
      </w:r>
      <w:r>
        <w:rPr>
          <w:b/>
          <w:bCs/>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pStyle w:val="Compact"/>
        <w:numPr>
          <w:ilvl w:val="0"/>
          <w:numId w:val="1029"/>
        </w:numPr>
      </w:pPr>
      <w:r>
        <w:rPr>
          <w:b/>
          <w:bCs/>
        </w:rPr>
        <w:t xml:space="preserve">Faults.</w:t>
      </w:r>
      <w:r>
        <w:t xml:space="preserve"> </w:t>
      </w:r>
      <w:r>
        <w:t xml:space="preserve">A synchronous exception on core 2–3 (a bad access in the job) reaches</w:t>
      </w:r>
      <w:r>
        <w:t xml:space="preserve"> </w:t>
      </w:r>
      <w:r>
        <w:rPr>
          <w:rStyle w:val="VerbatimChar"/>
        </w:rPr>
        <w:t xml:space="preserve">SyncHandlerEL1</w:t>
      </w:r>
      <w:r>
        <w:t xml:space="preserve">, which hands it to</w:t>
      </w:r>
      <w:r>
        <w:t xml:space="preserve"> </w:t>
      </w:r>
      <w:r>
        <w:rPr>
          <w:rStyle w:val="VerbatimChar"/>
        </w:rPr>
        <w:t xml:space="preserve">AppCoreOnFault</w:t>
      </w:r>
      <w:r>
        <w:t xml:space="preserve"> </w:t>
      </w:r>
      <w:r>
        <w:t xml:space="preserve">instead of the kernel panic: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pStyle w:val="Compact"/>
        <w:numPr>
          <w:ilvl w:val="0"/>
          <w:numId w:val="1029"/>
        </w:numPr>
      </w:pPr>
      <w:r>
        <w:rPr>
          <w:b/>
          <w:bCs/>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
          <w:bCs/>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
          <w:bCs/>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pStyle w:val="Compact"/>
        <w:numPr>
          <w:ilvl w:val="0"/>
          <w:numId w:val="1029"/>
        </w:numPr>
      </w:pPr>
      <w:r>
        <w:rPr>
          <w:b/>
          <w:bCs/>
        </w:rPr>
        <w:t xml:space="preserve">The rules for</w:t>
      </w:r>
      <w:r>
        <w:rPr>
          <w:b/>
          <w:bCs/>
        </w:rPr>
        <w:t xml:space="preserve"> </w:t>
      </w:r>
      <w:r>
        <w:rPr>
          <w:rStyle w:val="VerbatimChar"/>
          <w:b/>
          <w:bCs/>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pStyle w:val="Compact"/>
        <w:numPr>
          <w:ilvl w:val="0"/>
          <w:numId w:val="1029"/>
        </w:numPr>
      </w:pPr>
      <w:r>
        <w:rPr>
          <w:rStyle w:val="VerbatimChar"/>
          <w:b/>
          <w:bCs/>
        </w:rPr>
        <w:t xml:space="preserve">user/emucore.h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
          <w:bCs/>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pStyle w:val="Compact"/>
        <w:numPr>
          <w:ilvl w:val="0"/>
          <w:numId w:val="1029"/>
        </w:numPr>
      </w:pPr>
      <w:r>
        <w:rPr>
          <w:b/>
          <w:bCs/>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p>
    <w:p>
      <w:pPr>
        <w:pStyle w:val="Compact"/>
        <w:numPr>
          <w:ilvl w:val="0"/>
          <w:numId w:val="1029"/>
        </w:numPr>
      </w:pPr>
      <w:r>
        <w:rPr>
          <w:b/>
          <w:bCs/>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user/doom</w:t>
      </w:r>
      <w:r>
        <w:t xml:space="preserve">), with its malloc, files and saves.</w:t>
      </w:r>
    </w:p>
    <w:bookmarkEnd w:id="99"/>
    <w:bookmarkStart w:id="104" w:name="Xf861c8e521de19b85a9fa568838296e214f81a0"/>
    <w:p>
      <w:pPr>
        <w:pStyle w:val="Heading2"/>
      </w:pPr>
      <w:r>
        <w:t xml:space="preserve">15. The GPU (V3D)</w:t>
      </w:r>
    </w:p>
    <w:p>
      <w:pPr>
        <w:pStyle w:val="FirstParagraph"/>
      </w:pPr>
      <w:r>
        <w:t xml:space="preserve">Source:</w:t>
      </w:r>
      <w:r>
        <w:t xml:space="preserve"> </w:t>
      </w:r>
      <w:hyperlink r:id="rId100">
        <w:r>
          <w:rPr>
            <w:rStyle w:val="VerbatimChar"/>
          </w:rPr>
          <w:t xml:space="preserve">kernel/sys/v3d.cpp</w:t>
        </w:r>
      </w:hyperlink>
      <w:r>
        <w:t xml:space="preserve">, the packets</w:t>
      </w:r>
      <w:r>
        <w:t xml:space="preserve"> </w:t>
      </w:r>
      <w:hyperlink r:id="rId101">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p>
    <w:p>
      <w:pPr>
        <w:pStyle w:val="BodyText"/>
      </w:pPr>
      <w:r>
        <w:t xml:space="preserve">The Raspberry Pi 4's VideoCore VI 3D core (</w:t>
      </w:r>
      <w:r>
        <w:rPr>
          <w:b/>
          <w:bCs/>
        </w:rPr>
        <w:t xml:space="preserve">V3D 4.2</w:t>
      </w:r>
      <w:r>
        <w:t xml:space="preserve">) driven from the kernel, bare metal —</w:t>
      </w:r>
      <w:r>
        <w:t xml:space="preserve"> </w:t>
      </w:r>
      <w:r>
        <w:t xml:space="preserve">after Random06457's</w:t>
      </w:r>
      <w:r>
        <w:t xml:space="preserve"> </w:t>
      </w:r>
      <w:r>
        <w:rPr>
          <w:i/>
          <w:iCs/>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pStyle w:val="Compact"/>
        <w:numPr>
          <w:ilvl w:val="0"/>
          <w:numId w:val="1030"/>
        </w:numPr>
      </w:pPr>
      <w:r>
        <w:rPr>
          <w:b/>
          <w:bCs/>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pStyle w:val="Compact"/>
        <w:numPr>
          <w:ilvl w:val="0"/>
          <w:numId w:val="1030"/>
        </w:numPr>
      </w:pPr>
      <w:r>
        <w:rPr>
          <w:b/>
          <w:bCs/>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pStyle w:val="Compact"/>
        <w:numPr>
          <w:ilvl w:val="0"/>
          <w:numId w:val="1030"/>
        </w:numPr>
      </w:pPr>
      <w:r>
        <w:rPr>
          <w:b/>
          <w:bCs/>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
          <w:bCs/>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
          <w:iCs/>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
          <w:bCs/>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pStyle w:val="Compact"/>
        <w:numPr>
          <w:ilvl w:val="0"/>
          <w:numId w:val="1030"/>
        </w:numPr>
      </w:pPr>
      <w:r>
        <w:rPr>
          <w:b/>
          <w:bCs/>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pStyle w:val="Compact"/>
        <w:numPr>
          <w:ilvl w:val="0"/>
          <w:numId w:val="1030"/>
        </w:numPr>
      </w:pPr>
      <w:r>
        <w:rPr>
          <w:b/>
          <w:bCs/>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
          <w:bCs/>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p>
    <w:p>
      <w:pPr>
        <w:pStyle w:val="Compact"/>
        <w:numPr>
          <w:ilvl w:val="0"/>
          <w:numId w:val="1030"/>
        </w:numPr>
      </w:pPr>
      <w:r>
        <w:rPr>
          <w:b/>
          <w:bCs/>
        </w:rPr>
        <w:t xml:space="preserve">Shaders of v53</w:t>
      </w:r>
      <w:r>
        <w:t xml:space="preserve"> </w:t>
      </w:r>
      <w:r>
        <w:t xml:space="preserve">(hand-written:</w:t>
      </w:r>
      <w:r>
        <w:t xml:space="preserve"> </w:t>
      </w:r>
      <w:hyperlink r:id="rId102">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pStyle w:val="Compact"/>
        <w:numPr>
          <w:ilvl w:val="0"/>
          <w:numId w:val="1030"/>
        </w:numPr>
      </w:pPr>
      <w:r>
        <w:rPr>
          <w:b/>
          <w:bCs/>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
          <w:bCs/>
        </w:rPr>
        <w:t xml:space="preserve">P_FS_FINAL</w:t>
      </w:r>
      <w:r>
        <w:rPr>
          <w:b/>
          <w:bCs/>
        </w:rPr>
        <w:t xml:space="preserve"> </w:t>
      </w:r>
      <w:r>
        <w:rPr>
          <w:b/>
          <w:bCs/>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pStyle w:val="Compact"/>
        <w:numPr>
          <w:ilvl w:val="0"/>
          <w:numId w:val="1030"/>
        </w:numPr>
      </w:pPr>
      <w:r>
        <w:rPr>
          <w:rStyle w:val="VerbatimChar"/>
          <w:b/>
          <w:bCs/>
        </w:rPr>
        <w:t xml:space="preserve">gpu_vbuf</w:t>
      </w:r>
      <w:r>
        <w:rPr>
          <w:b/>
          <w:bCs/>
        </w:rPr>
        <w:t xml:space="preserve"> </w:t>
      </w:r>
      <w:r>
        <w:rPr>
          <w:b/>
          <w:bCs/>
        </w:rPr>
        <w:t xml:space="preserve">/</w:t>
      </w:r>
      <w:r>
        <w:rPr>
          <w:b/>
          <w:bCs/>
        </w:rPr>
        <w:t xml:space="preserve"> </w:t>
      </w:r>
      <w:r>
        <w:rPr>
          <w:rStyle w:val="VerbatimChar"/>
          <w:b/>
          <w:bCs/>
        </w:rPr>
        <w:t xml:space="preserve">gpu_render3</w:t>
      </w:r>
      <w:r>
        <w:rPr>
          <w:b/>
          <w:bCs/>
        </w:rPr>
        <w:t xml:space="preserve"> </w:t>
      </w:r>
      <w:r>
        <w:rPr>
          <w:b/>
          <w:bCs/>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pStyle w:val="Compact"/>
        <w:numPr>
          <w:ilvl w:val="0"/>
          <w:numId w:val="1030"/>
        </w:numPr>
      </w:pPr>
      <w:r>
        <w:rPr>
          <w:rStyle w:val="VerbatimChar"/>
          <w:b/>
          <w:bCs/>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pStyle w:val="Compact"/>
        <w:numPr>
          <w:ilvl w:val="0"/>
          <w:numId w:val="1030"/>
        </w:numPr>
      </w:pPr>
      <w:r>
        <w:rPr>
          <w:rStyle w:val="VerbatimChar"/>
          <w:b/>
          <w:bCs/>
        </w:rPr>
        <w:t xml:space="preserve">gpu_render2</w:t>
      </w:r>
      <w:r>
        <w:rPr>
          <w:b/>
          <w:bCs/>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pStyle w:val="Compact"/>
        <w:numPr>
          <w:ilvl w:val="0"/>
          <w:numId w:val="1030"/>
        </w:numPr>
      </w:pPr>
      <w:r>
        <w:rPr>
          <w:b/>
          <w:bCs/>
        </w:rPr>
        <w:t xml:space="preserve">Textures</w:t>
      </w:r>
      <w:r>
        <w:t xml:space="preserve"> </w:t>
      </w:r>
      <w:r>
        <w:t xml:space="preserve">(</w:t>
      </w:r>
      <w:r>
        <w:rPr>
          <w:rStyle w:val="VerbatimChar"/>
        </w:rPr>
        <w:t xml:space="preserve">gpu_texture</w:t>
      </w:r>
      <w:r>
        <w:t xml:space="preserve">, ≤ 256,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
          <w:iCs/>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03">
        <w:r>
          <w:rPr>
            <w:rStyle w:val="VerbatimChar"/>
          </w:rPr>
          <w:t xml:space="preserve">kern/v3d_tiling.h</w:t>
        </w:r>
      </w:hyperlink>
      <w:r>
        <w:t xml:space="preserve">):</w:t>
      </w:r>
      <w:r>
        <w:t xml:space="preserve"> </w:t>
      </w:r>
      <w:r>
        <w:rPr>
          <w:b/>
          <w:bCs/>
        </w:rPr>
        <w:t xml:space="preserve">LT</w:t>
      </w:r>
      <w:r>
        <w:t xml:space="preserve"> </w:t>
      </w:r>
      <w:r>
        <w:t xml:space="preserve">(a line of 4 × 4-texel utiles, a side ≤ 4),</w:t>
      </w:r>
      <w:r>
        <w:t xml:space="preserve"> </w:t>
      </w:r>
      <w:r>
        <w:rPr>
          <w:b/>
          <w:bCs/>
        </w:rPr>
        <w:t xml:space="preserve">UBLINEAR</w:t>
      </w:r>
      <w:r>
        <w:t xml:space="preserve"> </w:t>
      </w:r>
      <w:r>
        <w:t xml:space="preserve">1 / 2 columns (8 × 8 blocks</w:t>
      </w:r>
      <w:r>
        <w:t xml:space="preserve"> </w:t>
      </w:r>
      <w:r>
        <w:t xml:space="preserve">of 2 × 2 utiles, width ≤ 8 / 16), else</w:t>
      </w:r>
      <w:r>
        <w:t xml:space="preserve"> </w:t>
      </w:r>
      <w:r>
        <w:rPr>
          <w:b/>
          <w:bCs/>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pStyle w:val="Compact"/>
        <w:numPr>
          <w:ilvl w:val="0"/>
          <w:numId w:val="1030"/>
        </w:numPr>
      </w:pPr>
      <w:r>
        <w:rPr>
          <w:b/>
          <w:bCs/>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pStyle w:val="Compact"/>
        <w:numPr>
          <w:ilvl w:val="0"/>
          <w:numId w:val="1030"/>
        </w:numPr>
      </w:pPr>
      <w:r>
        <w:rPr>
          <w:b/>
          <w:bCs/>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
          <w:bCs/>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pStyle w:val="Compact"/>
        <w:numPr>
          <w:ilvl w:val="0"/>
          <w:numId w:val="1030"/>
        </w:numPr>
      </w:pPr>
      <w:r>
        <w:rPr>
          <w:b/>
          <w:bCs/>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pStyle w:val="Compact"/>
        <w:numPr>
          <w:ilvl w:val="0"/>
          <w:numId w:val="1030"/>
        </w:numPr>
      </w:pPr>
      <w:r>
        <w:rPr>
          <w:b/>
          <w:bCs/>
        </w:rPr>
        <w:t xml:space="preserve">Not yet</w:t>
      </w:r>
      <w:r>
        <w:t xml:space="preserve">: several frames in flight (the caller waits for its frame), mipmaps, alpha</w:t>
      </w:r>
      <w:r>
        <w:t xml:space="preserve"> </w:t>
      </w:r>
      <w:r>
        <w:t xml:space="preserve">test, shaders chosen by the app.</w:t>
      </w:r>
    </w:p>
    <w:p>
      <w:r>
        <w:pict>
          <v:rect style="width:0;height:1.5pt" o:hralign="center" o:hrstd="t" o:hr="t"/>
        </w:pict>
      </w:r>
    </w:p>
    <w:bookmarkEnd w:id="104"/>
    <w:bookmarkStart w:id="105" w:name="annex--useful-constants"/>
    <w:p>
      <w:pPr>
        <w:pStyle w:val="Heading2"/>
      </w:pPr>
      <w:r>
        <w:t xml:space="preserve">Annex — useful constants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Constant</w:t>
            </w:r>
          </w:p>
        </w:tc>
        <w:tc>
          <w:tcPr/>
          <w:p>
            <w:pPr>
              <w:pStyle w:val="Compact"/>
            </w:pPr>
            <w:r>
              <w:t xml:space="preserve">Value</w:t>
            </w:r>
          </w:p>
        </w:tc>
        <w:tc>
          <w:tcPr/>
          <w:p>
            <w:pPr>
              <w:pStyle w:val="Compact"/>
            </w:pPr>
            <w:r>
              <w:t xml:space="preserve">File</w:t>
            </w:r>
          </w:p>
        </w:tc>
      </w:tr>
      <w:tr>
        <w:tc>
          <w:tcPr/>
          <w:p>
            <w:pPr>
              <w:pStyle w:val="Compact"/>
            </w:pPr>
            <w:r>
              <w:rPr>
                <w:rStyle w:val="VerbatimChar"/>
              </w:rPr>
              <w:t xml:space="preserve">KPAGE_SIZE</w:t>
            </w:r>
          </w:p>
        </w:tc>
        <w:tc>
          <w:tcPr/>
          <w:p>
            <w:pPr>
              <w:pStyle w:val="Compact"/>
            </w:pPr>
            <w:r>
              <w:t xml:space="preserve">64 KB</w:t>
            </w:r>
          </w:p>
        </w:tc>
        <w:tc>
          <w:tcPr/>
          <w:p>
            <w:pPr>
              <w:pStyle w:val="Compact"/>
            </w:pPr>
            <w:r>
              <w:t xml:space="preserve">layout.h</w:t>
            </w:r>
          </w:p>
        </w:tc>
      </w:tr>
      <w:tr>
        <w:tc>
          <w:tcPr/>
          <w:p>
            <w:pPr>
              <w:pStyle w:val="Compact"/>
            </w:pPr>
            <w:r>
              <w:rPr>
                <w:rStyle w:val="VerbatimChar"/>
              </w:rPr>
              <w:t xml:space="preserve">L2_BLOCK_SIZE</w:t>
            </w:r>
          </w:p>
        </w:tc>
        <w:tc>
          <w:tcPr/>
          <w:p>
            <w:pPr>
              <w:pStyle w:val="Compact"/>
            </w:pPr>
            <w:r>
              <w:t xml:space="preserve">512 MB</w:t>
            </w:r>
          </w:p>
        </w:tc>
        <w:tc>
          <w:tcPr/>
          <w:p>
            <w:pPr>
              <w:pStyle w:val="Compact"/>
            </w:pPr>
            <w:r>
              <w:t xml:space="preserve">layout.h</w:t>
            </w:r>
          </w:p>
        </w:tc>
      </w:tr>
      <w:tr>
        <w:tc>
          <w:tcPr/>
          <w:p>
            <w:pPr>
              <w:pStyle w:val="Compact"/>
            </w:pPr>
            <w:r>
              <w:rPr>
                <w:rStyle w:val="VerbatimChar"/>
              </w:rPr>
              <w:t xml:space="preserve">USER_VA_BASE</w:t>
            </w:r>
          </w:p>
        </w:tc>
        <w:tc>
          <w:tcPr/>
          <w:p>
            <w:pPr>
              <w:pStyle w:val="Compact"/>
            </w:pPr>
            <w:r>
              <w:t xml:space="preserve">8 GB</w:t>
            </w:r>
          </w:p>
        </w:tc>
        <w:tc>
          <w:tcPr/>
          <w:p>
            <w:pPr>
              <w:pStyle w:val="Compact"/>
            </w:pPr>
            <w:r>
              <w:t xml:space="preserve">layout.h</w:t>
            </w:r>
          </w:p>
        </w:tc>
      </w:tr>
      <w:tr>
        <w:tc>
          <w:tcPr/>
          <w:p>
            <w:pPr>
              <w:pStyle w:val="Compact"/>
            </w:pPr>
            <w:r>
              <w:rPr>
                <w:rStyle w:val="VerbatimChar"/>
              </w:rPr>
              <w:t xml:space="preserve">USER_WINDOW_CANVAS</w:t>
            </w:r>
          </w:p>
        </w:tc>
        <w:tc>
          <w:tcPr/>
          <w:p>
            <w:pPr>
              <w:pStyle w:val="Compact"/>
            </w:pPr>
            <w:r>
              <w:t xml:space="preserve">12 GB</w:t>
            </w:r>
          </w:p>
        </w:tc>
        <w:tc>
          <w:tcPr/>
          <w:p>
            <w:pPr>
              <w:pStyle w:val="Compact"/>
            </w:pPr>
            <w:r>
              <w:t xml:space="preserve">layout.h</w:t>
            </w:r>
          </w:p>
        </w:tc>
      </w:tr>
      <w:tr>
        <w:tc>
          <w:tcPr/>
          <w:p>
            <w:pPr>
              <w:pStyle w:val="Compact"/>
            </w:pPr>
            <w:r>
              <w:rPr>
                <w:rStyle w:val="VerbatimChar"/>
              </w:rPr>
              <w:t xml:space="preserve">USER_WALLPAPER_CANVAS</w:t>
            </w:r>
          </w:p>
        </w:tc>
        <w:tc>
          <w:tcPr/>
          <w:p>
            <w:pPr>
              <w:pStyle w:val="Compact"/>
            </w:pPr>
            <w:r>
              <w:t xml:space="preserve">13 GB</w:t>
            </w:r>
          </w:p>
        </w:tc>
        <w:tc>
          <w:tcPr/>
          <w:p>
            <w:pPr>
              <w:pStyle w:val="Compact"/>
            </w:pPr>
            <w:r>
              <w:t xml:space="preserve">layout.h</w:t>
            </w:r>
          </w:p>
        </w:tc>
      </w:tr>
      <w:tr>
        <w:tc>
          <w:tcPr/>
          <w:p>
            <w:pPr>
              <w:pStyle w:val="Compact"/>
            </w:pPr>
            <w:r>
              <w:rPr>
                <w:rStyle w:val="VerbatimChar"/>
              </w:rPr>
              <w:t xml:space="preserve">KAPI_TABLE_VA</w:t>
            </w:r>
          </w:p>
        </w:tc>
        <w:tc>
          <w:tcPr/>
          <w:p>
            <w:pPr>
              <w:pStyle w:val="Compact"/>
            </w:pPr>
            <w:r>
              <w:t xml:space="preserve">14 GB</w:t>
            </w:r>
          </w:p>
        </w:tc>
        <w:tc>
          <w:tcPr/>
          <w:p>
            <w:pPr>
              <w:pStyle w:val="Compact"/>
            </w:pPr>
            <w:r>
              <w:t xml:space="preserve">kapi_abi.h</w:t>
            </w:r>
          </w:p>
        </w:tc>
      </w:tr>
      <w:tr>
        <w:tc>
          <w:tcPr/>
          <w:p>
            <w:pPr>
              <w:pStyle w:val="Compact"/>
            </w:pPr>
            <w:r>
              <w:rPr>
                <w:rStyle w:val="VerbatimChar"/>
              </w:rPr>
              <w:t xml:space="preserve">USER_STACK_TOP</w:t>
            </w:r>
          </w:p>
        </w:tc>
        <w:tc>
          <w:tcPr/>
          <w:p>
            <w:pPr>
              <w:pStyle w:val="Compact"/>
            </w:pPr>
            <w:r>
              <w:t xml:space="preserve">16 GB</w:t>
            </w:r>
          </w:p>
        </w:tc>
        <w:tc>
          <w:tcPr/>
          <w:p>
            <w:pPr>
              <w:pStyle w:val="Compact"/>
            </w:pPr>
            <w:r>
              <w:t xml:space="preserve">layout.h</w:t>
            </w:r>
          </w:p>
        </w:tc>
      </w:tr>
      <w:tr>
        <w:tc>
          <w:tcPr/>
          <w:p>
            <w:pPr>
              <w:pStyle w:val="Compact"/>
            </w:pPr>
            <w:r>
              <w:rPr>
                <w:rStyle w:val="VerbatimChar"/>
              </w:rPr>
              <w:t xml:space="preserve">USER_STACK_SIZE</w:t>
            </w:r>
          </w:p>
        </w:tc>
        <w:tc>
          <w:tcPr/>
          <w:p>
            <w:pPr>
              <w:pStyle w:val="Compact"/>
            </w:pPr>
            <w:r>
              <w:t xml:space="preserve">1 MB</w:t>
            </w:r>
          </w:p>
        </w:tc>
        <w:tc>
          <w:tcPr/>
          <w:p>
            <w:pPr>
              <w:pStyle w:val="Compact"/>
            </w:pPr>
            <w:r>
              <w:t xml:space="preserve">layout.h</w:t>
            </w:r>
          </w:p>
        </w:tc>
      </w:tr>
      <w:tr>
        <w:tc>
          <w:tcPr/>
          <w:p>
            <w:pPr>
              <w:pStyle w:val="Compact"/>
            </w:pPr>
            <w:r>
              <w:rPr>
                <w:rStyle w:val="VerbatimChar"/>
              </w:rPr>
              <w:t xml:space="preserve">KAPI_ABI_VERSION</w:t>
            </w:r>
          </w:p>
        </w:tc>
        <w:tc>
          <w:tcPr/>
          <w:p>
            <w:pPr>
              <w:pStyle w:val="Compact"/>
            </w:pPr>
            <w:r>
              <w:t xml:space="preserve">68</w:t>
            </w:r>
          </w:p>
        </w:tc>
        <w:tc>
          <w:tcPr/>
          <w:p>
            <w:pPr>
              <w:pStyle w:val="Compact"/>
            </w:pPr>
            <w:r>
              <w:t xml:space="preserve">kapi_abi.h</w:t>
            </w:r>
          </w:p>
        </w:tc>
      </w:tr>
      <w:tr>
        <w:tc>
          <w:tcPr/>
          <w:p>
            <w:pPr>
              <w:pStyle w:val="Compact"/>
            </w:pPr>
            <w:r>
              <w:rPr>
                <w:rStyle w:val="VerbatimChar"/>
              </w:rPr>
              <w:t xml:space="preserve">USER_HEAP_BASE</w:t>
            </w:r>
          </w:p>
        </w:tc>
        <w:tc>
          <w:tcPr/>
          <w:p>
            <w:pPr>
              <w:pStyle w:val="Compact"/>
            </w:pPr>
            <w:r>
              <w:t xml:space="preserve">10 GB</w:t>
            </w:r>
          </w:p>
        </w:tc>
        <w:tc>
          <w:tcPr/>
          <w:p>
            <w:pPr>
              <w:pStyle w:val="Compact"/>
            </w:pPr>
            <w:r>
              <w:t xml:space="preserve">layout.h</w:t>
            </w:r>
          </w:p>
        </w:tc>
      </w:tr>
      <w:tr>
        <w:tc>
          <w:tcPr/>
          <w:p>
            <w:pPr>
              <w:pStyle w:val="Compact"/>
            </w:pPr>
            <w:r>
              <w:rPr>
                <w:rStyle w:val="VerbatimChar"/>
              </w:rPr>
              <w:t xml:space="preserve">MAX_TASKS</w:t>
            </w:r>
          </w:p>
        </w:tc>
        <w:tc>
          <w:tcPr/>
          <w:p>
            <w:pPr>
              <w:pStyle w:val="Compact"/>
            </w:pPr>
            <w:r>
              <w:t xml:space="preserve">40</w:t>
            </w:r>
          </w:p>
        </w:tc>
        <w:tc>
          <w:tcPr/>
          <w:p>
            <w:pPr>
              <w:pStyle w:val="Compact"/>
            </w:pPr>
            <w:r>
              <w:t xml:space="preserve">sysconfig.h</w:t>
            </w:r>
          </w:p>
        </w:tc>
      </w:tr>
      <w:tr>
        <w:tc>
          <w:tcPr/>
          <w:p>
            <w:pPr>
              <w:pStyle w:val="Compact"/>
            </w:pPr>
            <w:r>
              <w:rPr>
                <w:rStyle w:val="VerbatimChar"/>
              </w:rPr>
              <w:t xml:space="preserve">ASID</w:t>
            </w:r>
          </w:p>
        </w:tc>
        <w:tc>
          <w:tcPr/>
          <w:p>
            <w:pPr>
              <w:pStyle w:val="Compact"/>
            </w:pPr>
            <w:r>
              <w:t xml:space="preserve">8 bits (1..255; 0 = kernel)</w:t>
            </w:r>
          </w:p>
        </w:tc>
        <w:tc>
          <w:tcPr/>
          <w:p>
            <w:pPr>
              <w:pStyle w:val="Compact"/>
            </w:pPr>
            <w:r>
              <w:t xml:space="preserve">layout.h</w:t>
            </w:r>
          </w:p>
        </w:tc>
      </w:tr>
      <w:tr>
        <w:tc>
          <w:tcPr/>
          <w:p>
            <w:pPr>
              <w:pStyle w:val="Compact"/>
            </w:pPr>
            <w:r>
              <w:t xml:space="preserve">Kernel stack of an app task</w:t>
            </w:r>
          </w:p>
        </w:tc>
        <w:tc>
          <w:tcPr/>
          <w:p>
            <w:pPr>
              <w:pStyle w:val="Compact"/>
            </w:pPr>
            <w:r>
              <w:t xml:space="preserve">256 KB</w:t>
            </w:r>
          </w:p>
        </w:tc>
        <w:tc>
          <w:tcPr/>
          <w:p>
            <w:pPr>
              <w:pStyle w:val="Compact"/>
            </w:pPr>
            <w:r>
              <w:t xml:space="preserve">kernel.cpp</w:t>
            </w:r>
          </w:p>
        </w:tc>
      </w:tr>
      <w:tr>
        <w:tc>
          <w:tcPr/>
          <w:p>
            <w:pPr>
              <w:pStyle w:val="Compact"/>
            </w:pPr>
            <w:r>
              <w:t xml:space="preserve">Screen resolution</w:t>
            </w:r>
          </w:p>
        </w:tc>
        <w:tc>
          <w:tcPr/>
          <w:p>
            <w:pPr>
              <w:pStyle w:val="Compac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pPr>
            <w:r>
              <w:t xml:space="preserve">window.h / cmdline.txt</w:t>
            </w:r>
          </w:p>
        </w:tc>
      </w:tr>
      <w:tr>
        <w:tc>
          <w:tcPr/>
          <w:p>
            <w:pPr>
              <w:pStyle w:val="Compact"/>
            </w:pPr>
            <w:r>
              <w:rPr>
                <w:rStyle w:val="VerbatimChar"/>
              </w:rPr>
              <w:t xml:space="preserve">GIMAGE_TRANSPARENT</w:t>
            </w:r>
          </w:p>
        </w:tc>
        <w:tc>
          <w:tcPr/>
          <w:p>
            <w:pPr>
              <w:pStyle w:val="Compact"/>
            </w:pPr>
            <w:r>
              <w:rPr>
                <w:rStyle w:val="VerbatimChar"/>
              </w:rPr>
              <w:t xml:space="preserve">0xFF00FF</w:t>
            </w:r>
          </w:p>
        </w:tc>
        <w:tc>
          <w:tcPr/>
          <w:p>
            <w:pPr>
              <w:pStyle w:val="Compact"/>
            </w:pPr>
            <w:r>
              <w:t xml:space="preserve">gimage.h</w:t>
            </w:r>
          </w:p>
        </w:tc>
      </w:tr>
    </w:tbl>
    <w:bookmarkEnd w:id="105"/>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83" Target="../kernel/Makefile" TargetMode="External" /><Relationship Type="http://schemas.openxmlformats.org/officeDocument/2006/relationships/hyperlink" Id="rId44" Target="../kernel/arch/aarch64/exception.cpp" TargetMode="External" /><Relationship Type="http://schemas.openxmlformats.org/officeDocument/2006/relationships/hyperlink" Id="rId43" Target="../kernel/arch/aarch64/vectors.S" TargetMode="External" /><Relationship Type="http://schemas.openxmlformats.org/officeDocument/2006/relationships/hyperlink" Id="rId38"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96" Target="../kernel/include/kern/appcore.h" TargetMode="External" /><Relationship Type="http://schemas.openxmlformats.org/officeDocument/2006/relationships/hyperlink" Id="rId92" Target="../kernel/include/kern/crashlog.h" TargetMode="External" /><Relationship Type="http://schemas.openxmlformats.org/officeDocument/2006/relationships/hyperlink" Id="rId90" Target="../kernel/include/kern/debugcon.h" TargetMode="External" /><Relationship Type="http://schemas.openxmlformats.org/officeDocument/2006/relationships/hyperlink" Id="rId52" Target="../kernel/include/kern/elf.h" TargetMode="External" /><Relationship Type="http://schemas.openxmlformats.org/officeDocument/2006/relationships/hyperlink" Id="rId60"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82" Target="../kernel/include/kern/net.h" TargetMode="External" /><Relationship Type="http://schemas.openxmlformats.org/officeDocument/2006/relationships/hyperlink" Id="rId86" Target="../kernel/include/kern/sound.h" TargetMode="External" /><Relationship Type="http://schemas.openxmlformats.org/officeDocument/2006/relationships/hyperlink" Id="rId69" Target="../kernel/include/kern/stream.h" TargetMode="External" /><Relationship Type="http://schemas.openxmlformats.org/officeDocument/2006/relationships/hyperlink" Id="rId56" Target="../kernel/include/kern/thread.h" TargetMode="External" /><Relationship Type="http://schemas.openxmlformats.org/officeDocument/2006/relationships/hyperlink" Id="rId45" Target="../kernel/include/kern/trapframe.h" TargetMode="External" /><Relationship Type="http://schemas.openxmlformats.org/officeDocument/2006/relationships/hyperlink" Id="rId101" Target="../kernel/include/kern/v3d_cl.h" TargetMode="External" /><Relationship Type="http://schemas.openxmlformats.org/officeDocument/2006/relationships/hyperlink" Id="rId103" Target="../kernel/include/kern/v3d_tiling.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51" Target="../kernel/proc/elf.cpp" TargetMode="External" /><Relationship Type="http://schemas.openxmlformats.org/officeDocument/2006/relationships/hyperlink" Id="rId36" Target="../kernel/sched/scheduler.cpp" TargetMode="External" /><Relationship Type="http://schemas.openxmlformats.org/officeDocument/2006/relationships/hyperlink" Id="rId37" Target="../kernel/sched/task.cpp" TargetMode="External" /><Relationship Type="http://schemas.openxmlformats.org/officeDocument/2006/relationships/hyperlink" Id="rId95" Target="../kernel/sys/appcore.cpp" TargetMode="External" /><Relationship Type="http://schemas.openxmlformats.org/officeDocument/2006/relationships/hyperlink" Id="rId91" Target="../kernel/sys/crashlog.cpp" TargetMode="External" /><Relationship Type="http://schemas.openxmlformats.org/officeDocument/2006/relationships/hyperlink" Id="rId89" Target="../kernel/sys/debugcon.cpp" TargetMode="External" /><Relationship Type="http://schemas.openxmlformats.org/officeDocument/2006/relationships/hyperlink" Id="rId62" Target="../kernel/sys/kapi.cpp" TargetMode="External" /><Relationship Type="http://schemas.openxmlformats.org/officeDocument/2006/relationships/hyperlink" Id="rId61" Target="../kernel/sys/kapitable.cpp" TargetMode="External" /><Relationship Type="http://schemas.openxmlformats.org/officeDocument/2006/relationships/hyperlink" Id="rId81" Target="../kernel/sys/net.cpp" TargetMode="External" /><Relationship Type="http://schemas.openxmlformats.org/officeDocument/2006/relationships/hyperlink" Id="rId85" Target="../kernel/sys/sound.cpp" TargetMode="External" /><Relationship Type="http://schemas.openxmlformats.org/officeDocument/2006/relationships/hyperlink" Id="rId68" Target="../kernel/sys/stream.cpp" TargetMode="External" /><Relationship Type="http://schemas.openxmlformats.org/officeDocument/2006/relationships/hyperlink" Id="rId55" Target="../kernel/sys/thread.cpp" TargetMode="External" /><Relationship Type="http://schemas.openxmlformats.org/officeDocument/2006/relationships/hyperlink" Id="rId100" Target="../kernel/sys/v3d.cpp" TargetMode="External" /><Relationship Type="http://schemas.openxmlformats.org/officeDocument/2006/relationships/hyperlink" Id="rId102" Target="../kernel/sys/v3d_shaders.qasm" TargetMode="External" /><Relationship Type="http://schemas.openxmlformats.org/officeDocument/2006/relationships/hyperlink" Id="rId98" Target="../user/bin/coretest.c" TargetMode="External" /><Relationship Type="http://schemas.openxmlformats.org/officeDocument/2006/relationships/hyperlink" Id="rId97" Target="../user/emucore.h" TargetMode="External" /><Relationship Type="http://schemas.openxmlformats.org/officeDocument/2006/relationships/hyperlink" Id="rId63" Target="../user/kapi.h" TargetMode="External" /><Relationship Type="http://schemas.openxmlformats.org/officeDocument/2006/relationships/hyperlink" Id="rId26" Target="../user/user.ld" TargetMode="External" /><Relationship Type="http://schemas.openxmlformats.org/officeDocument/2006/relationships/hyperlink" Id="rId71" Target="03-DEVELOPER-GUIDE.md" TargetMode="External" /><Relationship Type="http://schemas.openxmlformats.org/officeDocument/2006/relationships/hyperlink" Id="rId72" Target="04-USER-GUIDE.md" TargetMode="External" /><Relationship Type="http://schemas.openxmlformats.org/officeDocument/2006/relationships/hyperlink" Id="rId87" Target="05-CIRCLE-CHANGES.md" TargetMode="External" /></Relationships>
</file>

<file path=word/_rels/footnotes.xml.rels><?xml version="1.0" encoding="UTF-8"?><Relationships xmlns="http://schemas.openxmlformats.org/package/2006/relationships"><Relationship Type="http://schemas.openxmlformats.org/officeDocument/2006/relationships/hyperlink" Id="rId83" Target="../kernel/Makefile" TargetMode="External" /><Relationship Type="http://schemas.openxmlformats.org/officeDocument/2006/relationships/hyperlink" Id="rId44" Target="../kernel/arch/aarch64/exception.cpp" TargetMode="External" /><Relationship Type="http://schemas.openxmlformats.org/officeDocument/2006/relationships/hyperlink" Id="rId43" Target="../kernel/arch/aarch64/vectors.S" TargetMode="External" /><Relationship Type="http://schemas.openxmlformats.org/officeDocument/2006/relationships/hyperlink" Id="rId38"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96" Target="../kernel/include/kern/appcore.h" TargetMode="External" /><Relationship Type="http://schemas.openxmlformats.org/officeDocument/2006/relationships/hyperlink" Id="rId92" Target="../kernel/include/kern/crashlog.h" TargetMode="External" /><Relationship Type="http://schemas.openxmlformats.org/officeDocument/2006/relationships/hyperlink" Id="rId90" Target="../kernel/include/kern/debugcon.h" TargetMode="External" /><Relationship Type="http://schemas.openxmlformats.org/officeDocument/2006/relationships/hyperlink" Id="rId52" Target="../kernel/include/kern/elf.h" TargetMode="External" /><Relationship Type="http://schemas.openxmlformats.org/officeDocument/2006/relationships/hyperlink" Id="rId60"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82" Target="../kernel/include/kern/net.h" TargetMode="External" /><Relationship Type="http://schemas.openxmlformats.org/officeDocument/2006/relationships/hyperlink" Id="rId86" Target="../kernel/include/kern/sound.h" TargetMode="External" /><Relationship Type="http://schemas.openxmlformats.org/officeDocument/2006/relationships/hyperlink" Id="rId69" Target="../kernel/include/kern/stream.h" TargetMode="External" /><Relationship Type="http://schemas.openxmlformats.org/officeDocument/2006/relationships/hyperlink" Id="rId56" Target="../kernel/include/kern/thread.h" TargetMode="External" /><Relationship Type="http://schemas.openxmlformats.org/officeDocument/2006/relationships/hyperlink" Id="rId45" Target="../kernel/include/kern/trapframe.h" TargetMode="External" /><Relationship Type="http://schemas.openxmlformats.org/officeDocument/2006/relationships/hyperlink" Id="rId101" Target="../kernel/include/kern/v3d_cl.h" TargetMode="External" /><Relationship Type="http://schemas.openxmlformats.org/officeDocument/2006/relationships/hyperlink" Id="rId103" Target="../kernel/include/kern/v3d_tiling.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51" Target="../kernel/proc/elf.cpp" TargetMode="External" /><Relationship Type="http://schemas.openxmlformats.org/officeDocument/2006/relationships/hyperlink" Id="rId36" Target="../kernel/sched/scheduler.cpp" TargetMode="External" /><Relationship Type="http://schemas.openxmlformats.org/officeDocument/2006/relationships/hyperlink" Id="rId37" Target="../kernel/sched/task.cpp" TargetMode="External" /><Relationship Type="http://schemas.openxmlformats.org/officeDocument/2006/relationships/hyperlink" Id="rId95" Target="../kernel/sys/appcore.cpp" TargetMode="External" /><Relationship Type="http://schemas.openxmlformats.org/officeDocument/2006/relationships/hyperlink" Id="rId91" Target="../kernel/sys/crashlog.cpp" TargetMode="External" /><Relationship Type="http://schemas.openxmlformats.org/officeDocument/2006/relationships/hyperlink" Id="rId89" Target="../kernel/sys/debugcon.cpp" TargetMode="External" /><Relationship Type="http://schemas.openxmlformats.org/officeDocument/2006/relationships/hyperlink" Id="rId62" Target="../kernel/sys/kapi.cpp" TargetMode="External" /><Relationship Type="http://schemas.openxmlformats.org/officeDocument/2006/relationships/hyperlink" Id="rId61" Target="../kernel/sys/kapitable.cpp" TargetMode="External" /><Relationship Type="http://schemas.openxmlformats.org/officeDocument/2006/relationships/hyperlink" Id="rId81" Target="../kernel/sys/net.cpp" TargetMode="External" /><Relationship Type="http://schemas.openxmlformats.org/officeDocument/2006/relationships/hyperlink" Id="rId85" Target="../kernel/sys/sound.cpp" TargetMode="External" /><Relationship Type="http://schemas.openxmlformats.org/officeDocument/2006/relationships/hyperlink" Id="rId68" Target="../kernel/sys/stream.cpp" TargetMode="External" /><Relationship Type="http://schemas.openxmlformats.org/officeDocument/2006/relationships/hyperlink" Id="rId55" Target="../kernel/sys/thread.cpp" TargetMode="External" /><Relationship Type="http://schemas.openxmlformats.org/officeDocument/2006/relationships/hyperlink" Id="rId100" Target="../kernel/sys/v3d.cpp" TargetMode="External" /><Relationship Type="http://schemas.openxmlformats.org/officeDocument/2006/relationships/hyperlink" Id="rId102" Target="../kernel/sys/v3d_shaders.qasm" TargetMode="External" /><Relationship Type="http://schemas.openxmlformats.org/officeDocument/2006/relationships/hyperlink" Id="rId98" Target="../user/bin/coretest.c" TargetMode="External" /><Relationship Type="http://schemas.openxmlformats.org/officeDocument/2006/relationships/hyperlink" Id="rId97" Target="../user/emucore.h" TargetMode="External" /><Relationship Type="http://schemas.openxmlformats.org/officeDocument/2006/relationships/hyperlink" Id="rId63" Target="../user/kapi.h" TargetMode="External" /><Relationship Type="http://schemas.openxmlformats.org/officeDocument/2006/relationships/hyperlink" Id="rId26" Target="../user/user.ld" TargetMode="External" /><Relationship Type="http://schemas.openxmlformats.org/officeDocument/2006/relationships/hyperlink" Id="rId71" Target="03-DEVELOPER-GUIDE.md" TargetMode="External" /><Relationship Type="http://schemas.openxmlformats.org/officeDocument/2006/relationships/hyperlink" Id="rId72" Target="04-USER-GUIDE.md" TargetMode="External" /><Relationship Type="http://schemas.openxmlformats.org/officeDocument/2006/relationships/hyperlink" Id="rId87" Target="05-CIRCLE-CHANG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2026-09-30T08:09:26Z</dcterms:created>
  <dcterms:modified xsi:type="dcterms:W3CDTF">2026-09-30T08:09:26Z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