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tree.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UI; the UI thread gets the finished ones in the fetcher's poll (every 10 ms) and hands them to</w:t>
      </w:r>
      <w:r>
        <w:t xml:space="preserve"> </w:t>
      </w:r>
      <w:r>
        <w:t xml:space="preserve">NetSurf (the head parsed, the redirects, the inflate, the callbacks). 8 at once; an aborted</w:t>
      </w:r>
      <w:r>
        <w:t xml:space="preserve"> </w:t>
      </w:r>
      <w:r>
        <w:t xml:space="preserve">fetch whose thread still runs is freed by that thread. The request is a GET, a POST (a</w:t>
      </w:r>
      <w:r>
        <w:t xml:space="preserve"> </w:t>
      </w:r>
      <w:r>
        <w:t xml:space="preserve">url-encoded or text body) or any method a script asks for (</w:t>
      </w:r>
      <w:r>
        <w:rPr>
          <w:rStyle w:val="VerbatimChar"/>
        </w:rPr>
        <w:t xml:space="preserve">X-Onyx-Method</w:t>
      </w:r>
      <w:r>
        <w:t xml:space="preserve">, taken off), with</w:t>
      </w:r>
      <w:r>
        <w:t xml:space="preserve"> </w:t>
      </w:r>
      <w:r>
        <w:t xml:space="preserve">the caller's headers; the response goes to the core with its status line and headers (not the</w:t>
      </w:r>
      <w:r>
        <w:t xml:space="preserve"> </w:t>
      </w:r>
      <w:r>
        <w:t xml:space="preserve">cache-control ones, nor those the inflate makes wrong). Without threads (an older kernel, the</w:t>
      </w:r>
      <w:r>
        <w:t xml:space="preserve"> </w:t>
      </w:r>
      <w:r>
        <w:t xml:space="preserve">PC bench) it is the one-step-per-poll state machine. mbedTLS's session cache is locked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onyx_tls.hpp</w:t>
      </w:r>
      <w:r>
        <w:t xml:space="preserve">).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each glyph drawn at its pen 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 the grid properties; logical properties and</w:t>
      </w:r>
      <w:r>
        <w:t xml:space="preserve"> </w:t>
      </w:r>
      <w:r>
        <w:t xml:space="preserve">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.</w:t>
      </w:r>
    </w:p>
    <w:bookmarkEnd w:id="21"/>
    <w:bookmarkStart w:id="22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Flexbox</w:t>
      </w:r>
      <w:r>
        <w:t xml:space="preserve">: inline children blockified; the automatic minimum size; item contributions</w:t>
      </w:r>
      <w:r>
        <w:t xml:space="preserve"> </w:t>
      </w:r>
      <w:r>
        <w:t xml:space="preserve">as Flexbox 9.9.1 (the larger of content and definite width, clamped by the flex base);</w:t>
      </w:r>
      <w:r>
        <w:t xml:space="preserve"> </w:t>
      </w:r>
      <w:r>
        <w:rPr>
          <w:rStyle w:val="VerbatimChar"/>
        </w:rPr>
        <w:t xml:space="preserve">gap</w:t>
      </w:r>
      <w:r>
        <w:t xml:space="preserve">;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/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with auto height.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layout_grid.c</w:t>
      </w:r>
      <w:r>
        <w:t xml:space="preserve">, 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</w:t>
      </w:r>
      <w:r>
        <w:t xml:space="preserve"> </w:t>
      </w:r>
      <w:r>
        <w:t xml:space="preserve">placement, 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/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</w:t>
      </w:r>
      <w:r>
        <w:t xml:space="preserve"> </w:t>
      </w:r>
      <w:r>
        <w:t xml:space="preserve">baseline), 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</w:t>
      </w:r>
      <w:r>
        <w:t xml:space="preserve"> </w:t>
      </w:r>
      <w:r>
        <w:t xml:space="preserve">text-bottom, top, bottom, lengths) — NetSurf put each box at the top of the line and a</w:t>
      </w:r>
      <w:r>
        <w:t xml:space="preserve"> </w:t>
      </w:r>
      <w:r>
        <w:t xml:space="preserve">text's baseline 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</w:t>
      </w:r>
      <w:r>
        <w:t xml:space="preserve"> </w:t>
      </w:r>
      <w:r>
        <w:t xml:space="preserve">1.3 em); a run of lines keeps its fractions of a pixel.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hit-testing).</w:t>
      </w:r>
    </w:p>
    <w:p>
      <w:pPr>
        <w:pStyle w:val="Compact"/>
        <w:numPr>
          <w:ilvl w:val="0"/>
          <w:numId w:val="1004"/>
        </w:numPr>
      </w:pPr>
      <w:r>
        <w:t xml:space="preserve">The space after an inline-block, inline-flex, image or control is kept.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box.</w:t>
      </w:r>
    </w:p>
    <w:bookmarkEnd w:id="22"/>
    <w:bookmarkStart w:id="23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5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bookmarkEnd w:id="23"/>
    <w:bookmarkStart w:id="24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Not yet: synchronous XHR (it runs async),</w:t>
      </w:r>
      <w:r>
        <w:t xml:space="preserve"> </w:t>
      </w:r>
      <w:r>
        <w:t xml:space="preserve">streams (</w:t>
      </w:r>
      <w:r>
        <w:rPr>
          <w:rStyle w:val="VerbatimChar"/>
        </w:rPr>
        <w:t xml:space="preserve">body</w:t>
      </w:r>
      <w:r>
        <w:t xml:space="preserve"> </w:t>
      </w:r>
      <w:r>
        <w:t xml:space="preserve">is null), multipart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, CORS checks (every origin</w:t>
      </w:r>
      <w:r>
        <w:t xml:space="preserve"> </w:t>
      </w:r>
      <w:r>
        <w:t xml:space="preserve">answers).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06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24"/>
    <w:bookmarkStart w:id="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07"/>
        </w:numPr>
      </w:pPr>
      <w:r>
        <w:t xml:space="preserve">JavaScript: no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; no streams (</w:t>
      </w:r>
      <w:r>
        <w:rPr>
          <w:rStyle w:val="VerbatimChar"/>
        </w:rPr>
        <w:t xml:space="preserve">fetch</w:t>
      </w:r>
      <w:r>
        <w:t xml:space="preserve">'s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), synchronous XHR (runs async),</w:t>
      </w:r>
      <w:r>
        <w:t xml:space="preserve"> </w:t>
      </w:r>
      <w:r>
        <w:t xml:space="preserve">multipart request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; a form control</w:t>
      </w:r>
      <w:r>
        <w:t xml:space="preserve"> </w:t>
      </w:r>
      <w:r>
        <w:t xml:space="preserve">outside a form is made again at each layout the scripts cause (its old one leaks).</w:t>
      </w:r>
    </w:p>
    <w:p>
      <w:pPr>
        <w:pStyle w:val="Compact"/>
        <w:numPr>
          <w:ilvl w:val="0"/>
          <w:numId w:val="1007"/>
        </w:numPr>
      </w:pPr>
      <w:r>
        <w:t xml:space="preserve">SVG (inline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 </w:t>
      </w:r>
      <w:r>
        <w:t xml:space="preserve">images),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filters, animations and transitions.</w:t>
      </w:r>
    </w:p>
    <w:p>
      <w:pPr>
        <w:pStyle w:val="Compact"/>
        <w:numPr>
          <w:ilvl w:val="0"/>
          <w:numId w:val="1007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2026-09-30T08:09:30Z</dcterms:created>
  <dcterms:modified xsi:type="dcterms:W3CDTF">2026-09-30T08:09:30Z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