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Onyx — the NetSurf changes</w:t>
      </w:r>
    </w:p>
    <w:p>
      <w:pPr>
        <w:pStyle w:val="Subtitle"/>
      </w:pPr>
      <w:r>
        <w:t xml:space="preserve">Onyx · multi-process OS on Raspberry Pi 4</w:t>
      </w:r>
    </w:p>
    <w:p>
      <w:pPr>
        <w:pStyle w:val="FirstParagraph"/>
      </w:pPr>
      <w:r>
        <w:t xml:space="preserve">NetSurf is Onyx's web browser: the upstream NetSurf 3.x core, its framebuffer frontend and</w:t>
      </w:r>
      <w:r>
        <w:t xml:space="preserve"> </w:t>
      </w:r>
      <w:r>
        <w:t xml:space="preserve">its libraries, vendored in</w:t>
      </w:r>
      <w:r>
        <w:t xml:space="preserve"> </w:t>
      </w:r>
      <w:r>
        <w:rPr>
          <w:rStyle w:val="VerbatimChar"/>
        </w:rPr>
        <w:t xml:space="preserve">third_party/</w:t>
      </w:r>
      <w:r>
        <w:t xml:space="preserve"> </w:t>
      </w:r>
      <w:r>
        <w:t xml:space="preserve">and changed for Onyx. This document lists what</w:t>
      </w:r>
      <w:r>
        <w:t xml:space="preserve"> </w:t>
      </w:r>
      <w:r>
        <w:t xml:space="preserve">differs from upstream and why, as</w:t>
      </w:r>
      <w:r>
        <w:t xml:space="preserve"> </w:t>
      </w:r>
      <w:r>
        <w:rPr>
          <w:rStyle w:val="VerbatimChar"/>
        </w:rPr>
        <w:t xml:space="preserve">05-CIRCLE-CHANGES.md</w:t>
      </w:r>
      <w:r>
        <w:t xml:space="preserve"> </w:t>
      </w:r>
      <w:r>
        <w:t xml:space="preserve">does for Circle. The aim of the</w:t>
      </w:r>
      <w:r>
        <w:t xml:space="preserve"> </w:t>
      </w:r>
      <w:r>
        <w:t xml:space="preserve">changes: pages drawn as Chrome draws them (the user compares with Chrome on Windows).</w:t>
      </w:r>
    </w:p>
    <w:p>
      <w:pPr>
        <w:pStyle w:val="BodyText"/>
      </w:pPr>
      <w:r>
        <w:t xml:space="preserve">NetSurf is ours to change: the patches are marked</w:t>
      </w:r>
      <w:r>
        <w:t xml:space="preserve"> </w:t>
      </w:r>
      <w:r>
        <w:rPr>
          <w:rStyle w:val="VerbatimChar"/>
        </w:rPr>
        <w:t xml:space="preserve">Onyx:</w:t>
      </w:r>
      <w:r>
        <w:t xml:space="preserve"> </w:t>
      </w:r>
      <w:r>
        <w:t xml:space="preserve">in the sources (a comment on the</w:t>
      </w:r>
      <w:r>
        <w:t xml:space="preserve"> </w:t>
      </w:r>
      <w:r>
        <w:t xml:space="preserve">line or the block), and each is listed here. The user's guide entry is in</w:t>
      </w:r>
      <w:r>
        <w:t xml:space="preserve"> </w:t>
      </w:r>
      <w:r>
        <w:rPr>
          <w:rStyle w:val="VerbatimChar"/>
        </w:rPr>
        <w:t xml:space="preserve">04-USER-GUIDE.md</w:t>
      </w:r>
      <w:r>
        <w:t xml:space="preserve"> </w:t>
      </w:r>
      <w:r>
        <w:t xml:space="preserve">(NetSurf), the build in</w:t>
      </w:r>
      <w:r>
        <w:t xml:space="preserve"> </w:t>
      </w:r>
      <w:r>
        <w:rPr>
          <w:rStyle w:val="VerbatimChar"/>
        </w:rPr>
        <w:t xml:space="preserve">user/netsurf/README.md</w:t>
      </w:r>
      <w:r>
        <w:t xml:space="preserve">.</w:t>
      </w:r>
    </w:p>
    <w:bookmarkStart w:id="18" w:name="X91f176ec6d554be7cab00920a0f696290be713a"/>
    <w:p>
      <w:pPr>
        <w:pStyle w:val="Heading2"/>
      </w:pPr>
      <w:r>
        <w:t xml:space="preserve">1. Where things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third_party/netsurf/</w:t>
            </w:r>
          </w:p>
        </w:tc>
        <w:tc>
          <w:tcPr/>
          <w:p>
            <w:pPr>
              <w:pStyle w:val="Compact"/>
            </w:pPr>
            <w:r>
              <w:t xml:space="preserve">NetSurf:</w:t>
            </w:r>
            <w:r>
              <w:t xml:space="preserve"> </w:t>
            </w:r>
            <w:r>
              <w:rPr>
                <w:rStyle w:val="VerbatimChar"/>
              </w:rPr>
              <w:t xml:space="preserve">content/</w:t>
            </w:r>
            <w:r>
              <w:t xml:space="preserve"> </w:t>
            </w:r>
            <w:r>
              <w:t xml:space="preserve">(the core: HTML, CSS, layout, redraw),</w:t>
            </w:r>
            <w:r>
              <w:t xml:space="preserve"> </w:t>
            </w:r>
            <w:r>
              <w:rPr>
                <w:rStyle w:val="VerbatimChar"/>
              </w:rPr>
              <w:t xml:space="preserve">desktop/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frontends/framebuffer/</w:t>
            </w:r>
            <w:r>
              <w:t xml:space="preserve"> </w:t>
            </w:r>
            <w:r>
              <w:t xml:space="preserve">(the frontend Onyx uses),</w:t>
            </w:r>
            <w:r>
              <w:t xml:space="preserve"> </w:t>
            </w:r>
            <w:r>
              <w:rPr>
                <w:rStyle w:val="VerbatimChar"/>
              </w:rPr>
              <w:t xml:space="preserve">include/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third_party/libcss/</w:t>
            </w:r>
          </w:p>
        </w:tc>
        <w:tc>
          <w:tcPr/>
          <w:p>
            <w:pPr>
              <w:pStyle w:val="Compact"/>
            </w:pPr>
            <w:r>
              <w:t xml:space="preserve">CSS parser and selection engine (most of the CSS3 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third_party/libnsfb/</w:t>
            </w:r>
          </w:p>
        </w:tc>
        <w:tc>
          <w:tcPr/>
          <w:p>
            <w:pPr>
              <w:pStyle w:val="Compact"/>
            </w:pPr>
            <w:r>
              <w:t xml:space="preserve">the framebuffer library (</w:t>
            </w:r>
            <w:r>
              <w:rPr>
                <w:rStyle w:val="VerbatimChar"/>
              </w:rPr>
              <w:t xml:space="preserve">user/nsfb/onyx_surface.c</w:t>
            </w:r>
            <w:r>
              <w:t xml:space="preserve">: its Onyx surface)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third_party/freetype-2.14.3/</w:t>
            </w:r>
          </w:p>
        </w:tc>
        <w:tc>
          <w:tcPr/>
          <w:p>
            <w:pPr>
              <w:pStyle w:val="Compact"/>
            </w:pPr>
            <w:r>
              <w:t xml:space="preserve">FreeType (options and modules:</w:t>
            </w:r>
            <w:r>
              <w:t xml:space="preserve"> </w:t>
            </w:r>
            <w:r>
              <w:rPr>
                <w:rStyle w:val="VerbatimChar"/>
              </w:rPr>
              <w:t xml:space="preserve">user/netsurf/freetype/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third_party/brotli-1.1.0/</w:t>
            </w:r>
          </w:p>
        </w:tc>
        <w:tc>
          <w:tcPr/>
          <w:p>
            <w:pPr>
              <w:pStyle w:val="Compact"/>
            </w:pPr>
            <w:r>
              <w:t xml:space="preserve">Brotli's decoder only (FreeType's WOFF2), 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third_party/quickjs-ng-0.17.0/</w:t>
            </w:r>
          </w:p>
        </w:tc>
        <w:tc>
          <w:tcPr/>
          <w:p>
            <w:pPr>
              <w:pStyle w:val="Compact"/>
            </w:pPr>
            <w:r>
              <w:t xml:space="preserve">QuickJS-ng, the JavaScript engine (ES2023), MIT: the engine alone (</w:t>
            </w:r>
            <w:r>
              <w:rPr>
                <w:rStyle w:val="VerbatimChar"/>
              </w:rPr>
              <w:t xml:space="preserve">README.onyx</w:t>
            </w:r>
            <w:r>
              <w:t xml:space="preserve">: its patches)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third_party/netsurf/content/handlers/javascript/quickjs/</w:t>
            </w:r>
          </w:p>
        </w:tc>
        <w:tc>
          <w:tcPr/>
          <w:p>
            <w:pPr>
              <w:pStyle w:val="Compact"/>
            </w:pPr>
            <w:r>
              <w:t xml:space="preserve">NetSurf's JavaScript on QuickJS:</w:t>
            </w:r>
            <w:r>
              <w:t xml:space="preserve"> </w:t>
            </w:r>
            <w:r>
              <w:rPr>
                <w:rStyle w:val="VerbatimChar"/>
              </w:rPr>
              <w:t xml:space="preserve">qjs.c</w:t>
            </w:r>
            <w:r>
              <w:t xml:space="preserve"> </w:t>
            </w:r>
            <w:r>
              <w:t xml:space="preserve">(the engine's glue, the natives),</w:t>
            </w:r>
            <w:r>
              <w:t xml:space="preserve"> </w:t>
            </w:r>
            <w:r>
              <w:rPr>
                <w:rStyle w:val="VerbatimChar"/>
              </w:rPr>
              <w:t xml:space="preserve">dom.js</w:t>
            </w:r>
            <w:r>
              <w:t xml:space="preserve"> </w:t>
            </w:r>
            <w:r>
              <w:t xml:space="preserve">(the DOM, in JavaScript)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third_party/fonts/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third_party/dejavu-fonts-ttf-2.37/</w:t>
            </w:r>
          </w:p>
        </w:tc>
        <w:tc>
          <w:tcPr/>
          <w:p>
            <w:pPr>
              <w:pStyle w:val="Compact"/>
            </w:pPr>
            <w:r>
              <w:t xml:space="preserve">the fonts staged into</w:t>
            </w:r>
            <w:r>
              <w:t xml:space="preserve"> </w:t>
            </w:r>
            <w:r>
              <w:rPr>
                <w:rStyle w:val="VerbatimChar"/>
              </w:rPr>
              <w:t xml:space="preserve">SD:/res/fonts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user/netsurf/</w:t>
            </w:r>
          </w:p>
        </w:tc>
        <w:tc>
          <w:tcPr/>
          <w:p>
            <w:pPr>
              <w:pStyle w:val="Compact"/>
            </w:pPr>
            <w:r>
              <w:t xml:space="preserve">the Onyx glue:</w:t>
            </w:r>
            <w:r>
              <w:t xml:space="preserve"> </w:t>
            </w:r>
            <w:r>
              <w:rPr>
                <w:rStyle w:val="VerbatimChar"/>
              </w:rPr>
              <w:t xml:space="preserve">onyx_chrome.cpp</w:t>
            </w:r>
            <w:r>
              <w:t xml:space="preserve"> </w:t>
            </w:r>
            <w:r>
              <w:t xml:space="preserve">(the window, its wtk toolbar, the History dialog),</w:t>
            </w:r>
            <w:r>
              <w:t xml:space="preserve"> </w:t>
            </w:r>
            <w:r>
              <w:rPr>
                <w:rStyle w:val="VerbatimChar"/>
              </w:rPr>
              <w:t xml:space="preserve">onyx_fetch.c</w:t>
            </w:r>
            <w:r>
              <w:t xml:space="preserve"> </w:t>
            </w:r>
            <w:r>
              <w:t xml:space="preserve">(HTTP/HTTPS over the Onyx TCP kapis, mbedTLS; each download in a thread of its own),</w:t>
            </w:r>
            <w:r>
              <w:t xml:space="preserve"> </w:t>
            </w:r>
            <w:r>
              <w:rPr>
                <w:rStyle w:val="VerbatimChar"/>
              </w:rPr>
              <w:t xml:space="preserve">onyx_main.c</w:t>
            </w:r>
            <w:r>
              <w:t xml:space="preserve">, the makefiles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tools/tests/netsurf/</w:t>
            </w:r>
          </w:p>
        </w:tc>
        <w:tc>
          <w:tcPr/>
          <w:p>
            <w:pPr>
              <w:pStyle w:val="Compact"/>
            </w:pPr>
            <w:r>
              <w:t xml:space="preserve">the PC test bench: NetSurf built for the PC on the desktop simulator (</w:t>
            </w:r>
            <w:r>
              <w:rPr>
                <w:rStyle w:val="VerbatimChar"/>
              </w:rPr>
              <w:t xml:space="preserve">host.mk</w:t>
            </w:r>
            <w:r>
              <w:t xml:space="preserve">), a page to a PNG (</w:t>
            </w:r>
            <w:r>
              <w:rPr>
                <w:rStyle w:val="VerbatimChar"/>
              </w:rPr>
              <w:t xml:space="preserve">shot.sh</w:t>
            </w:r>
            <w:r>
              <w:t xml:space="preserve">), the same page in Chromium (</w:t>
            </w:r>
            <w:r>
              <w:rPr>
                <w:rStyle w:val="VerbatimChar"/>
              </w:rPr>
              <w:t xml:space="preserve">chrome.sh</w:t>
            </w:r>
            <w:r>
              <w:t xml:space="preserve">), copies of the two sites (</w:t>
            </w:r>
            <w:r>
              <w:rPr>
                <w:rStyle w:val="VerbatimChar"/>
              </w:rPr>
              <w:t xml:space="preserve">getsites.sh</w:t>
            </w:r>
            <w:r>
              <w:t xml:space="preserve">), the JavaScript regression test (</w:t>
            </w:r>
            <w:r>
              <w:rPr>
                <w:rStyle w:val="VerbatimChar"/>
              </w:rPr>
              <w:t xml:space="preserve">jstest.sh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pages/js-*.html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NS_JSDEBUG=1</w:t>
            </w:r>
            <w:r>
              <w:t xml:space="preserve"> </w:t>
            </w:r>
            <w:r>
              <w:t xml:space="preserve">prints the scripts' errors and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NS_BOXDUMP=&lt;file&gt;</w:t>
            </w:r>
            <w:r>
              <w:t xml:space="preserve"> </w:t>
            </w:r>
            <w:r>
              <w:t xml:space="preserve">+ F5 dumps the box tree.</w:t>
            </w:r>
            <w:r>
              <w:t xml:space="preserve"> </w:t>
            </w:r>
            <w:r>
              <w:rPr>
                <w:rStyle w:val="VerbatimChar"/>
              </w:rPr>
              <w:t xml:space="preserve">jstest.sh</w:t>
            </w:r>
            <w:r>
              <w:t xml:space="preserve">: the DOM, the events, a recursion,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/ XHR (file:// and data: URLs), the hover events, CSS</w:t>
            </w:r>
            <w:r>
              <w:t xml:space="preserve"> </w:t>
            </w:r>
            <w:r>
              <w:rPr>
                <w:rStyle w:val="VerbatimChar"/>
              </w:rPr>
              <w:t xml:space="preserve">:hover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kept</w:t>
            </w:r>
          </w:p>
        </w:tc>
      </w:tr>
    </w:tbl>
    <w:p>
      <w:pPr>
        <w:pStyle w:val="BodyText"/>
      </w:pPr>
      <w:r>
        <w:t xml:space="preserve">Build for the Pi:</w:t>
      </w:r>
      <w:r>
        <w:t xml:space="preserve"> </w:t>
      </w:r>
      <w:r>
        <w:rPr>
          <w:rStyle w:val="VerbatimChar"/>
        </w:rPr>
        <w:t xml:space="preserve">make -C user/netsurf</w:t>
      </w:r>
      <w:r>
        <w:t xml:space="preserve"> </w:t>
      </w:r>
      <w:r>
        <w:t xml:space="preserve">(the libraries, their</w:t>
      </w:r>
      <w:r>
        <w:t xml:space="preserve"> </w:t>
      </w:r>
      <w:r>
        <w:rPr>
          <w:rStyle w:val="VerbatimChar"/>
        </w:rPr>
        <w:t xml:space="preserve">.a</w:t>
      </w:r>
      <w:r>
        <w:t xml:space="preserve"> </w:t>
      </w:r>
      <w:r>
        <w:t xml:space="preserve">are committed:</w:t>
      </w:r>
      <w:r>
        <w:t xml:space="preserve"> </w:t>
      </w:r>
      <w:r>
        <w:rPr>
          <w:rStyle w:val="VerbatimChar"/>
        </w:rPr>
        <w:t xml:space="preserve">libquickjs.a</w:t>
      </w:r>
      <w:r>
        <w:t xml:space="preserve"> </w:t>
      </w:r>
      <w:r>
        <w:t xml:space="preserve">among them), then</w:t>
      </w:r>
      <w:r>
        <w:t xml:space="preserve"> </w:t>
      </w:r>
      <w:r>
        <w:rPr>
          <w:rStyle w:val="VerbatimChar"/>
        </w:rPr>
        <w:t xml:space="preserve">make -f user/netsurf/netsurf-app.mk link stage</w:t>
      </w:r>
      <w:r>
        <w:t xml:space="preserve">. A header change needs a clean rebuild of</w:t>
      </w:r>
      <w:r>
        <w:t xml:space="preserve"> </w:t>
      </w:r>
      <w:r>
        <w:t xml:space="preserve">what includes it (the rules do not track headers): the libcss objects,</w:t>
      </w:r>
      <w:r>
        <w:t xml:space="preserve"> </w:t>
      </w:r>
      <w:r>
        <w:rPr>
          <w:rStyle w:val="VerbatimChar"/>
        </w:rPr>
        <w:t xml:space="preserve">/tmp/nsbuild</w:t>
      </w:r>
      <w:r>
        <w:t xml:space="preserve">. The</w:t>
      </w:r>
      <w:r>
        <w:t xml:space="preserve"> </w:t>
      </w:r>
      <w:r>
        <w:t xml:space="preserve">codegen tools need a host compiler (</w:t>
      </w:r>
      <w:r>
        <w:rPr>
          <w:rStyle w:val="VerbatimChar"/>
        </w:rPr>
        <w:t xml:space="preserve">BUILD_CC</w:t>
      </w:r>
      <w:r>
        <w:t xml:space="preserve">,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by default: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 </w:t>
      </w:r>
      <w:r>
        <w:t xml:space="preserve">in WSL; a</w:t>
      </w:r>
      <w:r>
        <w:t xml:space="preserve"> </w:t>
      </w:r>
      <w:r>
        <w:t xml:space="preserve">WSL without one:</w:t>
      </w:r>
      <w:r>
        <w:t xml:space="preserve"> </w:t>
      </w:r>
      <w:r>
        <w:rPr>
          <w:rStyle w:val="VerbatimChar"/>
        </w:rPr>
        <w:t xml:space="preserve">BUILD_CC=$PWD/tools/wsl-build-cc.sh</w:t>
      </w:r>
      <w:r>
        <w:t xml:space="preserve">, the Windows MinGW gcc). GCC 14</w:t>
      </w:r>
      <w:r>
        <w:t xml:space="preserve"> </w:t>
      </w:r>
      <w:r>
        <w:t xml:space="preserve">turned some warnings NetSurf has into errors: the makefile keeps them warnings.</w:t>
      </w:r>
    </w:p>
    <w:p>
      <w:pPr>
        <w:pStyle w:val="BodyText"/>
      </w:pPr>
      <w:r>
        <w:rPr>
          <w:b/>
          <w:bCs/>
        </w:rPr>
        <w:t xml:space="preserve">The network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user/netsurf/onyx_fetch.c</w:t>
      </w:r>
      <w:r>
        <w:t xml:space="preserve">): each download runs in a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of its own</w:t>
      </w:r>
      <w:r>
        <w:t xml:space="preserve"> </w:t>
      </w:r>
      <w:r>
        <w:t xml:space="preserve">(kernel v67) -- the DNS, the connect, the TLS handshake and every read block there, not the</w:t>
      </w:r>
      <w:r>
        <w:t xml:space="preserve"> </w:t>
      </w:r>
      <w:r>
        <w:t xml:space="preserve">UI; the UI thread gets the finished ones in the fetcher's poll (every 10 ms) and hands them to</w:t>
      </w:r>
      <w:r>
        <w:t xml:space="preserve"> </w:t>
      </w:r>
      <w:r>
        <w:t xml:space="preserve">NetSurf (the head parsed, the redirects, the inflate, the callbacks). 8 at once; an aborted</w:t>
      </w:r>
      <w:r>
        <w:t xml:space="preserve"> </w:t>
      </w:r>
      <w:r>
        <w:t xml:space="preserve">fetch whose thread still runs is freed by that thread. The request is a GET, a POST (a</w:t>
      </w:r>
      <w:r>
        <w:t xml:space="preserve"> </w:t>
      </w:r>
      <w:r>
        <w:t xml:space="preserve">url-encoded or text body) or any method a script asks for (</w:t>
      </w:r>
      <w:r>
        <w:rPr>
          <w:rStyle w:val="VerbatimChar"/>
        </w:rPr>
        <w:t xml:space="preserve">X-Onyx-Method</w:t>
      </w:r>
      <w:r>
        <w:t xml:space="preserve">, taken off), with</w:t>
      </w:r>
      <w:r>
        <w:t xml:space="preserve"> </w:t>
      </w:r>
      <w:r>
        <w:t xml:space="preserve">the caller's headers; the response goes to the core with its status line and headers (not the</w:t>
      </w:r>
      <w:r>
        <w:t xml:space="preserve"> </w:t>
      </w:r>
      <w:r>
        <w:t xml:space="preserve">cache-control ones, nor those the inflate makes wrong). Without threads (an older kernel, the</w:t>
      </w:r>
      <w:r>
        <w:t xml:space="preserve"> </w:t>
      </w:r>
      <w:r>
        <w:t xml:space="preserve">PC bench) it is the one-step-per-poll state machine. mbedTLS's session cache is locked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onyx_tls.hpp</w:t>
      </w:r>
      <w:r>
        <w:t xml:space="preserve">). The cache (</w:t>
      </w:r>
      <w:r>
        <w:rPr>
          <w:rStyle w:val="VerbatimChar"/>
        </w:rPr>
        <w:t xml:space="preserve">content/llcache.c</w:t>
      </w:r>
      <w:r>
        <w:t xml:space="preserve">, Onyx changes): a request's own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llcache_handle_retrieve_ex</w:t>
      </w:r>
      <w:r>
        <w:t xml:space="preserve">), its HTTP status kept (</w:t>
      </w:r>
      <w:r>
        <w:rPr>
          <w:rStyle w:val="VerbatimChar"/>
        </w:rPr>
        <w:t xml:space="preserve">llcache_handle_get_http_code</w:t>
      </w:r>
      <w:r>
        <w:t xml:space="preserve">), its</w:t>
      </w:r>
      <w:r>
        <w:t xml:space="preserve"> </w:t>
      </w:r>
      <w:r>
        <w:t xml:space="preserve">headers in order (</w:t>
      </w:r>
      <w:r>
        <w:rPr>
          <w:rStyle w:val="VerbatimChar"/>
        </w:rPr>
        <w:t xml:space="preserve">llcache_handle_get_header_at</w:t>
      </w:r>
      <w:r>
        <w:t xml:space="preserve">).</w:t>
      </w:r>
    </w:p>
    <w:bookmarkEnd w:id="18"/>
    <w:bookmarkStart w:id="19" w:name="X263a8f348f30766129fe033746a43fb1165fb20"/>
    <w:p>
      <w:pPr>
        <w:pStyle w:val="Heading2"/>
      </w:pPr>
      <w:r>
        <w:t xml:space="preserve">2. The window and the frontend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native Onyx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user/netsurf/onyx_chrome.cpp</w:t>
      </w:r>
      <w:r>
        <w:t xml:space="preserve">): the toolbar is wtk's (back,</w:t>
      </w:r>
      <w:r>
        <w:t xml:space="preserve"> </w:t>
      </w:r>
      <w:r>
        <w:t xml:space="preserve">forward, reload/stop, home, History, the address field), the frame's close box closes</w:t>
      </w:r>
      <w:r>
        <w:t xml:space="preserve"> </w:t>
      </w:r>
      <w:r>
        <w:t xml:space="preserve">NetSurf; no fbtk toolbar (</w:t>
      </w:r>
      <w:r>
        <w:rPr>
          <w:rStyle w:val="VerbatimChar"/>
        </w:rPr>
        <w:t xml:space="preserve">frontends/framebuffer/gui.c</w:t>
      </w:r>
      <w:r>
        <w:t xml:space="preserve">). Keys: F5, Esc, Alt+Left/Right,</w:t>
      </w:r>
      <w:r>
        <w:t xml:space="preserve"> </w:t>
      </w:r>
      <w:r>
        <w:t xml:space="preserve">F6 / Ctrl+L, Ctrl+H.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back buffer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user/nsfb/onyx_surface.c</w:t>
      </w:r>
      <w:r>
        <w:t xml:space="preserve">, the libnsfb surface): NetSurf draws into an</w:t>
      </w:r>
      <w:r>
        <w:t xml:space="preserve"> </w:t>
      </w:r>
      <w:r>
        <w:t xml:space="preserve">off-screen buffer of the page's size, and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copies the rectangle it redrew into the</w:t>
      </w:r>
      <w:r>
        <w:t xml:space="preserve"> </w:t>
      </w:r>
      <w:r>
        <w:t xml:space="preserve">window's canvas -- the compositor, the apps being preempted, showed half-drawn redraws (a</w:t>
      </w:r>
      <w:r>
        <w:t xml:space="preserve"> </w:t>
      </w:r>
      <w:r>
        <w:t xml:space="preserve">background cleared, then painted: the page flickered at each restyle). Made again at a resize,</w:t>
      </w:r>
      <w:r>
        <w:t xml:space="preserve"> </w:t>
      </w:r>
      <w:r>
        <w:t xml:space="preserve">from what the canvas shows.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History</w:t>
      </w:r>
      <w:r>
        <w:t xml:space="preserve"> </w:t>
      </w:r>
      <w:r>
        <w:t xml:space="preserve">— a native dialog (most recent first, Find, Delete, Clear all); the pages</w:t>
      </w:r>
      <w:r>
        <w:t xml:space="preserve"> </w:t>
      </w:r>
      <w:r>
        <w:t xml:space="preserve">visited kept in</w:t>
      </w:r>
      <w:r>
        <w:t xml:space="preserve"> </w:t>
      </w:r>
      <w:r>
        <w:rPr>
          <w:rStyle w:val="VerbatimChar"/>
        </w:rPr>
        <w:t xml:space="preserve">SD:/apps/netsurf.app/History</w:t>
      </w:r>
      <w:r>
        <w:t xml:space="preserve">, the cookies in</w:t>
      </w:r>
      <w:r>
        <w:t xml:space="preserve"> </w:t>
      </w:r>
      <w:r>
        <w:rPr>
          <w:rStyle w:val="VerbatimChar"/>
        </w:rPr>
        <w:t xml:space="preserve">.../Cookies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ONYX_NS_DATAPATH</w:t>
      </w:r>
      <w:r>
        <w:t xml:space="preserve">, written a few seconds after each page and on exit; never committed).</w:t>
      </w:r>
      <w:r>
        <w:t xml:space="preserve"> </w:t>
      </w:r>
      <w:r>
        <w:t xml:space="preserve">The local history's thumbnails are off (</w:t>
      </w:r>
      <w:r>
        <w:rPr>
          <w:rStyle w:val="VerbatimChar"/>
        </w:rPr>
        <w:t xml:space="preserve">desktop/browser_history.c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Scrolling</w:t>
      </w:r>
      <w:r>
        <w:t xml:space="preserve">: the mouse wheel; a scroll blits what stays on screen and redraws the strip</w:t>
      </w:r>
      <w:r>
        <w:t xml:space="preserve"> </w:t>
      </w:r>
      <w:r>
        <w:t xml:space="preserve">that comes in. A new page opens at its top (</w:t>
      </w:r>
      <w:r>
        <w:rPr>
          <w:rStyle w:val="VerbatimChar"/>
        </w:rPr>
        <w:t xml:space="preserve">GW_EVENT_NEW_CONTENT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96 dpi, 16 px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gui.c</w:t>
      </w:r>
      <w:r>
        <w:t xml:space="preserve">): a CSS px is a pixel,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is 12 pt = 16 px, the</w:t>
      </w:r>
      <w:r>
        <w:t xml:space="preserve"> </w:t>
      </w:r>
      <w:r>
        <w:t xml:space="preserve">default font is serif (Chrome's Times New Roman) — NetSurf had 90 dpi and 12.8 pt.</w:t>
      </w:r>
    </w:p>
    <w:bookmarkEnd w:id="19"/>
    <w:bookmarkStart w:id="20" w:name="Xb67bcbfeb17c19e00d28e6b4352242f6caef9ef"/>
    <w:p>
      <w:pPr>
        <w:pStyle w:val="Heading2"/>
      </w:pPr>
      <w:r>
        <w:t xml:space="preserve">3. Fonts (</w:t>
      </w:r>
      <w:r>
        <w:rPr>
          <w:rStyle w:val="VerbatimChar"/>
        </w:rPr>
        <w:t xml:space="preserve">frontends/framebuffer/font_freetype.c</w:t>
      </w:r>
      <w:r>
        <w:t xml:space="preserve">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Families by their CSS names.</w:t>
      </w:r>
      <w:r>
        <w:t xml:space="preserve"> </w:t>
      </w:r>
      <w:r>
        <w:t xml:space="preserve">NetSurf used only the generic family. The card's fonts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SD:/res/fonts</w:t>
      </w:r>
      <w:r>
        <w:t xml:space="preserve">) are found under their names and those of the fonts they stand in for,</w:t>
      </w:r>
      <w:r>
        <w:t xml:space="preserve"> </w:t>
      </w:r>
      <w:r>
        <w:t xml:space="preserve">metric for metric (</w:t>
      </w:r>
      <w:r>
        <w:rPr>
          <w:rStyle w:val="VerbatimChar"/>
        </w:rPr>
        <w:t xml:space="preserve">fb_card_faces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fb_font_aliases</w:t>
      </w:r>
      <w:r>
        <w:t xml:space="preserve">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 on the card</w:t>
            </w:r>
          </w:p>
        </w:tc>
        <w:tc>
          <w:tcPr/>
          <w:p>
            <w:pPr>
              <w:pStyle w:val="Compact"/>
            </w:pPr>
            <w:r>
              <w:t xml:space="preserve">stands in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Liberation Sans 2.1.5</w:t>
            </w:r>
          </w:p>
        </w:tc>
        <w:tc>
          <w:tcPr/>
          <w:p>
            <w:pPr>
              <w:pStyle w:val="Compact"/>
            </w:pPr>
            <w:r>
              <w:t xml:space="preserve">Arial, Helvetica, Arimo, Tahoma, Trebuchet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Liberation Serif 2.1.5</w:t>
            </w:r>
          </w:p>
        </w:tc>
        <w:tc>
          <w:tcPr/>
          <w:p>
            <w:pPr>
              <w:pStyle w:val="Compact"/>
            </w:pPr>
            <w:r>
              <w:t xml:space="preserve">Times New Roman, Times, Tinos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Selawik 1.01 (Microsoft)</w:t>
            </w:r>
          </w:p>
        </w:tc>
        <w:tc>
          <w:tcPr/>
          <w:p>
            <w:pPr>
              <w:pStyle w:val="Compact"/>
            </w:pPr>
            <w:r>
              <w:t xml:space="preserve">Segoe UI, system-ui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Gelasio</w:t>
            </w:r>
          </w:p>
        </w:tc>
        <w:tc>
          <w:tcPr/>
          <w:p>
            <w:pPr>
              <w:pStyle w:val="Compact"/>
            </w:pPr>
            <w:r>
              <w:t xml:space="preserve">Georgia (and Georgia's ascent / descent)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DejaVu Sans / Serif / Sans Mono</w:t>
            </w:r>
          </w:p>
        </w:tc>
        <w:tc>
          <w:tcPr/>
          <w:p>
            <w:pPr>
              <w:pStyle w:val="Compact"/>
            </w:pPr>
            <w:r>
              <w:t xml:space="preserve">Verdana, Courier New, Consolas, Menlo... — and the fallback</w:t>
            </w:r>
          </w:p>
        </w:tc>
      </w:tr>
    </w:tbl>
    <w:p>
      <w:pPr>
        <w:numPr>
          <w:ilvl w:val="0"/>
          <w:numId w:val="1000"/>
        </w:numPr>
      </w:pPr>
      <w:r>
        <w:t xml:space="preserve">The generic families are Chrome's on Windows: serif → Liberation Serif, sans-serif →</w:t>
      </w:r>
      <w:r>
        <w:t xml:space="preserve"> </w:t>
      </w:r>
      <w:r>
        <w:t xml:space="preserve">Liberation Sans, monospace → DejaVu Sans Mono. All are SIL OFL; a missing file is skipped</w:t>
      </w:r>
      <w:r>
        <w:t xml:space="preserve"> </w:t>
      </w:r>
      <w:r>
        <w:t xml:space="preserve">(DejaVu Sans is the one required).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Matching</w:t>
      </w:r>
      <w:r>
        <w:t xml:space="preserve"> </w:t>
      </w:r>
      <w:r>
        <w:t xml:space="preserve">as CSS Fonts says: the style first (an italic with no italic face is its</w:t>
      </w:r>
      <w:r>
        <w:t xml:space="preserve"> </w:t>
      </w:r>
      <w:r>
        <w:t xml:space="preserve">roman slanted, x += y/4), then the nearest weight (600 and up is bold with two faces).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Per-character fallback</w:t>
      </w:r>
      <w:r>
        <w:t xml:space="preserve">: the families of the list in turn, then DejaVu Sans.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Advances</w:t>
      </w:r>
      <w:r>
        <w:t xml:space="preserve">: unhinted (fractional), each glyph drawn at its pen position rounded;</w:t>
      </w:r>
      <w:r>
        <w:t xml:space="preserve"> </w:t>
      </w:r>
      <w:r>
        <w:t xml:space="preserve">glyphs hinted lightly (</w:t>
      </w:r>
      <w:r>
        <w:rPr>
          <w:rStyle w:val="VerbatimChar"/>
        </w:rPr>
        <w:t xml:space="preserve">FT_LOAD_TARGET_LIGHT</w:t>
      </w:r>
      <w:r>
        <w:t xml:space="preserve">, vertically only).</w:t>
      </w:r>
      <w:r>
        <w:t xml:space="preserve"> </w:t>
      </w:r>
      <w:r>
        <w:rPr>
          <w:rStyle w:val="VerbatimChar"/>
        </w:rPr>
        <w:t xml:space="preserve">letter-spacing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word-spacing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plot_font_style_t</w:t>
      </w:r>
      <w:r>
        <w:t xml:space="preserve"> </w:t>
      </w:r>
      <w:r>
        <w:t xml:space="preserve">fields) and</w:t>
      </w:r>
      <w:r>
        <w:t xml:space="preserve"> </w:t>
      </w:r>
      <w:r>
        <w:rPr>
          <w:rStyle w:val="VerbatimChar"/>
        </w:rPr>
        <w:t xml:space="preserve">font-variant: small-caps</w:t>
      </w:r>
      <w:r>
        <w:t xml:space="preserve"> </w:t>
      </w:r>
      <w:r>
        <w:t xml:space="preserve">apply.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Vertical 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fb_font_metrics</w:t>
      </w:r>
      <w:r>
        <w:t xml:space="preserve">, the layout table's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): as DirectWrite</w:t>
      </w:r>
      <w:r>
        <w:t xml:space="preserve"> </w:t>
      </w:r>
      <w:r>
        <w:t xml:space="preserve">reads them — OS/2's typographic metrics when the font sets USE_TYPO_METRICS, else its</w:t>
      </w:r>
      <w:r>
        <w:t xml:space="preserve"> </w:t>
      </w:r>
      <w:r>
        <w:t xml:space="preserve">Windows ascent / descent and hhea's line gap; each rounded to whole pixels as Blink does.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Web fonts</w:t>
      </w:r>
      <w:r>
        <w:t xml:space="preserve"> </w:t>
      </w:r>
      <w:r>
        <w:t xml:space="preserve">(</w:t>
      </w:r>
      <w:r>
        <w:rPr>
          <w:rStyle w:val="VerbatimChar"/>
        </w:rPr>
        <w:t xml:space="preserve">@font-face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content/handlers/html/onyx_webfont.c</w:t>
      </w:r>
      <w:r>
        <w:t xml:space="preserve">): once a document's</w:t>
      </w:r>
      <w:r>
        <w:t xml:space="preserve"> </w:t>
      </w:r>
      <w:r>
        <w:t xml:space="preserve">style sheets are in, each face's first source FreeType reads (TrueType, OpenType/CFF,</w:t>
      </w:r>
      <w:r>
        <w:t xml:space="preserve"> </w:t>
      </w:r>
      <w:r>
        <w:t xml:space="preserve">WOFF, WOFF2) is fetched, handed to the font code for that document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add_face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release_faces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set_scope</w:t>
      </w:r>
      <w:r>
        <w:t xml:space="preserve"> </w:t>
      </w:r>
      <w:r>
        <w:t xml:space="preserve">in the layout table) and the document laid</w:t>
      </w:r>
      <w:r>
        <w:t xml:space="preserve"> </w:t>
      </w:r>
      <w:r>
        <w:t xml:space="preserve">out again (font-display: swap), its cached text widths forgotten first. Faces split by</w:t>
      </w:r>
      <w:r>
        <w:t xml:space="preserve"> </w:t>
      </w:r>
      <w:r>
        <w:rPr>
          <w:rStyle w:val="VerbatimChar"/>
        </w:rPr>
        <w:t xml:space="preserve">unicode-range</w:t>
      </w:r>
      <w:r>
        <w:t xml:space="preserve"> </w:t>
      </w:r>
      <w:r>
        <w:t xml:space="preserve">are fetched when they cover some of Latin-1; a variable font is set to</w:t>
      </w:r>
      <w:r>
        <w:t xml:space="preserve"> </w:t>
      </w:r>
      <w:r>
        <w:t xml:space="preserve">the weight asked (its</w:t>
      </w:r>
      <w:r>
        <w:t xml:space="preserve"> </w:t>
      </w:r>
      <w:r>
        <w:rPr>
          <w:rStyle w:val="VerbatimChar"/>
        </w:rPr>
        <w:t xml:space="preserve">wght</w:t>
      </w:r>
      <w:r>
        <w:t xml:space="preserve"> </w:t>
      </w:r>
      <w:r>
        <w:t xml:space="preserve">axis).</w:t>
      </w:r>
      <w:r>
        <w:t xml:space="preserve"> </w:t>
      </w:r>
      <w:r>
        <w:rPr>
          <w:rStyle w:val="VerbatimChar"/>
        </w:rPr>
        <w:t xml:space="preserve">onyx_fetch.c</w:t>
      </w:r>
      <w:r>
        <w:t xml:space="preserve"> </w:t>
      </w:r>
      <w:r>
        <w:t xml:space="preserve">asks</w:t>
      </w:r>
      <w:r>
        <w:t xml:space="preserve"> </w:t>
      </w:r>
      <w:r>
        <w:rPr>
          <w:rStyle w:val="VerbatimChar"/>
        </w:rPr>
        <w:t xml:space="preserve">fonts.googleapis.com</w:t>
      </w:r>
      <w:r>
        <w:t xml:space="preserve"> </w:t>
      </w:r>
      <w:r>
        <w:t xml:space="preserve">with a</w:t>
      </w:r>
      <w:r>
        <w:t xml:space="preserve"> </w:t>
      </w:r>
      <w:r>
        <w:t xml:space="preserve">current browser's user agent (WOFF2 subsets, ~50 KB a weight, rather than 300 KB TTFs).</w:t>
      </w:r>
    </w:p>
    <w:p>
      <w:pPr>
        <w:numPr>
          <w:ilvl w:val="0"/>
          <w:numId w:val="1002"/>
        </w:numPr>
      </w:pPr>
      <w:r>
        <w:t xml:space="preserve">FreeType is built with the TrueType and CFF drivers, zlib (WOFF) and Brotli (WOFF2).</w:t>
      </w:r>
    </w:p>
    <w:bookmarkEnd w:id="20"/>
    <w:bookmarkStart w:id="21" w:name="X4f52249f4d0f22ca079276c8d76c2d6a200c454"/>
    <w:p>
      <w:pPr>
        <w:pStyle w:val="Heading2"/>
      </w:pPr>
      <w:r>
        <w:t xml:space="preserve">4. CSS (libcss)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Values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calc()</w:t>
      </w:r>
      <w:r>
        <w:t xml:space="preserve">,</w:t>
      </w:r>
      <w:r>
        <w:t xml:space="preserve"> </w:t>
      </w:r>
      <w:r>
        <w:rPr>
          <w:rStyle w:val="VerbatimChar"/>
        </w:rPr>
        <w:t xml:space="preserve">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everywhere a length goes; custom</w:t>
      </w:r>
      <w:r>
        <w:t xml:space="preserve"> </w:t>
      </w:r>
      <w:r>
        <w:t xml:space="preserve">properties and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(resolved at cascade time); CSS Color 4/5 (</w:t>
      </w:r>
      <w:r>
        <w:rPr>
          <w:rStyle w:val="VerbatimChar"/>
        </w:rPr>
        <w:t xml:space="preserve">rgb()</w:t>
      </w:r>
      <w:r>
        <w:t xml:space="preserve">/</w:t>
      </w:r>
      <w:r>
        <w:rPr>
          <w:rStyle w:val="VerbatimChar"/>
        </w:rPr>
        <w:t xml:space="preserve">hsl()</w:t>
      </w:r>
      <w:r>
        <w:t xml:space="preserve"> </w:t>
      </w:r>
      <w:r>
        <w:t xml:space="preserve">space</w:t>
      </w:r>
      <w:r>
        <w:t xml:space="preserve"> </w:t>
      </w:r>
      <w:r>
        <w:t xml:space="preserve">syntax,</w:t>
      </w:r>
      <w:r>
        <w:t xml:space="preserve"> </w:t>
      </w:r>
      <w:r>
        <w:rPr>
          <w:rStyle w:val="VerbatimChar"/>
        </w:rPr>
        <w:t xml:space="preserve">hwb()</w:t>
      </w:r>
      <w:r>
        <w:t xml:space="preserve">,</w:t>
      </w:r>
      <w:r>
        <w:t xml:space="preserve"> </w:t>
      </w:r>
      <w:r>
        <w:rPr>
          <w:rStyle w:val="VerbatimChar"/>
        </w:rPr>
        <w:t xml:space="preserve">lab()</w:t>
      </w:r>
      <w:r>
        <w:t xml:space="preserve">/</w:t>
      </w:r>
      <w:r>
        <w:rPr>
          <w:rStyle w:val="VerbatimChar"/>
        </w:rPr>
        <w:t xml:space="preserve">lch()</w:t>
      </w:r>
      <w:r>
        <w:t xml:space="preserve">/</w:t>
      </w:r>
      <w:r>
        <w:rPr>
          <w:rStyle w:val="VerbatimChar"/>
        </w:rPr>
        <w:t xml:space="preserve">oklab()</w:t>
      </w:r>
      <w:r>
        <w:t xml:space="preserve">/</w:t>
      </w:r>
      <w:r>
        <w:rPr>
          <w:rStyle w:val="VerbatimChar"/>
        </w:rPr>
        <w:t xml:space="preserve">oklch()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); gradients kept as a</w:t>
      </w:r>
      <w:r>
        <w:t xml:space="preserve"> </w:t>
      </w:r>
      <w:r>
        <w:t xml:space="preserve">canonical text (</w:t>
      </w:r>
      <w:r>
        <w:rPr>
          <w:rStyle w:val="VerbatimChar"/>
        </w:rPr>
        <w:t xml:space="preserve">onyx-gradient:</w:t>
      </w:r>
      <w:r>
        <w:t xml:space="preserve"> </w:t>
      </w:r>
      <w:r>
        <w:t xml:space="preserve">URLs) for the redraw.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Properties added</w:t>
      </w:r>
      <w:r>
        <w:t xml:space="preserve">:</w:t>
      </w:r>
      <w:r>
        <w:t xml:space="preserve"> </w:t>
      </w:r>
      <w:r>
        <w:rPr>
          <w:rStyle w:val="VerbatimChar"/>
        </w:rPr>
        <w:t xml:space="preserve">row-gap</w:t>
      </w:r>
      <w:r>
        <w:t xml:space="preserve">/</w:t>
      </w:r>
      <w:r>
        <w:rPr>
          <w:rStyle w:val="VerbatimChar"/>
        </w:rPr>
        <w:t xml:space="preserve">gap</w:t>
      </w:r>
      <w:r>
        <w:t xml:space="preserve">, the four</w:t>
      </w:r>
      <w:r>
        <w:t xml:space="preserve"> </w:t>
      </w:r>
      <w:r>
        <w:rPr>
          <w:rStyle w:val="VerbatimChar"/>
        </w:rPr>
        <w:t xml:space="preserve">border-*-radius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background-size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background-clip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text</w:t>
      </w:r>
      <w:r>
        <w:t xml:space="preserve">),</w:t>
      </w:r>
      <w:r>
        <w:t xml:space="preserve"> </w:t>
      </w:r>
      <w:r>
        <w:rPr>
          <w:rStyle w:val="VerbatimChar"/>
        </w:rPr>
        <w:t xml:space="preserve">text-overflow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justify-items</w:t>
      </w:r>
      <w:r>
        <w:t xml:space="preserve">/</w:t>
      </w:r>
      <w:r>
        <w:rPr>
          <w:rStyle w:val="VerbatimChar"/>
        </w:rPr>
        <w:t xml:space="preserve">justify-self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object-fit</w:t>
      </w:r>
      <w:r>
        <w:t xml:space="preserve">/</w:t>
      </w:r>
      <w:r>
        <w:rPr>
          <w:rStyle w:val="VerbatimChar"/>
        </w:rPr>
        <w:t xml:space="preserve">object-position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/</w:t>
      </w:r>
      <w:r>
        <w:rPr>
          <w:rStyle w:val="VerbatimChar"/>
        </w:rPr>
        <w:t xml:space="preserve">translate</w:t>
      </w:r>
      <w:r>
        <w:t xml:space="preserve">/</w:t>
      </w:r>
      <w:r>
        <w:rPr>
          <w:rStyle w:val="VerbatimChar"/>
        </w:rPr>
        <w:t xml:space="preserve">scale</w:t>
      </w:r>
      <w:r>
        <w:t xml:space="preserve">/</w:t>
      </w:r>
      <w:r>
        <w:rPr>
          <w:rStyle w:val="VerbatimChar"/>
        </w:rPr>
        <w:t xml:space="preserve">rotate</w:t>
      </w:r>
      <w:r>
        <w:t xml:space="preserve">, the grid properties; logical properties and</w:t>
      </w:r>
      <w:r>
        <w:t xml:space="preserve"> </w:t>
      </w:r>
      <w:r>
        <w:t xml:space="preserve">the CSS3 shorthands mapped to their physical longhands.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Rules and selectors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@supports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r>
        <w:t xml:space="preserve">(their content kept),</w:t>
      </w:r>
      <w:r>
        <w:t xml:space="preserve"> </w:t>
      </w:r>
      <w:r>
        <w:rPr>
          <w:rStyle w:val="VerbatimChar"/>
        </w:rPr>
        <w:t xml:space="preserve">:is()</w:t>
      </w:r>
      <w:r>
        <w:t xml:space="preserve">,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:focus-within</w:t>
      </w:r>
      <w:r>
        <w:t xml:space="preserve">,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:any-link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Vendor prefixes</w:t>
      </w:r>
      <w:r>
        <w:t xml:space="preserve">:</w:t>
      </w:r>
      <w:r>
        <w:t xml:space="preserve"> </w:t>
      </w:r>
      <w:r>
        <w:rPr>
          <w:rStyle w:val="VerbatimChar"/>
        </w:rPr>
        <w:t xml:space="preserve">-webkit-</w:t>
      </w:r>
      <w:r>
        <w:t xml:space="preserve">,</w:t>
      </w:r>
      <w:r>
        <w:t xml:space="preserve"> </w:t>
      </w:r>
      <w:r>
        <w:rPr>
          <w:rStyle w:val="VerbatimChar"/>
        </w:rPr>
        <w:t xml:space="preserve">-moz-</w:t>
      </w:r>
      <w:r>
        <w:t xml:space="preserve">,</w:t>
      </w:r>
      <w:r>
        <w:t xml:space="preserve"> </w:t>
      </w:r>
      <w:r>
        <w:rPr>
          <w:rStyle w:val="VerbatimChar"/>
        </w:rPr>
        <w:t xml:space="preserve">-ms-</w:t>
      </w:r>
      <w:r>
        <w:t xml:space="preserve">,</w:t>
      </w:r>
      <w:r>
        <w:t xml:space="preserve"> </w:t>
      </w:r>
      <w:r>
        <w:rPr>
          <w:rStyle w:val="VerbatimChar"/>
        </w:rPr>
        <w:t xml:space="preserve">-o-</w:t>
      </w:r>
      <w:r>
        <w:t xml:space="preserve"> </w:t>
      </w:r>
      <w:r>
        <w:t xml:space="preserve">properties whose standard name</w:t>
      </w:r>
      <w:r>
        <w:t xml:space="preserve"> </w:t>
      </w:r>
      <w:r>
        <w:t xml:space="preserve">is known are that property;</w:t>
      </w:r>
      <w:r>
        <w:t xml:space="preserve"> </w:t>
      </w:r>
      <w:r>
        <w:rPr>
          <w:rStyle w:val="VerbatimChar"/>
        </w:rPr>
        <w:t xml:space="preserve">-webkit-text-fill-color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@font-face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format(woff2)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unicode-range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font-weight</w:t>
      </w:r>
      <w:r>
        <w:t xml:space="preserve"> </w:t>
      </w:r>
      <w:r>
        <w:t xml:space="preserve">ranges and any weight</w:t>
      </w:r>
      <w:r>
        <w:t xml:space="preserve"> </w:t>
      </w:r>
      <w:r>
        <w:t xml:space="preserve">1–1000;</w:t>
      </w:r>
      <w:r>
        <w:t xml:space="preserve"> </w:t>
      </w:r>
      <w:r>
        <w:rPr>
          <w:rStyle w:val="VerbatimChar"/>
        </w:rPr>
        <w:t xml:space="preserve">css_stylesheet_font_faces()</w:t>
      </w:r>
      <w:r>
        <w:t xml:space="preserve"> </w:t>
      </w:r>
      <w:r>
        <w:t xml:space="preserve">lists a sheet's rules.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Units</w:t>
      </w:r>
      <w:r>
        <w:t xml:space="preserve">: a length is its unit's exact size times its value (upstream rounded the unit</w:t>
      </w:r>
      <w:r>
        <w:t xml:space="preserve"> </w:t>
      </w:r>
      <w:r>
        <w:t xml:space="preserve">to whole pixels first: 1em of a 12.48 px font was 12 px, 1pt was 1px).</w:t>
      </w:r>
    </w:p>
    <w:p>
      <w:pPr>
        <w:pStyle w:val="Compact"/>
        <w:numPr>
          <w:ilvl w:val="0"/>
          <w:numId w:val="1003"/>
        </w:numPr>
      </w:pPr>
      <w:r>
        <w:t xml:space="preserve">libcss's own selection tests still pass:</w:t>
      </w:r>
      <w:r>
        <w:t xml:space="preserve"> </w:t>
      </w:r>
      <w:r>
        <w:rPr>
          <w:rStyle w:val="VerbatimChar"/>
        </w:rPr>
        <w:t xml:space="preserve">make -f tools/tests/netsurf/host.mk libcss-test</w:t>
      </w:r>
      <w:r>
        <w:t xml:space="preserve">.</w:t>
      </w:r>
    </w:p>
    <w:bookmarkEnd w:id="21"/>
    <w:bookmarkStart w:id="22" w:name="X36e057a85cac09175ea550a489f1db7fc189552"/>
    <w:p>
      <w:pPr>
        <w:pStyle w:val="Heading2"/>
      </w:pPr>
      <w:r>
        <w:t xml:space="preserve">5. Layout (</w:t>
      </w:r>
      <w:r>
        <w:rPr>
          <w:rStyle w:val="VerbatimChar"/>
        </w:rPr>
        <w:t xml:space="preserve">content/handlers/html/layout*.c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Flexbox</w:t>
      </w:r>
      <w:r>
        <w:t xml:space="preserve">: inline children blockified; the automatic minimum size; item contributions</w:t>
      </w:r>
      <w:r>
        <w:t xml:space="preserve"> </w:t>
      </w:r>
      <w:r>
        <w:t xml:space="preserve">as Flexbox 9.9.1 (the larger of content and definite width, clamped by the flex base);</w:t>
      </w:r>
      <w:r>
        <w:t xml:space="preserve"> </w:t>
      </w:r>
      <w:r>
        <w:rPr>
          <w:rStyle w:val="VerbatimChar"/>
        </w:rPr>
        <w:t xml:space="preserve">gap</w:t>
      </w:r>
      <w:r>
        <w:t xml:space="preserve">;</w:t>
      </w:r>
      <w:r>
        <w:t xml:space="preserve"> </w:t>
      </w:r>
      <w:r>
        <w:rPr>
          <w:rStyle w:val="VerbatimChar"/>
        </w:rPr>
        <w:t xml:space="preserve">justify-content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align-content</w:t>
      </w:r>
      <w:r>
        <w:t xml:space="preserve">;</w:t>
      </w:r>
      <w:r>
        <w:t xml:space="preserve"> </w:t>
      </w:r>
      <w:r>
        <w:rPr>
          <w:rStyle w:val="VerbatimChar"/>
        </w:rPr>
        <w:t xml:space="preserve">min-height</w:t>
      </w:r>
      <w:r>
        <w:t xml:space="preserve">/</w:t>
      </w:r>
      <w:r>
        <w:rPr>
          <w:rStyle w:val="VerbatimChar"/>
        </w:rPr>
        <w:t xml:space="preserve">max-height</w:t>
      </w:r>
      <w:r>
        <w:t xml:space="preserve"> </w:t>
      </w:r>
      <w:r>
        <w:t xml:space="preserve">with auto height.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layout_grid.c</w:t>
      </w:r>
      <w:r>
        <w:t xml:space="preserve">, new): templates,</w:t>
      </w:r>
      <w:r>
        <w:t xml:space="preserve"> </w:t>
      </w:r>
      <w:r>
        <w:rPr>
          <w:rStyle w:val="VerbatimChar"/>
        </w:rPr>
        <w:t xml:space="preserve">repeat()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minmax()</w:t>
      </w:r>
      <w:r>
        <w:t xml:space="preserve">, auto tracks,</w:t>
      </w:r>
      <w:r>
        <w:t xml:space="preserve"> </w:t>
      </w:r>
      <w:r>
        <w:t xml:space="preserve">placement, areas,</w:t>
      </w:r>
      <w:r>
        <w:t xml:space="preserve"> </w:t>
      </w:r>
      <w:r>
        <w:rPr>
          <w:rStyle w:val="VerbatimChar"/>
        </w:rPr>
        <w:t xml:space="preserve">auto-fill</w:t>
      </w:r>
      <w:r>
        <w:t xml:space="preserve">/</w:t>
      </w:r>
      <w:r>
        <w:rPr>
          <w:rStyle w:val="VerbatimChar"/>
        </w:rPr>
        <w:t xml:space="preserve">auto-fit</w:t>
      </w:r>
      <w:r>
        <w:t xml:space="preserve">, gaps, alignment. A grid container is a</w:t>
      </w:r>
      <w:r>
        <w:t xml:space="preserve"> </w:t>
      </w:r>
      <w:r>
        <w:rPr>
          <w:rStyle w:val="VerbatimChar"/>
        </w:rPr>
        <w:t xml:space="preserve">BOX_FLEX</w:t>
      </w:r>
      <w:r>
        <w:t xml:space="preserve">/</w:t>
      </w:r>
      <w:r>
        <w:rPr>
          <w:rStyle w:val="VerbatimChar"/>
        </w:rPr>
        <w:t xml:space="preserve">BOX_INLINE_FLEX</w:t>
      </w:r>
      <w:r>
        <w:t xml:space="preserve"> </w:t>
      </w:r>
      <w:r>
        <w:t xml:space="preserve">box whose display is grid.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Lines on their baseline</w:t>
      </w:r>
      <w:r>
        <w:t xml:space="preserve"> </w:t>
      </w:r>
      <w:r>
        <w:t xml:space="preserve">(CSS 2.1 10.8): the block's strut, text (its font's ascent</w:t>
      </w:r>
      <w:r>
        <w:t xml:space="preserve"> </w:t>
      </w:r>
      <w:r>
        <w:t xml:space="preserve">below the half leading), inline-blocks and buttons (their last / first line's</w:t>
      </w:r>
      <w:r>
        <w:t xml:space="preserve"> </w:t>
      </w:r>
      <w:r>
        <w:t xml:space="preserve">baseline), images (their bottom edge),</w:t>
      </w:r>
      <w:r>
        <w:t xml:space="preserve"> </w:t>
      </w:r>
      <w:r>
        <w:rPr>
          <w:rStyle w:val="VerbatimChar"/>
        </w:rPr>
        <w:t xml:space="preserve">vertical-align</w:t>
      </w:r>
      <w:r>
        <w:t xml:space="preserve"> </w:t>
      </w:r>
      <w:r>
        <w:t xml:space="preserve">(sub, super, middle, text-top,</w:t>
      </w:r>
      <w:r>
        <w:t xml:space="preserve"> </w:t>
      </w:r>
      <w:r>
        <w:t xml:space="preserve">text-bottom, top, bottom, lengths) — NetSurf put each box at the top of the line and a</w:t>
      </w:r>
      <w:r>
        <w:t xml:space="preserve"> </w:t>
      </w:r>
      <w:r>
        <w:t xml:space="preserve">text's baseline three quarters down.</w:t>
      </w:r>
      <w:r>
        <w:t xml:space="preserve"> </w:t>
      </w:r>
      <w:r>
        <w:rPr>
          <w:rStyle w:val="VerbatimChar"/>
        </w:rPr>
        <w:t xml:space="preserve">line-height: normal</w:t>
      </w:r>
      <w:r>
        <w:t xml:space="preserve"> </w:t>
      </w:r>
      <w:r>
        <w:t xml:space="preserve">is the font's spacing (was</w:t>
      </w:r>
      <w:r>
        <w:t xml:space="preserve"> </w:t>
      </w:r>
      <w:r>
        <w:t xml:space="preserve">1.3 em); a run of lines keeps its fractions of a pixel.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transform</w:t>
      </w:r>
      <w:r>
        <w:t xml:space="preserve">'s translation moves a box as a relative offset (paint and hit-testing).</w:t>
      </w:r>
    </w:p>
    <w:p>
      <w:pPr>
        <w:pStyle w:val="Compact"/>
        <w:numPr>
          <w:ilvl w:val="0"/>
          <w:numId w:val="1004"/>
        </w:numPr>
      </w:pPr>
      <w:r>
        <w:t xml:space="preserve">The space after an inline-block, inline-flex, image or control is kept.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&lt;button&gt;</w:t>
      </w:r>
      <w:r>
        <w:t xml:space="preserve"> </w:t>
      </w:r>
      <w:r>
        <w:t xml:space="preserve">keeps a flex / grid / block box.</w:t>
      </w:r>
    </w:p>
    <w:bookmarkEnd w:id="22"/>
    <w:bookmarkStart w:id="23" w:name="Xcddca2e603eafcb8be8432d1289c12fadb05856"/>
    <w:p>
      <w:pPr>
        <w:pStyle w:val="Heading2"/>
      </w:pPr>
      <w:r>
        <w:t xml:space="preserve">6. Painting (</w:t>
      </w:r>
      <w:r>
        <w:rPr>
          <w:rStyle w:val="VerbatimChar"/>
        </w:rPr>
        <w:t xml:space="preserve">content/handlers/html/redraw.c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onyx_paint.c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New plotter operations (</w:t>
      </w:r>
      <w:r>
        <w:rPr>
          <w:rStyle w:val="VerbatimChar"/>
        </w:rPr>
        <w:t xml:space="preserve">include/netsurf/onyx_paint.h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plotters.h</w:t>
      </w:r>
      <w:r>
        <w:t xml:space="preserve">):</w:t>
      </w:r>
      <w:r>
        <w:t xml:space="preserve"> </w:t>
      </w:r>
      <w:r>
        <w:rPr>
          <w:rStyle w:val="VerbatimChar"/>
        </w:rPr>
        <w:t xml:space="preserve">onyx_shape</w:t>
      </w:r>
      <w:r>
        <w:t xml:space="preserve"> </w:t>
      </w:r>
      <w:r>
        <w:t xml:space="preserve">(rounded boxes, rings, blurred shadows, gradients),</w:t>
      </w:r>
      <w:r>
        <w:t xml:space="preserve"> </w:t>
      </w:r>
      <w:r>
        <w:rPr>
          <w:rStyle w:val="VerbatimChar"/>
        </w:rPr>
        <w:t xml:space="preserve">onyx_round_clip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onyx_text_paint</w:t>
      </w:r>
      <w:r>
        <w:t xml:space="preserve"> </w:t>
      </w:r>
      <w:r>
        <w:t xml:space="preserve">(text in a gradient); the framebuffer's in</w:t>
      </w:r>
      <w:r>
        <w:t xml:space="preserve"> </w:t>
      </w:r>
      <w:r>
        <w:rPr>
          <w:rStyle w:val="VerbatimChar"/>
        </w:rPr>
        <w:t xml:space="preserve">frontends/framebuffer/onyx_paint.c</w:t>
      </w:r>
      <w:r>
        <w:t xml:space="preserve"> </w:t>
      </w:r>
      <w:r>
        <w:t xml:space="preserve">—</w:t>
      </w:r>
      <w:r>
        <w:t xml:space="preserve"> </w:t>
      </w:r>
      <w:r>
        <w:t xml:space="preserve">anti-aliased by signed distance, Gaussian (erfc) shadows, linear / radial / conic /</w:t>
      </w:r>
      <w:r>
        <w:t xml:space="preserve"> </w:t>
      </w:r>
      <w:r>
        <w:t xml:space="preserve">repeating gradients.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border-radius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(outer and inset), gradient backgrounds, rounded clips of</w:t>
      </w:r>
      <w:r>
        <w:t xml:space="preserve"> </w:t>
      </w:r>
      <w:r>
        <w:t xml:space="preserve">a box's content;</w:t>
      </w:r>
      <w:r>
        <w:t xml:space="preserve"> </w:t>
      </w:r>
      <w:r>
        <w:rPr>
          <w:rStyle w:val="VerbatimChar"/>
        </w:rPr>
        <w:t xml:space="preserve">background-clip: text</w:t>
      </w:r>
      <w:r>
        <w:t xml:space="preserve"> </w:t>
      </w:r>
      <w:r>
        <w:t xml:space="preserve">paints the descendants' text with the box's</w:t>
      </w:r>
      <w:r>
        <w:t xml:space="preserve"> </w:t>
      </w:r>
      <w:r>
        <w:t xml:space="preserve">background.</w:t>
      </w:r>
    </w:p>
    <w:p>
      <w:pPr>
        <w:pStyle w:val="Compact"/>
        <w:numPr>
          <w:ilvl w:val="0"/>
          <w:numId w:val="1005"/>
        </w:numPr>
      </w:pPr>
      <w:r>
        <w:t xml:space="preserve">Translucent colours are blended; a translucent fill no longer hides what is under it</w:t>
      </w:r>
      <w:r>
        <w:t xml:space="preserve"> </w:t>
      </w:r>
      <w:r>
        <w:t xml:space="preserve">(</w:t>
      </w:r>
      <w:r>
        <w:rPr>
          <w:rStyle w:val="VerbatimChar"/>
        </w:rPr>
        <w:t xml:space="preserve">desktop/knockout.c</w:t>
      </w:r>
      <w:r>
        <w:t xml:space="preserve">);</w:t>
      </w:r>
      <w:r>
        <w:t xml:space="preserve"> </w:t>
      </w:r>
      <w:r>
        <w:rPr>
          <w:rStyle w:val="VerbatimChar"/>
        </w:rPr>
        <w:t xml:space="preserve">color: transparent</w:t>
      </w:r>
      <w:r>
        <w:t xml:space="preserve"> </w:t>
      </w:r>
      <w:r>
        <w:t xml:space="preserve">draws nothing.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painting order of positioned boxes</w:t>
      </w:r>
      <w:r>
        <w:t xml:space="preserve"> </w:t>
      </w:r>
      <w:r>
        <w:t xml:space="preserve">(CSS 2.1 appendix E, simplified): NetSurf</w:t>
      </w:r>
      <w:r>
        <w:t xml:space="preserve"> </w:t>
      </w:r>
      <w:r>
        <w:t xml:space="preserve">painted the boxes in the tree's order, so a menu panel positioned over the page (a</w:t>
      </w:r>
      <w:r>
        <w:t xml:space="preserve"> </w:t>
      </w:r>
      <w:r>
        <w:t xml:space="preserve">header's absolute dropdown, a sticky bar with a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) was drawn under what follows</w:t>
      </w:r>
      <w:r>
        <w:t xml:space="preserve"> </w:t>
      </w:r>
      <w:r>
        <w:t xml:space="preserve">it. A positioned box (and a flex / grid item with a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) is now put off while its</w:t>
      </w:r>
      <w:r>
        <w:t xml:space="preserve"> </w:t>
      </w:r>
      <w:r>
        <w:t xml:space="preserve">layer — the page, or the positioned box it is in — is painted, then painted after that</w:t>
      </w:r>
      <w:r>
        <w:t xml:space="preserve"> </w:t>
      </w:r>
      <w:r>
        <w:t xml:space="preserve">layer's in-flow content, sorted by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(auto: 0), each a layer of its own; a</w:t>
      </w:r>
      <w:r>
        <w:t xml:space="preserve"> </w:t>
      </w:r>
      <w:r>
        <w:t xml:space="preserve">negative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is painted in place (</w:t>
      </w:r>
      <w:r>
        <w:rPr>
          <w:rStyle w:val="VerbatimChar"/>
        </w:rPr>
        <w:t xml:space="preserve">html_redraw_layer_z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onyx_layer_*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box under the pointer</w:t>
      </w:r>
      <w:r>
        <w:t xml:space="preserve"> </w:t>
      </w:r>
      <w:r>
        <w:t xml:space="preserve">follows the same order (</w:t>
      </w:r>
      <w:r>
        <w:rPr>
          <w:rStyle w:val="VerbatimChar"/>
        </w:rPr>
        <w:t xml:space="preserve">interaction.c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onyx_hit_*</w:t>
      </w:r>
      <w:r>
        <w:t xml:space="preserve">): the</w:t>
      </w:r>
      <w:r>
        <w:t xml:space="preserve"> </w:t>
      </w:r>
      <w:r>
        <w:t xml:space="preserve">last box painted there, then its ancestors' links, controls and titles, root first — a</w:t>
      </w:r>
      <w:r>
        <w:t xml:space="preserve"> </w:t>
      </w:r>
      <w:r>
        <w:t xml:space="preserve">click on an open menu reaches its link, not the page under it. A click on a link's text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's (NetSurf gave the block's node: a text box has none).</w:t>
      </w:r>
    </w:p>
    <w:bookmarkEnd w:id="23"/>
    <w:bookmarkStart w:id="24" w:name="X4510b8feb40d035bc9c29cd3629dd5a6d4db859"/>
    <w:p>
      <w:pPr>
        <w:pStyle w:val="Heading2"/>
      </w:pPr>
      <w:r>
        <w:t xml:space="preserve">7. JavaScript (QuickJS)</w:t>
      </w:r>
    </w:p>
    <w:p>
      <w:pPr>
        <w:pStyle w:val="FirstParagraph"/>
      </w:pPr>
      <w:r>
        <w:t xml:space="preserve">NetSurf's JavaScript was Duktape (ES5) with bindings generated by nsgenbind, and the page</w:t>
      </w:r>
      <w:r>
        <w:t xml:space="preserve"> </w:t>
      </w:r>
      <w:r>
        <w:t xml:space="preserve">was never laid out again after a script changed it. It is now</w:t>
      </w:r>
      <w:r>
        <w:t xml:space="preserve"> </w:t>
      </w:r>
      <w:r>
        <w:rPr>
          <w:b/>
          <w:bCs/>
        </w:rPr>
        <w:t xml:space="preserve">QuickJS</w:t>
      </w:r>
      <w:r>
        <w:t xml:space="preserve"> </w:t>
      </w:r>
      <w:r>
        <w:t xml:space="preserve">(QuickJS-ng</w:t>
      </w:r>
      <w:r>
        <w:t xml:space="preserve"> </w:t>
      </w:r>
      <w:r>
        <w:t xml:space="preserve">0.17.0, ES2023: classes,</w:t>
      </w:r>
      <w:r>
        <w:t xml:space="preserve"> </w:t>
      </w:r>
      <w:r>
        <w:rPr>
          <w:rStyle w:val="VerbatimChar"/>
        </w:rPr>
        <w:t xml:space="preserve">let</w:t>
      </w:r>
      <w:r>
        <w:t xml:space="preserve">/</w:t>
      </w:r>
      <w:r>
        <w:rPr>
          <w:rStyle w:val="VerbatimChar"/>
        </w:rPr>
        <w:t xml:space="preserve">const</w:t>
      </w:r>
      <w:r>
        <w:t xml:space="preserve">, arrow functions, promises,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/</w:t>
      </w:r>
      <w:r>
        <w:rPr>
          <w:rStyle w:val="VerbatimChar"/>
        </w:rPr>
        <w:t xml:space="preserve">await</w:t>
      </w:r>
      <w:r>
        <w:t xml:space="preserve">,</w:t>
      </w:r>
      <w:r>
        <w:t xml:space="preserve"> </w:t>
      </w:r>
      <w:r>
        <w:t xml:space="preserve">optional chaining...) with the DOM written in JavaScript: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quickjs/qjs.c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javascript/js.h</w:t>
      </w:r>
      <w:r>
        <w:t xml:space="preserve"> </w:t>
      </w:r>
      <w:r>
        <w:t xml:space="preserve">on QuickJS: one runtime per window, one</w:t>
      </w:r>
      <w:r>
        <w:t xml:space="preserve"> </w:t>
      </w:r>
      <w:r>
        <w:t xml:space="preserve">context per document,</w:t>
      </w:r>
      <w:r>
        <w:t xml:space="preserve"> </w:t>
      </w:r>
      <w:r>
        <w:rPr>
          <w:rStyle w:val="VerbatimChar"/>
        </w:rPr>
        <w:t xml:space="preserve">js_exec</w:t>
      </w:r>
      <w:r>
        <w:t xml:space="preserve"> </w:t>
      </w:r>
      <w:r>
        <w:t xml:space="preserve">for the scripts NetSurf runs as it parses. libdom's nodes</w:t>
      </w:r>
      <w:r>
        <w:t xml:space="preserve"> </w:t>
      </w:r>
      <w:r>
        <w:t xml:space="preserve">are wrapped (one JavaScript object per node, for the document's life) and a small set of</w:t>
      </w:r>
      <w:r>
        <w:t xml:space="preserve"> </w:t>
      </w:r>
      <w:r>
        <w:rPr>
          <w:b/>
          <w:bCs/>
        </w:rPr>
        <w:t xml:space="preserve">natives</w:t>
      </w:r>
      <w:r>
        <w:t xml:space="preserve"> </w:t>
      </w:r>
      <w:r>
        <w:t xml:space="preserve">is given to the prelude: the tree (parent, children, insert, remove, clone,</w:t>
      </w:r>
      <w:r>
        <w:t xml:space="preserve"> </w:t>
      </w:r>
      <w:r>
        <w:t xml:space="preserve">attributes, text),</w:t>
      </w:r>
      <w:r>
        <w:t xml:space="preserve"> </w:t>
      </w:r>
      <w:r>
        <w:rPr>
          <w:rStyle w:val="VerbatimChar"/>
        </w:rPr>
        <w:t xml:space="preserve">setHTML</w:t>
      </w:r>
      <w:r>
        <w:t xml:space="preserve"> </w:t>
      </w:r>
      <w:r>
        <w:t xml:space="preserve">(hubbub's fragment parser: innerHTML), the boxes (a node's</w:t>
      </w:r>
      <w:r>
        <w:t xml:space="preserve"> </w:t>
      </w:r>
      <w:r>
        <w:t xml:space="preserve">rectangle, whether it is displayed, a few computed properties), the window (its scroll,</w:t>
      </w:r>
      <w:r>
        <w:t xml:space="preserve"> </w:t>
      </w:r>
      <w:r>
        <w:t xml:space="preserve">its size), timers, navigation, history, cookies (NetSurf's urldb),</w:t>
      </w:r>
      <w:r>
        <w:t xml:space="preserve"> </w:t>
      </w:r>
      <w:r>
        <w:rPr>
          <w:rStyle w:val="VerbatimChar"/>
        </w:rPr>
        <w:t xml:space="preserve">document.write</w:t>
      </w:r>
      <w:r>
        <w:t xml:space="preserve"> </w:t>
      </w:r>
      <w:r>
        <w:t xml:space="preserve">(while parsing), the form controls (</w:t>
      </w:r>
      <w:r>
        <w:rPr>
          <w:rStyle w:val="VerbatimChar"/>
        </w:rPr>
        <w:t xml:space="preserve">formValue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formChecked</w:t>
      </w:r>
      <w:r>
        <w:t xml:space="preserve">: NetSurf's controls, what</w:t>
      </w:r>
      <w:r>
        <w:t xml:space="preserve"> </w:t>
      </w:r>
      <w:r>
        <w:t xml:space="preserve">the user typed) and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(NetSurf sends the form: its method, its encoding).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quickjs/dom.js</w:t>
      </w:r>
      <w:r>
        <w:t xml:space="preserve"> </w:t>
      </w:r>
      <w:r>
        <w:t xml:space="preserve">(compiled in as a C string,</w:t>
      </w:r>
      <w:r>
        <w:t xml:space="preserve"> </w:t>
      </w:r>
      <w:r>
        <w:rPr>
          <w:rStyle w:val="VerbatimChar"/>
        </w:rPr>
        <w:t xml:space="preserve">qjs_dom_js.h</w:t>
      </w:r>
      <w:r>
        <w:t xml:space="preserve">, made by the makefiles) is</w:t>
      </w:r>
      <w:r>
        <w:t xml:space="preserve"> </w:t>
      </w:r>
      <w:r>
        <w:t xml:space="preserve">the DOM on those natives: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HTMLElement</w:t>
      </w:r>
      <w:r>
        <w:t xml:space="preserve"> </w:t>
      </w:r>
      <w:r>
        <w:t xml:space="preserve">and ~60 element classes,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 events (capture, target, bubble;</w:t>
      </w:r>
      <w:r>
        <w:t xml:space="preserve"> </w:t>
      </w:r>
      <w:r>
        <w:rPr>
          <w:rStyle w:val="VerbatimChar"/>
        </w:rPr>
        <w:t xml:space="preserve">on*</w:t>
      </w:r>
      <w:r>
        <w:t xml:space="preserve"> </w:t>
      </w:r>
      <w:r>
        <w:t xml:space="preserve">properties and attributes;</w:t>
      </w:r>
      <w:r>
        <w:t xml:space="preserve"> </w:t>
      </w:r>
      <w:r>
        <w:rPr>
          <w:rStyle w:val="VerbatimChar"/>
        </w:rPr>
        <w:t xml:space="preserve">preventDefault</w:t>
      </w:r>
      <w:r>
        <w:t xml:space="preserve">),</w:t>
      </w:r>
      <w:r>
        <w:t xml:space="preserve"> </w:t>
      </w:r>
      <w:r>
        <w:rPr>
          <w:rStyle w:val="VerbatimChar"/>
        </w:rPr>
        <w:t xml:space="preserve">querySelector</w:t>
      </w:r>
      <w:r>
        <w:t xml:space="preserve">/</w:t>
      </w:r>
      <w:r>
        <w:rPr>
          <w:rStyle w:val="VerbatimChar"/>
        </w:rPr>
        <w:t xml:space="preserve">matches</w:t>
      </w:r>
      <w:r>
        <w:t xml:space="preserve">/</w:t>
      </w:r>
      <w:r>
        <w:rPr>
          <w:rStyle w:val="VerbatimChar"/>
        </w:rPr>
        <w:t xml:space="preserve">closest</w:t>
      </w:r>
      <w:r>
        <w:t xml:space="preserve"> </w:t>
      </w:r>
      <w:r>
        <w:t xml:space="preserve">(its own selector engine:</w:t>
      </w:r>
      <w:r>
        <w:t xml:space="preserve"> </w:t>
      </w:r>
      <w:r>
        <w:rPr>
          <w:rStyle w:val="VerbatimChar"/>
        </w:rPr>
        <w:t xml:space="preserve">:is</w:t>
      </w:r>
      <w:r>
        <w:t xml:space="preserve">,</w:t>
      </w:r>
      <w:r>
        <w:t xml:space="preserve"> </w:t>
      </w:r>
      <w:r>
        <w:rPr>
          <w:rStyle w:val="VerbatimChar"/>
        </w:rPr>
        <w:t xml:space="preserve">:not</w:t>
      </w:r>
      <w:r>
        <w:t xml:space="preserve">,</w:t>
      </w:r>
      <w:r>
        <w:t xml:space="preserve"> </w:t>
      </w:r>
      <w:r>
        <w:rPr>
          <w:rStyle w:val="VerbatimChar"/>
        </w:rPr>
        <w:t xml:space="preserve">:has</w:t>
      </w:r>
      <w:r>
        <w:t xml:space="preserve">,</w:t>
      </w:r>
      <w:r>
        <w:t xml:space="preserve"> </w:t>
      </w:r>
      <w:r>
        <w:rPr>
          <w:rStyle w:val="VerbatimChar"/>
        </w:rPr>
        <w:t xml:space="preserve">:nth-*</w:t>
      </w:r>
      <w:r>
        <w:t xml:space="preserve">...),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/</w:t>
      </w:r>
      <w:r>
        <w:rPr>
          <w:rStyle w:val="VerbatimChar"/>
        </w:rPr>
        <w:t xml:space="preserve">outerHTML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MutationObserver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ResizeObserver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(kept: a file per origin next to the cookie file,</w:t>
      </w:r>
      <w:r>
        <w:t xml:space="preserve"> </w:t>
      </w:r>
      <w:r>
        <w:rPr>
          <w:rStyle w:val="VerbatimChar"/>
        </w:rPr>
        <w:t xml:space="preserve">ls-&lt;origin&gt;.json</w:t>
      </w:r>
      <w:r>
        <w:t xml:space="preserve">, written a turn after a change;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in memory),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URLSearchParams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TextEncoder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TextDecoder</w:t>
      </w:r>
      <w:r>
        <w:t xml:space="preserve"> </w:t>
      </w:r>
      <w:r>
        <w:t xml:space="preserve">(UTF-8 in C:</w:t>
      </w:r>
      <w:r>
        <w:t xml:space="preserve"> </w:t>
      </w:r>
      <w:r>
        <w:rPr>
          <w:rStyle w:val="VerbatimChar"/>
        </w:rPr>
        <w:t xml:space="preserve">N.utf8</w:t>
      </w:r>
      <w:r>
        <w:t xml:space="preserve">), timers,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navigator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fetch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XMLHttpRequest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(a promise of a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redirected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;</w:t>
      </w:r>
      <w:r>
        <w:t xml:space="preserve"> </w:t>
      </w:r>
      <w:r>
        <w:rPr>
          <w:rStyle w:val="VerbatimChar"/>
        </w:rPr>
        <w:t xml:space="preserve">text()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arrayBuffer()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blob()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; an</w:t>
      </w:r>
      <w:r>
        <w:t xml:space="preserve"> </w:t>
      </w:r>
      <w:r>
        <w:rPr>
          <w:rStyle w:val="VerbatimChar"/>
        </w:rPr>
        <w:t xml:space="preserve">AbortSignal</w:t>
      </w:r>
      <w:r>
        <w:t xml:space="preserve"> </w:t>
      </w:r>
      <w:r>
        <w:t xml:space="preserve">cancels it),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Response.json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.redirect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readyState</w:t>
      </w:r>
      <w:r>
        <w:t xml:space="preserve"> </w:t>
      </w:r>
      <w:r>
        <w:t xml:space="preserve">1 → 4 with</w:t>
      </w:r>
      <w:r>
        <w:t xml:space="preserve"> </w:t>
      </w:r>
      <w:r>
        <w:rPr>
          <w:rStyle w:val="VerbatimChar"/>
        </w:rPr>
        <w:t xml:space="preserve">readystatechange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responseType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arraybuffer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setRequestHeader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getResponseHeader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getAllResponseHeaders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). Bodies: a string,</w:t>
      </w:r>
      <w:r>
        <w:t xml:space="preserve"> </w:t>
      </w:r>
      <w:r>
        <w:rPr>
          <w:rStyle w:val="VerbatimChar"/>
        </w:rPr>
        <w:t xml:space="preserve">URLSearchParams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(url-encoded), a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 bytes</w:t>
      </w:r>
      <w:r>
        <w:t xml:space="preserve"> </w:t>
      </w:r>
      <w:r>
        <w:t xml:space="preserve">(as text: no NUL). On one native,</w:t>
      </w:r>
      <w:r>
        <w:t xml:space="preserve"> </w:t>
      </w:r>
      <w:r>
        <w:rPr>
          <w:rStyle w:val="VerbatimChar"/>
        </w:rPr>
        <w:t xml:space="preserve">request(method, url, body, headers, binary, cb)</w:t>
      </w:r>
      <w:r>
        <w:t xml:space="preserve"> </w:t>
      </w:r>
      <w:r>
        <w:t xml:space="preserve">(</w:t>
      </w:r>
      <w:r>
        <w:rPr>
          <w:rStyle w:val="VerbatimChar"/>
        </w:rPr>
        <w:t xml:space="preserve">qjs.c</w:t>
      </w:r>
      <w:r>
        <w:t xml:space="preserve">): NetSurf's low-level cache with</w:t>
      </w:r>
      <w:r>
        <w:t xml:space="preserve"> </w:t>
      </w:r>
      <w:r>
        <w:rPr>
          <w:rStyle w:val="VerbatimChar"/>
        </w:rPr>
        <w:t xml:space="preserve">LLCACHE_RETRIEVE_FORCE_FETCH</w:t>
      </w:r>
      <w:r>
        <w:t xml:space="preserve">, the callback on the</w:t>
      </w:r>
      <w:r>
        <w:t xml:space="preserve"> </w:t>
      </w:r>
      <w:r>
        <w:t xml:space="preserve">page's thread (the promises' jobs run after it, a changed DOM laid out again); the requests</w:t>
      </w:r>
      <w:r>
        <w:t xml:space="preserve"> </w:t>
      </w:r>
      <w:r>
        <w:t xml:space="preserve">in flight are cancelled when the document goes. Not yet: synchronous XHR (it runs async),</w:t>
      </w:r>
      <w:r>
        <w:t xml:space="preserve"> </w:t>
      </w:r>
      <w:r>
        <w:t xml:space="preserve">streams (</w:t>
      </w:r>
      <w:r>
        <w:rPr>
          <w:rStyle w:val="VerbatimChar"/>
        </w:rPr>
        <w:t xml:space="preserve">body</w:t>
      </w:r>
      <w:r>
        <w:t xml:space="preserve"> </w:t>
      </w:r>
      <w:r>
        <w:t xml:space="preserve">is null), multipart bodies,</w:t>
      </w:r>
      <w:r>
        <w:t xml:space="preserve"> </w:t>
      </w:r>
      <w:r>
        <w:rPr>
          <w:rStyle w:val="VerbatimChar"/>
        </w:rPr>
        <w:t xml:space="preserve">responseXML</w:t>
      </w:r>
      <w:r>
        <w:t xml:space="preserve">, CORS checks (every origin</w:t>
      </w:r>
      <w:r>
        <w:t xml:space="preserve"> </w:t>
      </w:r>
      <w:r>
        <w:t xml:space="preserve">answers).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changed DOM is laid out again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html.c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html_script_dom_changed</w:t>
      </w:r>
      <w:r>
        <w:t xml:space="preserve">): once a script</w:t>
      </w:r>
      <w:r>
        <w:t xml:space="preserve"> </w:t>
      </w:r>
      <w:r>
        <w:t xml:space="preserve">is done, NetSurf builds the document's boxes again (</w:t>
      </w:r>
      <w:r>
        <w:rPr>
          <w:rStyle w:val="VerbatimChar"/>
        </w:rPr>
        <w:t xml:space="preserve">dom_to_box_now</w:t>
      </w:r>
      <w:r>
        <w:t xml:space="preserve">, synchronously) and</w:t>
      </w:r>
      <w:r>
        <w:t xml:space="preserve"> </w:t>
      </w:r>
      <w:r>
        <w:t xml:space="preserve">lays it out — a menu a script opens, a class toggled, nodes added. The old boxes' objects</w:t>
      </w:r>
      <w:r>
        <w:t xml:space="preserve"> </w:t>
      </w:r>
      <w:r>
        <w:t xml:space="preserve">(images) are taken over by the new ones (</w:t>
      </w:r>
      <w:r>
        <w:rPr>
          <w:rStyle w:val="VerbatimChar"/>
        </w:rPr>
        <w:t xml:space="preserve">html_fetch_object</w:t>
      </w:r>
      <w:r>
        <w:t xml:space="preserve">: no fetch, no flicker), the</w:t>
      </w:r>
      <w:r>
        <w:t xml:space="preserve"> </w:t>
      </w:r>
      <w:r>
        <w:t xml:space="preserve">form controls kept (their text areas, their typed text; a select's options read again),</w:t>
      </w:r>
      <w:r>
        <w:t xml:space="preserve"> </w:t>
      </w:r>
      <w:r>
        <w:t xml:space="preserve">the focus and the iframes moved to the new boxes. A script asking for a rectangle gets</w:t>
      </w:r>
      <w:r>
        <w:t xml:space="preserve"> </w:t>
      </w:r>
      <w:r>
        <w:t xml:space="preserve">the new layout at once (</w:t>
      </w:r>
      <w:r>
        <w:rPr>
          <w:rStyle w:val="VerbatimChar"/>
        </w:rPr>
        <w:t xml:space="preserve">html_script_layout_now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browser's events</w:t>
      </w:r>
      <w:r>
        <w:t xml:space="preserve"> </w:t>
      </w:r>
      <w:r>
        <w:t xml:space="preserve">reach the scripts (</w:t>
      </w:r>
      <w:r>
        <w:rPr>
          <w:rStyle w:val="VerbatimChar"/>
        </w:rPr>
        <w:t xml:space="preserve">html_script_event</w:t>
      </w:r>
      <w:r>
        <w:t xml:space="preserve">):</w:t>
      </w:r>
      <w:r>
        <w:t xml:space="preserve"> </w:t>
      </w:r>
      <w:r>
        <w:rPr>
          <w:rStyle w:val="VerbatimChar"/>
        </w:rPr>
        <w:t xml:space="preserve">mousedown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mouseup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at the element under the pointer — a click a script prevents neither follows its</w:t>
      </w:r>
      <w:r>
        <w:t xml:space="preserve"> </w:t>
      </w:r>
      <w:r>
        <w:t xml:space="preserve">link nor sends its form —; the pointer's moves (</w:t>
      </w:r>
      <w:r>
        <w:rPr>
          <w:rStyle w:val="VerbatimChar"/>
        </w:rPr>
        <w:t xml:space="preserve">onyx:hover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interaction.c</w:t>
      </w:r>
      <w:r>
        <w:t xml:space="preserve">, every</w:t>
      </w:r>
      <w:r>
        <w:t xml:space="preserve"> </w:t>
      </w:r>
      <w:r>
        <w:t xml:space="preserve">move: dom.js makes</w:t>
      </w:r>
      <w:r>
        <w:t xml:space="preserve"> </w:t>
      </w:r>
      <w:r>
        <w:rPr>
          <w:rStyle w:val="VerbatimChar"/>
        </w:rPr>
        <w:t xml:space="preserve">mouseover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mouseout</w:t>
      </w:r>
      <w:r>
        <w:t xml:space="preserve"> </w:t>
      </w:r>
      <w:r>
        <w:t xml:space="preserve">with their</w:t>
      </w:r>
      <w:r>
        <w:t xml:space="preserve"> </w:t>
      </w:r>
      <w:r>
        <w:rPr>
          <w:rStyle w:val="VerbatimChar"/>
        </w:rPr>
        <w:t xml:space="preserve">relatedTarget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mouseenter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mouseleave</w:t>
      </w:r>
      <w:r>
        <w:t xml:space="preserve"> </w:t>
      </w:r>
      <w:r>
        <w:t xml:space="preserve">for each ancestor entered or left, and</w:t>
      </w:r>
      <w:r>
        <w:t xml:space="preserve"> </w:t>
      </w:r>
      <w:r>
        <w:rPr>
          <w:rStyle w:val="VerbatimChar"/>
        </w:rPr>
        <w:t xml:space="preserve">mousemove</w:t>
      </w:r>
      <w:r>
        <w:t xml:space="preserve">);</w:t>
      </w:r>
      <w:r>
        <w:t xml:space="preserve"> </w:t>
      </w:r>
      <w:r>
        <w:rPr>
          <w:b/>
          <w:bCs/>
        </w:rPr>
        <w:t xml:space="preserve">CSS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:hover</w:t>
      </w:r>
      <w:r>
        <w:t xml:space="preserve"> </w:t>
      </w:r>
      <w:r>
        <w:t xml:space="preserve">-- the</w:t>
      </w:r>
      <w:r>
        <w:t xml:space="preserve"> </w:t>
      </w:r>
      <w:r>
        <w:t xml:space="preserve">node under the pointer is kept (</w:t>
      </w:r>
      <w:r>
        <w:rPr>
          <w:rStyle w:val="VerbatimChar"/>
        </w:rPr>
        <w:t xml:space="preserve">html_content.hover_node</w:t>
      </w:r>
      <w:r>
        <w:t xml:space="preserve">); libcss asks</w:t>
      </w:r>
      <w:r>
        <w:t xml:space="preserve"> </w:t>
      </w:r>
      <w:r>
        <w:rPr>
          <w:rStyle w:val="VerbatimChar"/>
        </w:rPr>
        <w:t xml:space="preserve">node_is_hover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css/select.c</w:t>
      </w:r>
      <w:r>
        <w:t xml:space="preserve">: that node and its ancestors), and when it changes the styles are made again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html_script_dom_changed</w:t>
      </w:r>
      <w:r>
        <w:t xml:space="preserve">) -- only when the style sheets have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rules (a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selector was tried:</w:t>
      </w:r>
      <w:r>
        <w:t xml:space="preserve"> </w:t>
      </w:r>
      <w:r>
        <w:rPr>
          <w:rStyle w:val="VerbatimChar"/>
        </w:rPr>
        <w:t xml:space="preserve">uses_hover</w:t>
      </w:r>
      <w:r>
        <w:t xml:space="preserve">);</w:t>
      </w:r>
      <w:r>
        <w:t xml:space="preserve"> </w:t>
      </w:r>
      <w:r>
        <w:rPr>
          <w:rStyle w:val="VerbatimChar"/>
        </w:rPr>
        <w:t xml:space="preserve">keydown</w:t>
      </w:r>
      <w:r>
        <w:t xml:space="preserve">/</w:t>
      </w:r>
      <w:r>
        <w:rPr>
          <w:rStyle w:val="VerbatimChar"/>
        </w:rPr>
        <w:t xml:space="preserve">keypress</w:t>
      </w:r>
      <w:r>
        <w:t xml:space="preserve">/</w:t>
      </w:r>
      <w:r>
        <w:rPr>
          <w:rStyle w:val="VerbatimChar"/>
        </w:rPr>
        <w:t xml:space="preserve">keyup</w:t>
      </w:r>
      <w:r>
        <w:t xml:space="preserve"> </w:t>
      </w:r>
      <w:r>
        <w:t xml:space="preserve">at the focused control or the</w:t>
      </w:r>
      <w:r>
        <w:t xml:space="preserve"> </w:t>
      </w:r>
      <w:r>
        <w:t xml:space="preserve">document (a key prevented is not typed);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(typing; deferred a turn: the text area</w:t>
      </w:r>
      <w:r>
        <w:t xml:space="preserve"> </w:t>
      </w:r>
      <w:r>
        <w:t xml:space="preserve">is not changed under its feet),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(checkboxes, radios, a select's menu),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(a submit button, Enter; prevented: not sent); the window's</w:t>
      </w:r>
      <w:r>
        <w:t xml:space="preserve"> </w:t>
      </w:r>
      <w:r>
        <w:rPr>
          <w:rStyle w:val="VerbatimChar"/>
        </w:rPr>
        <w:t xml:space="preserve">scroll</w:t>
      </w:r>
      <w:r>
        <w:t xml:space="preserve"> </w:t>
      </w:r>
      <w:r>
        <w:t xml:space="preserve">(the frontend tells</w:t>
      </w:r>
      <w:r>
        <w:t xml:space="preserve"> </w:t>
      </w:r>
      <w:r>
        <w:t xml:space="preserve">the core:</w:t>
      </w:r>
      <w:r>
        <w:t xml:space="preserve"> </w:t>
      </w:r>
      <w:r>
        <w:rPr>
          <w:rStyle w:val="VerbatimChar"/>
        </w:rPr>
        <w:t xml:space="preserve">browser_window_scrolled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resize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 </w:t>
      </w:r>
      <w:r>
        <w:t xml:space="preserve">(the document parsed),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(laid out, its images in;</w:t>
      </w:r>
      <w:r>
        <w:t xml:space="preserve"> </w:t>
      </w:r>
      <w:r>
        <w:rPr>
          <w:rStyle w:val="VerbatimChar"/>
        </w:rPr>
        <w:t xml:space="preserve">&lt;body onload&gt;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 script runs at most</w:t>
      </w:r>
      <w:r>
        <w:t xml:space="preserve"> </w:t>
      </w:r>
      <w:r>
        <w:rPr>
          <w:rStyle w:val="VerbatimChar"/>
        </w:rPr>
        <w:t xml:space="preserve">script_timeout</w:t>
      </w:r>
      <w:r>
        <w:t xml:space="preserve"> </w:t>
      </w:r>
      <w:r>
        <w:t xml:space="preserve">seconds (NetSurf's option); its recursion is</w:t>
      </w:r>
      <w:r>
        <w:t xml:space="preserve"> </w:t>
      </w:r>
      <w:r>
        <w:t xml:space="preserve">stopped past</w:t>
      </w:r>
      <w:r>
        <w:t xml:space="preserve"> </w:t>
      </w:r>
      <w:r>
        <w:rPr>
          <w:b/>
          <w:bCs/>
        </w:rPr>
        <w:t xml:space="preserve">4 MB</w:t>
      </w:r>
      <w:r>
        <w:t xml:space="preserve"> </w:t>
      </w:r>
      <w:r>
        <w:t xml:space="preserve">of stack (a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). The Onyx app has an 8 MB stack for it:</w:t>
      </w:r>
      <w:r>
        <w:t xml:space="preserve"> </w:t>
      </w:r>
      <w:r>
        <w:rPr>
          <w:rStyle w:val="VerbatimChar"/>
        </w:rPr>
        <w:t xml:space="preserve">stack = 8M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SD:/apps/netsurf.app/app.txt</w:t>
      </w:r>
      <w:r>
        <w:t xml:space="preserve">, read by the kernel (</w:t>
      </w:r>
      <w:r>
        <w:rPr>
          <w:rStyle w:val="VerbatimChar"/>
        </w:rPr>
        <w:t xml:space="preserve">AppStackSize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kernel/kernel.cpp</w:t>
      </w:r>
      <w:r>
        <w:t xml:space="preserve">) — the default is 256 KB.</w:t>
      </w:r>
      <w:r>
        <w:t xml:space="preserve"> </w:t>
      </w:r>
      <w:r>
        <w:rPr>
          <w:rStyle w:val="VerbatimChar"/>
        </w:rPr>
        <w:t xml:space="preserve">NS_JSDEBUG=1</w:t>
      </w:r>
      <w:r>
        <w:t xml:space="preserve"> </w:t>
      </w:r>
      <w:r>
        <w:t xml:space="preserve">(the PC bench) prints the</w:t>
      </w:r>
      <w:r>
        <w:t xml:space="preserve"> </w:t>
      </w:r>
      <w:r>
        <w:t xml:space="preserve">scripts' errors and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on stderr.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libdom</w:t>
      </w:r>
      <w:r>
        <w:t xml:space="preserve">: a changed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attribute updates the element's classes (</w:t>
      </w:r>
      <w:r>
        <w:rPr>
          <w:rStyle w:val="VerbatimChar"/>
        </w:rPr>
        <w:t xml:space="preserve">element.c</w:t>
      </w:r>
      <w:r>
        <w:t xml:space="preserve">: they</w:t>
      </w:r>
      <w:r>
        <w:t xml:space="preserve"> </w:t>
      </w:r>
      <w:r>
        <w:t xml:space="preserve">were cached when the attribute was made, so a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 </w:t>
      </w:r>
      <w:r>
        <w:t xml:space="preserve">change did not restyle).</w:t>
      </w:r>
    </w:p>
    <w:p>
      <w:pPr>
        <w:pStyle w:val="Compact"/>
        <w:numPr>
          <w:ilvl w:val="0"/>
          <w:numId w:val="1006"/>
        </w:numPr>
      </w:pPr>
      <w:r>
        <w:t xml:space="preserve">The Duktape backend (</w:t>
      </w:r>
      <w:r>
        <w:rPr>
          <w:rStyle w:val="VerbatimChar"/>
        </w:rPr>
        <w:t xml:space="preserve">javascript/duktape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user/netsurf/gen/duktape</w:t>
      </w:r>
      <w:r>
        <w:t xml:space="preserve">) is no longer built.</w:t>
      </w:r>
    </w:p>
    <w:bookmarkEnd w:id="24"/>
    <w:bookmarkStart w:id="25" w:name="X2d96bac25f45ec9241507797951d2bb0b2591ad"/>
    <w:p>
      <w:pPr>
        <w:pStyle w:val="Heading2"/>
      </w:pPr>
      <w:r>
        <w:t xml:space="preserve">8. Known gaps</w:t>
      </w:r>
    </w:p>
    <w:p>
      <w:pPr>
        <w:pStyle w:val="Compact"/>
        <w:numPr>
          <w:ilvl w:val="0"/>
          <w:numId w:val="1007"/>
        </w:numPr>
      </w:pPr>
      <w:r>
        <w:t xml:space="preserve">JavaScript: no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; no streams (</w:t>
      </w:r>
      <w:r>
        <w:rPr>
          <w:rStyle w:val="VerbatimChar"/>
        </w:rPr>
        <w:t xml:space="preserve">fetch</w:t>
      </w:r>
      <w:r>
        <w:t xml:space="preserve">'s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), synchronous XHR (runs async),</w:t>
      </w:r>
      <w:r>
        <w:t xml:space="preserve"> </w:t>
      </w:r>
      <w:r>
        <w:t xml:space="preserve">multipart request bodies,</w:t>
      </w:r>
      <w:r>
        <w:t xml:space="preserve"> </w:t>
      </w:r>
      <w:r>
        <w:rPr>
          <w:rStyle w:val="VerbatimChar"/>
        </w:rPr>
        <w:t xml:space="preserve">responseXML</w:t>
      </w:r>
      <w:r>
        <w:t xml:space="preserve">; CSS</w:t>
      </w:r>
      <w:r>
        <w:t xml:space="preserve"> </w:t>
      </w:r>
      <w:r>
        <w:rPr>
          <w:rStyle w:val="VerbatimChar"/>
        </w:rPr>
        <w:t xml:space="preserve">:active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:focus</w:t>
      </w:r>
      <w:r>
        <w:t xml:space="preserve">; a form control</w:t>
      </w:r>
      <w:r>
        <w:t xml:space="preserve"> </w:t>
      </w:r>
      <w:r>
        <w:t xml:space="preserve">outside a form is made again at each layout the scripts cause (its old one leaks).</w:t>
      </w:r>
    </w:p>
    <w:p>
      <w:pPr>
        <w:pStyle w:val="Compact"/>
        <w:numPr>
          <w:ilvl w:val="0"/>
          <w:numId w:val="1007"/>
        </w:numPr>
      </w:pPr>
      <w:r>
        <w:t xml:space="preserve">SVG (inline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images),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, filters, animations and transitions.</w:t>
      </w:r>
    </w:p>
    <w:p>
      <w:pPr>
        <w:pStyle w:val="Compact"/>
        <w:numPr>
          <w:ilvl w:val="0"/>
          <w:numId w:val="1007"/>
        </w:numPr>
      </w:pPr>
      <w:r>
        <w:t xml:space="preserve">A face split by</w:t>
      </w:r>
      <w:r>
        <w:t xml:space="preserve"> </w:t>
      </w:r>
      <w:r>
        <w:rPr>
          <w:rStyle w:val="VerbatimChar"/>
        </w:rPr>
        <w:t xml:space="preserve">unicode-range</w:t>
      </w:r>
      <w:r>
        <w:t xml:space="preserve"> </w:t>
      </w:r>
      <w:r>
        <w:t xml:space="preserve">outside Latin-1 falls back to the card's fonts.</w:t>
      </w:r>
    </w:p>
    <w:bookmarkEnd w:id="25"/>
    <w:sectPr>
      <w:footerReference r:id="rId9" w:type="default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A6B7B"/>
        <w:sz w:val="17"/>
      </w:rPr>
    </w:r>
    <w:r>
      <w:rPr>
        <w:rFonts w:ascii="Segoe UI" w:hAnsi="Segoe UI"/>
        <w:color w:val="5A6B7B"/>
        <w:sz w:val="17"/>
      </w:rPr>
      <w:t xml:space="preserve">Onyx  ·  multi-process OS on Raspberry Pi 4      </w:t>
    </w:r>
    <w:r>
      <w:rPr>
        <w:rFonts w:ascii="Segoe UI" w:hAnsi="Segoe UI"/>
        <w:color w:val="5A6B7B"/>
        <w:sz w:val="17"/>
      </w:rPr>
      <w:t xml:space="preserve">page </w:t>
    </w:r>
    <w:r>
      <w:rPr>
        <w:rFonts w:ascii="Segoe UI" w:hAnsi="Segoe UI"/>
        <w:color w:val="5A6B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22262B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pBdr>
        <w:bottom w:color="C8962E" w:space="6" w:sz="18" w:val="single"/>
      </w:pBdr>
    </w:pPr>
    <w:rPr>
      <w:rFonts w:ascii="Segoe UI Semilight" w:asciiTheme="majorHAnsi" w:cstheme="majorBidi" w:eastAsiaTheme="majorEastAsia" w:hAnsi="Segoe UI Semilight" w:hAnsiTheme="majorHAnsi"/>
      <w:b/>
      <w:color w:val="10141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i/>
      <w:color w:val="C8962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Bdr>
        <w:bottom w:color="2F5C8F" w:space="4" w:sz="8" w:val="single"/>
      </w:pBdr>
    </w:pPr>
    <w:rPr>
      <w:rFonts w:ascii="Segoe UI Semibold" w:asciiTheme="majorHAnsi" w:cstheme="majorBidi" w:eastAsiaTheme="majorEastAsia" w:hAnsi="Segoe UI Semibold" w:hAnsiTheme="majorHAnsi"/>
      <w:b/>
      <w:color w:val="16324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 Semibold" w:asciiTheme="majorHAnsi" w:cstheme="majorBidi" w:eastAsiaTheme="majorEastAsia" w:hAnsi="Segoe UI Semibold" w:hAnsiTheme="majorHAnsi"/>
      <w:b/>
      <w:color w:val="2F5C8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 Semibold" w:cstheme="majorBidi" w:eastAsiaTheme="majorEastAsia" w:hAnsi="Segoe UI Semibold"/>
      <w:b/>
      <w:color w:val="16324F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5A6B7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2DC" w:space="0" w:sz="4" w:val="single"/>
        <w:left w:color="C9D2DC" w:space="0" w:sz="4" w:val="single"/>
        <w:bottom w:color="C9D2DC" w:space="0" w:sz="4" w:val="single"/>
        <w:right w:color="C9D2DC" w:space="0" w:sz="4" w:val="single"/>
        <w:insideH w:color="C9D2DC" w:space="0" w:sz="4" w:val="single"/>
        <w:insideV w:color="C9D2DC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B3A57"/>
      <w:sz w:val="19"/>
      <w:shd w:color="auto" w:fill="F2F4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F5C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Onyx — the NetSurf changes</dc:title>
  <dc:creator/>
  <cp:keywords/>
  <dcterms:created xsi:type="dcterms:W3CDTF">2026-09-30T08:22:44Z</dcterms:created>
  <dcterms:modified xsi:type="dcterms:W3CDTF">2026-09-30T08:22:44Z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Onyx · multi-process OS on Raspberry Pi 4</vt:lpwstr>
  </property>
</Properties>
</file>