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Navigate ▸ Desktop Site / Mobile Site</w:t>
            </w:r>
            <w:r>
              <w:t xml:space="preserve"> </w:t>
            </w:r>
            <w:r>
              <w:t xml:space="preserve">switches the current site to a desktop Chrome's version (Jet Browser then presents itself as Chrome on Windows to that site) or back, and reloads it — the sites switched are remembered in</w:t>
            </w:r>
            <w:r>
              <w:t xml:space="preserve"> </w:t>
            </w:r>
            <w:r>
              <w:rPr>
                <w:rStyle w:val="VerbatimChar"/>
              </w:rPr>
              <w:t xml:space="preserve">SD:/apps/jet.app/desktop-sites</w:t>
            </w:r>
            <w:r>
              <w:t xml:space="preserve">.</w:t>
            </w:r>
            <w:r>
              <w:t xml:space="preserve"> </w:t>
            </w:r>
            <w:r>
              <w:rPr>
                <w:b/>
                <w:bCs/>
              </w:rPr>
              <w:t xml:space="preserve">The User-Agent is editable</w:t>
            </w:r>
            <w:r>
              <w:t xml:space="preserve"> </w:t>
            </w:r>
            <w:r>
              <w:t xml:space="preserve">in</w:t>
            </w:r>
            <w:r>
              <w:t xml:space="preserve"> </w:t>
            </w:r>
            <w:r>
              <w:rPr>
                <w:rStyle w:val="VerbatimChar"/>
              </w:rPr>
              <w:t xml:space="preserve">SD:/apps/jet.app/jet.ini</w:t>
            </w:r>
            <w:r>
              <w:t xml:space="preserve"> </w:t>
            </w:r>
            <w:r>
              <w:t xml:space="preserve">(read at start):</w:t>
            </w:r>
            <w:r>
              <w:t xml:space="preserve"> </w:t>
            </w:r>
            <w:r>
              <w:rPr>
                <w:rStyle w:val="VerbatimChar"/>
              </w:rPr>
              <w:t xml:space="preserve">[user_agent]</w:t>
            </w:r>
            <w:r>
              <w:t xml:space="preserve"> </w:t>
            </w:r>
            <w:r>
              <w:rPr>
                <w:rStyle w:val="VerbatimChar"/>
              </w:rPr>
              <w:t xml:space="preserve">default =</w:t>
            </w:r>
            <w:r>
              <w:t xml:space="preserve"> </w:t>
            </w:r>
            <w:r>
              <w:t xml:space="preserve">(every site) and</w:t>
            </w:r>
            <w:r>
              <w:t xml:space="preserve"> </w:t>
            </w:r>
            <w:r>
              <w:rPr>
                <w:rStyle w:val="VerbatimChar"/>
              </w:rPr>
              <w:t xml:space="preserve">desktop =</w:t>
            </w:r>
            <w:r>
              <w:t xml:space="preserve"> </w:t>
            </w:r>
            <w:r>
              <w:t xml:space="preserve">(the Desktop Site sites), and a</w:t>
            </w:r>
            <w:r>
              <w:t xml:space="preserve"> </w:t>
            </w:r>
            <w:r>
              <w:rPr>
                <w:rStyle w:val="VerbatimChar"/>
              </w:rPr>
              <w:t xml:space="preserve">[sites]</w:t>
            </w:r>
            <w:r>
              <w:t xml:space="preserve"> </w:t>
            </w:r>
            <w:r>
              <w:t xml:space="preserve">section with one line per site (</w:t>
            </w:r>
            <w:r>
              <w:rPr>
                <w:rStyle w:val="VerbatimChar"/>
              </w:rPr>
              <w:t xml:space="preserve">example.com = &lt;User-Agent&gt;</w:t>
            </w:r>
            <w:r>
              <w:t xml:space="preserve">, also for its subdomains); first match wins: the site's line, Desktop Site,</w:t>
            </w:r>
            <w:r>
              <w:t xml:space="preserve"> </w:t>
            </w:r>
            <w:r>
              <w:rPr>
                <w:rStyle w:val="VerbatimChar"/>
              </w:rPr>
              <w:t xml:space="preserve">default</w:t>
            </w:r>
            <w:r>
              <w:t xml:space="preserve">, Choices' old</w:t>
            </w:r>
            <w:r>
              <w:t xml:space="preserve"> </w:t>
            </w:r>
            <w:r>
              <w:rPr>
                <w:rStyle w:val="VerbatimChar"/>
              </w:rPr>
              <w:t xml:space="preserve">user_agent:</w:t>
            </w:r>
            <w:r>
              <w:t xml:space="preserve">, NetSurf's own. The file lists the common User-Agents (Chrome on Android or Windows, Firefox, NetSurf) to copy.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w:t>
            </w:r>
            <w:r>
              <w:t xml:space="preserve"> </w:t>
            </w:r>
            <w:r>
              <w:rPr>
                <w:rStyle w:val="VerbatimChar"/>
              </w:rPr>
              <w:t xml:space="preserve">js_jit:N</w:t>
            </w:r>
            <w:r>
              <w:t xml:space="preserve"> </w:t>
            </w:r>
            <w:r>
              <w:t xml:space="preserve">compiles the scripts' functions called N times to machine code — experimental, off by default); an empty file</w:t>
            </w:r>
            <w:r>
              <w:t xml:space="preserve"> </w:t>
            </w:r>
            <w:r>
              <w:rPr>
                <w:rStyle w:val="VerbatimChar"/>
              </w:rPr>
              <w:t xml:space="preserve">SD:/apps/jet.app/perf</w:t>
            </w:r>
            <w:r>
              <w:t xml:space="preserve"> </w:t>
            </w:r>
            <w:r>
              <w:t xml:space="preserve">makes Jet Browser log its timings (layout, redraws, restyles, scripts) to the kernel log,</w:t>
            </w:r>
            <w:r>
              <w:t xml:space="preserve"> </w:t>
            </w:r>
            <w:r>
              <w:rPr>
                <w:rStyle w:val="VerbatimChar"/>
              </w:rPr>
              <w:t xml:space="preserve">SD:/apps/jet.app/jsdebug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SD:/apps/jet.app/History</w:t>
            </w:r>
            <w:r>
              <w:t xml:space="preserve"> </w:t>
            </w:r>
            <w:r>
              <w:t xml:space="preserve">and the cookies in</w:t>
            </w:r>
            <w:r>
              <w:t xml:space="preserve"> </w:t>
            </w:r>
            <w:r>
              <w:rPr>
                <w:rStyle w:val="VerbatimChar"/>
              </w:rPr>
              <w:t xml:space="preserve">SD:/apps/jet.app/Cookies</w:t>
            </w:r>
            <w:r>
              <w:t xml:space="preserve"> </w:t>
            </w:r>
            <w:r>
              <w:t xml:space="preserve">(written a few seconds after a page — once a minute at most — and when Jet Browser closes — private: never committed); the</w:t>
            </w:r>
            <w:r>
              <w:t xml:space="preserve"> </w:t>
            </w:r>
            <w:r>
              <w:rPr>
                <w:b/>
                <w:bCs/>
              </w:rPr>
              <w:t xml:space="preserve">code cache</w:t>
            </w:r>
            <w:r>
              <w:t xml:space="preserve"> </w:t>
            </w:r>
            <w:r>
              <w:t xml:space="preserve">in</w:t>
            </w:r>
            <w:r>
              <w:t xml:space="preserve"> </w:t>
            </w:r>
            <w:r>
              <w:rPr>
                <w:rStyle w:val="VerbatimChar"/>
              </w:rPr>
              <w:t xml:space="preserve">SD:/apps/jet.app/jscache/</w:t>
            </w:r>
            <w:r>
              <w:t xml:space="preserve">: the scripts of the sites visited, compiled (a script seen twice is kept: the next time it starts without being parsed again — and Jet Browser itself starts faster); 32 MB at most, the least recently used removed; deleting the folder is safe; the</w:t>
            </w:r>
            <w:r>
              <w:t xml:space="preserve"> </w:t>
            </w:r>
            <w:r>
              <w:rPr>
                <w:b/>
                <w:bCs/>
              </w:rPr>
              <w:t xml:space="preserve">disk cache</w:t>
            </w:r>
            <w:r>
              <w:t xml:space="preserve"> </w:t>
            </w:r>
            <w:r>
              <w:t xml:space="preserve">in</w:t>
            </w:r>
            <w:r>
              <w:t xml:space="preserve"> </w:t>
            </w:r>
            <w:r>
              <w:rPr>
                <w:rStyle w:val="VerbatimChar"/>
              </w:rPr>
              <w:t xml:space="preserve">SD:/apps/jet.app/cache/</w:t>
            </w:r>
            <w:r>
              <w:t xml:space="preserve"> </w:t>
            </w:r>
            <w:r>
              <w:t xml:space="preserve">(64 MB at most): the images, styles and scripts of a site visited again; both are written in small pieces, in the background, while you are not clicking or a page is not loading — the rest of the system stays responsive.</w:t>
            </w:r>
            <w:r>
              <w:t xml:space="preserve"> </w:t>
            </w:r>
            <w:r>
              <w:rPr>
                <w:b/>
                <w:bCs/>
              </w:rPr>
              <w:t xml:space="preserve">A Jet Browser in the background costs little</w:t>
            </w:r>
            <w:r>
              <w:t xml:space="preserve">: the animations run at 30 frames a second (fewer for tiny ones, half in a window without the keyboard) and stop altogether — with the pages' timers slowed to once a second and nothing drawn — while its window is minimised, on another workspace or covered by other windows. While a long script runs, clicks and keys are kept and handled after it.</w:t>
            </w:r>
            <w:r>
              <w:t xml:space="preserve"> </w:t>
            </w:r>
            <w:r>
              <w:rPr>
                <w:b/>
                <w:bCs/>
              </w:rPr>
              <w:t xml:space="preserve">Help ▸ About Jet Browser...</w:t>
            </w:r>
            <w:r>
              <w:t xml:space="preserve">: its name, NetSurf's copyright and licence (GPL v2) and the libraries' licences (the full texts:</w:t>
            </w:r>
            <w:r>
              <w:t xml:space="preserve"> </w:t>
            </w:r>
            <w:r>
              <w:rPr>
                <w:rStyle w:val="VerbatimChar"/>
              </w:rPr>
              <w:t xml:space="preserve">about:licence</w:t>
            </w:r>
            <w:r>
              <w:t xml:space="preserve">,</w:t>
            </w:r>
            <w:r>
              <w:t xml:space="preserve"> </w:t>
            </w:r>
            <w:r>
              <w:rPr>
                <w:rStyle w:val="VerbatimChar"/>
              </w:rPr>
              <w:t xml:space="preserve">about:credits</w:t>
            </w:r>
            <w:r>
              <w:t xml:space="preserve">). The browser was called NetSurf (</w:t>
            </w:r>
            <w:r>
              <w:rPr>
                <w:rStyle w:val="VerbatimChar"/>
              </w:rPr>
              <w:t xml:space="preserve">netsurf.app</w:t>
            </w:r>
            <w:r>
              <w:t xml:space="preserve">) until 2026-10-01: at its first start, the cookies, the pages visited and</w:t>
            </w:r>
            <w:r>
              <w:t xml:space="preserve"> </w:t>
            </w:r>
            <w:r>
              <w:rPr>
                <w:rStyle w:val="VerbatimChar"/>
              </w:rPr>
              <w:t xml:space="preserve">desktop-sites</w:t>
            </w:r>
            <w:r>
              <w:t xml:space="preserve"> </w:t>
            </w:r>
            <w:r>
              <w:t xml:space="preserve">still in</w:t>
            </w:r>
            <w:r>
              <w:t xml:space="preserve"> </w:t>
            </w:r>
            <w:r>
              <w:rPr>
                <w:rStyle w:val="VerbatimChar"/>
              </w:rPr>
              <w:t xml:space="preserve">SD:/apps/netsurf.app/</w:t>
            </w:r>
            <w:r>
              <w:t xml:space="preserve"> </w:t>
            </w:r>
            <w:r>
              <w:t xml:space="preserve">are copied to</w:t>
            </w:r>
            <w:r>
              <w:t xml:space="preserve"> </w:t>
            </w:r>
            <w:r>
              <w:rPr>
                <w:rStyle w:val="VerbatimChar"/>
              </w:rPr>
              <w:t xml:space="preserve">SD:/apps/jet.app/</w:t>
            </w:r>
            <w:r>
              <w:t xml:space="preserve"> </w:t>
            </w:r>
            <w:r>
              <w:t xml:space="preserve">(once; that old folder can then be deleted).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2026-10-01T12:25:31Z</dcterms:created>
  <dcterms:modified xsi:type="dcterms:W3CDTF">2026-10-01T12:25:31Z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