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widgets, dialogs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c3eff8270d5df724ce2336fe4773eb65740169e">
        <w:r>
          <w:rPr>
            <w:rStyle w:val="Hyperlink"/>
          </w:rPr>
          <w:t xml:space="preserve">§11</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 heap (app)  │  EL1, ASID-tagged (nG=1)</w:t>
      </w:r>
      <w:r>
        <w:br/>
      </w:r>
      <w:r>
        <w:rPr>
          <w:rStyle w:val="VerbatimChar"/>
        </w:rPr>
        <w:t xml:space="preserve">0x3_0000_0000  │   window canvas                    │  USER_WINDOW_CANVAS (12 GB)</w:t>
      </w:r>
      <w:r>
        <w:br/>
      </w:r>
      <w:r>
        <w:rPr>
          <w:rStyle w:val="VerbatimChar"/>
        </w:rPr>
        <w:t xml:space="preserve">0x3_4000_0000  │   wallpaper buffer                 │  USER_WALLPAPER_CANVAS (13 GB)</w:t>
      </w:r>
      <w:r>
        <w:br/>
      </w:r>
      <w:r>
        <w:rPr>
          <w:rStyle w:val="VerbatimChar"/>
        </w:rPr>
        <w:t xml:space="preserve">0x3_8000_0000  │   kapi ABI table (read-only)       │  KAPI_TABLE_VA (14 GB)</w:t>
      </w:r>
      <w:r>
        <w:br/>
      </w:r>
      <w:r>
        <w:rPr>
          <w:rStyle w:val="VerbatimChar"/>
        </w:rPr>
        <w:t xml:space="preserve">0x3_9000_0000  │   generated code (a JIT, RWX EL1)  │  USER_CODE_BASE (14.25 GB, v58)</w:t>
      </w:r>
      <w:r>
        <w:br/>
      </w:r>
      <w:r>
        <w:rPr>
          <w:rStyle w:val="VerbatimChar"/>
        </w:rPr>
        <w:t xml:space="preserve">0x4_0000_0000  ├───────────────────────────────────┤  USER_STACK_TOP (16 GB)</w:t>
      </w:r>
      <w:r>
        <w:br/>
      </w:r>
      <w:r>
        <w:rPr>
          <w:rStyle w:val="VerbatimChar"/>
        </w:rPr>
        <w:t xml:space="preserve">   (16 GB)     │ user stack (grows down)            │  1 MB initial</w:t>
      </w:r>
      <w:r>
        <w:br/>
      </w:r>
      <w:r>
        <w:rPr>
          <w:rStyle w:val="VerbatimChar"/>
        </w:rPr>
        <w:t xml:space="preserve">       ...     │                                    │</w:t>
      </w:r>
      <w:r>
        <w:br/>
      </w:r>
      <w:r>
        <w:rPr>
          <w:rStyle w:val="VerbatimChar"/>
        </w:rPr>
        <w:t xml:space="preserve">0x10_0000_0000 └───────────────────────────────────┘  T0SZ ceiling (64 GB) on RPi 4</w:t>
      </w:r>
    </w:p>
    <w:p>
      <w:pPr>
        <w:pStyle w:val="Compact"/>
        <w:numPr>
          <w:ilvl w:val="0"/>
          <w:numId w:val="1006"/>
        </w:numPr>
      </w:pPr>
      <w:r>
        <w:rPr>
          <w:b/>
          <w:bCs/>
        </w:rPr>
        <w:t xml:space="preserve">64 KB granule, EL1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r>
        <w:pict>
          <v:rect style="width:0;height:1.5pt" o:hralign="center" o:hrstd="t" o:hr="t"/>
        </w:pict>
      </w:r>
    </w:p>
    <w:bookmarkEnd w:id="27"/>
    <w:bookmarkStart w:id="35"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w:t>
      </w:r>
      <w:r>
        <w:rPr>
          <w:b/>
          <w:bCs/>
        </w:rPr>
        <w:t xml:space="preserve"> </w:t>
      </w:r>
      <w:r>
        <w:rPr>
          <w:rStyle w:val="VerbatimChar"/>
          <w:b/>
          <w:bCs/>
        </w:rPr>
        <w:t xml:space="preserve">kapi</w:t>
      </w:r>
      <w:r>
        <w:rPr>
          <w:b/>
          <w:bCs/>
        </w:rPr>
        <w:t xml:space="preserve"> </w:t>
      </w:r>
      <w:r>
        <w:rPr>
          <w:b/>
          <w:bCs/>
        </w:rPr>
        <w:t xml:space="preserve">ABI 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The physical page is a kernel global (not "owned" by</w:t>
      </w:r>
      <w:r>
        <w:t xml:space="preserve"> </w:t>
      </w:r>
      <w:r>
        <w:t xml:space="preserve">this process → 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and</w:t>
      </w:r>
      <w:r>
        <w:t xml:space="preserve"> </w:t>
      </w:r>
      <w:r>
        <w:t xml:space="preserve">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marks the frames to</w:t>
      </w:r>
      <w:r>
        <w:t xml:space="preserve"> </w:t>
      </w:r>
      <w:r>
        <w:t xml:space="preserve">free at destruction.</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KPAGE_ATTR_APP_DATA</w:t>
            </w:r>
            <w:r>
              <w:t xml:space="preserve"> </w:t>
            </w:r>
            <w:r>
              <w:t xml:space="preserve">(data/stack/canvas)</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(kapi table)</w:t>
            </w:r>
          </w:p>
        </w:tc>
        <w:tc>
          <w:tcPr/>
          <w:p>
            <w:pPr>
              <w:pStyle w:val="Compact"/>
            </w:pPr>
            <w:r>
              <w:t xml:space="preserve">NORMAL</w:t>
            </w:r>
          </w:p>
        </w:tc>
        <w:tc>
          <w:tcPr/>
          <w:p>
            <w:pPr>
              <w:pStyle w:val="Compact"/>
            </w:pPr>
            <w:r>
              <w:t xml:space="preserve">RO_EL1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RW_EL1</w:t>
            </w:r>
          </w:p>
        </w:tc>
        <w:tc>
          <w:tcPr/>
          <w:p>
            <w:pPr>
              <w:pStyle w:val="Compact"/>
            </w:pPr>
            <w:r>
              <w:t xml:space="preserve">1</w:t>
            </w:r>
          </w:p>
        </w:tc>
        <w:tc>
          <w:tcPr/>
          <w:p>
            <w:pPr>
              <w:pStyle w:val="Compact"/>
            </w:pPr>
            <w:r>
              <w:rPr>
                <w:b/>
                <w:bCs/>
              </w:rPr>
              <w:t xml:space="preserve">0</w:t>
            </w:r>
            <w:r>
              <w:t xml:space="preserve"> </w:t>
            </w:r>
            <w:r>
              <w:t xml:space="preserve">(exec. EL1)</w:t>
            </w:r>
          </w:p>
        </w:tc>
        <w:tc>
          <w:tcPr/>
          <w:p>
            <w:pPr>
              <w:pStyle w:val="Compact"/>
            </w:pPr>
            <w:r>
              <w:t xml:space="preserve">1</w:t>
            </w:r>
          </w:p>
        </w:tc>
      </w:tr>
      <w:tr>
        <w:tc>
          <w:tcPr/>
          <w:p>
            <w:pPr>
              <w:pStyle w:val="Compact"/>
            </w:pPr>
            <w:r>
              <w:rPr>
                <w:rStyle w:val="VerbatimChar"/>
              </w:rPr>
              <w:t xml:space="preserve">KPAGE_ATTR_USER_*</w:t>
            </w:r>
            <w:r>
              <w:t xml:space="preserve"> </w:t>
            </w:r>
            <w:r>
              <w:t xml:space="preserve">(EL0 legacy, dormant)</w:t>
            </w:r>
          </w:p>
        </w:tc>
        <w:tc>
          <w:tcPr/>
          <w:p>
            <w:pPr>
              <w:pStyle w:val="Compact"/>
            </w:pPr>
            <w:r>
              <w:t xml:space="preserve">NORMAL</w:t>
            </w:r>
          </w:p>
        </w:tc>
        <w:tc>
          <w:tcPr/>
          <w:p>
            <w:pPr>
              <w:pStyle w:val="Compact"/>
            </w:pPr>
            <w:r>
              <w:t xml:space="preserve">*_ALL</w:t>
            </w:r>
          </w:p>
        </w:tc>
        <w:tc>
          <w:tcPr/>
          <w:p>
            <w:pPr>
              <w:pStyle w:val="Compact"/>
            </w:pPr>
            <w:r>
              <w:t xml:space="preserve">1</w:t>
            </w:r>
          </w:p>
        </w:tc>
        <w:tc>
          <w:tcPr/>
          <w:p>
            <w:pPr>
              <w:pStyle w:val="Compact"/>
            </w:pPr>
            <w:r>
              <w:t xml:space="preserve">…</w:t>
            </w:r>
          </w:p>
        </w:tc>
        <w:tc>
          <w:tcPr/>
          <w:p>
            <w:pPr>
              <w:pStyle w:val="Compact"/>
            </w:pPr>
            <w:r>
              <w:t xml:space="preserve">…</w:t>
            </w:r>
          </w:p>
        </w:tc>
      </w:tr>
    </w:tbl>
    <w:p>
      <w:pPr>
        <w:pStyle w:val="BodyText"/>
      </w:pPr>
      <w:r>
        <w:t xml:space="preserve">App pages are</w:t>
      </w:r>
      <w:r>
        <w:t xml:space="preserve"> </w:t>
      </w:r>
      <w:r>
        <w:rPr>
          <w:b/>
          <w:bCs/>
        </w:rPr>
        <w:t xml:space="preserve">accessible at EL1</w:t>
      </w:r>
      <w:r>
        <w:t xml:space="preserve"> </w:t>
      </w:r>
      <w:r>
        <w:t xml:space="preserve">(</w:t>
      </w:r>
      <w:r>
        <w:rPr>
          <w:rStyle w:val="VerbatimChar"/>
        </w:rPr>
        <w:t xml:space="preserve">AP=*_EL1</w:t>
      </w:r>
      <w:r>
        <w:t xml:space="preserve">), executable at EL1 for code</w:t>
      </w:r>
      <w:r>
        <w:t xml:space="preserve"> </w:t>
      </w:r>
      <w:r>
        <w:t xml:space="preserve">(</w:t>
      </w:r>
      <w:r>
        <w:rPr>
          <w:rStyle w:val="VerbatimChar"/>
        </w:rPr>
        <w:t xml:space="preserve">PXN=0</w:t>
      </w:r>
      <w:r>
        <w:t xml:space="preserve">), never executable at EL0 (</w:t>
      </w:r>
      <w:r>
        <w:rPr>
          <w:rStyle w:val="VerbatimChar"/>
        </w:rPr>
        <w:t xml:space="preserve">UXN=1</w:t>
      </w:r>
      <w:r>
        <w:t xml:space="preserve">), and</w:t>
      </w:r>
      <w:r>
        <w:t xml:space="preserve"> </w:t>
      </w:r>
      <w:r>
        <w:rPr>
          <w:rStyle w:val="VerbatimChar"/>
        </w:rPr>
        <w:t xml:space="preserve">nG=1</w:t>
      </w:r>
      <w:r>
        <w:t xml:space="preserve"> </w:t>
      </w:r>
      <w:r>
        <w:t xml:space="preserve">(ASID-tagged) → isolation</w:t>
      </w:r>
      <w:r>
        <w:t xml:space="preserve"> </w:t>
      </w:r>
      <w:r>
        <w:t xml:space="preserve">between applications.</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4"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09"/>
        </w:numPr>
      </w:pPr>
      <w:r>
        <w:t xml:space="preserve">Signals EOF on stdout, releases the streams, marks the process handle as terminated.</w:t>
      </w:r>
    </w:p>
    <w:p>
      <w:pPr>
        <w:pStyle w:val="Compact"/>
        <w:numPr>
          <w:ilvl w:val="0"/>
          <w:numId w:val="1009"/>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09"/>
        </w:numPr>
      </w:pPr>
      <w:r>
        <w:t xml:space="preserve">Removes and destroys the window.</w:t>
      </w:r>
    </w:p>
    <w:p>
      <w:pPr>
        <w:pStyle w:val="Compact"/>
        <w:numPr>
          <w:ilvl w:val="0"/>
          <w:numId w:val="1009"/>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4"/>
    <w:bookmarkEnd w:id="35"/>
    <w:bookmarkStart w:id="42" w:name="X815dbf362ff5594b8e683a0abe744a5197a8589"/>
    <w:p>
      <w:pPr>
        <w:pStyle w:val="Heading2"/>
      </w:pPr>
      <w:r>
        <w:t xml:space="preserve">5. Scheduling</w:t>
      </w:r>
    </w:p>
    <w:p>
      <w:pPr>
        <w:pStyle w:val="FirstParagraph"/>
      </w:pPr>
      <w:r>
        <w:t xml:space="preserve">Source:</w:t>
      </w:r>
      <w:r>
        <w:t xml:space="preserve"> </w:t>
      </w:r>
      <w:hyperlink r:id="rId36">
        <w:r>
          <w:rPr>
            <w:rStyle w:val="VerbatimChar"/>
          </w:rPr>
          <w:t xml:space="preserve">kernel/sched/scheduler.cpp</w:t>
        </w:r>
      </w:hyperlink>
      <w:r>
        <w:t xml:space="preserve">,</w:t>
      </w:r>
      <w:r>
        <w:t xml:space="preserve"> </w:t>
      </w:r>
      <w:hyperlink r:id="rId37">
        <w:r>
          <w:rPr>
            <w:rStyle w:val="VerbatimChar"/>
          </w:rPr>
          <w:t xml:space="preserve">kernel/sched/task.cpp</w:t>
        </w:r>
      </w:hyperlink>
      <w:r>
        <w:t xml:space="preserve">,</w:t>
      </w:r>
      <w:r>
        <w:t xml:space="preserve"> </w:t>
      </w:r>
      <w:hyperlink r:id="rId38">
        <w:r>
          <w:rPr>
            <w:rStyle w:val="VerbatimChar"/>
          </w:rPr>
          <w:t xml:space="preserve">kernel/compat/circle/sched/scheduler.h</w:t>
        </w:r>
      </w:hyperlink>
      <w:r>
        <w:t xml:space="preserve">.</w:t>
      </w:r>
    </w:p>
    <w:bookmarkStart w:id="39"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w:t>
      </w:r>
      <w:r>
        <w:t xml:space="preserve"> </w:t>
      </w:r>
      <w:r>
        <w:rPr>
          <w:rStyle w:val="VerbatimChar"/>
        </w:rPr>
        <w:t xml:space="preserve">KernelIRQExit()</w:t>
      </w:r>
      <w:r>
        <w:t xml:space="preserve"> </w:t>
      </w:r>
      <w:r>
        <w:t xml:space="preserve">— run at the end of every</w:t>
      </w:r>
      <w:r>
        <w:t xml:space="preserve"> </w:t>
      </w:r>
      <w:r>
        <w:t xml:space="preserve">IRQ — then forces a switch,</w:t>
      </w:r>
      <w:r>
        <w:t xml:space="preserve"> </w:t>
      </w:r>
      <w:r>
        <w:rPr>
          <w:b/>
          <w:bCs/>
        </w:rPr>
        <w:t xml:space="preserve">but only when it is safe</w:t>
      </w:r>
      <w:r>
        <w:t xml:space="preserve">: the interrupted context</w:t>
      </w:r>
      <w:r>
        <w:t xml:space="preserve"> </w:t>
      </w:r>
      <w:r>
        <w:t xml:space="preserve">must be an</w:t>
      </w:r>
      <w:r>
        <w:t xml:space="preserve"> </w:t>
      </w:r>
      <w:r>
        <w:rPr>
          <w:b/>
          <w:bCs/>
        </w:rPr>
        <w:t xml:space="preserve">application running its own code</w:t>
      </w:r>
      <w:r>
        <w:t xml:space="preserve">, i.e.</w:t>
      </w:r>
      <w:r>
        <w:t xml:space="preserve"> </w:t>
      </w:r>
      <w:r>
        <w:rPr>
          <w:rStyle w:val="VerbatimChar"/>
        </w:rPr>
        <w:t xml:space="preserve">SPSR_EL1.M == EL1t</w:t>
      </w:r>
      <w:r>
        <w:t xml:space="preserve"> </w:t>
      </w:r>
      <w:r>
        <w:rPr>
          <w:b/>
          <w:bCs/>
        </w:rPr>
        <w:t xml:space="preserve">and</w:t>
      </w:r>
      <w:r>
        <w:t xml:space="preserve"> </w:t>
      </w:r>
      <w:r>
        <w:t xml:space="preserve">the return PC (</w:t>
      </w:r>
      <w:r>
        <w:rPr>
          <w:rStyle w:val="VerbatimChar"/>
        </w:rPr>
        <w:t xml:space="preserve">ELR_EL1</w:t>
      </w:r>
      <w:r>
        <w:t xml:space="preserve">) lies in the</w:t>
      </w:r>
      <w:r>
        <w:t xml:space="preserve"> </w:t>
      </w:r>
      <w:r>
        <w:rPr>
          <w:b/>
          <w:bCs/>
        </w:rPr>
        <w:t xml:space="preserve">user VA</w:t>
      </w:r>
      <w:r>
        <w:t xml:space="preserve"> </w:t>
      </w:r>
      <w:r>
        <w:t xml:space="preserve">range (</w:t>
      </w:r>
      <w:r>
        <w:rPr>
          <w:rStyle w:val="VerbatimChar"/>
        </w:rPr>
        <w:t xml:space="preserve">IS_USER_VA</w:t>
      </w:r>
      <w:r>
        <w:t xml:space="preserve">). An app</w:t>
      </w:r>
      <w:r>
        <w:t xml:space="preserve"> </w:t>
      </w:r>
      <w:r>
        <w:t xml:space="preserve">inside a</w:t>
      </w:r>
      <w:r>
        <w:t xml:space="preserve"> </w:t>
      </w:r>
      <w:r>
        <w:rPr>
          <w:rStyle w:val="VerbatimChar"/>
        </w:rPr>
        <w:t xml:space="preserve">kapi_*</w:t>
      </w:r>
      <w:r>
        <w:t xml:space="preserve"> </w:t>
      </w:r>
      <w:r>
        <w:t xml:space="preserve">call has a</w:t>
      </w:r>
      <w:r>
        <w:t xml:space="preserve"> </w:t>
      </w:r>
      <w:r>
        <w:rPr>
          <w:i/>
          <w:iCs/>
        </w:rPr>
        <w:t xml:space="preserve">kernel</w:t>
      </w:r>
      <w:r>
        <w:t xml:space="preserve">-VA return PC and is</w:t>
      </w:r>
      <w:r>
        <w:t xml:space="preserve"> </w:t>
      </w:r>
      <w:r>
        <w:rPr>
          <w:b/>
          <w:bCs/>
        </w:rPr>
        <w:t xml:space="preserve">not</w:t>
      </w:r>
      <w:r>
        <w:t xml:space="preserve"> </w:t>
      </w:r>
      <w:r>
        <w:t xml:space="preserve">preempted — that PC</w:t>
      </w:r>
      <w:r>
        <w:t xml:space="preserve"> </w:t>
      </w:r>
      <w:r>
        <w:t xml:space="preserve">test</w:t>
      </w:r>
      <w:r>
        <w:t xml:space="preserve"> </w:t>
      </w:r>
      <w:r>
        <w:rPr>
          <w:i/>
          <w:iCs/>
        </w:rPr>
        <w:t xml:space="preserve">is</w:t>
      </w:r>
      <w:r>
        <w:t xml:space="preserve"> </w:t>
      </w:r>
      <w:r>
        <w:t xml:space="preserve">the kernel lock (the call may hold a kernel resource; such kapis yield</w:t>
      </w:r>
      <w:r>
        <w:t xml:space="preserve"> </w:t>
      </w:r>
      <w:r>
        <w:t xml:space="preserve">cooperatively anyway). Kernel threads (EL1h, or EL1t with a kernel-VA PC) are never</w:t>
      </w:r>
      <w:r>
        <w:t xml:space="preserve"> </w:t>
      </w:r>
      <w:r>
        <w:t xml:space="preserve">preempted.</w:t>
      </w:r>
    </w:p>
    <w:p>
      <w:pPr>
        <w:pStyle w:val="BodyText"/>
      </w:pPr>
      <w:r>
        <w:rPr>
          <w:b/>
          <w:bCs/>
        </w:rPr>
        <w:t xml:space="preserve">The SP_EL0/SP_EL1 problem and the trampoline.</w:t>
      </w:r>
      <w:r>
        <w:t xml:space="preserve"> </w:t>
      </w:r>
      <w:r>
        <w:t xml:space="preserve">Circle runs all tasks in EL1t (on</w:t>
      </w:r>
      <w:r>
        <w:t xml:space="preserve"> </w:t>
      </w:r>
      <w:r>
        <w:rPr>
          <w:rStyle w:val="VerbatimChar"/>
        </w:rPr>
        <w:t xml:space="preserve">SP_EL0</w:t>
      </w:r>
      <w:r>
        <w:t xml:space="preserve">), while the IRQ handler runs in EL1h (on</w:t>
      </w:r>
      <w:r>
        <w:t xml:space="preserve"> </w:t>
      </w:r>
      <w:r>
        <w:rPr>
          <w:rStyle w:val="VerbatimChar"/>
        </w:rPr>
        <w:t xml:space="preserve">SP_EL1</w:t>
      </w:r>
      <w:r>
        <w:t xml:space="preserve">). A</w:t>
      </w:r>
      <w:r>
        <w:t xml:space="preserve"> </w:t>
      </w:r>
      <w:r>
        <w:rPr>
          <w:rStyle w:val="VerbatimChar"/>
        </w:rPr>
        <w:t xml:space="preserve">TaskSwitch</w:t>
      </w:r>
      <w:r>
        <w:t xml:space="preserve"> </w:t>
      </w:r>
      <w:r>
        <w:t xml:space="preserve">straight</w:t>
      </w:r>
      <w:r>
        <w:t xml:space="preserve"> </w:t>
      </w:r>
      <w:r>
        <w:t xml:space="preserve">from the IRQ would swap</w:t>
      </w:r>
      <w:r>
        <w:t xml:space="preserve"> </w:t>
      </w:r>
      <w:r>
        <w:rPr>
          <w:rStyle w:val="VerbatimChar"/>
        </w:rPr>
        <w:t xml:space="preserve">SP_EL1</w:t>
      </w:r>
      <w:r>
        <w:t xml:space="preserve">, not the thread's</w:t>
      </w:r>
      <w:r>
        <w:t xml:space="preserve"> </w:t>
      </w:r>
      <w:r>
        <w:rPr>
          <w:rStyle w:val="VerbatimChar"/>
        </w:rPr>
        <w:t xml:space="preserve">SP_EL0</w:t>
      </w:r>
      <w:r>
        <w:t xml:space="preserve"> </w:t>
      </w:r>
      <w:r>
        <w:t xml:space="preserve">→ it cannot preempt an</w:t>
      </w:r>
      <w:r>
        <w:t xml:space="preserve"> </w:t>
      </w:r>
      <w:r>
        <w:t xml:space="preserve">EL1t thread. So instead of switching inside the IRQ,</w:t>
      </w:r>
      <w:r>
        <w:t xml:space="preserve"> </w:t>
      </w:r>
      <w:r>
        <w:rPr>
          <w:rStyle w:val="VerbatimChar"/>
        </w:rPr>
        <w:t xml:space="preserve">KernelIRQExit</w:t>
      </w:r>
      <w:r>
        <w:t xml:space="preserve"> </w:t>
      </w:r>
      <w:r>
        <w:rPr>
          <w:b/>
          <w:bCs/>
        </w:rPr>
        <w:t xml:space="preserve">redirects the</w:t>
      </w:r>
      <w:r>
        <w:rPr>
          <w:b/>
          <w:bCs/>
        </w:rPr>
        <w:t xml:space="preserve"> </w:t>
      </w:r>
      <w:r>
        <w:rPr>
          <w:b/>
          <w:bCs/>
        </w:rPr>
        <w:t xml:space="preserve">return</w:t>
      </w:r>
      <w:r>
        <w:t xml:space="preserve">: it stashes the app's</w:t>
      </w:r>
      <w:r>
        <w:t xml:space="preserve"> </w:t>
      </w:r>
      <w:r>
        <w:rPr>
          <w:rStyle w:val="VerbatimChar"/>
        </w:rPr>
        <w:t xml:space="preserve">ELR_EL1</w:t>
      </w:r>
      <w:r>
        <w:t xml:space="preserve">/</w:t>
      </w:r>
      <w:r>
        <w:rPr>
          <w:rStyle w:val="VerbatimChar"/>
        </w:rPr>
        <w:t xml:space="preserve">SPSR_EL1</w:t>
      </w:r>
      <w:r>
        <w:t xml:space="preserve"> </w:t>
      </w:r>
      <w:r>
        <w:t xml:space="preserve">(in</w:t>
      </w:r>
      <w:r>
        <w:t xml:space="preserve"> </w:t>
      </w:r>
      <w:r>
        <w:rPr>
          <w:rStyle w:val="VerbatimChar"/>
        </w:rPr>
        <w:t xml:space="preserve">g_PreemptELR</w:t>
      </w:r>
      <w:r>
        <w:t xml:space="preserve">/</w:t>
      </w:r>
      <w:r>
        <w:rPr>
          <w:rStyle w:val="VerbatimChar"/>
        </w:rPr>
        <w:t xml:space="preserve">g_PreemptSPSR</w:t>
      </w:r>
      <w:r>
        <w:t xml:space="preserve">),</w:t>
      </w:r>
      <w:r>
        <w:t xml:space="preserve"> </w:t>
      </w:r>
      <w:r>
        <w:t xml:space="preserve">points</w:t>
      </w:r>
      <w:r>
        <w:t xml:space="preserve"> </w:t>
      </w:r>
      <w:r>
        <w:rPr>
          <w:rStyle w:val="VerbatimChar"/>
        </w:rPr>
        <w:t xml:space="preserve">ELR_EL1</w:t>
      </w:r>
      <w:r>
        <w:t xml:space="preserve"> </w:t>
      </w:r>
      <w:r>
        <w:t xml:space="preserve">at</w:t>
      </w:r>
      <w:r>
        <w:t xml:space="preserve"> </w:t>
      </w:r>
      <w:r>
        <w:rPr>
          <w:rStyle w:val="VerbatimChar"/>
        </w:rPr>
        <w:t xml:space="preserve">PreemptTrampoline</w:t>
      </w:r>
      <w:r>
        <w:t xml:space="preserve"> </w:t>
      </w:r>
      <w:r>
        <w:t xml:space="preserve">and masks IRQ+FIQ. The IRQ's</w:t>
      </w:r>
      <w:r>
        <w:t xml:space="preserve"> </w:t>
      </w:r>
      <w:r>
        <w:rPr>
          <w:rStyle w:val="VerbatimChar"/>
        </w:rPr>
        <w:t xml:space="preserve">RESTORE_TRAP_ERET</w:t>
      </w:r>
      <w:r>
        <w:t xml:space="preserve"> </w:t>
      </w:r>
      <w:r>
        <w:t xml:space="preserve">then</w:t>
      </w:r>
      <w:r>
        <w:t xml:space="preserve"> </w:t>
      </w:r>
      <w:r>
        <w:rPr>
          <w:rStyle w:val="VerbatimChar"/>
        </w:rPr>
        <w:t xml:space="preserve">eret</w:t>
      </w:r>
      <w:r>
        <w:t xml:space="preserve">s into the trampoline</w:t>
      </w:r>
      <w:r>
        <w:t xml:space="preserve"> </w:t>
      </w:r>
      <w:r>
        <w:rPr>
          <w:b/>
          <w:bCs/>
        </w:rPr>
        <w:t xml:space="preserve">at EL1t, on the app's own</w:t>
      </w:r>
      <w:r>
        <w:rPr>
          <w:b/>
          <w:bCs/>
        </w:rPr>
        <w:t xml:space="preserve"> </w:t>
      </w:r>
      <w:r>
        <w:rPr>
          <w:b/>
          <w:bCs/>
        </w:rPr>
        <w:t xml:space="preserve">stack</w:t>
      </w:r>
      <w:r>
        <w:t xml:space="preserve">, where it saves the app's full register/FP state and calls the ordinary</w:t>
      </w:r>
      <w:r>
        <w:t xml:space="preserve"> </w:t>
      </w:r>
      <w:r>
        <w:t xml:space="preserve">cooperative</w:t>
      </w:r>
      <w:r>
        <w:t xml:space="preserve"> </w:t>
      </w:r>
      <w:r>
        <w:rPr>
          <w:rStyle w:val="VerbatimChar"/>
        </w:rPr>
        <w:t xml:space="preserve">Yield()</w:t>
      </w:r>
      <w:r>
        <w:t xml:space="preserve"> </w:t>
      </w:r>
      <w:r>
        <w:t xml:space="preserve">— which now swaps the correct</w:t>
      </w:r>
      <w:r>
        <w:t xml:space="preserve"> </w:t>
      </w:r>
      <w:r>
        <w:rPr>
          <w:rStyle w:val="VerbatimChar"/>
        </w:rPr>
        <w:t xml:space="preserve">SP_EL0</w:t>
      </w:r>
      <w:r>
        <w:t xml:space="preserve"> </w:t>
      </w:r>
      <w:r>
        <w:t xml:space="preserve">and address space. When</w:t>
      </w:r>
      <w:r>
        <w:t xml:space="preserve"> </w:t>
      </w:r>
      <w:r>
        <w:t xml:space="preserve">the task is rescheduled, the trampoline restores the app state and</w:t>
      </w:r>
      <w:r>
        <w:t xml:space="preserve"> </w:t>
      </w:r>
      <w:r>
        <w:rPr>
          <w:rStyle w:val="VerbatimChar"/>
        </w:rPr>
        <w:t xml:space="preserve">eret</w:t>
      </w:r>
      <w:r>
        <w:t xml:space="preserve">s back to</w:t>
      </w:r>
      <w:r>
        <w:t xml:space="preserve"> </w:t>
      </w:r>
      <w:r>
        <w:t xml:space="preserve">the exact interrupted instruction (original</w:t>
      </w:r>
      <w:r>
        <w:t xml:space="preserve"> </w:t>
      </w:r>
      <w:r>
        <w:rPr>
          <w:rStyle w:val="VerbatimChar"/>
        </w:rPr>
        <w:t xml:space="preserve">NZCV</w:t>
      </w:r>
      <w:r>
        <w:t xml:space="preserve"> </w:t>
      </w:r>
      <w:r>
        <w:t xml:space="preserve">+ interrupts restored). A</w:t>
      </w:r>
      <w:r>
        <w:t xml:space="preserve"> </w:t>
      </w:r>
      <w:r>
        <w:t xml:space="preserve">preempted task is thus parked</w:t>
      </w:r>
      <w:r>
        <w:t xml:space="preserve"> </w:t>
      </w:r>
      <w:r>
        <w:rPr>
          <w:b/>
          <w:bCs/>
        </w:rPr>
        <w:t xml:space="preserve">exactly like a voluntary yielder</w:t>
      </w:r>
      <w:r>
        <w:t xml:space="preserve"> </w:t>
      </w:r>
      <w:r>
        <w:t xml:space="preserve">— one resume</w:t>
      </w:r>
      <w:r>
        <w:t xml:space="preserve"> </w:t>
      </w:r>
      <w:r>
        <w:t xml:space="preserve">path. (The app runs on its</w:t>
      </w:r>
      <w:r>
        <w:t xml:space="preserve"> </w:t>
      </w:r>
      <w:r>
        <w:rPr>
          <w:rStyle w:val="VerbatimChar"/>
        </w:rPr>
        <w:t xml:space="preserve">CTask</w:t>
      </w:r>
      <w:r>
        <w:t xml:space="preserve"> </w:t>
      </w:r>
      <w:r>
        <w:t xml:space="preserve">kernel stack, which is in the global identity</w:t>
      </w:r>
      <w:r>
        <w:t xml:space="preserve"> </w:t>
      </w:r>
      <w:r>
        <w:t xml:space="preserve">region, so it stays mapped across the address-space switch in</w:t>
      </w:r>
      <w:r>
        <w:t xml:space="preserve"> </w:t>
      </w:r>
      <w:r>
        <w:rPr>
          <w:rStyle w:val="VerbatimChar"/>
        </w:rPr>
        <w:t xml:space="preserve">Yield</w:t>
      </w:r>
      <w:r>
        <w:t xml:space="preserve">.)</w:t>
      </w:r>
    </w:p>
    <w:p>
      <w:pPr>
        <w:pStyle w:val="BodyText"/>
      </w:pPr>
      <w:r>
        <w:t xml:space="preserve">Because only user-VA application code is preempted, the</w:t>
      </w:r>
      <w:r>
        <w:t xml:space="preserve"> </w:t>
      </w:r>
      <w:r>
        <w:rPr>
          <w:b/>
          <w:bCs/>
        </w:rPr>
        <w:t xml:space="preserve">kernel itself is</w:t>
      </w:r>
      <w:r>
        <w:rPr>
          <w:b/>
          <w:bCs/>
        </w:rPr>
        <w:t xml:space="preserve"> </w:t>
      </w:r>
      <w:r>
        <w:rPr>
          <w:b/>
          <w:bCs/>
        </w:rPr>
        <w:t xml:space="preserve">non-preemptive</w:t>
      </w:r>
      <w:r>
        <w:t xml:space="preserve"> </w:t>
      </w:r>
      <w:r>
        <w:t xml:space="preserve">(the classic Unix model): a long, non-yielding</w:t>
      </w:r>
      <w:r>
        <w:t xml:space="preserve"> </w:t>
      </w:r>
      <w:r>
        <w:rPr>
          <w:i/>
          <w:iCs/>
        </w:rPr>
        <w:t xml:space="preserve">kernel</w:t>
      </w:r>
      <w:r>
        <w:t xml:space="preserve"> </w:t>
      </w:r>
      <w:r>
        <w:t xml:space="preserve">loop would</w:t>
      </w:r>
      <w:r>
        <w:t xml:space="preserve"> </w:t>
      </w:r>
      <w:r>
        <w:t xml:space="preserve">still block other tasks — drop a</w:t>
      </w:r>
      <w:r>
        <w:t xml:space="preserve"> </w:t>
      </w:r>
      <w:r>
        <w:rPr>
          <w:rStyle w:val="VerbatimChar"/>
        </w:rPr>
        <w:t xml:space="preserve">if (IsReschedPending()) Yield();</w:t>
      </w:r>
      <w:r>
        <w:t xml:space="preserve"> </w:t>
      </w:r>
      <w:r>
        <w:t xml:space="preserve">cooperative-preemption point into any such loop if one appears. Tasks also still</w:t>
      </w:r>
      <w:r>
        <w:t xml:space="preserve"> </w:t>
      </w:r>
      <w:r>
        <w:t xml:space="preserve">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0"/>
        </w:numPr>
      </w:pPr>
      <w:r>
        <w:rPr>
          <w:rStyle w:val="VerbatimChar"/>
        </w:rPr>
        <w:t xml:space="preserve">PreemptDoYield</w:t>
      </w:r>
      <w:r>
        <w:t xml:space="preserve"> </w:t>
      </w:r>
      <w:r>
        <w:t xml:space="preserve">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0"/>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0"/>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0"/>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39"/>
    <w:bookmarkStart w:id="40"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1"/>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1"/>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1"/>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1"/>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1"/>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1"/>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1"/>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1"/>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1"/>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0"/>
    <w:bookmarkStart w:id="41"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1"/>
    <w:bookmarkEnd w:id="42"/>
    <w:bookmarkStart w:id="50" w:name="X1e7f02b9c3237eaf5fbb8412110185300579162"/>
    <w:p>
      <w:pPr>
        <w:pStyle w:val="Heading2"/>
      </w:pPr>
      <w:r>
        <w:t xml:space="preserve">6. Exceptions and vectors</w:t>
      </w:r>
    </w:p>
    <w:p>
      <w:pPr>
        <w:pStyle w:val="FirstParagraph"/>
      </w:pPr>
      <w:r>
        <w:t xml:space="preserve">Source:</w:t>
      </w:r>
      <w:r>
        <w:t xml:space="preserve"> </w:t>
      </w:r>
      <w:hyperlink r:id="rId43">
        <w:r>
          <w:rPr>
            <w:rStyle w:val="VerbatimChar"/>
          </w:rPr>
          <w:t xml:space="preserve">kernel/arch/aarch64/vectors.S</w:t>
        </w:r>
      </w:hyperlink>
      <w:r>
        <w:t xml:space="preserve">,</w:t>
      </w:r>
      <w:r>
        <w:t xml:space="preserve"> </w:t>
      </w:r>
      <w:hyperlink r:id="rId44">
        <w:r>
          <w:rPr>
            <w:rStyle w:val="VerbatimChar"/>
          </w:rPr>
          <w:t xml:space="preserve">kernel/arch/aarch64/exception.cpp</w:t>
        </w:r>
      </w:hyperlink>
      <w:r>
        <w:t xml:space="preserve">,</w:t>
      </w:r>
      <w:r>
        <w:t xml:space="preserve"> </w:t>
      </w:r>
      <w:hyperlink r:id="rId45">
        <w:r>
          <w:rPr>
            <w:rStyle w:val="VerbatimChar"/>
          </w:rPr>
          <w:t xml:space="preserve">kernel/include/kern/trapframe.h</w:t>
        </w:r>
      </w:hyperlink>
      <w:r>
        <w:t xml:space="preserve">.</w:t>
      </w:r>
    </w:p>
    <w:bookmarkStart w:id="46"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SyncEL0</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46"/>
    <w:bookmarkStart w:id="47"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w:t>
      </w:r>
      <w:r>
        <w:rPr>
          <w:b/>
          <w:bCs/>
        </w:rPr>
        <w:t xml:space="preserve">preemptive reschedule</w:t>
      </w:r>
      <w:r>
        <w:t xml:space="preserve"> </w:t>
      </w:r>
      <w:r>
        <w:t xml:space="preserve">via</w:t>
      </w:r>
      <w:r>
        <w:t xml:space="preserve"> </w:t>
      </w:r>
      <w:r>
        <w:rPr>
          <w:rStyle w:val="VerbatimChar"/>
        </w:rPr>
        <w:t xml:space="preserve">PreemptTrampoline</w:t>
      </w:r>
      <w:r>
        <w:t xml:space="preserve"> </w:t>
      </w:r>
      <w:r>
        <w:t xml:space="preserve">— see</w:t>
      </w:r>
      <w:r>
        <w:t xml:space="preserve"> </w:t>
      </w:r>
      <w:hyperlink w:anchor="X815dbf362ff5594b8e683a0abe744a5197a8589">
        <w:r>
          <w:rPr>
            <w:rStyle w:val="Hyperlink"/>
          </w:rPr>
          <w:t xml:space="preserve">§5</w:t>
        </w:r>
      </w:hyperlink>
      <w:r>
        <w:t xml:space="preserve">)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47"/>
    <w:bookmarkStart w:id="48"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PreemptTrampoline</w:t>
      </w:r>
      <w:r>
        <w:t xml:space="preserv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48"/>
    <w:bookmarkStart w:id="49" w:name="system-calls-dormant"/>
    <w:p>
      <w:pPr>
        <w:pStyle w:val="Heading3"/>
      </w:pPr>
      <w:r>
        <w:t xml:space="preserve">System calls (dormant)</w:t>
      </w:r>
    </w:p>
    <w:p>
      <w:pPr>
        <w:pStyle w:val="FirstParagraph"/>
      </w:pPr>
      <w:r>
        <w:t xml:space="preserve">The</w:t>
      </w:r>
      <w:r>
        <w:t xml:space="preserve"> </w:t>
      </w:r>
      <w:r>
        <w:rPr>
          <w:rStyle w:val="VerbatimChar"/>
        </w:rPr>
        <w:t xml:space="preserve">ESR_EL1.EC</w:t>
      </w:r>
      <w:r>
        <w:t xml:space="preserve"> </w:t>
      </w:r>
      <w:r>
        <w:t xml:space="preserve">decode recognizes</w:t>
      </w:r>
      <w:r>
        <w:t xml:space="preserve"> </w:t>
      </w:r>
      <w:r>
        <w:rPr>
          <w:rStyle w:val="VerbatimChar"/>
        </w:rPr>
        <w:t xml:space="preserve">SVC64 = 0x15</w:t>
      </w:r>
      <w:r>
        <w:t xml:space="preserve">.</w:t>
      </w:r>
      <w:r>
        <w:t xml:space="preserve"> </w:t>
      </w:r>
      <w:r>
        <w:rPr>
          <w:rStyle w:val="VerbatimChar"/>
        </w:rPr>
        <w:t xml:space="preserve">SyscallEntry</w:t>
      </w:r>
      <w:r>
        <w:t xml:space="preserve"> </w:t>
      </w:r>
      <w:r>
        <w:t xml:space="preserve">dispatches on</w:t>
      </w:r>
      <w:r>
        <w:t xml:space="preserve"> </w:t>
      </w:r>
      <w:r>
        <w:rPr>
          <w:rStyle w:val="VerbatimChar"/>
        </w:rPr>
        <w:t xml:space="preserve">x8</w:t>
      </w:r>
      <w:r>
        <w:t xml:space="preserve"> </w:t>
      </w:r>
      <w:r>
        <w:t xml:space="preserve">(number) with args</w:t>
      </w:r>
      <w:r>
        <w:t xml:space="preserve"> </w:t>
      </w:r>
      <w:r>
        <w:rPr>
          <w:rStyle w:val="VerbatimChar"/>
        </w:rPr>
        <w:t xml:space="preserve">x0–x5</w:t>
      </w:r>
      <w:r>
        <w:t xml:space="preserve"> </w:t>
      </w:r>
      <w:r>
        <w:t xml:space="preserve">and return in</w:t>
      </w:r>
      <w:r>
        <w:t xml:space="preserve"> </w:t>
      </w:r>
      <w:r>
        <w:rPr>
          <w:rStyle w:val="VerbatimChar"/>
        </w:rPr>
        <w:t xml:space="preserve">x0</w:t>
      </w:r>
      <w:r>
        <w:t xml:space="preserve"> </w:t>
      </w:r>
      <w:r>
        <w:t xml:space="preserve">(Linux-style ABI).</w:t>
      </w:r>
      <w:r>
        <w:t xml:space="preserve"> </w:t>
      </w:r>
      <w:r>
        <w:rPr>
          <w:b/>
          <w:bCs/>
        </w:rPr>
        <w:t xml:space="preserve">But</w:t>
      </w:r>
      <w:r>
        <w:t xml:space="preserve"> </w:t>
      </w:r>
      <w:r>
        <w:t xml:space="preserve">because the apps</w:t>
      </w:r>
      <w:r>
        <w:t xml:space="preserve"> </w:t>
      </w:r>
      <w:r>
        <w:t xml:space="preserve">run in EL1 and call</w:t>
      </w:r>
      <w:r>
        <w:t xml:space="preserve"> </w:t>
      </w:r>
      <w:r>
        <w:rPr>
          <w:rStyle w:val="VerbatimChar"/>
        </w:rPr>
        <w:t xml:space="preserve">kapi_*</w:t>
      </w:r>
      <w:r>
        <w:t xml:space="preserve"> </w:t>
      </w:r>
      <w:r>
        <w:t xml:space="preserve">directly,</w:t>
      </w:r>
      <w:r>
        <w:t xml:space="preserve"> </w:t>
      </w:r>
      <w:r>
        <w:rPr>
          <w:b/>
          <w:bCs/>
        </w:rPr>
        <w:t xml:space="preserve">this path is not taken in</w:t>
      </w:r>
      <w:r>
        <w:rPr>
          <w:b/>
          <w:bCs/>
        </w:rPr>
        <w:t xml:space="preserve"> </w:t>
      </w:r>
      <w:r>
        <w:rPr>
          <w:b/>
          <w:bCs/>
        </w:rPr>
        <w:t xml:space="preserve">normal operation</w:t>
      </w:r>
      <w:r>
        <w:t xml:space="preserve">; it is only self-tested. The</w:t>
      </w:r>
      <w:r>
        <w:t xml:space="preserve"> </w:t>
      </w:r>
      <w:r>
        <w:rPr>
          <w:rStyle w:val="VerbatimChar"/>
        </w:rPr>
        <w:t xml:space="preserve">copy_from_user</w:t>
      </w:r>
      <w:r>
        <w:t xml:space="preserve">/</w:t>
      </w:r>
      <w:r>
        <w:t xml:space="preserve"> </w:t>
      </w:r>
      <w:r>
        <w:rPr>
          <w:rStyle w:val="VerbatimChar"/>
        </w:rPr>
        <w:t xml:space="preserve">copy_to_user</w:t>
      </w:r>
      <w:r>
        <w:t xml:space="preserve"> </w:t>
      </w:r>
      <w:r>
        <w:t xml:space="preserve">helpers use the unprivileged</w:t>
      </w:r>
      <w:r>
        <w:t xml:space="preserve"> </w:t>
      </w:r>
      <w:r>
        <w:rPr>
          <w:rStyle w:val="VerbatimChar"/>
        </w:rPr>
        <w:t xml:space="preserve">LDTR</w:t>
      </w:r>
      <w:r>
        <w:t xml:space="preserve">/</w:t>
      </w:r>
      <w:r>
        <w:rPr>
          <w:rStyle w:val="VerbatimChar"/>
        </w:rPr>
        <w:t xml:space="preserve">STTR</w:t>
      </w:r>
      <w:r>
        <w:t xml:space="preserve"> </w:t>
      </w:r>
      <w:r>
        <w:t xml:space="preserve">accesses. Synchronous non-SVC EL1</w:t>
      </w:r>
      <w:r>
        <w:t xml:space="preserve"> </w:t>
      </w:r>
      <w:r>
        <w:t xml:space="preserve">faults trigger a panic dump to the screen (</w:t>
      </w:r>
      <w:r>
        <w:rPr>
          <w:rStyle w:val="VerbatimChar"/>
        </w:rPr>
        <w:t xml:space="preserve">PanicToScreen</w:t>
      </w:r>
      <w:r>
        <w:t xml:space="preserve"> </w:t>
      </w:r>
      <w:r>
        <w:t xml:space="preserve">+ Circle's register</w:t>
      </w:r>
      <w:r>
        <w:t xml:space="preserve"> </w:t>
      </w:r>
      <w:r>
        <w:t xml:space="preserve">dump).</w:t>
      </w:r>
    </w:p>
    <w:p>
      <w:r>
        <w:pict>
          <v:rect style="width:0;height:1.5pt" o:hralign="center" o:hrstd="t" o:hr="t"/>
        </w:pict>
      </w:r>
    </w:p>
    <w:bookmarkEnd w:id="49"/>
    <w:bookmarkEnd w:id="50"/>
    <w:bookmarkStart w:id="59" w:name="Xd04098f509d1ebde43a2ee034f90bb5ac061a3e"/>
    <w:p>
      <w:pPr>
        <w:pStyle w:val="Heading2"/>
      </w:pPr>
      <w:r>
        <w:t xml:space="preserve">7. ELF loader and process model</w:t>
      </w:r>
    </w:p>
    <w:p>
      <w:pPr>
        <w:pStyle w:val="FirstParagraph"/>
      </w:pPr>
      <w:r>
        <w:t xml:space="preserve">Source:</w:t>
      </w:r>
      <w:r>
        <w:t xml:space="preserve"> </w:t>
      </w:r>
      <w:hyperlink r:id="rId51">
        <w:r>
          <w:rPr>
            <w:rStyle w:val="VerbatimChar"/>
          </w:rPr>
          <w:t xml:space="preserve">kernel/proc/elf.cpp</w:t>
        </w:r>
      </w:hyperlink>
      <w:r>
        <w:t xml:space="preserve">,</w:t>
      </w:r>
      <w:r>
        <w:t xml:space="preserve"> </w:t>
      </w:r>
      <w:hyperlink r:id="rId52">
        <w:r>
          <w:rPr>
            <w:rStyle w:val="VerbatimChar"/>
          </w:rPr>
          <w:t xml:space="preserve">kernel/include/kern/elf.h</w:t>
        </w:r>
      </w:hyperlink>
      <w:r>
        <w:t xml:space="preserve">,</w:t>
      </w:r>
      <w:r>
        <w:t xml:space="preserve"> </w:t>
      </w:r>
      <w:r>
        <w:t xml:space="preserve">task model in</w:t>
      </w:r>
      <w:r>
        <w:t xml:space="preserve"> </w:t>
      </w:r>
      <w:r>
        <w:rPr>
          <w:rStyle w:val="VerbatimChar"/>
        </w:rPr>
        <w:t xml:space="preserve">kernel.cpp</w:t>
      </w:r>
      <w:r>
        <w:t xml:space="preserve">.</w:t>
      </w:r>
    </w:p>
    <w:bookmarkStart w:id="53" w:name="loadelfimage-size-as-entry"/>
    <w:p>
      <w:pPr>
        <w:pStyle w:val="Heading3"/>
      </w:pPr>
      <w:r>
        <w:rPr>
          <w:rStyle w:val="VerbatimChar"/>
        </w:rPr>
        <w:t xml:space="preserve">LoadELF(image, size, AS, &amp;entry)</w:t>
      </w:r>
    </w:p>
    <w:p>
      <w:pPr>
        <w:pStyle w:val="Compact"/>
        <w:numPr>
          <w:ilvl w:val="0"/>
          <w:numId w:val="1012"/>
        </w:numPr>
      </w:pPr>
      <w:r>
        <w:t xml:space="preserve">Validates the ELF64 header (magic,</w:t>
      </w:r>
      <w:r>
        <w:t xml:space="preserve"> </w:t>
      </w:r>
      <w:r>
        <w:rPr>
          <w:rStyle w:val="VerbatimChar"/>
        </w:rPr>
        <w:t xml:space="preserve">ELFCLASS64</w:t>
      </w:r>
      <w:r>
        <w:t xml:space="preserve">,</w:t>
      </w:r>
      <w:r>
        <w:t xml:space="preserve"> </w:t>
      </w:r>
      <w:r>
        <w:rPr>
          <w:rStyle w:val="VerbatimChar"/>
        </w:rPr>
        <w:t xml:space="preserve">EM_AARCH64=183</w:t>
      </w:r>
      <w:r>
        <w:t xml:space="preserve">, type</w:t>
      </w:r>
      <w:r>
        <w:t xml:space="preserve"> </w:t>
      </w:r>
      <w:r>
        <w:rPr>
          <w:rStyle w:val="VerbatimChar"/>
        </w:rPr>
        <w:t xml:space="preserve">ET_EXEC</w:t>
      </w:r>
      <w:r>
        <w:t xml:space="preserve">/</w:t>
      </w:r>
      <w:r>
        <w:rPr>
          <w:rStyle w:val="VerbatimChar"/>
        </w:rPr>
        <w:t xml:space="preserve">ET_DYN</w:t>
      </w:r>
      <w:r>
        <w:t xml:space="preserve">).</w:t>
      </w:r>
    </w:p>
    <w:p>
      <w:pPr>
        <w:pStyle w:val="Compact"/>
        <w:numPr>
          <w:ilvl w:val="0"/>
          <w:numId w:val="1012"/>
        </w:numPr>
      </w:pPr>
      <w:r>
        <w:t xml:space="preserve">For each</w:t>
      </w:r>
      <w:r>
        <w:t xml:space="preserve"> </w:t>
      </w:r>
      <w:r>
        <w:rPr>
          <w:rStyle w:val="VerbatimChar"/>
          <w:b/>
          <w:bCs/>
        </w:rPr>
        <w:t xml:space="preserve">PT_LOAD</w:t>
      </w:r>
      <w:r>
        <w:t xml:space="preserve"> </w:t>
      </w:r>
      <w:r>
        <w:t xml:space="preserve">segment: validates the bounds (file + VA within the user</w:t>
      </w:r>
      <w:r>
        <w:t xml:space="preserve"> </w:t>
      </w:r>
      <w:r>
        <w:t xml:space="preserve">area), chooses the attributes according to</w:t>
      </w:r>
      <w:r>
        <w:t xml:space="preserve"> </w:t>
      </w:r>
      <w:r>
        <w:rPr>
          <w:rStyle w:val="VerbatimChar"/>
        </w:rPr>
        <w:t xml:space="preserve">PF_X</w:t>
      </w:r>
      <w:r>
        <w:t xml:space="preserve"> </w:t>
      </w:r>
      <w:r>
        <w:t xml:space="preserve">(code =</w:t>
      </w:r>
      <w:r>
        <w:t xml:space="preserve"> </w:t>
      </w:r>
      <w:r>
        <w:rPr>
          <w:rStyle w:val="VerbatimChar"/>
        </w:rPr>
        <w:t xml:space="preserve">APP_CODE</w:t>
      </w:r>
      <w:r>
        <w:t xml:space="preserve"> </w:t>
      </w:r>
      <w:r>
        <w:t xml:space="preserve">RO+X, data =</w:t>
      </w:r>
      <w:r>
        <w:t xml:space="preserve"> </w:t>
      </w:r>
      <w:r>
        <w:rPr>
          <w:rStyle w:val="VerbatimChar"/>
        </w:rPr>
        <w:t xml:space="preserve">APP_DATA</w:t>
      </w:r>
      <w:r>
        <w:t xml:space="preserve"> </w:t>
      </w:r>
      <w:r>
        <w:t xml:space="preserve">RW), then</w:t>
      </w:r>
      <w:r>
        <w:t xml:space="preserve"> </w:t>
      </w:r>
      <w:r>
        <w:rPr>
          <w:rStyle w:val="VerbatimChar"/>
        </w:rPr>
        <w:t xml:space="preserve">LoadSegment</w:t>
      </w:r>
      <w:r>
        <w:t xml:space="preserve">:</w:t>
      </w:r>
    </w:p>
    <w:p>
      <w:pPr>
        <w:pStyle w:val="Compact"/>
        <w:numPr>
          <w:ilvl w:val="1"/>
          <w:numId w:val="1013"/>
        </w:numPr>
      </w:pPr>
      <w:r>
        <w:t xml:space="preserve">maps all the 64 KB pages covering</w:t>
      </w:r>
      <w:r>
        <w:t xml:space="preserve"> </w:t>
      </w:r>
      <w:r>
        <w:rPr>
          <w:rStyle w:val="VerbatimChar"/>
        </w:rPr>
        <w:t xml:space="preserve">[vaddr, vaddr+memsz)</w:t>
      </w:r>
      <w:r>
        <w:t xml:space="preserve"> </w:t>
      </w:r>
      <w:r>
        <w:t xml:space="preserve">(via</w:t>
      </w:r>
      <w:r>
        <w:t xml:space="preserve"> </w:t>
      </w:r>
      <w:r>
        <w:rPr>
          <w:rStyle w:val="VerbatimChar"/>
        </w:rPr>
        <w:t xml:space="preserve">MapNewPage</w:t>
      </w:r>
      <w:r>
        <w:t xml:space="preserve">),</w:t>
      </w:r>
    </w:p>
    <w:p>
      <w:pPr>
        <w:pStyle w:val="Compact"/>
        <w:numPr>
          <w:ilvl w:val="1"/>
          <w:numId w:val="1013"/>
        </w:numPr>
      </w:pPr>
      <w:r>
        <w:t xml:space="preserve">copies</w:t>
      </w:r>
      <w:r>
        <w:t xml:space="preserve"> </w:t>
      </w:r>
      <w:r>
        <w:rPr>
          <w:rStyle w:val="VerbatimChar"/>
        </w:rPr>
        <w:t xml:space="preserve">filesz</w:t>
      </w:r>
      <w:r>
        <w:t xml:space="preserve"> </w:t>
      </w:r>
      <w:r>
        <w:t xml:space="preserve">bytes from the file (the BSS beyond stays zero).</w:t>
      </w:r>
    </w:p>
    <w:p>
      <w:pPr>
        <w:pStyle w:val="Compact"/>
        <w:numPr>
          <w:ilvl w:val="0"/>
          <w:numId w:val="1012"/>
        </w:numPr>
      </w:pPr>
      <w:r>
        <w:rPr>
          <w:rStyle w:val="VerbatimChar"/>
        </w:rPr>
        <w:t xml:space="preserve">SyncDataAndInstructionCache()</w:t>
      </w:r>
      <w:r>
        <w:t xml:space="preserve"> </w:t>
      </w:r>
      <w:r>
        <w:t xml:space="preserve">after writing the code, then returns</w:t>
      </w:r>
      <w:r>
        <w:t xml:space="preserve"> </w:t>
      </w:r>
      <w:r>
        <w:rPr>
          <w:rStyle w:val="VerbatimChar"/>
        </w:rPr>
        <w:t xml:space="preserve">e_entry</w:t>
      </w:r>
      <w:r>
        <w:t xml:space="preserve">.</w:t>
      </w:r>
    </w:p>
    <w:bookmarkEnd w:id="53"/>
    <w:bookmarkStart w:id="5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w:t>
      </w:r>
      <w:r>
        <w:t xml:space="preserve"> </w:t>
      </w:r>
      <w:r>
        <w:rPr>
          <w:b/>
          <w:bCs/>
        </w:rPr>
        <w:t xml:space="preserve">256 KB</w:t>
      </w:r>
      <w:r>
        <w:t xml:space="preserve"> </w:t>
      </w:r>
      <w:r>
        <w:t xml:space="preserve">stack — or what the app's folder's</w:t>
      </w:r>
      <w:r>
        <w:t xml:space="preserve"> </w:t>
      </w:r>
      <w:r>
        <w:rPr>
          <w:rStyle w:val="VerbatimChar"/>
        </w:rPr>
        <w:t xml:space="preserve">app.txt</w:t>
      </w:r>
      <w:r>
        <w:t xml:space="preserve"> </w:t>
      </w:r>
      <w:r>
        <w:t xml:space="preserve">asks for,</w:t>
      </w:r>
      <w:r>
        <w:t xml:space="preserve"> </w:t>
      </w:r>
      <w:r>
        <w:rPr>
          <w:rStyle w:val="VerbatimChar"/>
        </w:rPr>
        <w:t xml:space="preserve">stack = 8M</w:t>
      </w:r>
      <w:r>
        <w:t xml:space="preserve">:</w:t>
      </w:r>
      <w:r>
        <w:t xml:space="preserve"> </w:t>
      </w:r>
      <w:r>
        <w:rPr>
          <w:rStyle w:val="VerbatimChar"/>
        </w:rPr>
        <w:t xml:space="preserve">AppStackSize</w:t>
      </w:r>
      <w:r>
        <w:t xml:space="preserve"> </w:t>
      </w:r>
      <w:r>
        <w:t xml:space="preserve">reads it in the launcher's context before</w:t>
      </w:r>
      <w:r>
        <w:t xml:space="preserve"> </w:t>
      </w:r>
      <w:r>
        <w:t xml:space="preserve">the task exists, since</w:t>
      </w:r>
      <w:r>
        <w:t xml:space="preserve"> </w:t>
      </w:r>
      <w:r>
        <w:rPr>
          <w:rStyle w:val="VerbatimChar"/>
        </w:rPr>
        <w:t xml:space="preserve">CTask</w:t>
      </w:r>
      <w:r>
        <w:t xml:space="preserve"> </w:t>
      </w:r>
      <w:r>
        <w:t xml:space="preserve">allocates its stack in its constructor; rounded up to 64 KB,</w:t>
      </w:r>
      <w:r>
        <w:t xml:space="preserve"> </w:t>
      </w:r>
      <w:r>
        <w:t xml:space="preserve">at most 64 MB; Jet Browser asks for 8 MB):</w:t>
      </w:r>
    </w:p>
    <w:p>
      <w:pPr>
        <w:pStyle w:val="Compact"/>
        <w:numPr>
          <w:ilvl w:val="0"/>
          <w:numId w:val="1014"/>
        </w:numPr>
      </w:pPr>
      <w:r>
        <w:t xml:space="preserve">Creates a fresh</w:t>
      </w:r>
      <w:r>
        <w:t xml:space="preserve"> </w:t>
      </w:r>
      <w:r>
        <w:rPr>
          <w:rStyle w:val="VerbatimChar"/>
        </w:rPr>
        <w:t xml:space="preserve">CAddressSpace</w:t>
      </w:r>
      <w:r>
        <w:t xml:space="preserve">.</w:t>
      </w:r>
    </w:p>
    <w:p>
      <w:pPr>
        <w:pStyle w:val="Compact"/>
        <w:numPr>
          <w:ilvl w:val="0"/>
          <w:numId w:val="1014"/>
        </w:numPr>
      </w:pPr>
      <w:r>
        <w:t xml:space="preserve">Installs stdin/stdout, the process handle, argv, cwd.</w:t>
      </w:r>
    </w:p>
    <w:p>
      <w:pPr>
        <w:pStyle w:val="Compact"/>
        <w:numPr>
          <w:ilvl w:val="0"/>
          <w:numId w:val="1014"/>
        </w:numPr>
      </w:pPr>
      <w:r>
        <w:rPr>
          <w:rStyle w:val="VerbatimChar"/>
        </w:rPr>
        <w:t xml:space="preserve">LoadELF</w:t>
      </w:r>
      <w:r>
        <w:t xml:space="preserve"> </w:t>
      </w:r>
      <w:r>
        <w:t xml:space="preserve">into the address space.</w:t>
      </w:r>
    </w:p>
    <w:p>
      <w:pPr>
        <w:pStyle w:val="Compact"/>
        <w:numPr>
          <w:ilvl w:val="0"/>
          <w:numId w:val="1014"/>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4"/>
        </w:numPr>
      </w:pPr>
      <w:r>
        <w:rPr>
          <w:b/>
          <w:bCs/>
        </w:rPr>
        <w:t xml:space="preserve">Calls the entry point directly</w:t>
      </w:r>
      <w:r>
        <w:t xml:space="preserve">:</w:t>
      </w:r>
      <w:r>
        <w:t xml:space="preserve"> </w:t>
      </w:r>
      <w:r>
        <w:rPr>
          <w:rStyle w:val="VerbatimChar"/>
        </w:rPr>
        <w:t xml:space="preserve">((void(*)())entry)()</w:t>
      </w:r>
      <w:r>
        <w:t xml:space="preserve"> </w:t>
      </w:r>
      <w:r>
        <w:t xml:space="preserve">— in EL1, in the</w:t>
      </w:r>
      <w:r>
        <w:t xml:space="preserve"> </w:t>
      </w:r>
      <w:r>
        <w:t xml:space="preserve">app's page table + stack. No trap.</w:t>
      </w:r>
    </w:p>
    <w:p>
      <w:pPr>
        <w:pStyle w:val="Compact"/>
        <w:numPr>
          <w:ilvl w:val="0"/>
          <w:numId w:val="1014"/>
        </w:numPr>
      </w:pPr>
      <w:r>
        <w:t xml:space="preserve">On return,</w:t>
      </w:r>
      <w:r>
        <w:t xml:space="preserve"> </w:t>
      </w:r>
      <w:r>
        <w:rPr>
          <w:rStyle w:val="VerbatimChar"/>
        </w:rPr>
        <w:t xml:space="preserve">ThreadsEndProcess()</w:t>
      </w:r>
      <w:r>
        <w:t xml:space="preserve"> </w:t>
      </w:r>
      <w:r>
        <w:t xml:space="preserve">(its other threads end with it) and</w:t>
      </w:r>
      <w:r>
        <w:t xml:space="preserve"> </w:t>
      </w:r>
      <w:r>
        <w:rPr>
          <w:rStyle w:val="VerbatimChar"/>
        </w:rPr>
        <w:t xml:space="preserve">Terminate()</w:t>
      </w:r>
      <w:r>
        <w:t xml:space="preserve">; the</w:t>
      </w:r>
      <w:r>
        <w:t xml:space="preserve"> </w:t>
      </w:r>
      <w:r>
        <w:t xml:space="preserve">reaper reaps the tasks and frees the address space with the last one.</w:t>
      </w:r>
    </w:p>
    <w:bookmarkEnd w:id="54"/>
    <w:bookmarkStart w:id="57" w:name="threads-v67"/>
    <w:p>
      <w:pPr>
        <w:pStyle w:val="Heading3"/>
      </w:pPr>
      <w:r>
        <w:t xml:space="preserve">Threads (v67)</w:t>
      </w:r>
    </w:p>
    <w:p>
      <w:pPr>
        <w:pStyle w:val="FirstParagraph"/>
      </w:pPr>
      <w:r>
        <w:t xml:space="preserve">Source:</w:t>
      </w:r>
      <w:r>
        <w:t xml:space="preserve"> </w:t>
      </w:r>
      <w:hyperlink r:id="rId55">
        <w:r>
          <w:rPr>
            <w:rStyle w:val="VerbatimChar"/>
          </w:rPr>
          <w:t xml:space="preserve">kernel/sys/thread.cpp</w:t>
        </w:r>
      </w:hyperlink>
      <w:r>
        <w:t xml:space="preserve">,</w:t>
      </w:r>
      <w:r>
        <w:t xml:space="preserve"> </w:t>
      </w:r>
      <w:hyperlink r:id="rId5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calls</w:t>
      </w:r>
      <w:r>
        <w:t xml:space="preserve"> </w:t>
      </w:r>
      <w:r>
        <w:rPr>
          <w:rStyle w:val="VerbatimChar"/>
        </w:rPr>
        <w:t xml:space="preserve">fn (arg)</w:t>
      </w:r>
      <w:r>
        <w:t xml:space="preserve"> </w:t>
      </w:r>
      <w:r>
        <w:t xml:space="preserve">at EL1 on its own stack (kernel heap: the identity</w:t>
      </w:r>
      <w:r>
        <w:t xml:space="preserve"> </w:t>
      </w:r>
      <w:r>
        <w:t xml:space="preserve">region, mapped in every space — like the main task's; 256 KB by default, 16 KB .. 16 MB), and</w:t>
      </w:r>
      <w:r>
        <w:t xml:space="preserve"> </w:t>
      </w:r>
      <w:r>
        <w:t xml:space="preserve">the timer preempts it in its own code 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5"/>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anywhere still halts</w:t>
      </w:r>
      <w:r>
        <w:t xml:space="preserve"> </w:t>
      </w:r>
      <w:r>
        <w:t xml:space="preserve">the machine (the post-mortem console, §13), as before.</w:t>
      </w:r>
    </w:p>
    <w:p>
      <w:pPr>
        <w:pStyle w:val="Compact"/>
        <w:numPr>
          <w:ilvl w:val="0"/>
          <w:numId w:val="1015"/>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5"/>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5"/>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5"/>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w:t>
      </w:r>
      <w:r>
        <w:t xml:space="preserve"> </w:t>
      </w:r>
      <w:r>
        <w:rPr>
          <w:rStyle w:val="VerbatimChar"/>
        </w:rPr>
        <w:t xml:space="preserve">AT S1E1R</w:t>
      </w:r>
      <w:r>
        <w:t xml:space="preserve"> </w:t>
      </w:r>
      <w:r>
        <w:t xml:space="preserve">on the caller's</w:t>
      </w:r>
      <w:r>
        <w:t xml:space="preserve"> </w:t>
      </w:r>
      <w:r>
        <w:rPr>
          <w:rStyle w:val="VerbatimChar"/>
        </w:rPr>
        <w:t xml:space="preserve">TTBR0</w:t>
      </w:r>
      <w:r>
        <w:t xml:space="preserve">, then</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Test:</w:t>
      </w:r>
      <w:r>
        <w:t xml:space="preserve"> </w:t>
      </w:r>
      <w:r>
        <w:rPr>
          <w:rStyle w:val="VerbatimChar"/>
        </w:rPr>
        <w:t xml:space="preserve">/bin/futextest</w:t>
      </w:r>
      <w:r>
        <w:t xml:space="preserve">.</w:t>
      </w:r>
    </w:p>
    <w:p>
      <w:pPr>
        <w:pStyle w:val="Compact"/>
        <w:numPr>
          <w:ilvl w:val="0"/>
          <w:numId w:val="1015"/>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5"/>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5"/>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57"/>
    <w:bookmarkStart w:id="58" w:name="launch-entry-points"/>
    <w:p>
      <w:pPr>
        <w:pStyle w:val="Heading3"/>
      </w:pPr>
      <w:r>
        <w:t xml:space="preserve">Launch entry points</w:t>
      </w:r>
    </w:p>
    <w:p>
      <w:pPr>
        <w:pStyle w:val="Compact"/>
        <w:numPr>
          <w:ilvl w:val="0"/>
          <w:numId w:val="1016"/>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6"/>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6"/>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6"/>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58"/>
    <w:bookmarkEnd w:id="59"/>
    <w:bookmarkStart w:id="67" w:name="X277d88280f3f4acecd0386230c1d60a44106d3c"/>
    <w:p>
      <w:pPr>
        <w:pStyle w:val="Heading2"/>
      </w:pPr>
      <w:r>
        <w:t xml:space="preserve">8. The kapi ABI table</w:t>
      </w:r>
    </w:p>
    <w:p>
      <w:pPr>
        <w:pStyle w:val="FirstParagraph"/>
      </w:pPr>
      <w:r>
        <w:t xml:space="preserve">Source:</w:t>
      </w:r>
      <w:r>
        <w:t xml:space="preserve"> </w:t>
      </w:r>
      <w:hyperlink r:id="rId60">
        <w:r>
          <w:rPr>
            <w:rStyle w:val="VerbatimChar"/>
          </w:rPr>
          <w:t xml:space="preserve">kernel/include/kern/kapi_abi.h</w:t>
        </w:r>
      </w:hyperlink>
      <w:r>
        <w:t xml:space="preserve">,</w:t>
      </w:r>
      <w:r>
        <w:t xml:space="preserve"> </w:t>
      </w:r>
      <w:hyperlink r:id="rId61">
        <w:r>
          <w:rPr>
            <w:rStyle w:val="VerbatimChar"/>
          </w:rPr>
          <w:t xml:space="preserve">kernel/sys/kapitable.cpp</w:t>
        </w:r>
      </w:hyperlink>
      <w:r>
        <w:t xml:space="preserve">,</w:t>
      </w:r>
      <w:r>
        <w:t xml:space="preserve"> </w:t>
      </w:r>
      <w:hyperlink r:id="rId62">
        <w:r>
          <w:rPr>
            <w:rStyle w:val="VerbatimChar"/>
          </w:rPr>
          <w:t xml:space="preserve">kernel/sys/kapi.cpp</w:t>
        </w:r>
      </w:hyperlink>
      <w:r>
        <w:t xml:space="preserve">.</w:t>
      </w:r>
      <w:r>
        <w:t xml:space="preserve"> </w:t>
      </w:r>
      <w:r>
        <w:t xml:space="preserve">App side:</w:t>
      </w:r>
      <w:r>
        <w:t xml:space="preserve"> </w:t>
      </w:r>
      <w:hyperlink r:id="rId63">
        <w:r>
          <w:rPr>
            <w:rStyle w:val="VerbatimChar"/>
          </w:rPr>
          <w:t xml:space="preserve">user/kapi.h</w:t>
        </w:r>
      </w:hyperlink>
      <w:r>
        <w:t xml:space="preserve">.</w:t>
      </w:r>
    </w:p>
    <w:bookmarkStart w:id="64"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7"/>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7"/>
        </w:numPr>
      </w:pPr>
      <w:r>
        <w:t xml:space="preserve">The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t xml:space="preserve">hence in the identity region (PA == kernel VA).</w:t>
      </w:r>
      <w:r>
        <w:t xml:space="preserve"> </w:t>
      </w:r>
      <w:r>
        <w:rPr>
          <w:rStyle w:val="VerbatimChar"/>
        </w:rPr>
        <w:t xml:space="preserve">KApiTableInit()</w:t>
      </w:r>
      <w:r>
        <w:t xml:space="preserve"> </w:t>
      </w:r>
      <w:r>
        <w:t xml:space="preserve">fills all the</w:t>
      </w:r>
      <w:r>
        <w:t xml:space="preserve"> </w:t>
      </w:r>
      <w:r>
        <w:t xml:space="preserve">pointers + the</w:t>
      </w:r>
      <w:r>
        <w:t xml:space="preserve"> </w:t>
      </w:r>
      <w:r>
        <w:rPr>
          <w:rStyle w:val="VerbatimChar"/>
        </w:rPr>
        <w:t xml:space="preserve">version</w:t>
      </w:r>
      <w:r>
        <w:t xml:space="preserve"> </w:t>
      </w:r>
      <w:r>
        <w:t xml:space="preserve">field.</w:t>
      </w:r>
    </w:p>
    <w:p>
      <w:pPr>
        <w:pStyle w:val="Compact"/>
        <w:numPr>
          <w:ilvl w:val="0"/>
          <w:numId w:val="1017"/>
        </w:numPr>
      </w:pPr>
      <w:r>
        <w:t xml:space="preserve">Each</w:t>
      </w:r>
      <w:r>
        <w:t xml:space="preserve"> </w:t>
      </w:r>
      <w:r>
        <w:rPr>
          <w:rStyle w:val="VerbatimChar"/>
        </w:rPr>
        <w:t xml:space="preserve">CAddressSpace</w:t>
      </w:r>
      <w:r>
        <w:t xml:space="preserve"> </w:t>
      </w:r>
      <w:r>
        <w:t xml:space="preserve">maps this page</w:t>
      </w:r>
      <w:r>
        <w:t xml:space="preserve"> </w:t>
      </w:r>
      <w:r>
        <w:rPr>
          <w:b/>
          <w:bCs/>
        </w:rPr>
        <w:t xml:space="preserve">read-only</w:t>
      </w:r>
      <w:r>
        <w:t xml:space="preserve"> </w:t>
      </w:r>
      <w:r>
        <w:t xml:space="preserve">at</w:t>
      </w:r>
      <w:r>
        <w:t xml:space="preserve"> </w:t>
      </w:r>
      <w:r>
        <w:rPr>
          <w:rStyle w:val="VerbatimChar"/>
        </w:rPr>
        <w:t xml:space="preserve">KAPI_TABLE_VA</w:t>
      </w:r>
      <w:r>
        <w:t xml:space="preserve"> </w:t>
      </w:r>
      <w:r>
        <w:t xml:space="preserve">(cf.</w:t>
      </w:r>
      <w:r>
        <w:t xml:space="preserve"> </w:t>
      </w:r>
      <w:hyperlink w:anchor="Xccf7fd777fafd4f5960681c203d944cbb28ccfb">
        <w:r>
          <w:rPr>
            <w:rStyle w:val="Hyperlink"/>
          </w:rPr>
          <w:t xml:space="preserve">§4</w:t>
        </w:r>
      </w:hyperlink>
      <w:r>
        <w:t xml:space="preserve">).</w:t>
      </w:r>
    </w:p>
    <w:p>
      <w:pPr>
        <w:pStyle w:val="Compact"/>
        <w:numPr>
          <w:ilvl w:val="0"/>
          <w:numId w:val="1017"/>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dereference the table.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64"/>
    <w:bookmarkStart w:id="65"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71</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65"/>
    <w:bookmarkStart w:id="66"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at EL1, a null canvas drawn into is the kernel's memory at address 0),</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rPr>
                <w:rStyle w:val="VerbatimChar"/>
              </w:rPr>
              <w:t xml:space="preserve">add_button/label/checkbox/textbox/progress/slider/textarea/scrollbar/icon</w:t>
            </w:r>
            <w:r>
              <w:t xml:space="preserve">,</w:t>
            </w:r>
            <w:r>
              <w:t xml:space="preserve"> </w:t>
            </w:r>
            <w:r>
              <w:rPr>
                <w:rStyle w:val="VerbatimChar"/>
              </w:rPr>
              <w:t xml:space="preserve">widget_get/set_*</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a handle is told apart by its address (the RAM volume's handle tables, then the provider's, else a FatFs</w:t>
            </w:r>
            <w:r>
              <w:t xml:space="preserve"> </w:t>
            </w:r>
            <w:r>
              <w:rPr>
                <w:rStyle w:val="VerbatimChar"/>
              </w:rPr>
              <w:t xml:space="preserve">FIL</w:t>
            </w:r>
            <w:r>
              <w:t xml:space="preserve"> </w:t>
            </w:r>
            <w:r>
              <w:t xml:space="preserve">/</w:t>
            </w:r>
            <w:r>
              <w:t xml:space="preserve"> </w:t>
            </w:r>
            <w:r>
              <w:rPr>
                <w:rStyle w:val="VerbatimChar"/>
              </w:rPr>
              <w:t xml:space="preserve">DIR</w:t>
            </w:r>
            <w:r>
              <w:t xml:space="preserve">).</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set_wallpaper</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rPr>
                <w:rStyle w:val="VerbatimChar"/>
              </w:rPr>
              <w:t xml:space="preserve">set_window_theme</w:t>
            </w:r>
            <w:r>
              <w:t xml:space="preserv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Tools:</w:t>
            </w:r>
            <w:r>
              <w:t xml:space="preserve"> </w:t>
            </w:r>
            <w:r>
              <w:rPr>
                <w:rStyle w:val="VerbatimChar"/>
              </w:rPr>
              <w:t xml:space="preserve">/bin/ping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whois</w:t>
            </w:r>
            <w:r>
              <w:t xml:space="preserve"> </w:t>
            </w:r>
            <w:r>
              <w:t xml:space="preserve">(the latter is plain TCP port 43).</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Circle's kernel implementations (general registers only, so callable from any app).</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from the Pi's</w:t>
            </w:r>
            <w:r>
              <w:t xml:space="preserve"> </w:t>
            </w:r>
            <w:r>
              <w:rPr>
                <w:b/>
                <w:bCs/>
              </w:rPr>
              <w:t xml:space="preserve">hardware RNG</w:t>
            </w:r>
            <w:r>
              <w:t xml:space="preserve">, Circle</w:t>
            </w:r>
            <w:r>
              <w:t xml:space="preserve"> </w:t>
            </w:r>
            <w:r>
              <w:rPr>
                <w:rStyle w:val="VerbatimChar"/>
              </w:rPr>
              <w:t xml:space="preserve">CBcmRandomNumberGenerator</w:t>
            </w:r>
            <w:r>
              <w:t xml:space="preserve">; for cryptographic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w:t>
      </w:r>
      <w:r>
        <w:t xml:space="preserve"> </w:t>
      </w:r>
      <w:r>
        <w:rPr>
          <w:b/>
          <w:bCs/>
        </w:rPr>
        <w:t xml:space="preserve">run in the context of the calling app</w:t>
      </w:r>
      <w:r>
        <w:t xml:space="preserve"> </w:t>
      </w:r>
      <w:r>
        <w:t xml:space="preserve">(its page</w:t>
      </w:r>
      <w:r>
        <w:t xml:space="preserve"> </w:t>
      </w:r>
      <w:r>
        <w:t xml:space="preserve">table + its stack are active; the arguments are plain pointers in the current</w:t>
      </w:r>
      <w:r>
        <w:t xml:space="preserve"> </w:t>
      </w:r>
      <w:r>
        <w:t xml:space="preserve">space — no</w:t>
      </w:r>
      <w:r>
        <w:t xml:space="preserve"> </w:t>
      </w:r>
      <w:r>
        <w:rPr>
          <w:rStyle w:val="VerbatimChar"/>
        </w:rPr>
        <w:t xml:space="preserve">copy_from_user</w:t>
      </w:r>
      <w:r>
        <w:t xml:space="preserve">). Some are</w:t>
      </w:r>
      <w:r>
        <w:t xml:space="preserve"> </w:t>
      </w:r>
      <w:r>
        <w:rPr>
          <w:b/>
          <w:bCs/>
        </w:rPr>
        <w:t xml:space="preserve">modal and synchronous</w:t>
      </w:r>
      <w:r>
        <w:t xml:space="preserv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rPr>
          <w:b/>
          <w:bCs/>
        </w:rPr>
        <w:t xml:space="preserve">block (yield in a loop)</w:t>
      </w:r>
      <w:r>
        <w:t xml:space="preserve"> </w:t>
      </w:r>
      <w:r>
        <w:t xml:space="preserve">the calling</w:t>
      </w:r>
      <w:r>
        <w:t xml:space="preserve"> </w:t>
      </w:r>
      <w:r>
        <w:t xml:space="preserve">app until the response, while the compositor and the other apps keep running.</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66"/>
    <w:bookmarkEnd w:id="67"/>
    <w:bookmarkStart w:id="74" w:name="X0388453af32aee5299c424f16ffba6153d0b61c"/>
    <w:p>
      <w:pPr>
        <w:pStyle w:val="Heading2"/>
      </w:pPr>
      <w:r>
        <w:t xml:space="preserve">9. Stream / stdio subsystem</w:t>
      </w:r>
    </w:p>
    <w:p>
      <w:pPr>
        <w:pStyle w:val="FirstParagraph"/>
      </w:pPr>
      <w:r>
        <w:t xml:space="preserve">Source:</w:t>
      </w:r>
      <w:r>
        <w:t xml:space="preserve"> </w:t>
      </w:r>
      <w:hyperlink r:id="rId68">
        <w:r>
          <w:rPr>
            <w:rStyle w:val="VerbatimChar"/>
          </w:rPr>
          <w:t xml:space="preserve">kernel/sys/stream.cpp</w:t>
        </w:r>
      </w:hyperlink>
      <w:r>
        <w:t xml:space="preserve">,</w:t>
      </w:r>
      <w:r>
        <w:t xml:space="preserve"> </w:t>
      </w:r>
      <w:hyperlink r:id="rId69">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70"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w:t>
      </w:r>
    </w:p>
    <w:p>
      <w:pPr>
        <w:pStyle w:val="Compact"/>
        <w:numPr>
          <w:ilvl w:val="0"/>
          <w:numId w:val="1018"/>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yields while empty and</w:t>
      </w:r>
      <w:r>
        <w:t xml:space="preserve"> </w:t>
      </w:r>
      <w:r>
        <w:t xml:space="preserve">the write end is not closed;</w:t>
      </w:r>
      <w:r>
        <w:t xml:space="preserve"> </w:t>
      </w:r>
      <w:r>
        <w:rPr>
          <w:rStyle w:val="VerbatimChar"/>
        </w:rPr>
        <w:t xml:space="preserve">Write</w:t>
      </w:r>
      <w:r>
        <w:t xml:space="preserve"> </w:t>
      </w:r>
      <w:r>
        <w:t xml:space="preserve">yields while full. Cooperative → no lock.</w:t>
      </w:r>
    </w:p>
    <w:p>
      <w:pPr>
        <w:pStyle w:val="Compact"/>
        <w:numPr>
          <w:ilvl w:val="0"/>
          <w:numId w:val="1018"/>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70"/>
    <w:bookmarkStart w:id="73" w:name="processes-and-stdio"/>
    <w:p>
      <w:pPr>
        <w:pStyle w:val="Heading3"/>
      </w:pPr>
      <w:r>
        <w:t xml:space="preserve">Processes and stdio</w:t>
      </w:r>
    </w:p>
    <w:p>
      <w:pPr>
        <w:pStyle w:val="Compact"/>
        <w:numPr>
          <w:ilvl w:val="0"/>
          <w:numId w:val="1019"/>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19"/>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19"/>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71">
        <w:r>
          <w:rPr>
            <w:rStyle w:val="Hyperlink"/>
          </w:rPr>
          <w:t xml:space="preserve">developer guide</w:t>
        </w:r>
      </w:hyperlink>
      <w:r>
        <w:t xml:space="preserve"> </w:t>
      </w:r>
      <w:r>
        <w:t xml:space="preserve">and the</w:t>
      </w:r>
      <w:r>
        <w:t xml:space="preserve"> </w:t>
      </w:r>
      <w:hyperlink r:id="rId72">
        <w:r>
          <w:rPr>
            <w:rStyle w:val="Hyperlink"/>
          </w:rPr>
          <w:t xml:space="preserve">user guide</w:t>
        </w:r>
      </w:hyperlink>
      <w:r>
        <w:t xml:space="preserve">.</w:t>
      </w:r>
    </w:p>
    <w:p>
      <w:r>
        <w:pict>
          <v:rect style="width:0;height:1.5pt" o:hralign="center" o:hrstd="t" o:hr="t"/>
        </w:pict>
      </w:r>
    </w:p>
    <w:bookmarkEnd w:id="73"/>
    <w:bookmarkEnd w:id="74"/>
    <w:bookmarkStart w:id="80"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kernel/gui/{gimage,window,skin,dialog}.cpp</w:t>
      </w:r>
      <w:r>
        <w:t xml:space="preserve"> </w:t>
      </w:r>
      <w:r>
        <w:t xml:space="preserve">+ headers. Rendering core ported from</w:t>
      </w:r>
      <w:r>
        <w:t xml:space="preserve"> </w:t>
      </w:r>
      <w:r>
        <w:t xml:space="preserve">the author's FreeBASIC</w:t>
      </w:r>
      <w:r>
        <w:t xml:space="preserve"> </w:t>
      </w:r>
      <w:r>
        <w:rPr>
          <w:rStyle w:val="VerbatimChar"/>
        </w:rPr>
        <w:t xml:space="preserve">SimpleOS</w:t>
      </w:r>
      <w:r>
        <w:t xml:space="preserve">.</w:t>
      </w:r>
    </w:p>
    <w:bookmarkStart w:id="75"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0"/>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0"/>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0"/>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0"/>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0"/>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0"/>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75"/>
    <w:bookmarkStart w:id="76" w:name="X1859393a8c4bed58a127080085004380601403d"/>
    <w:p>
      <w:pPr>
        <w:pStyle w:val="Heading3"/>
      </w:pPr>
      <w:r>
        <w:t xml:space="preserve">10.2 Windows and compositor</w:t>
      </w:r>
    </w:p>
    <w:p>
      <w:pPr>
        <w:numPr>
          <w:ilvl w:val="0"/>
          <w:numId w:val="1021"/>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1"/>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1"/>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1"/>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1"/>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1"/>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1"/>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1"/>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1"/>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1"/>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1"/>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2"/>
        </w:numPr>
      </w:pPr>
      <w:r>
        <w:t xml:space="preserve">snapshot the list under the lock (the compositor also frees the grown windows' old memory),</w:t>
      </w:r>
      <w:r>
        <w:t xml:space="preserve"> </w:t>
      </w:r>
      <w:r>
        <w:t xml:space="preserve">then blit outside the lock;</w:t>
      </w:r>
    </w:p>
    <w:p>
      <w:pPr>
        <w:pStyle w:val="Compact"/>
        <w:numPr>
          <w:ilvl w:val="1"/>
          <w:numId w:val="1022"/>
        </w:numPr>
      </w:pPr>
      <w:r>
        <w:t xml:space="preserve">find the topmost window that covers the clip rectangle opaquely: nothing below it is drawn;</w:t>
      </w:r>
    </w:p>
    <w:p>
      <w:pPr>
        <w:pStyle w:val="Compact"/>
        <w:numPr>
          <w:ilvl w:val="1"/>
          <w:numId w:val="1022"/>
        </w:numPr>
      </w:pPr>
      <w:r>
        <w:t xml:space="preserve">otherwise clear the desktop and blit the wallpaper;</w:t>
      </w:r>
    </w:p>
    <w:p>
      <w:pPr>
        <w:pStyle w:val="Compact"/>
        <w:numPr>
          <w:ilvl w:val="1"/>
          <w:numId w:val="1022"/>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2"/>
        </w:numPr>
      </w:pPr>
      <w:r>
        <w:t xml:space="preserve">the drag badge, then the cursor (</w:t>
      </w:r>
      <w:r>
        <w:rPr>
          <w:rStyle w:val="VerbatimChar"/>
        </w:rPr>
        <w:t xml:space="preserve">mousecur.bin</w:t>
      </w:r>
      <w:r>
        <w:t xml:space="preserve"> </w:t>
      </w:r>
      <w:r>
        <w:t xml:space="preserve">bitmap or a fallback arrow).</w:t>
      </w:r>
    </w:p>
    <w:p>
      <w:pPr>
        <w:numPr>
          <w:ilvl w:val="0"/>
          <w:numId w:val="1021"/>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76"/>
    <w:bookmarkStart w:id="77" w:name="X6a9dfb10aaa37caeb0d4d580b0f1782974c3f0e"/>
    <w:p>
      <w:pPr>
        <w:pStyle w:val="Heading3"/>
      </w:pPr>
      <w:r>
        <w:t xml:space="preserve">10.3 Widgets (kernel side)</w:t>
      </w:r>
    </w:p>
    <w:p>
      <w:pPr>
        <w:pStyle w:val="FirstParagraph"/>
      </w:pPr>
      <w:r>
        <w:t xml:space="preserve">Types: button, label, checkbox, text box (1 line), progress bar,</w:t>
      </w:r>
      <w:r>
        <w:t xml:space="preserve"> </w:t>
      </w:r>
      <w:r>
        <w:t xml:space="preserve">slider, multi-line text area, V/H scrollbar, icon (image +</w:t>
      </w:r>
      <w:r>
        <w:t xml:space="preserve"> </w:t>
      </w:r>
      <w:r>
        <w:t xml:space="preserve">label, with an open-app "badge"). Each widget stores the app's</w:t>
      </w:r>
      <w:r>
        <w:t xml:space="preserve"> </w:t>
      </w:r>
      <w:r>
        <w:rPr>
          <w:b/>
          <w:bCs/>
        </w:rPr>
        <w:t xml:space="preserve">callback</w:t>
      </w:r>
      <w:r>
        <w:rPr>
          <w:b/>
          <w:bCs/>
        </w:rPr>
        <w:t xml:space="preserve"> </w:t>
      </w:r>
      <w:r>
        <w:rPr>
          <w:b/>
          <w:bCs/>
        </w:rPr>
        <w:t xml:space="preserve">address</w:t>
      </w:r>
      <w:r>
        <w:t xml:space="preserve">. The window manager does the hit-test, the rendering and</w:t>
      </w:r>
      <w:r>
        <w:t xml:space="preserve"> </w:t>
      </w:r>
      <w:r>
        <w:rPr>
          <w:b/>
          <w:bCs/>
        </w:rPr>
        <w:t xml:space="preserve">pushes the event</w:t>
      </w:r>
      <w:r>
        <w:t xml:space="preserve">;</w:t>
      </w:r>
      <w:r>
        <w:t xml:space="preserve"> </w:t>
      </w:r>
      <w:r>
        <w:t xml:space="preserve">the app's</w:t>
      </w:r>
      <w:r>
        <w:t xml:space="preserve"> </w:t>
      </w:r>
      <w:r>
        <w:rPr>
          <w:rStyle w:val="VerbatimChar"/>
        </w:rPr>
        <w:t xml:space="preserve">pump_events</w:t>
      </w:r>
      <w:r>
        <w:t xml:space="preserve"> </w:t>
      </w:r>
      <w:r>
        <w:t xml:space="preserve">dispatches it</w:t>
      </w:r>
      <w:r>
        <w:t xml:space="preserve"> </w:t>
      </w:r>
      <w:r>
        <w:rPr>
          <w:b/>
          <w:bCs/>
        </w:rPr>
        <w:t xml:space="preserve">in the app's context</w:t>
      </w:r>
      <w:r>
        <w:t xml:space="preserve">. Events: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GUI_EVENT_CLICK</w:t>
            </w:r>
          </w:p>
        </w:tc>
        <w:tc>
          <w:tcPr/>
          <w:p>
            <w:pPr>
              <w:pStyle w:val="Compact"/>
            </w:pPr>
            <w:r>
              <w:t xml:space="preserve">button/icon released over it</w:t>
            </w:r>
          </w:p>
        </w:tc>
      </w:tr>
      <w:tr>
        <w:tc>
          <w:tcPr/>
          <w:p>
            <w:pPr>
              <w:pStyle w:val="Compact"/>
            </w:pPr>
            <w:r>
              <w:rPr>
                <w:rStyle w:val="VerbatimChar"/>
              </w:rPr>
              <w:t xml:space="preserve">GUI_EVENT_CHECK_CHANGED</w:t>
            </w:r>
          </w:p>
        </w:tc>
        <w:tc>
          <w:tcPr/>
          <w:p>
            <w:pPr>
              <w:pStyle w:val="Compact"/>
            </w:pPr>
            <w:r>
              <w:t xml:space="preserve">checkbox toggled</w:t>
            </w:r>
          </w:p>
        </w:tc>
      </w:tr>
      <w:tr>
        <w:tc>
          <w:tcPr/>
          <w:p>
            <w:pPr>
              <w:pStyle w:val="Compact"/>
            </w:pPr>
            <w:r>
              <w:rPr>
                <w:rStyle w:val="VerbatimChar"/>
              </w:rPr>
              <w:t xml:space="preserve">GUI_EVENT_TEXT_CHANGED</w:t>
            </w:r>
          </w:p>
        </w:tc>
        <w:tc>
          <w:tcPr/>
          <w:p>
            <w:pPr>
              <w:pStyle w:val="Compact"/>
            </w:pPr>
            <w:r>
              <w:t xml:space="preserve">textbox/textarea modified</w:t>
            </w:r>
          </w:p>
        </w:tc>
      </w:tr>
      <w:tr>
        <w:tc>
          <w:tcPr/>
          <w:p>
            <w:pPr>
              <w:pStyle w:val="Compact"/>
            </w:pPr>
            <w:r>
              <w:rPr>
                <w:rStyle w:val="VerbatimChar"/>
              </w:rPr>
              <w:t xml:space="preserve">GUI_EVENT_VALUE_CHANGED</w:t>
            </w:r>
          </w:p>
        </w:tc>
        <w:tc>
          <w:tcPr/>
          <w:p>
            <w:pPr>
              <w:pStyle w:val="Compact"/>
            </w:pPr>
            <w:r>
              <w:t xml:space="preserve">slider/scrollbar moved (0..100)</w:t>
            </w:r>
          </w:p>
        </w:tc>
      </w:tr>
      <w:tr>
        <w:tc>
          <w:tcPr/>
          <w:p>
            <w:pPr>
              <w:pStyle w:val="Compact"/>
            </w:pPr>
            <w:r>
              <w:rPr>
                <w:rStyle w:val="VerbatimChar"/>
              </w:rPr>
              <w:t xml:space="preserve">GUI_EVENT_KEY</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w:t>
            </w:r>
          </w:p>
        </w:tc>
      </w:tr>
      <w:tr>
        <w:tc>
          <w:tcPr/>
          <w:p>
            <w:pPr>
              <w:pStyle w:val="Compact"/>
            </w:pPr>
            <w:r>
              <w:rPr>
                <w:rStyle w:val="VerbatimChar"/>
              </w:rPr>
              <w:t xml:space="preserve">GUI_EVENT_CANVAS_CLICK</w:t>
            </w:r>
          </w:p>
        </w:tc>
        <w:tc>
          <w:tcPr/>
          <w:p>
            <w:pPr>
              <w:pStyle w:val="Compact"/>
            </w:pPr>
            <w:r>
              <w:t xml:space="preserve">client click with no widget: `value=(buttons&lt;&lt;32)</w:t>
            </w:r>
          </w:p>
        </w:tc>
      </w:tr>
      <w:tr>
        <w:tc>
          <w:tcPr/>
          <w:p>
            <w:pPr>
              <w:pStyle w:val="Compact"/>
            </w:pPr>
            <w:r>
              <w:rPr>
                <w:rStyle w:val="VerbatimChar"/>
              </w:rPr>
              <w:t xml:space="preserve">GUI_EVENT_CANVAS_MOTION</w:t>
            </w:r>
          </w:p>
        </w:tc>
        <w:tc>
          <w:tcPr/>
          <w:p>
            <w:pPr>
              <w:pStyle w:val="Compact"/>
            </w:pPr>
            <w:r>
              <w:t xml:space="preserve">drag with button held (same coords)</w:t>
            </w:r>
          </w:p>
        </w:tc>
      </w:tr>
    </w:tbl>
    <w:p>
      <w:pPr>
        <w:pStyle w:val="BodyText"/>
      </w:pPr>
      <w:r>
        <w:t xml:space="preserve">Mouse handling: hover tracking, press edge (raises the window, hit-test of the close</w:t>
      </w:r>
      <w:r>
        <w:t xml:space="preserve"> </w:t>
      </w:r>
      <w:r>
        <w:t xml:space="preserve">box / title bar / widget / canvas), drag (window move or continuous</w:t>
      </w:r>
      <w:r>
        <w:t xml:space="preserve"> </w:t>
      </w:r>
      <w:r>
        <w:t xml:space="preserve">slider/scrollbar), release edge (click/toggle). Focus follows the click</w:t>
      </w:r>
      <w:r>
        <w:t xml:space="preserve"> </w:t>
      </w:r>
      <w:r>
        <w:t xml:space="preserve">(textbox/textarea). The keyboard (Circle's "cooked" VT100 strings) is translated into logical</w:t>
      </w:r>
      <w:r>
        <w:t xml:space="preserve"> </w:t>
      </w:r>
      <w:r>
        <w:t xml:space="preserve">keys (</w:t>
      </w:r>
      <w:r>
        <w:rPr>
          <w:rStyle w:val="VerbatimChar"/>
        </w:rPr>
        <w:t xml:space="preserve">KEY_UP</w:t>
      </w:r>
      <w:r>
        <w:t xml:space="preserve">,</w:t>
      </w:r>
      <w:r>
        <w:t xml:space="preserve"> </w:t>
      </w:r>
      <w:r>
        <w:rPr>
          <w:rStyle w:val="VerbatimChar"/>
        </w:rPr>
        <w:t xml:space="preserve">KEY_ENTER</w:t>
      </w:r>
      <w:r>
        <w:t xml:space="preserve">, …) and delivered to the modal dialog, otherwise to the focused</w:t>
      </w:r>
      <w:r>
        <w:t xml:space="preserve"> </w:t>
      </w:r>
      <w:r>
        <w:t xml:space="preserve">widget, otherwise to the app's keyboard handler.</w:t>
      </w:r>
    </w:p>
    <w:bookmarkEnd w:id="77"/>
    <w:bookmarkStart w:id="78" w:name="X24691d09f8e27f776afb60dd70127328157f6db"/>
    <w:p>
      <w:pPr>
        <w:pStyle w:val="Heading3"/>
      </w:pPr>
      <w:r>
        <w:t xml:space="preserve">10.4 Theme, wallpaper</w:t>
      </w:r>
    </w:p>
    <w:p>
      <w:pPr>
        <w:pStyle w:val="Compact"/>
        <w:numPr>
          <w:ilvl w:val="0"/>
          <w:numId w:val="1023"/>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3"/>
        </w:numPr>
      </w:pPr>
      <w:r>
        <w:rPr>
          <w:b/>
          <w:bCs/>
        </w:rPr>
        <w:t xml:space="preserve">Wallpaper</w:t>
      </w:r>
      <w:r>
        <w:t xml:space="preserve">:</w:t>
      </w:r>
      <w:r>
        <w:t xml:space="preserve"> </w:t>
      </w:r>
      <w:r>
        <w:rPr>
          <w:rStyle w:val="VerbatimChar"/>
        </w:rPr>
        <w:t xml:space="preserve">set_wallpaper</w:t>
      </w:r>
      <w:r>
        <w:t xml:space="preserve"> </w:t>
      </w:r>
      <w:r>
        <w:t xml:space="preserve">(BMP),</w:t>
      </w:r>
      <w:r>
        <w:t xml:space="preserve"> </w:t>
      </w:r>
      <w:r>
        <w:rPr>
          <w:rStyle w:val="VerbatimChar"/>
        </w:rPr>
        <w:t xml:space="preserve">wallpaper_generate</w:t>
      </w:r>
      <w:r>
        <w:t xml:space="preserve"> </w:t>
      </w:r>
      <w:r>
        <w:t xml:space="preserve">(toroidal Voronoi generated</w:t>
      </w:r>
      <w:r>
        <w:t xml:space="preserve"> </w:t>
      </w:r>
      <w:r>
        <w:t xml:space="preserve">at runtime), or</w:t>
      </w:r>
      <w:r>
        <w:t xml:space="preserve"> </w:t>
      </w:r>
      <w:r>
        <w:rPr>
          <w:b/>
          <w:bCs/>
        </w:rPr>
        <w:t xml:space="preserve">an app-drawn background</w:t>
      </w:r>
      <w:r>
        <w:t xml:space="preserve">:</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78"/>
    <w:bookmarkStart w:id="79" w:name="X200f8f15df38f42e5aa69d22a02b60b447a05e0"/>
    <w:p>
      <w:pPr>
        <w:pStyle w:val="Heading3"/>
      </w:pPr>
      <w:r>
        <w:t xml:space="preserve">10.5 Modal dialogs</w:t>
      </w:r>
    </w:p>
    <w:p>
      <w:pPr>
        <w:pStyle w:val="FirstParagraph"/>
      </w:pPr>
      <w:r>
        <w:rPr>
          <w:rStyle w:val="VerbatimChar"/>
        </w:rPr>
        <w:t xml:space="preserve">CDialog</w:t>
      </w:r>
      <w:r>
        <w:t xml:space="preserve"> </w:t>
      </w:r>
      <w:r>
        <w:t xml:space="preserve">(types:</w:t>
      </w:r>
      <w:r>
        <w:t xml:space="preserve"> </w:t>
      </w:r>
      <w:r>
        <w:rPr>
          <w:rStyle w:val="VerbatimChar"/>
        </w:rPr>
        <w:t xml:space="preserve">DLG_MSGBOX</w:t>
      </w:r>
      <w:r>
        <w:t xml:space="preserve">,</w:t>
      </w:r>
      <w:r>
        <w:t xml:space="preserve"> </w:t>
      </w:r>
      <w:r>
        <w:rPr>
          <w:rStyle w:val="VerbatimChar"/>
        </w:rPr>
        <w:t xml:space="preserve">DLG_FOPEN</w:t>
      </w:r>
      <w:r>
        <w:t xml:space="preserve">,</w:t>
      </w:r>
      <w:r>
        <w:t xml:space="preserve"> </w:t>
      </w:r>
      <w:r>
        <w:rPr>
          <w:rStyle w:val="VerbatimChar"/>
        </w:rPr>
        <w:t xml:space="preserve">DLG_FSAVE</w:t>
      </w:r>
      <w:r>
        <w:t xml:space="preserve">). The call runs in the kernel</w:t>
      </w:r>
      <w:r>
        <w:t xml:space="preserve"> </w:t>
      </w:r>
      <w:r>
        <w:t xml:space="preserve">(not preempted), so the calling app</w:t>
      </w:r>
      <w:r>
        <w:t xml:space="preserve"> </w:t>
      </w:r>
      <w:r>
        <w:rPr>
          <w:b/>
          <w:bCs/>
        </w:rPr>
        <w:t xml:space="preserve">yields in a loop</w:t>
      </w:r>
      <w:r>
        <w:t xml:space="preserve"> </w:t>
      </w:r>
      <w:r>
        <w:t xml:space="preserve">in the kernel as long as the dialog is not</w:t>
      </w:r>
      <w:r>
        <w:t xml:space="preserve"> </w:t>
      </w:r>
      <w:r>
        <w:t xml:space="preserve">resolved; meanwhile</w:t>
      </w:r>
      <w:r>
        <w:t xml:space="preserve"> </w:t>
      </w:r>
      <w:r>
        <w:rPr>
          <w:b/>
          <w:bCs/>
        </w:rPr>
        <w:t xml:space="preserve">the compositor runs</w:t>
      </w:r>
      <w:r>
        <w:t xml:space="preserve"> </w:t>
      </w:r>
      <w:r>
        <w:t xml:space="preserve">and draws the dialog</w:t>
      </w:r>
      <w:r>
        <w:t xml:space="preserve"> </w:t>
      </w:r>
      <w:r>
        <w:rPr>
          <w:b/>
          <w:bCs/>
        </w:rPr>
        <w:t xml:space="preserve">on top of</w:t>
      </w:r>
      <w:r>
        <w:t xml:space="preserve"> </w:t>
      </w:r>
      <w:r>
        <w:t xml:space="preserve">the</w:t>
      </w:r>
      <w:r>
        <w:t xml:space="preserve"> </w:t>
      </w:r>
      <w:r>
        <w:t xml:space="preserve">owner window (blocked), and the other apps stay usable. The file dialog lists a</w:t>
      </w:r>
      <w:r>
        <w:t xml:space="preserve"> </w:t>
      </w:r>
      <w:r>
        <w:t xml:space="preserve">FatFs directory (folders first,</w:t>
      </w:r>
      <w:r>
        <w:t xml:space="preserve"> </w:t>
      </w:r>
      <w:r>
        <w:rPr>
          <w:rStyle w:val="VerbatimChar"/>
        </w:rPr>
        <w:t xml:space="preserve">..</w:t>
      </w:r>
      <w:r>
        <w:t xml:space="preserve"> </w:t>
      </w:r>
      <w:r>
        <w:t xml:space="preserve">to go up), with keyboard selection and, for</w:t>
      </w:r>
      <w:r>
        <w:t xml:space="preserve"> </w:t>
      </w:r>
      <w:r>
        <w:rPr>
          <w:rStyle w:val="VerbatimChar"/>
        </w:rPr>
        <w:t xml:space="preserve">FSAVE</w:t>
      </w:r>
      <w:r>
        <w:t xml:space="preserve">,</w:t>
      </w:r>
      <w:r>
        <w:t xml:space="preserve"> </w:t>
      </w:r>
      <w:r>
        <w:t xml:space="preserve">an editable name field.</w:t>
      </w:r>
    </w:p>
    <w:p>
      <w:r>
        <w:pict>
          <v:rect style="width:0;height:1.5pt" o:hralign="center" o:hrstd="t" o:hr="t"/>
        </w:pict>
      </w:r>
    </w:p>
    <w:bookmarkEnd w:id="79"/>
    <w:bookmarkEnd w:id="80"/>
    <w:bookmarkStart w:id="84"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81">
        <w:r>
          <w:rPr>
            <w:rStyle w:val="VerbatimChar"/>
          </w:rPr>
          <w:t xml:space="preserve">kernel/sys/net.cpp</w:t>
        </w:r>
      </w:hyperlink>
      <w:r>
        <w:t xml:space="preserve"> </w:t>
      </w:r>
      <w:r>
        <w:t xml:space="preserve">(socket backend),</w:t>
      </w:r>
      <w:r>
        <w:t xml:space="preserve"> </w:t>
      </w:r>
      <w:hyperlink r:id="rId82">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83">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4"/>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4"/>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5"/>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5"/>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5"/>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5"/>
        </w:numPr>
      </w:pPr>
      <w:r>
        <w:t xml:space="preserve">Core 3 is then no longer an app core (§14).</w:t>
      </w:r>
    </w:p>
    <w:p>
      <w:pPr>
        <w:numPr>
          <w:ilvl w:val="0"/>
          <w:numId w:val="1024"/>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4"/>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4"/>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4"/>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64 slots</w:t>
      </w:r>
      <w:r>
        <w:t xml:space="preserve"> </w:t>
      </w:r>
      <w:r>
        <w:t xml:space="preserve">(</w:t>
      </w:r>
      <w:r>
        <w:rPr>
          <w:rStyle w:val="VerbatimChar"/>
        </w:rPr>
        <w:t xml:space="preserve">MAX_SOCKETS</w:t>
      </w:r>
      <w:r>
        <w:t xml:space="preserve">; 16 before: a browser keeps a dozen open).</w:t>
      </w:r>
    </w:p>
    <w:p>
      <w:pPr>
        <w:numPr>
          <w:ilvl w:val="0"/>
          <w:numId w:val="1024"/>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4"/>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4"/>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4"/>
        </w:numPr>
      </w:pPr>
      <w:r>
        <w:rPr>
          <w:b/>
          <w:bCs/>
        </w:rPr>
        <w:t xml:space="preserve">Caveats.</w:t>
      </w:r>
      <w:r>
        <w:t xml:space="preserve"> </w:t>
      </w:r>
      <w:r>
        <w:t xml:space="preserve">Plain-text only (no TLS);</w:t>
      </w:r>
      <w:r>
        <w:t xml:space="preserve"> </w:t>
      </w:r>
      <w:r>
        <w:rPr>
          <w:rStyle w:val="VerbatimChar"/>
        </w:rPr>
        <w:t xml:space="preserve">MAX_TASKS</w:t>
      </w:r>
      <w:r>
        <w:t xml:space="preserve"> </w:t>
      </w:r>
      <w:r>
        <w:t xml:space="preserve">was raised to 40 to fit the net</w:t>
      </w:r>
      <w:r>
        <w:t xml:space="preserve"> </w:t>
      </w:r>
      <w:r>
        <w:t xml:space="preserve">workers;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the</w:t>
      </w:r>
      <w:r>
        <w:t xml:space="preserve"> </w:t>
      </w:r>
      <w:r>
        <w:rPr>
          <w:b/>
          <w:bCs/>
        </w:rPr>
        <w:t xml:space="preserve">irc</w:t>
      </w:r>
      <w:r>
        <w:t xml:space="preserve"> </w:t>
      </w:r>
      <w:r>
        <w:t xml:space="preserve">client (</w:t>
      </w:r>
      <w:r>
        <w:rPr>
          <w:rStyle w:val="VerbatimChar"/>
        </w:rPr>
        <w:t xml:space="preserve">user/irc.c</w:t>
      </w:r>
      <w:r>
        <w:t xml:space="preserve">) and the</w:t>
      </w:r>
      <w:r>
        <w:t xml:space="preserve"> </w:t>
      </w:r>
      <w:r>
        <w:rPr>
          <w:rStyle w:val="VerbatimChar"/>
          <w:b/>
          <w:bCs/>
        </w:rPr>
        <w:t xml:space="preserve">net</w:t>
      </w:r>
      <w:r>
        <w:t xml:space="preserve"> </w:t>
      </w:r>
      <w:r>
        <w:rPr>
          <w:rStyle w:val="VerbatimChar"/>
        </w:rPr>
        <w:t xml:space="preserve">/bin</w:t>
      </w:r>
      <w:r>
        <w:t xml:space="preserve"> </w:t>
      </w:r>
      <w:r>
        <w:t xml:space="preserve">tool (link status / IP).</w:t>
      </w:r>
    </w:p>
    <w:p>
      <w:r>
        <w:pict>
          <v:rect style="width:0;height:1.5pt" o:hralign="center" o:hrstd="t" o:hr="t"/>
        </w:pict>
      </w:r>
    </w:p>
    <w:bookmarkEnd w:id="84"/>
    <w:bookmarkStart w:id="88" w:name="Xb96593a02e959a86ae343ca4fa42e9defb57306"/>
    <w:p>
      <w:pPr>
        <w:pStyle w:val="Heading2"/>
      </w:pPr>
      <w:r>
        <w:t xml:space="preserve">12. Sound and the second core</w:t>
      </w:r>
    </w:p>
    <w:p>
      <w:pPr>
        <w:pStyle w:val="FirstParagraph"/>
      </w:pPr>
      <w:r>
        <w:t xml:space="preserve">Source:</w:t>
      </w:r>
      <w:r>
        <w:t xml:space="preserve"> </w:t>
      </w:r>
      <w:hyperlink r:id="rId85">
        <w:r>
          <w:rPr>
            <w:rStyle w:val="VerbatimChar"/>
          </w:rPr>
          <w:t xml:space="preserve">kernel/sys/sound.cpp</w:t>
        </w:r>
      </w:hyperlink>
      <w:r>
        <w:t xml:space="preserve">,</w:t>
      </w:r>
      <w:r>
        <w:t xml:space="preserve"> </w:t>
      </w:r>
      <w:hyperlink r:id="rId86">
        <w:r>
          <w:rPr>
            <w:rStyle w:val="VerbatimChar"/>
          </w:rPr>
          <w:t xml:space="preserve">kern/sound.h</w:t>
        </w:r>
      </w:hyperlink>
      <w:r>
        <w:t xml:space="preserve">.</w:t>
      </w:r>
    </w:p>
    <w:p>
      <w:pPr>
        <w:pStyle w:val="Compact"/>
        <w:numPr>
          <w:ilvl w:val="0"/>
          <w:numId w:val="1026"/>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87">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the scheduler, every process, the</w:t>
      </w:r>
      <w:r>
        <w:t xml:space="preserve"> </w:t>
      </w:r>
      <w:r>
        <w:t xml:space="preserve">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6"/>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6"/>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6"/>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6"/>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6"/>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6"/>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Apps run at EL1 without isolation from the kernel, so a</w:t>
      </w:r>
      <w:r>
        <w:t xml:space="preserve"> </w:t>
      </w:r>
      <w:r>
        <w:t xml:space="preserve">former owner that kept its mapping could still write into the page; the kernel stops mixing it</w:t>
      </w:r>
      <w:r>
        <w:t xml:space="preserve"> </w:t>
      </w:r>
      <w:r>
        <w:t xml:space="preserve">at the release.</w:t>
      </w:r>
      <w:r>
        <w:t xml:space="preserve"> </w:t>
      </w:r>
      <w:r>
        <w:rPr>
          <w:rStyle w:val="VerbatimChar"/>
        </w:rPr>
        <w:t xml:space="preserve">ringtest</w:t>
      </w:r>
      <w:r>
        <w:t xml:space="preserve"> </w:t>
      </w:r>
      <w:r>
        <w:t xml:space="preserve">plays a tone from an app core this way.</w:t>
      </w:r>
    </w:p>
    <w:p>
      <w:pPr>
        <w:pStyle w:val="Compact"/>
        <w:numPr>
          <w:ilvl w:val="0"/>
          <w:numId w:val="1026"/>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6"/>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6"/>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88"/>
    <w:bookmarkStart w:id="94" w:name="Xfa019e876c205b51820d387dd2b0ef1f0c66c95"/>
    <w:p>
      <w:pPr>
        <w:pStyle w:val="Heading2"/>
      </w:pPr>
      <w:r>
        <w:t xml:space="preserve">13. Post-mortem debug console</w:t>
      </w:r>
    </w:p>
    <w:p>
      <w:pPr>
        <w:pStyle w:val="FirstParagraph"/>
      </w:pPr>
      <w:r>
        <w:t xml:space="preserve">Source:</w:t>
      </w:r>
      <w:r>
        <w:t xml:space="preserve"> </w:t>
      </w:r>
      <w:hyperlink r:id="rId89">
        <w:r>
          <w:rPr>
            <w:rStyle w:val="VerbatimChar"/>
          </w:rPr>
          <w:t xml:space="preserve">kernel/sys/debugcon.cpp</w:t>
        </w:r>
      </w:hyperlink>
      <w:r>
        <w:t xml:space="preserve">,</w:t>
      </w:r>
      <w:r>
        <w:t xml:space="preserve"> </w:t>
      </w:r>
      <w:hyperlink r:id="rId90">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7"/>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7"/>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7"/>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7"/>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93"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91">
        <w:r>
          <w:rPr>
            <w:rStyle w:val="VerbatimChar"/>
          </w:rPr>
          <w:t xml:space="preserve">kernel/sys/crashlog.cpp</w:t>
        </w:r>
      </w:hyperlink>
      <w:r>
        <w:t xml:space="preserve">,</w:t>
      </w:r>
      <w:r>
        <w:t xml:space="preserve"> </w:t>
      </w:r>
      <w:hyperlink r:id="rId92">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28"/>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28"/>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28"/>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28"/>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28"/>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28"/>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w:t>
      </w:r>
      <w:r>
        <w:t xml:space="preserve"> </w:t>
      </w:r>
      <w:r>
        <w:rPr>
          <w:rStyle w:val="VerbatimChar"/>
        </w:rPr>
        <w:t xml:space="preserve">hangtest</w:t>
      </w:r>
      <w:r>
        <w:t xml:space="preserve"> </w:t>
      </w:r>
      <w:r>
        <w:t xml:space="preserve">(IRQs masked) /</w:t>
      </w:r>
      <w:r>
        <w:t xml:space="preserve"> </w:t>
      </w:r>
      <w:r>
        <w:rPr>
          <w:rStyle w:val="VerbatimChar"/>
        </w:rPr>
        <w:t xml:space="preserve">hangtest irq</w:t>
      </w:r>
      <w:r>
        <w:t xml:space="preserve">.</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93"/>
    <w:bookmarkEnd w:id="94"/>
    <w:bookmarkStart w:id="99" w:name="X0df50f13635c1fcb933e538121f0d903fe1ec80"/>
    <w:p>
      <w:pPr>
        <w:pStyle w:val="Heading2"/>
      </w:pPr>
      <w:r>
        <w:t xml:space="preserve">14. App cores (cores 2 and 3)</w:t>
      </w:r>
    </w:p>
    <w:p>
      <w:pPr>
        <w:pStyle w:val="FirstParagraph"/>
      </w:pPr>
      <w:r>
        <w:t xml:space="preserve">Source:</w:t>
      </w:r>
      <w:r>
        <w:t xml:space="preserve"> </w:t>
      </w:r>
      <w:hyperlink r:id="rId95">
        <w:r>
          <w:rPr>
            <w:rStyle w:val="VerbatimChar"/>
          </w:rPr>
          <w:t xml:space="preserve">kernel/sys/appcore.cpp</w:t>
        </w:r>
      </w:hyperlink>
      <w:r>
        <w:t xml:space="preserve">,</w:t>
      </w:r>
      <w:r>
        <w:t xml:space="preserve"> </w:t>
      </w:r>
      <w:hyperlink r:id="rId96">
        <w:r>
          <w:rPr>
            <w:rStyle w:val="VerbatimChar"/>
          </w:rPr>
          <w:t xml:space="preserve">kern/appcore.h</w:t>
        </w:r>
      </w:hyperlink>
      <w:r>
        <w:t xml:space="preserve">; user side</w:t>
      </w:r>
      <w:r>
        <w:t xml:space="preserve"> </w:t>
      </w:r>
      <w:hyperlink r:id="rId97">
        <w:r>
          <w:rPr>
            <w:rStyle w:val="VerbatimChar"/>
          </w:rPr>
          <w:t xml:space="preserve">user/emucore.h</w:t>
        </w:r>
      </w:hyperlink>
      <w:r>
        <w:t xml:space="preserve">, test</w:t>
      </w:r>
      <w:r>
        <w:t xml:space="preserve"> </w:t>
      </w:r>
      <w:hyperlink r:id="rId98">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29"/>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AppCoreCall (fn, arg, stack)</w:t>
      </w:r>
      <w:r>
        <w:t xml:space="preserve"> </w:t>
      </w:r>
      <w:r>
        <w:t xml:space="preserve">— at EL1t,</w:t>
      </w:r>
      <w:r>
        <w:t xml:space="preserve"> </w:t>
      </w:r>
      <w:r>
        <w:rPr>
          <w:rStyle w:val="VerbatimChar"/>
        </w:rPr>
        <w:t xml:space="preserve">SP</w:t>
      </w:r>
      <w:r>
        <w:t xml:space="preserve"> </w:t>
      </w:r>
      <w:r>
        <w:t xml:space="preserve">= the app's stack, like the app itself on</w:t>
      </w:r>
      <w:r>
        <w:t xml:space="preserve"> </w:t>
      </w:r>
      <w:r>
        <w:t xml:space="preserve">core 0.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29"/>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29"/>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enters our</w:t>
      </w:r>
      <w:r>
        <w:t xml:space="preserve"> </w:t>
      </w:r>
      <w:r>
        <w:rPr>
          <w:rStyle w:val="VerbatimChar"/>
        </w:rPr>
        <w:t xml:space="preserve">IrqEntry</w:t>
      </w:r>
      <w:r>
        <w:t xml:space="preserve"> </w:t>
      </w:r>
      <w:r>
        <w:t xml:space="preserve">on that core;</w:t>
      </w:r>
      <w:r>
        <w:t xml:space="preserve"> </w:t>
      </w:r>
      <w:r>
        <w:rPr>
          <w:rStyle w:val="VerbatimChar"/>
        </w:rPr>
        <w:t xml:space="preserve">KernelIRQExit</w:t>
      </w:r>
      <w:r>
        <w:t xml:space="preserve"> </w:t>
      </w:r>
      <w:r>
        <w:t xml:space="preserve">sees it is not core 0 (no scheduling there) and calls</w:t>
      </w:r>
      <w:r>
        <w:t xml:space="preserve"> </w:t>
      </w:r>
      <w:r>
        <w:rPr>
          <w:rStyle w:val="VerbatimChar"/>
        </w:rPr>
        <w:t xml:space="preserve">AppCoreOnIRQExit</w:t>
      </w:r>
      <w:r>
        <w:t xml:space="preserve">,</w:t>
      </w:r>
      <w:r>
        <w:t xml:space="preserve"> </w:t>
      </w:r>
      <w:r>
        <w:t xml:space="preserve">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29"/>
        </w:numPr>
      </w:pPr>
      <w:r>
        <w:rPr>
          <w:b/>
          <w:bCs/>
        </w:rPr>
        <w:t xml:space="preserve">Faults.</w:t>
      </w:r>
      <w:r>
        <w:t xml:space="preserve"> </w:t>
      </w:r>
      <w:r>
        <w:t xml:space="preserve">A synchronous exception on core 2–3 (a bad access in the job) reaches</w:t>
      </w:r>
      <w:r>
        <w:t xml:space="preserve"> </w:t>
      </w:r>
      <w:r>
        <w:rPr>
          <w:rStyle w:val="VerbatimChar"/>
        </w:rPr>
        <w:t xml:space="preserve">SyncHandlerEL1</w:t>
      </w:r>
      <w:r>
        <w:t xml:space="preserve">, which hands it to</w:t>
      </w:r>
      <w:r>
        <w:t xml:space="preserve"> </w:t>
      </w:r>
      <w:r>
        <w:rPr>
          <w:rStyle w:val="VerbatimChar"/>
        </w:rPr>
        <w:t xml:space="preserve">AppCoreOnFault</w:t>
      </w:r>
      <w:r>
        <w:t xml:space="preserve"> </w:t>
      </w:r>
      <w:r>
        <w:t xml:space="preserve">instead of the kernel panic: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29"/>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29"/>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29"/>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29"/>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p>
    <w:p>
      <w:pPr>
        <w:pStyle w:val="Compact"/>
        <w:numPr>
          <w:ilvl w:val="0"/>
          <w:numId w:val="1029"/>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99"/>
    <w:bookmarkStart w:id="104" w:name="Xf861c8e521de19b85a9fa568838296e214f81a0"/>
    <w:p>
      <w:pPr>
        <w:pStyle w:val="Heading2"/>
      </w:pPr>
      <w:r>
        <w:t xml:space="preserve">15. The GPU (V3D)</w:t>
      </w:r>
    </w:p>
    <w:p>
      <w:pPr>
        <w:pStyle w:val="FirstParagraph"/>
      </w:pPr>
      <w:r>
        <w:t xml:space="preserve">Source:</w:t>
      </w:r>
      <w:r>
        <w:t xml:space="preserve"> </w:t>
      </w:r>
      <w:hyperlink r:id="rId100">
        <w:r>
          <w:rPr>
            <w:rStyle w:val="VerbatimChar"/>
          </w:rPr>
          <w:t xml:space="preserve">kernel/sys/v3d.cpp</w:t>
        </w:r>
      </w:hyperlink>
      <w:r>
        <w:t xml:space="preserve">, the packets</w:t>
      </w:r>
      <w:r>
        <w:t xml:space="preserve"> </w:t>
      </w:r>
      <w:hyperlink r:id="rId101">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0"/>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0"/>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0"/>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0"/>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0"/>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0"/>
        </w:numPr>
      </w:pPr>
      <w:r>
        <w:rPr>
          <w:b/>
          <w:bCs/>
        </w:rPr>
        <w:t xml:space="preserve">Shaders of v53</w:t>
      </w:r>
      <w:r>
        <w:t xml:space="preserve"> </w:t>
      </w:r>
      <w:r>
        <w:t xml:space="preserve">(hand-written:</w:t>
      </w:r>
      <w:r>
        <w:t xml:space="preserve"> </w:t>
      </w:r>
      <w:hyperlink r:id="rId102">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0"/>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0"/>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0"/>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0"/>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0"/>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03">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0"/>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0"/>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0"/>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0"/>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0"/>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premultiplied source-over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0"/>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04"/>
    <w:bookmarkStart w:id="109" w:name="Xa7f002f42b8b233630f11dbad8c3740c73af4cd"/>
    <w:p>
      <w:pPr>
        <w:pStyle w:val="Heading2"/>
      </w:pPr>
      <w:r>
        <w:t xml:space="preserve">16. The RAM: volume</w:t>
      </w:r>
    </w:p>
    <w:p>
      <w:pPr>
        <w:pStyle w:val="FirstParagraph"/>
      </w:pPr>
      <w:r>
        <w:t xml:space="preserve">Source:</w:t>
      </w:r>
      <w:r>
        <w:t xml:space="preserve"> </w:t>
      </w:r>
      <w:hyperlink r:id="rId105">
        <w:r>
          <w:rPr>
            <w:rStyle w:val="VerbatimChar"/>
          </w:rPr>
          <w:t xml:space="preserve">kernel/sys/ramfs.cpp</w:t>
        </w:r>
      </w:hyperlink>
      <w:r>
        <w:t xml:space="preserve">,</w:t>
      </w:r>
      <w:r>
        <w:t xml:space="preserve"> </w:t>
      </w:r>
      <w:hyperlink r:id="rId106">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68">
        <w:r>
          <w:rPr>
            <w:rStyle w:val="VerbatimChar"/>
          </w:rPr>
          <w:t xml:space="preserve">sys/stream.cpp</w:t>
        </w:r>
      </w:hyperlink>
      <w:r>
        <w:t xml:space="preserve">); the kapi side:</w:t>
      </w:r>
      <w:r>
        <w:t xml:space="preserve"> </w:t>
      </w:r>
      <w:hyperlink r:id="rId62">
        <w:r>
          <w:rPr>
            <w:rStyle w:val="VerbatimChar"/>
          </w:rPr>
          <w:t xml:space="preserve">sys/kapi.cpp</w:t>
        </w:r>
      </w:hyperlink>
      <w:r>
        <w:t xml:space="preserve">;</w:t>
      </w:r>
      <w:r>
        <w:t xml:space="preserve"> </w:t>
      </w:r>
      <w:r>
        <w:t xml:space="preserve">host test</w:t>
      </w:r>
      <w:r>
        <w:t xml:space="preserve"> </w:t>
      </w:r>
      <w:hyperlink r:id="rId107">
        <w:r>
          <w:rPr>
            <w:rStyle w:val="VerbatimChar"/>
          </w:rPr>
          <w:t xml:space="preserve">tools/tests/run_ramfs_test.sh</w:t>
        </w:r>
      </w:hyperlink>
      <w:r>
        <w:t xml:space="preserve">; Pi test</w:t>
      </w:r>
      <w:r>
        <w:t xml:space="preserve"> </w:t>
      </w:r>
      <w:hyperlink r:id="rId108">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127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09"/>
    <w:bookmarkStart w:id="110"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w:t>
            </w:r>
          </w:p>
        </w:tc>
        <w:tc>
          <w:tcPr/>
          <w:p>
            <w:pPr>
              <w:pStyle w:val="Compact"/>
            </w:pPr>
            <w:r>
              <w:t xml:space="preserve">kapi_abi.h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USER_STACK_SIZE</w:t>
            </w:r>
          </w:p>
        </w:tc>
        <w:tc>
          <w:tcPr/>
          <w:p>
            <w:pPr>
              <w:pStyle w:val="Compact"/>
            </w:pPr>
            <w:r>
              <w:t xml:space="preserve">1 MB</w:t>
            </w:r>
          </w:p>
        </w:tc>
        <w:tc>
          <w:tcPr/>
          <w:p>
            <w:pPr>
              <w:pStyle w:val="Compact"/>
            </w:pPr>
            <w:r>
              <w:t xml:space="preserve">layout.h</w:t>
            </w:r>
          </w:p>
        </w:tc>
      </w:tr>
      <w:tr>
        <w:tc>
          <w:tcPr/>
          <w:p>
            <w:pPr>
              <w:pStyle w:val="Compact"/>
            </w:pPr>
            <w:r>
              <w:rPr>
                <w:rStyle w:val="VerbatimChar"/>
              </w:rPr>
              <w:t xml:space="preserve">KAPI_ABI_VERSION</w:t>
            </w:r>
          </w:p>
        </w:tc>
        <w:tc>
          <w:tcPr/>
          <w:p>
            <w:pPr>
              <w:pStyle w:val="Compact"/>
            </w:pPr>
            <w:r>
              <w:t xml:space="preserve">71</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rPr>
                <w:rStyle w:val="VerbatimChar"/>
              </w:rPr>
              <w:t xml:space="preserve">MAX_TASKS</w:t>
            </w:r>
          </w:p>
        </w:tc>
        <w:tc>
          <w:tcPr/>
          <w:p>
            <w:pPr>
              <w:pStyle w:val="Compact"/>
            </w:pPr>
            <w:r>
              <w:t xml:space="preserve">40</w:t>
            </w:r>
          </w:p>
        </w:tc>
        <w:tc>
          <w:tcPr/>
          <w:p>
            <w:pPr>
              <w:pStyle w:val="Compact"/>
            </w:pPr>
            <w:r>
              <w:t xml:space="preserve">sysconfig.h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w:t>
            </w:r>
          </w:p>
        </w:tc>
        <w:tc>
          <w:tcPr/>
          <w:p>
            <w:pPr>
              <w:pStyle w:val="Compact"/>
            </w:pPr>
            <w:r>
              <w:t xml:space="preserve">256 KB</w:t>
            </w:r>
          </w:p>
        </w:tc>
        <w:tc>
          <w:tcPr/>
          <w:p>
            <w:pPr>
              <w:pStyle w:val="Compact"/>
            </w:pPr>
            <w:r>
              <w:t xml:space="preserve">kernel.cpp</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1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_rels/footnotes.xml.rels><?xml version="1.0" encoding="UTF-8"?><Relationships xmlns="http://schemas.openxmlformats.org/package/2006/relationships"><Relationship Type="http://schemas.openxmlformats.org/officeDocument/2006/relationships/hyperlink" Id="rId83" Target="../kernel/Makefile" TargetMode="External" /><Relationship Type="http://schemas.openxmlformats.org/officeDocument/2006/relationships/hyperlink" Id="rId44" Target="../kernel/arch/aarch64/exception.cpp" TargetMode="External" /><Relationship Type="http://schemas.openxmlformats.org/officeDocument/2006/relationships/hyperlink" Id="rId43" Target="../kernel/arch/aarch64/vectors.S" TargetMode="External" /><Relationship Type="http://schemas.openxmlformats.org/officeDocument/2006/relationships/hyperlink" Id="rId38"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96" Target="../kernel/include/kern/appcore.h" TargetMode="External" /><Relationship Type="http://schemas.openxmlformats.org/officeDocument/2006/relationships/hyperlink" Id="rId92" Target="../kernel/include/kern/crashlog.h" TargetMode="External" /><Relationship Type="http://schemas.openxmlformats.org/officeDocument/2006/relationships/hyperlink" Id="rId90" Target="../kernel/include/kern/debugcon.h" TargetMode="External" /><Relationship Type="http://schemas.openxmlformats.org/officeDocument/2006/relationships/hyperlink" Id="rId52" Target="../kernel/include/kern/elf.h" TargetMode="External" /><Relationship Type="http://schemas.openxmlformats.org/officeDocument/2006/relationships/hyperlink" Id="rId60"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82" Target="../kernel/include/kern/net.h" TargetMode="External" /><Relationship Type="http://schemas.openxmlformats.org/officeDocument/2006/relationships/hyperlink" Id="rId106" Target="../kernel/include/kern/ramfs.h" TargetMode="External" /><Relationship Type="http://schemas.openxmlformats.org/officeDocument/2006/relationships/hyperlink" Id="rId86" Target="../kernel/include/kern/sound.h" TargetMode="External" /><Relationship Type="http://schemas.openxmlformats.org/officeDocument/2006/relationships/hyperlink" Id="rId69" Target="../kernel/include/kern/stream.h" TargetMode="External" /><Relationship Type="http://schemas.openxmlformats.org/officeDocument/2006/relationships/hyperlink" Id="rId56" Target="../kernel/include/kern/thread.h" TargetMode="External" /><Relationship Type="http://schemas.openxmlformats.org/officeDocument/2006/relationships/hyperlink" Id="rId45" Target="../kernel/include/kern/trapframe.h" TargetMode="External" /><Relationship Type="http://schemas.openxmlformats.org/officeDocument/2006/relationships/hyperlink" Id="rId101" Target="../kernel/include/kern/v3d_cl.h" TargetMode="External" /><Relationship Type="http://schemas.openxmlformats.org/officeDocument/2006/relationships/hyperlink" Id="rId103" Target="../kernel/include/kern/v3d_tiling.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51" Target="../kernel/proc/elf.cpp" TargetMode="External" /><Relationship Type="http://schemas.openxmlformats.org/officeDocument/2006/relationships/hyperlink" Id="rId36" Target="../kernel/sched/scheduler.cpp" TargetMode="External" /><Relationship Type="http://schemas.openxmlformats.org/officeDocument/2006/relationships/hyperlink" Id="rId37" Target="../kernel/sched/task.cpp" TargetMode="External" /><Relationship Type="http://schemas.openxmlformats.org/officeDocument/2006/relationships/hyperlink" Id="rId95" Target="../kernel/sys/appcore.cpp" TargetMode="External" /><Relationship Type="http://schemas.openxmlformats.org/officeDocument/2006/relationships/hyperlink" Id="rId91" Target="../kernel/sys/crashlog.cpp" TargetMode="External" /><Relationship Type="http://schemas.openxmlformats.org/officeDocument/2006/relationships/hyperlink" Id="rId89" Target="../kernel/sys/debugcon.cpp" TargetMode="External" /><Relationship Type="http://schemas.openxmlformats.org/officeDocument/2006/relationships/hyperlink" Id="rId62" Target="../kernel/sys/kapi.cpp" TargetMode="External" /><Relationship Type="http://schemas.openxmlformats.org/officeDocument/2006/relationships/hyperlink" Id="rId61" Target="../kernel/sys/kapitable.cpp" TargetMode="External" /><Relationship Type="http://schemas.openxmlformats.org/officeDocument/2006/relationships/hyperlink" Id="rId81" Target="../kernel/sys/net.cpp" TargetMode="External" /><Relationship Type="http://schemas.openxmlformats.org/officeDocument/2006/relationships/hyperlink" Id="rId105" Target="../kernel/sys/ramfs.cpp" TargetMode="External" /><Relationship Type="http://schemas.openxmlformats.org/officeDocument/2006/relationships/hyperlink" Id="rId85" Target="../kernel/sys/sound.cpp" TargetMode="External" /><Relationship Type="http://schemas.openxmlformats.org/officeDocument/2006/relationships/hyperlink" Id="rId68" Target="../kernel/sys/stream.cpp" TargetMode="External" /><Relationship Type="http://schemas.openxmlformats.org/officeDocument/2006/relationships/hyperlink" Id="rId55" Target="../kernel/sys/thread.cpp" TargetMode="External" /><Relationship Type="http://schemas.openxmlformats.org/officeDocument/2006/relationships/hyperlink" Id="rId100" Target="../kernel/sys/v3d.cpp" TargetMode="External" /><Relationship Type="http://schemas.openxmlformats.org/officeDocument/2006/relationships/hyperlink" Id="rId102" Target="../kernel/sys/v3d_shaders.qasm" TargetMode="External" /><Relationship Type="http://schemas.openxmlformats.org/officeDocument/2006/relationships/hyperlink" Id="rId107" Target="../tools/tests/run_ramfs_test.sh" TargetMode="External" /><Relationship Type="http://schemas.openxmlformats.org/officeDocument/2006/relationships/hyperlink" Id="rId98" Target="../user/bin/coretest.c" TargetMode="External" /><Relationship Type="http://schemas.openxmlformats.org/officeDocument/2006/relationships/hyperlink" Id="rId108" Target="../user/bin/ramtest.c" TargetMode="External" /><Relationship Type="http://schemas.openxmlformats.org/officeDocument/2006/relationships/hyperlink" Id="rId97" Target="../user/emucore.h" TargetMode="External" /><Relationship Type="http://schemas.openxmlformats.org/officeDocument/2006/relationships/hyperlink" Id="rId63" Target="../user/kapi.h" TargetMode="External" /><Relationship Type="http://schemas.openxmlformats.org/officeDocument/2006/relationships/hyperlink" Id="rId26" Target="../user/user.ld" TargetMode="External" /><Relationship Type="http://schemas.openxmlformats.org/officeDocument/2006/relationships/hyperlink" Id="rId71" Target="03-DEVELOPER-GUIDE.md" TargetMode="External" /><Relationship Type="http://schemas.openxmlformats.org/officeDocument/2006/relationships/hyperlink" Id="rId72" Target="04-USER-GUIDE.md" TargetMode="External" /><Relationship Type="http://schemas.openxmlformats.org/officeDocument/2006/relationships/hyperlink" Id="rId87" Target="05-CIRCLE-CHANGES.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2026-10-01T20:07:38Z</dcterms:created>
  <dcterms:modified xsi:type="dcterms:W3CDTF">2026-10-01T20:07:38Z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