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StartAutostart</w:t>
      </w:r>
      <w:r>
        <w:t xml:space="preserve">): the ELF named by the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option</w:t>
      </w:r>
      <w:r>
        <w:t xml:space="preserve"> </w:t>
      </w:r>
      <w:r>
        <w:rPr>
          <w:rStyle w:val="VerbatimChar"/>
          <w:b/>
          <w:bCs/>
        </w:rPr>
        <w:t xml:space="preserve">init=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init=SD:/bin/init.elf</w:t>
      </w:r>
      <w:r>
        <w:t xml:space="preserve">), defaulting to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when the option is absent. The kernel does not parse any launch list itself —</w:t>
      </w:r>
      <w:r>
        <w:t xml:space="preserve"> </w:t>
      </w:r>
      <w:r>
        <w:t xml:space="preserve">init (PID-1 style)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everything from there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 which paints the wallpaper then exits,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 the</w:t>
      </w:r>
      <w:r>
        <w:t xml:space="preserve"> </w:t>
      </w:r>
      <w:r>
        <w:t xml:space="preserve">shell).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 different ELF swaps the whole userland launcher</w:t>
      </w:r>
      <w:r>
        <w:t xml:space="preserve"> </w:t>
      </w:r>
      <w:r>
        <w:t xml:space="preserve">(e.g. a recovery shell) without rebuilding the kernel.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(272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v25 =</w:t>
      </w:r>
      <w:r>
        <w:t xml:space="preserve"> </w:t>
      </w:r>
      <w:r>
        <w:rPr>
          <w:rStyle w:val="VerbatimChar"/>
        </w:rPr>
        <w:t xml:space="preserve">reboot</w:t>
      </w:r>
      <w:r>
        <w:t xml:space="preserve">,</w:t>
      </w:r>
      <w:r>
        <w:t xml:space="preserve"> </w:t>
      </w:r>
      <w:r>
        <w:t xml:space="preserve">v26 =</w:t>
      </w:r>
      <w:r>
        <w:t xml:space="preserve"> </w:t>
      </w:r>
      <w:r>
        <w:rPr>
          <w:rStyle w:val="VerbatimChar"/>
        </w:rPr>
        <w:t xml:space="preserve">kbd_ready</w:t>
      </w:r>
      <w:r>
        <w:t xml:space="preserve">, v27 =</w:t>
      </w:r>
      <w:r>
        <w:t xml:space="preserve"> </w:t>
      </w:r>
      <w:r>
        <w:rPr>
          <w:rStyle w:val="VerbatimChar"/>
        </w:rPr>
        <w:t xml:space="preserve">set_keymap_data</w:t>
      </w:r>
      <w:r>
        <w:t xml:space="preserve">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 </w:t>
            </w:r>
            <w:r>
              <w:t xml:space="preserve">(load a country map</w:t>
            </w:r>
            <w:r>
              <w:t xml:space="preserve"> </w:t>
            </w:r>
            <w:r>
              <w:rPr>
                <w:i/>
                <w:iCs/>
              </w:rPr>
              <w:t xml:space="preserve">by name</w:t>
            </w:r>
            <w:r>
              <w:t xml:space="preserve"> </w:t>
            </w:r>
            <w:r>
              <w:t xml:space="preserve">— deprecated: the kernel compiles in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maps, so it always returns 0; use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kbd_ready</w:t>
            </w:r>
            <w:r>
              <w:t xml:space="preserve"> </w:t>
            </w:r>
            <w:r>
              <w:t xml:space="preserve">(USB keyboard attached? — the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tool polls it at boot, v26),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 </w:t>
            </w:r>
            <w:r>
              <w:t xml:space="preserve">(load a layout from a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blob, v27),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(v25)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  <w:r>
              <w:t xml:space="preserve"> </w:t>
            </w:r>
            <w:r>
              <w:t xml:space="preserve">(restart the machine — applies settings read only at boot, e.g. the WLAN config rewritten by</w:t>
            </w:r>
            <w:r>
              <w:t xml:space="preserve"> </w:t>
            </w:r>
            <w:r>
              <w:rPr>
                <w:i/>
                <w:iCs/>
              </w:rPr>
              <w:t xml:space="preserve">wpaconf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2026-06-24T14:14:12Z</dcterms:created>
  <dcterms:modified xsi:type="dcterms:W3CDTF">2026-06-24T14:14:12Z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