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reference: every call, the</w:t>
      </w:r>
      <w:r>
        <w:rPr>
          <w:i/>
          <w:iCs/>
        </w:rPr>
        <w:t xml:space="preserve"> </w:t>
      </w:r>
      <w:r>
        <w:rPr>
          <w:i/>
          <w:iCs/>
        </w:rPr>
        <w:t xml:space="preserve">build,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kit's header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21"/>
    <w:bookmarkStart w:id="26" w:name="X85b9036d0c437b6d6abf0631055454f6f74ddb8"/>
    <w:p>
      <w:pPr>
        <w:pStyle w:val="Heading2"/>
      </w:pPr>
      <w:r>
        <w:t xml:space="preserve">2. Using a kit in a program</w:t>
      </w:r>
    </w:p>
    <w:bookmarkStart w:id="22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"systemkit/notify.h"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SystemKit: one header per subject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"netkit/httpc.h"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22"/>
    <w:bookmarkStart w:id="23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23"/>
    <w:bookmarkStart w:id="24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24"/>
    <w:bookmarkStart w:id="25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25"/>
    <w:bookmarkEnd w:id="26"/>
    <w:bookmarkStart w:id="27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27"/>
    <w:bookmarkStart w:id="28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28"/>
    <w:bookmarkStart w:id="29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t xml:space="preserve">One header per subject, in</w:t>
      </w:r>
      <w:r>
        <w:t xml:space="preserve"> </w:t>
      </w:r>
      <w:r>
        <w:rPr>
          <w:rStyle w:val="VerbatimChar"/>
        </w:rPr>
        <w:t xml:space="preserve">systemkit/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"systemkit/notify.h"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"systemkit/clipboard.h"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"systemkit/trash.h"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"systemkit/fileassoc.h"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"systemkit/volume.h"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"systemkit/wallpaper.h"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"systemkit/dockconf.h"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</w:tbl>
    <w:bookmarkEnd w:id="29"/>
    <w:bookmarkStart w:id="30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"netkit/…"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"netkit/httpc.h"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"netkit/ftpfs.h"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30"/>
    <w:bookmarkStart w:id="31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)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"filekit/fsutil.h"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31"/>
    <w:bookmarkStart w:id="32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32"/>
    <w:bookmarkStart w:id="33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34"/>
    <w:bookmarkStart w:id="35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35"/>
    <w:bookmarkStart w:id="38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36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 — the Developer Guide, and here if it deserves an example.</w:t>
      </w:r>
    </w:p>
    <w:bookmarkEnd w:id="36"/>
    <w:bookmarkStart w:id="37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 a header per subject that declares (</w:t>
      </w:r>
      <w:r>
        <w:rPr>
          <w:rStyle w:val="VerbatimChar"/>
        </w:rPr>
        <w:t xml:space="preserve">XK_API int f (...);</w:t>
      </w:r>
      <w:r>
        <w:t xml:space="preserve">),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with the code,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</w:t>
      </w:r>
      <w:r>
        <w:t xml:space="preserve">).</w:t>
      </w:r>
    </w:p>
    <w:p>
      <w:pPr>
        <w:pStyle w:val="FirstParagraph"/>
      </w:pPr>
      <w:r>
        <w:t xml:space="preserve">The header of a kit a C program may use is written in C.</w:t>
      </w:r>
    </w:p>
    <w:bookmarkEnd w:id="37"/>
    <w:bookmarkEnd w:id="38"/>
    <w:bookmarkStart w:id="39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2026-10-05T13:18:59Z</dcterms:created>
  <dcterms:modified xsi:type="dcterms:W3CDTF">2026-10-05T13:18:59Z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